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Regular Meeting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Moab Tourism Advisory Board (MTAB)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Held at Grand County, Utah Commission Chambers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125 E. Center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Moab, Utah 84532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https://www.youtube.com/watch?v=loQAovvFSB0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MINUTES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August 11, 2026 | 3:00 p.m.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Time stamps (HH:MM:SS) correspond to the video**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Members in attendance: </w:t>
      </w:r>
      <w:r w:rsidDel="00000000" w:rsidR="00000000" w:rsidRPr="00000000">
        <w:rPr>
          <w:rtl w:val="0"/>
        </w:rPr>
        <w:t xml:space="preserve">Wendell WIlliams (Chair), Alex Borichevsky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Felicia Baty, Rebecca Monceaux, Jason Taylor (City of Moab), Sharon Kienzle, Cora Phillips (Chamber of Commerce), Howard Trenholme, Brian Martinez (Commissioner), Lori McFarland (Vice Chair)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 in attendance remotely: 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Non-members in attendance: </w:t>
      </w:r>
      <w:r w:rsidDel="00000000" w:rsidR="00000000" w:rsidRPr="00000000">
        <w:rPr>
          <w:rtl w:val="0"/>
        </w:rPr>
        <w:t xml:space="preserve">Bega Metzner (MMVFC), Ali Harford (MOT), Mick Soleta (MOT)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Non-members in attendance remotely: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Opening Items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Call to Order </w:t>
      </w:r>
      <w:r w:rsidDel="00000000" w:rsidR="00000000" w:rsidRPr="00000000">
        <w:rPr>
          <w:rtl w:val="0"/>
        </w:rPr>
        <w:t xml:space="preserve">(00:00:12)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Opening Items </w:t>
      </w:r>
      <w:r w:rsidDel="00000000" w:rsidR="00000000" w:rsidRPr="00000000">
        <w:rPr>
          <w:rtl w:val="0"/>
        </w:rPr>
        <w:t xml:space="preserve">(00:00:26)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Citizens to be Heard </w:t>
      </w:r>
      <w:r w:rsidDel="00000000" w:rsidR="00000000" w:rsidRPr="00000000">
        <w:rPr>
          <w:rtl w:val="0"/>
        </w:rPr>
        <w:t xml:space="preserve">(00:01:16)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citizens to be heard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Discussion and Action Items </w:t>
      </w:r>
    </w:p>
    <w:p w:rsidR="00000000" w:rsidDel="00000000" w:rsidP="00000000" w:rsidRDefault="00000000" w:rsidRPr="00000000" w14:paraId="0000002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Approval of Minutes (00:01:56)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Alex motions to approve, Sharon seconds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Passes with one abstaining vote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Karsh Hagan Madden 2027 Budget and Plan with Lesley Rowball (00:04:46)</w:t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Lesley runs through presentation 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Board notes impact and strength of KHM team, Lesley showcasing KHM as Moab’s agency of record 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Brian notes the TRT projection 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Sharon motions to approve budget proposal, Howard seconds </w:t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Passes unanimously </w:t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Discuss annual budget letter led by Chair Wendell Williams (00:51:38)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about TRT applications 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Lori motions for a deadline of Sept 1, Sharon seconds 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Passes unanimously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Wendell notes collecting recommendations and priorities for TRCCA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Outdoor Recreation Mitigation Grant Letter led by Commissioner Brian Martinez (01:02:19)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MTAB has to look at grant application; vote to give Wendell authorization to review and approve the application 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Howard motions, Cora seconds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Jason asks to have it ratified at the next meeting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Passes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Financial Report with Michael Soleta (01:09:00)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Mick runs through presentation </w:t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Director’s Report (01:18:15)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Mick runs through reports</w:t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Letters of Support Policy from Grand County and Commission Chair’s Priority Statement led by Chair Wendell Williams (01:34:20)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Wendell speaking to making a letters of support policy like the commission uses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Add MTAB board members, Alex Borichevsky and Rebecca Monceaux, to the Moab film incentive subcommittee (01:37:07)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Sharon motions to add members, Cora seconds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Passes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Airport Board updates from Howard Trenholme (01:40:46)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Howard updates from the airport board 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Wendell reminds of efforts to compile TRCCA ideas</w:t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Promotional spending protocols discussion led by Vice Chair Wendell Williams (01:44:47)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Wendell emphasizing that TRT should only go to county departments 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Brian suggests passing a resolution up to commission to confirm county only funds requests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Cora asks if businesses have desirable infrastructure projects such as an event calendar could the county use available funds to identify a business organization for bringing these to Grand County? Everyone says no 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Board Member Reports (02:02:25)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Sharon updates on MIC bathrooms getting redone in October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Cora going to Chamber of Commerce Conference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Howard tells Canyon Spirit booked through November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Alex looking forward to September business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Bega anticipates continued business and future tourism from filmings in and around town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Meeting adjourned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loQAovvFS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