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8916D" w14:textId="13D2EE73" w:rsidR="00E601B4" w:rsidRPr="004B08B8" w:rsidRDefault="00E601B4" w:rsidP="009B18DB">
      <w:pPr>
        <w:spacing w:before="240" w:after="240" w:line="240" w:lineRule="auto"/>
        <w:ind w:leftChars="0" w:left="0" w:right="270" w:firstLineChars="0" w:firstLine="0"/>
        <w:jc w:val="left"/>
        <w:rPr>
          <w:rFonts w:ascii="Times New Roman" w:eastAsia="Times New Roman" w:hAnsi="Times New Roman" w:cs="Times New Roman"/>
          <w:sz w:val="20"/>
          <w:szCs w:val="20"/>
        </w:rPr>
      </w:pPr>
      <w:r w:rsidRPr="004B08B8">
        <w:rPr>
          <w:rFonts w:ascii="Times New Roman" w:eastAsia="Times New Roman" w:hAnsi="Times New Roman" w:cs="Times New Roman"/>
          <w:sz w:val="20"/>
          <w:szCs w:val="20"/>
        </w:rPr>
        <w:t xml:space="preserve">The City Council of Plain City </w:t>
      </w:r>
      <w:r w:rsidR="0051429D" w:rsidRPr="004B08B8">
        <w:rPr>
          <w:rFonts w:ascii="Times New Roman" w:eastAsia="Times New Roman" w:hAnsi="Times New Roman" w:cs="Times New Roman"/>
          <w:sz w:val="20"/>
          <w:szCs w:val="20"/>
        </w:rPr>
        <w:t>convened</w:t>
      </w:r>
      <w:r w:rsidRPr="004B08B8">
        <w:rPr>
          <w:rFonts w:ascii="Times New Roman" w:eastAsia="Times New Roman" w:hAnsi="Times New Roman" w:cs="Times New Roman"/>
          <w:sz w:val="20"/>
          <w:szCs w:val="20"/>
        </w:rPr>
        <w:t xml:space="preserve"> a regular meeting at City Hall, 4160 W 2200 N in Plain City, on Thursday, </w:t>
      </w:r>
      <w:r w:rsidR="00F932F4" w:rsidRPr="004B08B8">
        <w:rPr>
          <w:rFonts w:ascii="Times New Roman" w:eastAsia="Times New Roman" w:hAnsi="Times New Roman" w:cs="Times New Roman"/>
          <w:sz w:val="20"/>
          <w:szCs w:val="20"/>
        </w:rPr>
        <w:t>October</w:t>
      </w:r>
      <w:r w:rsidR="008D424E" w:rsidRPr="004B08B8">
        <w:rPr>
          <w:rFonts w:ascii="Times New Roman" w:eastAsia="Times New Roman" w:hAnsi="Times New Roman" w:cs="Times New Roman"/>
          <w:sz w:val="20"/>
          <w:szCs w:val="20"/>
        </w:rPr>
        <w:t xml:space="preserve"> </w:t>
      </w:r>
      <w:r w:rsidR="003B0957" w:rsidRPr="004B08B8">
        <w:rPr>
          <w:rFonts w:ascii="Times New Roman" w:eastAsia="Times New Roman" w:hAnsi="Times New Roman" w:cs="Times New Roman"/>
          <w:sz w:val="20"/>
          <w:szCs w:val="20"/>
        </w:rPr>
        <w:t>1</w:t>
      </w:r>
      <w:r w:rsidRPr="004B08B8">
        <w:rPr>
          <w:rFonts w:ascii="Times New Roman" w:eastAsia="Times New Roman" w:hAnsi="Times New Roman" w:cs="Times New Roman"/>
          <w:sz w:val="20"/>
          <w:szCs w:val="20"/>
        </w:rPr>
        <w:t xml:space="preserve">, </w:t>
      </w:r>
      <w:r w:rsidR="0051429D" w:rsidRPr="004B08B8">
        <w:rPr>
          <w:rFonts w:ascii="Times New Roman" w:eastAsia="Times New Roman" w:hAnsi="Times New Roman" w:cs="Times New Roman"/>
          <w:sz w:val="20"/>
          <w:szCs w:val="20"/>
        </w:rPr>
        <w:t>2026,</w:t>
      </w:r>
      <w:r w:rsidRPr="004B08B8">
        <w:rPr>
          <w:rFonts w:ascii="Times New Roman" w:eastAsia="Times New Roman" w:hAnsi="Times New Roman" w:cs="Times New Roman"/>
          <w:sz w:val="20"/>
          <w:szCs w:val="20"/>
        </w:rPr>
        <w:t xml:space="preserve"> also accessible via ZOOM beginning at 6:30 p.m.                      </w:t>
      </w:r>
      <w:r w:rsidRPr="004B08B8">
        <w:rPr>
          <w:rFonts w:ascii="Times New Roman" w:eastAsia="Times New Roman" w:hAnsi="Times New Roman" w:cs="Times New Roman"/>
          <w:sz w:val="20"/>
          <w:szCs w:val="20"/>
        </w:rPr>
        <w:tab/>
      </w:r>
    </w:p>
    <w:p w14:paraId="06E0819B" w14:textId="0205E4A6" w:rsidR="00A85254" w:rsidRPr="004B08B8" w:rsidRDefault="006434C7" w:rsidP="00A85254">
      <w:pPr>
        <w:spacing w:line="240" w:lineRule="auto"/>
        <w:ind w:left="1438" w:right="270" w:hangingChars="720" w:hanging="1440"/>
        <w:jc w:val="left"/>
        <w:rPr>
          <w:rFonts w:ascii="Times New Roman" w:eastAsia="Times New Roman" w:hAnsi="Times New Roman" w:cs="Times New Roman"/>
          <w:sz w:val="20"/>
          <w:szCs w:val="20"/>
        </w:rPr>
      </w:pPr>
      <w:r w:rsidRPr="004B08B8">
        <w:rPr>
          <w:rFonts w:ascii="Times New Roman" w:eastAsia="Times New Roman" w:hAnsi="Times New Roman" w:cs="Times New Roman"/>
          <w:sz w:val="20"/>
          <w:szCs w:val="20"/>
        </w:rPr>
        <w:t>Present</w:t>
      </w:r>
      <w:proofErr w:type="gramStart"/>
      <w:r w:rsidRPr="004B08B8">
        <w:rPr>
          <w:rFonts w:ascii="Times New Roman" w:eastAsia="Times New Roman" w:hAnsi="Times New Roman" w:cs="Times New Roman"/>
          <w:sz w:val="20"/>
          <w:szCs w:val="20"/>
        </w:rPr>
        <w:t xml:space="preserve">:         </w:t>
      </w:r>
      <w:r w:rsidRPr="004B08B8">
        <w:rPr>
          <w:rFonts w:ascii="Times New Roman" w:eastAsia="Times New Roman" w:hAnsi="Times New Roman" w:cs="Times New Roman"/>
          <w:sz w:val="20"/>
          <w:szCs w:val="20"/>
        </w:rPr>
        <w:tab/>
        <w:t>Mayor</w:t>
      </w:r>
      <w:proofErr w:type="gramEnd"/>
      <w:r w:rsidRPr="004B08B8">
        <w:rPr>
          <w:rFonts w:ascii="Times New Roman" w:eastAsia="Times New Roman" w:hAnsi="Times New Roman" w:cs="Times New Roman"/>
          <w:sz w:val="20"/>
          <w:szCs w:val="20"/>
        </w:rPr>
        <w:t xml:space="preserve"> Phil Meyer, Councilmembers Adam Favero</w:t>
      </w:r>
      <w:r w:rsidR="005A3AB5" w:rsidRPr="004B08B8">
        <w:rPr>
          <w:rFonts w:ascii="Times New Roman" w:eastAsia="Times New Roman" w:hAnsi="Times New Roman" w:cs="Times New Roman"/>
          <w:sz w:val="20"/>
          <w:szCs w:val="20"/>
        </w:rPr>
        <w:t>,</w:t>
      </w:r>
      <w:r w:rsidR="00F932F4" w:rsidRPr="004B08B8">
        <w:rPr>
          <w:rFonts w:ascii="Times New Roman" w:eastAsia="Times New Roman" w:hAnsi="Times New Roman" w:cs="Times New Roman"/>
          <w:sz w:val="20"/>
          <w:szCs w:val="20"/>
        </w:rPr>
        <w:t xml:space="preserve"> Jed Jenkins,</w:t>
      </w:r>
      <w:r w:rsidR="00A85254" w:rsidRPr="004B08B8">
        <w:rPr>
          <w:rFonts w:ascii="Times New Roman" w:eastAsia="Times New Roman" w:hAnsi="Times New Roman" w:cs="Times New Roman"/>
          <w:sz w:val="20"/>
          <w:szCs w:val="20"/>
        </w:rPr>
        <w:t xml:space="preserve"> Jan Wilson and Luigi Panunzio</w:t>
      </w:r>
    </w:p>
    <w:p w14:paraId="3E4C56FF" w14:textId="10F9C984" w:rsidR="006434C7" w:rsidRPr="004B08B8" w:rsidRDefault="006434C7" w:rsidP="00A85254">
      <w:pPr>
        <w:spacing w:line="240" w:lineRule="auto"/>
        <w:ind w:left="1438" w:right="270" w:hangingChars="720" w:hanging="1440"/>
        <w:jc w:val="left"/>
        <w:rPr>
          <w:rFonts w:ascii="Times New Roman" w:eastAsia="Times New Roman" w:hAnsi="Times New Roman" w:cs="Times New Roman"/>
          <w:sz w:val="20"/>
          <w:szCs w:val="20"/>
        </w:rPr>
      </w:pPr>
      <w:r w:rsidRPr="004B08B8">
        <w:rPr>
          <w:rFonts w:ascii="Times New Roman" w:eastAsia="Times New Roman" w:hAnsi="Times New Roman" w:cs="Times New Roman"/>
          <w:sz w:val="20"/>
          <w:szCs w:val="20"/>
        </w:rPr>
        <w:t>Excused:</w:t>
      </w:r>
      <w:r w:rsidR="003E3618" w:rsidRPr="004B08B8">
        <w:rPr>
          <w:rFonts w:ascii="Times New Roman" w:eastAsia="Times New Roman" w:hAnsi="Times New Roman" w:cs="Times New Roman"/>
          <w:sz w:val="20"/>
          <w:szCs w:val="20"/>
        </w:rPr>
        <w:tab/>
      </w:r>
      <w:r w:rsidR="00B649EB">
        <w:rPr>
          <w:rFonts w:ascii="Times New Roman" w:eastAsia="Times New Roman" w:hAnsi="Times New Roman" w:cs="Times New Roman"/>
          <w:sz w:val="20"/>
          <w:szCs w:val="20"/>
        </w:rPr>
        <w:t xml:space="preserve">Councilmember </w:t>
      </w:r>
      <w:r w:rsidR="003E3618" w:rsidRPr="004B08B8">
        <w:rPr>
          <w:rFonts w:ascii="Times New Roman" w:eastAsia="Times New Roman" w:hAnsi="Times New Roman" w:cs="Times New Roman"/>
          <w:sz w:val="20"/>
          <w:szCs w:val="20"/>
        </w:rPr>
        <w:t>Rachael Beal</w:t>
      </w:r>
    </w:p>
    <w:p w14:paraId="11B2469D" w14:textId="71B02C4F" w:rsidR="006434C7" w:rsidRPr="004B08B8" w:rsidRDefault="006434C7" w:rsidP="009B18DB">
      <w:pPr>
        <w:spacing w:line="240" w:lineRule="auto"/>
        <w:ind w:leftChars="0" w:left="0" w:right="270" w:firstLineChars="0" w:firstLine="0"/>
        <w:jc w:val="left"/>
        <w:rPr>
          <w:rFonts w:ascii="Times New Roman" w:eastAsia="Times New Roman" w:hAnsi="Times New Roman" w:cs="Times New Roman"/>
          <w:sz w:val="20"/>
          <w:szCs w:val="20"/>
        </w:rPr>
      </w:pPr>
      <w:r w:rsidRPr="004B08B8">
        <w:rPr>
          <w:rFonts w:ascii="Times New Roman" w:eastAsia="Times New Roman" w:hAnsi="Times New Roman" w:cs="Times New Roman"/>
          <w:sz w:val="20"/>
          <w:szCs w:val="20"/>
        </w:rPr>
        <w:t xml:space="preserve">Staff:               </w:t>
      </w:r>
      <w:r w:rsidRPr="004B08B8">
        <w:rPr>
          <w:rFonts w:ascii="Times New Roman" w:eastAsia="Times New Roman" w:hAnsi="Times New Roman" w:cs="Times New Roman"/>
          <w:sz w:val="20"/>
          <w:szCs w:val="20"/>
        </w:rPr>
        <w:tab/>
      </w:r>
      <w:r w:rsidR="00F932F4" w:rsidRPr="004B08B8">
        <w:rPr>
          <w:rFonts w:ascii="Times New Roman" w:eastAsia="Times New Roman" w:hAnsi="Times New Roman" w:cs="Times New Roman"/>
          <w:sz w:val="20"/>
          <w:szCs w:val="20"/>
        </w:rPr>
        <w:t xml:space="preserve"> </w:t>
      </w:r>
      <w:r w:rsidR="00EA2284" w:rsidRPr="004B08B8">
        <w:rPr>
          <w:rFonts w:ascii="Times New Roman" w:eastAsia="Times New Roman" w:hAnsi="Times New Roman" w:cs="Times New Roman"/>
          <w:sz w:val="20"/>
          <w:szCs w:val="20"/>
        </w:rPr>
        <w:t>Diane Hirschi,</w:t>
      </w:r>
      <w:r w:rsidR="00275F00" w:rsidRPr="004B08B8">
        <w:rPr>
          <w:rFonts w:ascii="Times New Roman" w:eastAsia="Times New Roman" w:hAnsi="Times New Roman" w:cs="Times New Roman"/>
          <w:sz w:val="20"/>
          <w:szCs w:val="20"/>
        </w:rPr>
        <w:t xml:space="preserve"> </w:t>
      </w:r>
      <w:r w:rsidRPr="004B08B8">
        <w:rPr>
          <w:rFonts w:ascii="Times New Roman" w:eastAsia="Times New Roman" w:hAnsi="Times New Roman" w:cs="Times New Roman"/>
          <w:sz w:val="20"/>
          <w:szCs w:val="20"/>
        </w:rPr>
        <w:t>Stacy Adams</w:t>
      </w:r>
      <w:r w:rsidR="00445D83" w:rsidRPr="004B08B8">
        <w:rPr>
          <w:rFonts w:ascii="Times New Roman" w:eastAsia="Times New Roman" w:hAnsi="Times New Roman" w:cs="Times New Roman"/>
          <w:sz w:val="20"/>
          <w:szCs w:val="20"/>
        </w:rPr>
        <w:t>, Dan</w:t>
      </w:r>
      <w:r w:rsidR="006E5139" w:rsidRPr="004B08B8">
        <w:rPr>
          <w:rFonts w:ascii="Times New Roman" w:eastAsia="Times New Roman" w:hAnsi="Times New Roman" w:cs="Times New Roman"/>
          <w:sz w:val="20"/>
          <w:szCs w:val="20"/>
        </w:rPr>
        <w:t xml:space="preserve"> Schuler</w:t>
      </w:r>
      <w:r w:rsidR="005A3AB5" w:rsidRPr="004B08B8">
        <w:rPr>
          <w:rFonts w:ascii="Times New Roman" w:eastAsia="Times New Roman" w:hAnsi="Times New Roman" w:cs="Times New Roman"/>
          <w:sz w:val="20"/>
          <w:szCs w:val="20"/>
        </w:rPr>
        <w:t>, Brandan Quinney</w:t>
      </w:r>
    </w:p>
    <w:p w14:paraId="42272159" w14:textId="50777152" w:rsidR="00C93D40" w:rsidRPr="004B08B8" w:rsidRDefault="006434C7" w:rsidP="009B18DB">
      <w:pPr>
        <w:spacing w:line="240" w:lineRule="auto"/>
        <w:ind w:left="1438" w:right="270" w:hangingChars="720" w:hanging="1440"/>
        <w:jc w:val="left"/>
        <w:rPr>
          <w:rFonts w:ascii="Times New Roman" w:eastAsia="Times New Roman" w:hAnsi="Times New Roman" w:cs="Times New Roman"/>
          <w:sz w:val="20"/>
          <w:szCs w:val="20"/>
        </w:rPr>
      </w:pPr>
      <w:r w:rsidRPr="004B08B8">
        <w:rPr>
          <w:rFonts w:ascii="Times New Roman" w:eastAsia="Times New Roman" w:hAnsi="Times New Roman" w:cs="Times New Roman"/>
          <w:sz w:val="20"/>
          <w:szCs w:val="20"/>
        </w:rPr>
        <w:t>Present</w:t>
      </w:r>
      <w:proofErr w:type="gramStart"/>
      <w:r w:rsidRPr="004B08B8">
        <w:rPr>
          <w:rFonts w:ascii="Times New Roman" w:eastAsia="Times New Roman" w:hAnsi="Times New Roman" w:cs="Times New Roman"/>
          <w:sz w:val="20"/>
          <w:szCs w:val="20"/>
        </w:rPr>
        <w:t xml:space="preserve">:         </w:t>
      </w:r>
      <w:r w:rsidR="00285ECC" w:rsidRPr="004B08B8">
        <w:rPr>
          <w:rFonts w:ascii="Times New Roman" w:eastAsia="Times New Roman" w:hAnsi="Times New Roman" w:cs="Times New Roman"/>
          <w:sz w:val="20"/>
          <w:szCs w:val="20"/>
        </w:rPr>
        <w:tab/>
      </w:r>
      <w:r w:rsidR="003E3618" w:rsidRPr="004B08B8">
        <w:rPr>
          <w:rFonts w:ascii="Times New Roman" w:eastAsia="Times New Roman" w:hAnsi="Times New Roman" w:cs="Times New Roman"/>
          <w:sz w:val="20"/>
          <w:szCs w:val="20"/>
        </w:rPr>
        <w:t>Lt</w:t>
      </w:r>
      <w:proofErr w:type="gramEnd"/>
      <w:r w:rsidR="003E3618" w:rsidRPr="004B08B8">
        <w:rPr>
          <w:rFonts w:ascii="Times New Roman" w:eastAsia="Times New Roman" w:hAnsi="Times New Roman" w:cs="Times New Roman"/>
          <w:sz w:val="20"/>
          <w:szCs w:val="20"/>
        </w:rPr>
        <w:t>. Horton, Lt. Creager, Craig Jensen, Rob Ortega, Gary Westergard, Josh Ableman</w:t>
      </w:r>
      <w:r w:rsidR="00B9241D" w:rsidRPr="004B08B8">
        <w:rPr>
          <w:rFonts w:ascii="Times New Roman" w:eastAsia="Times New Roman" w:hAnsi="Times New Roman" w:cs="Times New Roman"/>
          <w:sz w:val="20"/>
          <w:szCs w:val="20"/>
        </w:rPr>
        <w:t xml:space="preserve">, </w:t>
      </w:r>
      <w:r w:rsidR="005A4B5C" w:rsidRPr="004B08B8">
        <w:rPr>
          <w:rFonts w:ascii="Times New Roman" w:eastAsia="Times New Roman" w:hAnsi="Times New Roman" w:cs="Times New Roman"/>
          <w:sz w:val="20"/>
          <w:szCs w:val="20"/>
        </w:rPr>
        <w:t>Wyatt Taylor, Gabriel Martinez, Afton Hunt, Mason Peterson, Aliyah Francom,</w:t>
      </w:r>
      <w:r w:rsidR="00FD1EFA" w:rsidRPr="004B08B8">
        <w:rPr>
          <w:rFonts w:ascii="Times New Roman" w:eastAsia="Times New Roman" w:hAnsi="Times New Roman" w:cs="Times New Roman"/>
          <w:sz w:val="20"/>
          <w:szCs w:val="20"/>
        </w:rPr>
        <w:t xml:space="preserve"> Brent Cottle, Con Wilcox</w:t>
      </w:r>
    </w:p>
    <w:p w14:paraId="4245BAB1" w14:textId="219E6D3A" w:rsidR="00A85254" w:rsidRPr="004B08B8" w:rsidRDefault="00C93D40" w:rsidP="009B18DB">
      <w:pPr>
        <w:spacing w:line="240" w:lineRule="auto"/>
        <w:ind w:left="1438" w:right="270" w:hangingChars="720" w:hanging="1440"/>
        <w:jc w:val="left"/>
        <w:rPr>
          <w:rFonts w:ascii="Times New Roman" w:eastAsia="Times New Roman" w:hAnsi="Times New Roman" w:cs="Times New Roman"/>
          <w:sz w:val="20"/>
          <w:szCs w:val="20"/>
        </w:rPr>
      </w:pPr>
      <w:r w:rsidRPr="004B08B8">
        <w:rPr>
          <w:rFonts w:ascii="Times New Roman" w:eastAsia="Times New Roman" w:hAnsi="Times New Roman" w:cs="Times New Roman"/>
          <w:sz w:val="20"/>
          <w:szCs w:val="20"/>
        </w:rPr>
        <w:t>Zoom</w:t>
      </w:r>
      <w:proofErr w:type="gramStart"/>
      <w:r w:rsidRPr="004B08B8">
        <w:rPr>
          <w:rFonts w:ascii="Times New Roman" w:eastAsia="Times New Roman" w:hAnsi="Times New Roman" w:cs="Times New Roman"/>
          <w:sz w:val="20"/>
          <w:szCs w:val="20"/>
        </w:rPr>
        <w:t xml:space="preserve">: </w:t>
      </w:r>
      <w:r w:rsidRPr="004B08B8">
        <w:rPr>
          <w:rFonts w:ascii="Times New Roman" w:eastAsia="Times New Roman" w:hAnsi="Times New Roman" w:cs="Times New Roman"/>
          <w:sz w:val="20"/>
          <w:szCs w:val="20"/>
        </w:rPr>
        <w:tab/>
      </w:r>
      <w:r w:rsidR="00B9241D" w:rsidRPr="004B08B8">
        <w:rPr>
          <w:rFonts w:ascii="Times New Roman" w:eastAsia="Times New Roman" w:hAnsi="Times New Roman" w:cs="Times New Roman"/>
          <w:sz w:val="20"/>
          <w:szCs w:val="20"/>
        </w:rPr>
        <w:t>Travis</w:t>
      </w:r>
      <w:proofErr w:type="gramEnd"/>
      <w:r w:rsidR="00B9241D" w:rsidRPr="004B08B8">
        <w:rPr>
          <w:rFonts w:ascii="Times New Roman" w:eastAsia="Times New Roman" w:hAnsi="Times New Roman" w:cs="Times New Roman"/>
          <w:sz w:val="20"/>
          <w:szCs w:val="20"/>
        </w:rPr>
        <w:t xml:space="preserve"> Pay, Michael Miller, Cheryl Bell, Samsung SM S938U, Samsung SMX800</w:t>
      </w:r>
    </w:p>
    <w:p w14:paraId="0EC09DCD" w14:textId="77777777" w:rsidR="00A8332C" w:rsidRPr="004B08B8" w:rsidRDefault="00A8332C" w:rsidP="009B18DB">
      <w:pPr>
        <w:spacing w:line="240" w:lineRule="auto"/>
        <w:ind w:left="1438" w:right="270" w:hangingChars="720" w:hanging="1440"/>
        <w:jc w:val="left"/>
        <w:rPr>
          <w:rFonts w:ascii="Times New Roman" w:eastAsia="Times New Roman" w:hAnsi="Times New Roman" w:cs="Times New Roman"/>
          <w:sz w:val="20"/>
          <w:szCs w:val="20"/>
        </w:rPr>
      </w:pPr>
    </w:p>
    <w:p w14:paraId="3FEAEB29" w14:textId="7DF240A9" w:rsidR="00285ECC" w:rsidRPr="004B08B8" w:rsidRDefault="00285ECC" w:rsidP="00285ECC">
      <w:pPr>
        <w:widowControl w:val="0"/>
        <w:spacing w:line="240" w:lineRule="auto"/>
        <w:ind w:left="0" w:right="270" w:hanging="2"/>
        <w:jc w:val="left"/>
        <w:rPr>
          <w:rFonts w:ascii="Times New Roman" w:eastAsia="Times New Roman" w:hAnsi="Times New Roman" w:cs="Times New Roman"/>
          <w:sz w:val="20"/>
          <w:szCs w:val="20"/>
        </w:rPr>
      </w:pPr>
      <w:r w:rsidRPr="004B08B8">
        <w:rPr>
          <w:rFonts w:ascii="Times New Roman" w:eastAsia="Times New Roman" w:hAnsi="Times New Roman" w:cs="Times New Roman"/>
          <w:sz w:val="20"/>
          <w:szCs w:val="20"/>
        </w:rPr>
        <w:t>Call to Order:</w:t>
      </w:r>
      <w:r w:rsidRPr="004B08B8">
        <w:rPr>
          <w:rFonts w:ascii="Times New Roman" w:eastAsia="Times New Roman" w:hAnsi="Times New Roman" w:cs="Times New Roman"/>
          <w:sz w:val="20"/>
          <w:szCs w:val="20"/>
        </w:rPr>
        <w:tab/>
      </w:r>
      <w:r w:rsidRPr="004B08B8">
        <w:rPr>
          <w:rFonts w:ascii="Times New Roman" w:eastAsia="Times New Roman" w:hAnsi="Times New Roman" w:cs="Times New Roman"/>
          <w:sz w:val="20"/>
          <w:szCs w:val="20"/>
        </w:rPr>
        <w:tab/>
      </w:r>
      <w:r w:rsidRPr="004B08B8">
        <w:rPr>
          <w:rFonts w:ascii="Times New Roman" w:eastAsia="Times New Roman" w:hAnsi="Times New Roman" w:cs="Times New Roman"/>
          <w:sz w:val="20"/>
          <w:szCs w:val="20"/>
        </w:rPr>
        <w:tab/>
      </w:r>
      <w:r w:rsidRPr="004B08B8">
        <w:rPr>
          <w:rFonts w:ascii="Times New Roman" w:eastAsia="Times New Roman" w:hAnsi="Times New Roman" w:cs="Times New Roman"/>
          <w:sz w:val="20"/>
          <w:szCs w:val="20"/>
        </w:rPr>
        <w:tab/>
        <w:t>Mayor Meyer</w:t>
      </w:r>
    </w:p>
    <w:p w14:paraId="324C4DDA" w14:textId="4D5F8FF7" w:rsidR="00285ECC" w:rsidRPr="004B08B8" w:rsidRDefault="00285ECC" w:rsidP="00285ECC">
      <w:pPr>
        <w:widowControl w:val="0"/>
        <w:spacing w:line="240" w:lineRule="auto"/>
        <w:ind w:left="0" w:right="270" w:hanging="2"/>
        <w:jc w:val="left"/>
        <w:rPr>
          <w:rFonts w:ascii="Times New Roman" w:eastAsia="Times New Roman" w:hAnsi="Times New Roman" w:cs="Times New Roman"/>
          <w:sz w:val="20"/>
          <w:szCs w:val="20"/>
        </w:rPr>
      </w:pPr>
      <w:r w:rsidRPr="004B08B8">
        <w:rPr>
          <w:rFonts w:ascii="Times New Roman" w:eastAsia="Times New Roman" w:hAnsi="Times New Roman" w:cs="Times New Roman"/>
          <w:sz w:val="20"/>
          <w:szCs w:val="20"/>
        </w:rPr>
        <w:t>Pledge of Allegiance:</w:t>
      </w:r>
      <w:r w:rsidRPr="004B08B8">
        <w:rPr>
          <w:rFonts w:ascii="Times New Roman" w:eastAsia="Times New Roman" w:hAnsi="Times New Roman" w:cs="Times New Roman"/>
          <w:sz w:val="20"/>
          <w:szCs w:val="20"/>
        </w:rPr>
        <w:tab/>
      </w:r>
      <w:r w:rsidRPr="004B08B8">
        <w:rPr>
          <w:rFonts w:ascii="Times New Roman" w:eastAsia="Times New Roman" w:hAnsi="Times New Roman" w:cs="Times New Roman"/>
          <w:sz w:val="20"/>
          <w:szCs w:val="20"/>
        </w:rPr>
        <w:tab/>
      </w:r>
      <w:r w:rsidRPr="004B08B8">
        <w:rPr>
          <w:rFonts w:ascii="Times New Roman" w:eastAsia="Times New Roman" w:hAnsi="Times New Roman" w:cs="Times New Roman"/>
          <w:sz w:val="20"/>
          <w:szCs w:val="20"/>
        </w:rPr>
        <w:tab/>
      </w:r>
      <w:r w:rsidR="00D0431B" w:rsidRPr="004B08B8">
        <w:rPr>
          <w:rFonts w:ascii="Times New Roman" w:eastAsia="Times New Roman" w:hAnsi="Times New Roman" w:cs="Times New Roman"/>
          <w:sz w:val="20"/>
          <w:szCs w:val="20"/>
        </w:rPr>
        <w:t xml:space="preserve">Councilmember </w:t>
      </w:r>
      <w:r w:rsidR="00B40E58" w:rsidRPr="004B08B8">
        <w:rPr>
          <w:rFonts w:ascii="Times New Roman" w:eastAsia="Times New Roman" w:hAnsi="Times New Roman" w:cs="Times New Roman"/>
          <w:sz w:val="20"/>
          <w:szCs w:val="20"/>
        </w:rPr>
        <w:t>Wilson</w:t>
      </w:r>
    </w:p>
    <w:p w14:paraId="0F66ECF3" w14:textId="485ABC03" w:rsidR="00A85254" w:rsidRPr="004B08B8" w:rsidRDefault="00285ECC" w:rsidP="00A85254">
      <w:pPr>
        <w:spacing w:line="240" w:lineRule="auto"/>
        <w:ind w:left="1438" w:right="270" w:hangingChars="720" w:hanging="1440"/>
        <w:jc w:val="left"/>
        <w:rPr>
          <w:rFonts w:ascii="Times New Roman" w:eastAsia="Times New Roman" w:hAnsi="Times New Roman" w:cs="Times New Roman"/>
          <w:sz w:val="20"/>
          <w:szCs w:val="20"/>
        </w:rPr>
      </w:pPr>
      <w:r w:rsidRPr="004B08B8">
        <w:rPr>
          <w:rFonts w:ascii="Times New Roman" w:eastAsia="Times New Roman" w:hAnsi="Times New Roman" w:cs="Times New Roman"/>
          <w:sz w:val="20"/>
          <w:szCs w:val="20"/>
        </w:rPr>
        <w:t>Invocation/Moment of Silence/Thought:</w:t>
      </w:r>
      <w:r w:rsidRPr="004B08B8">
        <w:rPr>
          <w:rFonts w:ascii="Times New Roman" w:eastAsia="Times New Roman" w:hAnsi="Times New Roman" w:cs="Times New Roman"/>
          <w:sz w:val="20"/>
          <w:szCs w:val="20"/>
        </w:rPr>
        <w:tab/>
      </w:r>
      <w:r w:rsidR="00A85254" w:rsidRPr="004B08B8">
        <w:rPr>
          <w:rFonts w:ascii="Times New Roman" w:eastAsia="Times New Roman" w:hAnsi="Times New Roman" w:cs="Times New Roman"/>
          <w:sz w:val="20"/>
          <w:szCs w:val="20"/>
        </w:rPr>
        <w:t xml:space="preserve">Councilmember </w:t>
      </w:r>
      <w:r w:rsidR="00B40E58" w:rsidRPr="004B08B8">
        <w:rPr>
          <w:rFonts w:ascii="Times New Roman" w:eastAsia="Times New Roman" w:hAnsi="Times New Roman" w:cs="Times New Roman"/>
          <w:sz w:val="20"/>
          <w:szCs w:val="20"/>
        </w:rPr>
        <w:t>Favero</w:t>
      </w:r>
    </w:p>
    <w:p w14:paraId="68511DD7" w14:textId="77777777" w:rsidR="00BA1744" w:rsidRPr="004B08B8" w:rsidRDefault="00BA1744">
      <w:pPr>
        <w:pStyle w:val="NoSpacing"/>
        <w:ind w:left="0" w:hanging="2"/>
        <w:rPr>
          <w:sz w:val="20"/>
          <w:szCs w:val="20"/>
        </w:rPr>
      </w:pPr>
    </w:p>
    <w:p w14:paraId="0AF29DB8" w14:textId="77777777" w:rsidR="00BA1744" w:rsidRPr="004B08B8" w:rsidRDefault="00303D56">
      <w:pPr>
        <w:pStyle w:val="NoSpacing"/>
        <w:spacing w:after="50"/>
        <w:ind w:left="0" w:hanging="2"/>
        <w:jc w:val="left"/>
        <w:rPr>
          <w:sz w:val="20"/>
          <w:szCs w:val="20"/>
        </w:rPr>
      </w:pPr>
      <w:r w:rsidRPr="004B08B8">
        <w:rPr>
          <w:rFonts w:ascii="Times New Roman" w:eastAsia="Times New Roman" w:hAnsi="Times New Roman" w:cs="Times New Roman"/>
          <w:sz w:val="20"/>
          <w:szCs w:val="20"/>
        </w:rPr>
        <w:t>Mayor Meyer welcomed those attending in person, including student visitors, and those attending via Zoom.</w:t>
      </w:r>
    </w:p>
    <w:p w14:paraId="189962CE" w14:textId="77777777" w:rsidR="00BA1744" w:rsidRPr="004B08B8" w:rsidRDefault="00BA1744">
      <w:pPr>
        <w:pStyle w:val="NoSpacing"/>
        <w:ind w:left="0" w:hanging="2"/>
        <w:rPr>
          <w:sz w:val="20"/>
          <w:szCs w:val="20"/>
        </w:rPr>
      </w:pPr>
    </w:p>
    <w:p w14:paraId="4F702CD6" w14:textId="77777777" w:rsidR="00BA1744" w:rsidRPr="004B08B8" w:rsidRDefault="00303D56">
      <w:pPr>
        <w:pStyle w:val="NoSpacing"/>
        <w:keepNext/>
        <w:ind w:left="0" w:hanging="2"/>
        <w:jc w:val="left"/>
        <w:rPr>
          <w:sz w:val="20"/>
          <w:szCs w:val="20"/>
        </w:rPr>
      </w:pPr>
      <w:r w:rsidRPr="004B08B8">
        <w:rPr>
          <w:rFonts w:ascii="Times New Roman" w:eastAsia="Times New Roman" w:hAnsi="Times New Roman" w:cs="Times New Roman"/>
          <w:sz w:val="20"/>
          <w:szCs w:val="20"/>
          <w:u w:val="single"/>
        </w:rPr>
        <w:t>Approval of Minutes September 17, 2026</w:t>
      </w:r>
    </w:p>
    <w:p w14:paraId="1D74E9D5" w14:textId="77777777" w:rsidR="00BA1744" w:rsidRPr="004B08B8" w:rsidRDefault="00303D56">
      <w:pPr>
        <w:widowControl w:val="0"/>
        <w:spacing w:line="240" w:lineRule="auto"/>
        <w:ind w:leftChars="0" w:left="2" w:right="270" w:hanging="2"/>
        <w:jc w:val="left"/>
        <w:rPr>
          <w:sz w:val="20"/>
          <w:szCs w:val="20"/>
        </w:rPr>
      </w:pPr>
      <w:r w:rsidRPr="004B08B8">
        <w:rPr>
          <w:rFonts w:ascii="Times New Roman" w:eastAsia="Times New Roman" w:hAnsi="Times New Roman" w:cs="Times New Roman"/>
          <w:b/>
          <w:bCs/>
          <w:sz w:val="20"/>
          <w:szCs w:val="20"/>
          <w:u w:val="single"/>
        </w:rPr>
        <w:t>Councilmember Jenkins moved to approve the regular &amp; work meeting minutes from September 17, 2026. Councilmember Panunzio seconded the motion. Councilmembers Favero, Jenkins, Wilson and Panunzio voted aye. The motion carried.</w:t>
      </w:r>
    </w:p>
    <w:p w14:paraId="293B4CEC" w14:textId="77777777" w:rsidR="00BA1744" w:rsidRPr="004B08B8" w:rsidRDefault="00BA1744">
      <w:pPr>
        <w:pStyle w:val="NoSpacing"/>
        <w:ind w:left="0" w:hanging="2"/>
        <w:rPr>
          <w:sz w:val="20"/>
          <w:szCs w:val="20"/>
        </w:rPr>
      </w:pPr>
    </w:p>
    <w:p w14:paraId="6302CA95" w14:textId="295FEF90" w:rsidR="00BA1744" w:rsidRPr="004B08B8" w:rsidRDefault="00813C7F">
      <w:pPr>
        <w:pStyle w:val="NoSpacing"/>
        <w:keepNext/>
        <w:ind w:left="0" w:hanging="2"/>
        <w:jc w:val="left"/>
        <w:rPr>
          <w:sz w:val="20"/>
          <w:szCs w:val="20"/>
        </w:rPr>
      </w:pPr>
      <w:r>
        <w:rPr>
          <w:rFonts w:ascii="Times New Roman" w:eastAsia="Times New Roman" w:hAnsi="Times New Roman" w:cs="Times New Roman"/>
          <w:sz w:val="20"/>
          <w:szCs w:val="20"/>
          <w:u w:val="single"/>
        </w:rPr>
        <w:t xml:space="preserve">Mayor </w:t>
      </w:r>
      <w:r w:rsidRPr="004B08B8">
        <w:rPr>
          <w:rFonts w:ascii="Times New Roman" w:eastAsia="Times New Roman" w:hAnsi="Times New Roman" w:cs="Times New Roman"/>
          <w:sz w:val="20"/>
          <w:szCs w:val="20"/>
          <w:u w:val="single"/>
        </w:rPr>
        <w:t xml:space="preserve">Announcements: </w:t>
      </w:r>
    </w:p>
    <w:p w14:paraId="7D228F97" w14:textId="2DF56FAB" w:rsidR="00BA1744" w:rsidRPr="004B08B8" w:rsidRDefault="00303D56">
      <w:pPr>
        <w:pStyle w:val="NoSpacing"/>
        <w:spacing w:after="50"/>
        <w:ind w:left="0" w:hanging="2"/>
        <w:jc w:val="left"/>
        <w:rPr>
          <w:sz w:val="20"/>
          <w:szCs w:val="20"/>
        </w:rPr>
      </w:pPr>
      <w:r w:rsidRPr="004B08B8">
        <w:rPr>
          <w:rFonts w:ascii="Times New Roman" w:eastAsia="Times New Roman" w:hAnsi="Times New Roman" w:cs="Times New Roman"/>
          <w:sz w:val="20"/>
          <w:szCs w:val="20"/>
        </w:rPr>
        <w:t xml:space="preserve">Mayor Meyer recognized Lt. Horton, who has served Plain City for about eight years. Lt. Horton stated that, as part of a reorganization at the </w:t>
      </w:r>
      <w:r w:rsidR="00813C7F">
        <w:rPr>
          <w:rFonts w:ascii="Times New Roman" w:eastAsia="Times New Roman" w:hAnsi="Times New Roman" w:cs="Times New Roman"/>
          <w:sz w:val="20"/>
          <w:szCs w:val="20"/>
        </w:rPr>
        <w:t xml:space="preserve">Weber County </w:t>
      </w:r>
      <w:r w:rsidRPr="004B08B8">
        <w:rPr>
          <w:rFonts w:ascii="Times New Roman" w:eastAsia="Times New Roman" w:hAnsi="Times New Roman" w:cs="Times New Roman"/>
          <w:sz w:val="20"/>
          <w:szCs w:val="20"/>
        </w:rPr>
        <w:t>Sheriff’s Office, he is being moved to other duties and that Lt. Creager will replace him.</w:t>
      </w:r>
    </w:p>
    <w:p w14:paraId="31EB8F6A" w14:textId="77777777" w:rsidR="00BA1744" w:rsidRPr="004B08B8" w:rsidRDefault="00303D56">
      <w:pPr>
        <w:pStyle w:val="NoSpacing"/>
        <w:spacing w:after="50"/>
        <w:ind w:left="0" w:hanging="2"/>
        <w:jc w:val="left"/>
        <w:rPr>
          <w:sz w:val="20"/>
          <w:szCs w:val="20"/>
        </w:rPr>
      </w:pPr>
      <w:r w:rsidRPr="004B08B8">
        <w:rPr>
          <w:rFonts w:ascii="Times New Roman" w:eastAsia="Times New Roman" w:hAnsi="Times New Roman" w:cs="Times New Roman"/>
          <w:sz w:val="20"/>
          <w:szCs w:val="20"/>
        </w:rPr>
        <w:t xml:space="preserve">Lt. Creager introduced himself, stating that he grew up in Plain City, graduated from Fremont High School, and </w:t>
      </w:r>
      <w:proofErr w:type="gramStart"/>
      <w:r w:rsidRPr="004B08B8">
        <w:rPr>
          <w:rFonts w:ascii="Times New Roman" w:eastAsia="Times New Roman" w:hAnsi="Times New Roman" w:cs="Times New Roman"/>
          <w:sz w:val="20"/>
          <w:szCs w:val="20"/>
        </w:rPr>
        <w:t>has moved</w:t>
      </w:r>
      <w:proofErr w:type="gramEnd"/>
      <w:r w:rsidRPr="004B08B8">
        <w:rPr>
          <w:rFonts w:ascii="Times New Roman" w:eastAsia="Times New Roman" w:hAnsi="Times New Roman" w:cs="Times New Roman"/>
          <w:sz w:val="20"/>
          <w:szCs w:val="20"/>
        </w:rPr>
        <w:t xml:space="preserve"> back to Plain City with his family. He also covers Ogden Valley and Hooper, and Hooper meets on the same night as Plain City, so he will balance his time between the two.</w:t>
      </w:r>
    </w:p>
    <w:p w14:paraId="34E99D37" w14:textId="4DC12F3A" w:rsidR="00BA1744" w:rsidRPr="004B08B8" w:rsidRDefault="00303D56">
      <w:pPr>
        <w:pStyle w:val="NoSpacing"/>
        <w:spacing w:after="50"/>
        <w:ind w:left="0" w:hanging="2"/>
        <w:jc w:val="left"/>
        <w:rPr>
          <w:sz w:val="20"/>
          <w:szCs w:val="20"/>
        </w:rPr>
      </w:pPr>
      <w:r w:rsidRPr="004B08B8">
        <w:rPr>
          <w:rFonts w:ascii="Times New Roman" w:eastAsia="Times New Roman" w:hAnsi="Times New Roman" w:cs="Times New Roman"/>
          <w:sz w:val="20"/>
          <w:szCs w:val="20"/>
        </w:rPr>
        <w:t xml:space="preserve">Mayor Meyer announced that City Planner </w:t>
      </w:r>
      <w:r w:rsidRPr="0058416A">
        <w:rPr>
          <w:rFonts w:ascii="Times New Roman" w:eastAsia="Times New Roman" w:hAnsi="Times New Roman" w:cs="Times New Roman"/>
          <w:sz w:val="20"/>
          <w:szCs w:val="20"/>
        </w:rPr>
        <w:t>Daniel Martoma</w:t>
      </w:r>
      <w:r w:rsidRPr="004B08B8">
        <w:rPr>
          <w:rFonts w:ascii="Times New Roman" w:eastAsia="Times New Roman" w:hAnsi="Times New Roman" w:cs="Times New Roman"/>
          <w:sz w:val="20"/>
          <w:szCs w:val="20"/>
        </w:rPr>
        <w:t xml:space="preserve"> has been offered a paid fellowship grant for his master’s degree and has decided to accept it so he can focus on completing the degree. The </w:t>
      </w:r>
      <w:proofErr w:type="gramStart"/>
      <w:r w:rsidRPr="004B08B8">
        <w:rPr>
          <w:rFonts w:ascii="Times New Roman" w:eastAsia="Times New Roman" w:hAnsi="Times New Roman" w:cs="Times New Roman"/>
          <w:sz w:val="20"/>
          <w:szCs w:val="20"/>
        </w:rPr>
        <w:t>Mayor</w:t>
      </w:r>
      <w:proofErr w:type="gramEnd"/>
      <w:r w:rsidRPr="004B08B8">
        <w:rPr>
          <w:rFonts w:ascii="Times New Roman" w:eastAsia="Times New Roman" w:hAnsi="Times New Roman" w:cs="Times New Roman"/>
          <w:sz w:val="20"/>
          <w:szCs w:val="20"/>
        </w:rPr>
        <w:t xml:space="preserve"> stated that </w:t>
      </w:r>
      <w:r w:rsidR="00F146F9">
        <w:rPr>
          <w:rFonts w:ascii="Times New Roman" w:eastAsia="Times New Roman" w:hAnsi="Times New Roman" w:cs="Times New Roman"/>
          <w:sz w:val="20"/>
          <w:szCs w:val="20"/>
        </w:rPr>
        <w:t>more info</w:t>
      </w:r>
      <w:r w:rsidR="003C3281">
        <w:rPr>
          <w:rFonts w:ascii="Times New Roman" w:eastAsia="Times New Roman" w:hAnsi="Times New Roman" w:cs="Times New Roman"/>
          <w:sz w:val="20"/>
          <w:szCs w:val="20"/>
        </w:rPr>
        <w:t>rmation</w:t>
      </w:r>
      <w:r w:rsidR="00EA3A27">
        <w:rPr>
          <w:rFonts w:ascii="Times New Roman" w:eastAsia="Times New Roman" w:hAnsi="Times New Roman" w:cs="Times New Roman"/>
          <w:sz w:val="20"/>
          <w:szCs w:val="20"/>
        </w:rPr>
        <w:t xml:space="preserve"> on </w:t>
      </w:r>
      <w:proofErr w:type="gramStart"/>
      <w:r w:rsidR="00EA3A27">
        <w:rPr>
          <w:rFonts w:ascii="Times New Roman" w:eastAsia="Times New Roman" w:hAnsi="Times New Roman" w:cs="Times New Roman"/>
          <w:sz w:val="20"/>
          <w:szCs w:val="20"/>
        </w:rPr>
        <w:t>a</w:t>
      </w:r>
      <w:r w:rsidRPr="004B08B8">
        <w:rPr>
          <w:rFonts w:ascii="Times New Roman" w:eastAsia="Times New Roman" w:hAnsi="Times New Roman" w:cs="Times New Roman"/>
          <w:sz w:val="20"/>
          <w:szCs w:val="20"/>
        </w:rPr>
        <w:t xml:space="preserve"> City</w:t>
      </w:r>
      <w:proofErr w:type="gramEnd"/>
      <w:r w:rsidRPr="004B08B8">
        <w:rPr>
          <w:rFonts w:ascii="Times New Roman" w:eastAsia="Times New Roman" w:hAnsi="Times New Roman" w:cs="Times New Roman"/>
          <w:sz w:val="20"/>
          <w:szCs w:val="20"/>
        </w:rPr>
        <w:t xml:space="preserve"> Planner position would be discussed toward the end of the meeting.</w:t>
      </w:r>
    </w:p>
    <w:p w14:paraId="01411A4E" w14:textId="77777777" w:rsidR="00BA1744" w:rsidRPr="004B08B8" w:rsidRDefault="00BA1744">
      <w:pPr>
        <w:pStyle w:val="NoSpacing"/>
        <w:ind w:left="0" w:hanging="2"/>
        <w:rPr>
          <w:sz w:val="20"/>
          <w:szCs w:val="20"/>
        </w:rPr>
      </w:pPr>
    </w:p>
    <w:p w14:paraId="399AD537" w14:textId="77777777" w:rsidR="00BA1744" w:rsidRPr="004B08B8" w:rsidRDefault="00303D56">
      <w:pPr>
        <w:pStyle w:val="NoSpacing"/>
        <w:keepNext/>
        <w:ind w:left="0" w:hanging="2"/>
        <w:jc w:val="left"/>
        <w:rPr>
          <w:sz w:val="20"/>
          <w:szCs w:val="20"/>
        </w:rPr>
      </w:pPr>
      <w:r w:rsidRPr="004B08B8">
        <w:rPr>
          <w:rFonts w:ascii="Times New Roman" w:eastAsia="Times New Roman" w:hAnsi="Times New Roman" w:cs="Times New Roman"/>
          <w:sz w:val="20"/>
          <w:szCs w:val="20"/>
          <w:u w:val="single"/>
        </w:rPr>
        <w:t>Comments: Public</w:t>
      </w:r>
    </w:p>
    <w:p w14:paraId="03F25F46" w14:textId="30FE3481" w:rsidR="00BA1744" w:rsidRPr="004B08B8" w:rsidRDefault="00303D56">
      <w:pPr>
        <w:pStyle w:val="NoSpacing"/>
        <w:spacing w:after="50"/>
        <w:ind w:left="0" w:hanging="2"/>
        <w:jc w:val="left"/>
        <w:rPr>
          <w:sz w:val="20"/>
          <w:szCs w:val="20"/>
        </w:rPr>
      </w:pPr>
      <w:r w:rsidRPr="004B08B8">
        <w:rPr>
          <w:rFonts w:ascii="Times New Roman" w:eastAsia="Times New Roman" w:hAnsi="Times New Roman" w:cs="Times New Roman"/>
          <w:sz w:val="20"/>
          <w:szCs w:val="20"/>
        </w:rPr>
        <w:t>No comments were offered in person or via Zoom.</w:t>
      </w:r>
    </w:p>
    <w:p w14:paraId="043DB987" w14:textId="77777777" w:rsidR="00BA1744" w:rsidRPr="004B08B8" w:rsidRDefault="00BA1744">
      <w:pPr>
        <w:pStyle w:val="NoSpacing"/>
        <w:ind w:left="0" w:hanging="2"/>
        <w:rPr>
          <w:sz w:val="20"/>
          <w:szCs w:val="20"/>
        </w:rPr>
      </w:pPr>
    </w:p>
    <w:p w14:paraId="4F033341" w14:textId="77777777" w:rsidR="00BA1744" w:rsidRPr="004B08B8" w:rsidRDefault="00303D56">
      <w:pPr>
        <w:pStyle w:val="NoSpacing"/>
        <w:keepNext/>
        <w:ind w:left="0" w:hanging="2"/>
        <w:jc w:val="left"/>
        <w:rPr>
          <w:sz w:val="20"/>
          <w:szCs w:val="20"/>
        </w:rPr>
      </w:pPr>
      <w:r w:rsidRPr="004B08B8">
        <w:rPr>
          <w:rFonts w:ascii="Times New Roman" w:eastAsia="Times New Roman" w:hAnsi="Times New Roman" w:cs="Times New Roman"/>
          <w:sz w:val="20"/>
          <w:szCs w:val="20"/>
          <w:u w:val="single"/>
        </w:rPr>
        <w:t xml:space="preserve">Report </w:t>
      </w:r>
      <w:proofErr w:type="gramStart"/>
      <w:r w:rsidRPr="004B08B8">
        <w:rPr>
          <w:rFonts w:ascii="Times New Roman" w:eastAsia="Times New Roman" w:hAnsi="Times New Roman" w:cs="Times New Roman"/>
          <w:sz w:val="20"/>
          <w:szCs w:val="20"/>
          <w:u w:val="single"/>
        </w:rPr>
        <w:t>from</w:t>
      </w:r>
      <w:proofErr w:type="gramEnd"/>
      <w:r w:rsidRPr="004B08B8">
        <w:rPr>
          <w:rFonts w:ascii="Times New Roman" w:eastAsia="Times New Roman" w:hAnsi="Times New Roman" w:cs="Times New Roman"/>
          <w:sz w:val="20"/>
          <w:szCs w:val="20"/>
          <w:u w:val="single"/>
        </w:rPr>
        <w:t xml:space="preserve"> Planning Commission</w:t>
      </w:r>
    </w:p>
    <w:p w14:paraId="0C359FC8" w14:textId="4F19F44B" w:rsidR="00BA1744" w:rsidRPr="004B08B8" w:rsidRDefault="00303D56" w:rsidP="0032196C">
      <w:pPr>
        <w:pStyle w:val="NoSpacing"/>
        <w:spacing w:after="50"/>
        <w:ind w:left="0" w:hanging="2"/>
        <w:jc w:val="left"/>
        <w:rPr>
          <w:sz w:val="20"/>
          <w:szCs w:val="20"/>
        </w:rPr>
      </w:pPr>
      <w:r w:rsidRPr="004B08B8">
        <w:rPr>
          <w:rFonts w:ascii="Times New Roman" w:eastAsia="Times New Roman" w:hAnsi="Times New Roman" w:cs="Times New Roman"/>
          <w:sz w:val="20"/>
          <w:szCs w:val="20"/>
        </w:rPr>
        <w:t>Commissioner Ortega reported that the Planning Commission’s most recent meeting had a single agenda item, the Blue Grass Estates Subdivision, which took a couple of hours of discussion, and was followed by a work meeting. He asked Commissioner Westergard to explain the Commission’s position</w:t>
      </w:r>
      <w:r w:rsidR="0041315F">
        <w:rPr>
          <w:rFonts w:ascii="Times New Roman" w:eastAsia="Times New Roman" w:hAnsi="Times New Roman" w:cs="Times New Roman"/>
          <w:sz w:val="20"/>
          <w:szCs w:val="20"/>
        </w:rPr>
        <w:t xml:space="preserve"> on Blue Grass.</w:t>
      </w:r>
      <w:r w:rsidR="0041315F">
        <w:rPr>
          <w:sz w:val="20"/>
          <w:szCs w:val="20"/>
        </w:rPr>
        <w:t xml:space="preserve"> </w:t>
      </w:r>
      <w:r w:rsidRPr="004B08B8">
        <w:rPr>
          <w:rFonts w:ascii="Times New Roman" w:eastAsia="Times New Roman" w:hAnsi="Times New Roman" w:cs="Times New Roman"/>
          <w:sz w:val="20"/>
          <w:szCs w:val="20"/>
        </w:rPr>
        <w:t>Commissioner Westergard stated that the application first came to the Commission as a subdivision amendment, and the Commission left the remainder piece behind the existing home as a remainder parcel. The Commission’s motion did not address curb, gutter and sidewalk</w:t>
      </w:r>
      <w:r w:rsidR="00266480">
        <w:rPr>
          <w:rFonts w:ascii="Times New Roman" w:eastAsia="Times New Roman" w:hAnsi="Times New Roman" w:cs="Times New Roman"/>
          <w:sz w:val="20"/>
          <w:szCs w:val="20"/>
        </w:rPr>
        <w:t xml:space="preserve"> and </w:t>
      </w:r>
      <w:r w:rsidRPr="004B08B8">
        <w:rPr>
          <w:rFonts w:ascii="Times New Roman" w:eastAsia="Times New Roman" w:hAnsi="Times New Roman" w:cs="Times New Roman"/>
          <w:sz w:val="20"/>
          <w:szCs w:val="20"/>
        </w:rPr>
        <w:t xml:space="preserve">should have required them, deferred them, or requested a waiver from the City Council, so the item had to </w:t>
      </w:r>
      <w:proofErr w:type="gramStart"/>
      <w:r w:rsidRPr="004B08B8">
        <w:rPr>
          <w:rFonts w:ascii="Times New Roman" w:eastAsia="Times New Roman" w:hAnsi="Times New Roman" w:cs="Times New Roman"/>
          <w:sz w:val="20"/>
          <w:szCs w:val="20"/>
        </w:rPr>
        <w:t>return</w:t>
      </w:r>
      <w:proofErr w:type="gramEnd"/>
      <w:r w:rsidRPr="004B08B8">
        <w:rPr>
          <w:rFonts w:ascii="Times New Roman" w:eastAsia="Times New Roman" w:hAnsi="Times New Roman" w:cs="Times New Roman"/>
          <w:sz w:val="20"/>
          <w:szCs w:val="20"/>
        </w:rPr>
        <w:t xml:space="preserve"> to the Commission. When it returned, the application had changed to include a road and curb, gutter and sidewalk on both sides of the home, turning the non-buildable remainder parcel into a lot that could yield as many as seven lots. The Commission recommended denial, which he believed was unanimous, because it did not wish to see a 30-foot road leading to as many as seven lots approved in Plain City.</w:t>
      </w:r>
      <w:r w:rsidR="0032196C">
        <w:rPr>
          <w:sz w:val="20"/>
          <w:szCs w:val="20"/>
        </w:rPr>
        <w:t xml:space="preserve"> </w:t>
      </w:r>
      <w:r w:rsidRPr="004B08B8">
        <w:rPr>
          <w:rFonts w:ascii="Times New Roman" w:eastAsia="Times New Roman" w:hAnsi="Times New Roman" w:cs="Times New Roman"/>
          <w:sz w:val="20"/>
          <w:szCs w:val="20"/>
        </w:rPr>
        <w:t xml:space="preserve">Mayor Meyer expressed disappointment that some Planning Commission members had personally criticized </w:t>
      </w:r>
      <w:r w:rsidR="00837C4E">
        <w:rPr>
          <w:rFonts w:ascii="Times New Roman" w:eastAsia="Times New Roman" w:hAnsi="Times New Roman" w:cs="Times New Roman"/>
          <w:sz w:val="20"/>
          <w:szCs w:val="20"/>
        </w:rPr>
        <w:t>C</w:t>
      </w:r>
      <w:r w:rsidRPr="004B08B8">
        <w:rPr>
          <w:rFonts w:ascii="Times New Roman" w:eastAsia="Times New Roman" w:hAnsi="Times New Roman" w:cs="Times New Roman"/>
          <w:sz w:val="20"/>
          <w:szCs w:val="20"/>
        </w:rPr>
        <w:t xml:space="preserve">ity staff, </w:t>
      </w:r>
      <w:r w:rsidR="00837C4E">
        <w:rPr>
          <w:rFonts w:ascii="Times New Roman" w:eastAsia="Times New Roman" w:hAnsi="Times New Roman" w:cs="Times New Roman"/>
          <w:sz w:val="20"/>
          <w:szCs w:val="20"/>
        </w:rPr>
        <w:t>P</w:t>
      </w:r>
      <w:r w:rsidRPr="004B08B8">
        <w:rPr>
          <w:rFonts w:ascii="Times New Roman" w:eastAsia="Times New Roman" w:hAnsi="Times New Roman" w:cs="Times New Roman"/>
          <w:sz w:val="20"/>
          <w:szCs w:val="20"/>
        </w:rPr>
        <w:t xml:space="preserve">ublic </w:t>
      </w:r>
      <w:r w:rsidR="00837C4E">
        <w:rPr>
          <w:rFonts w:ascii="Times New Roman" w:eastAsia="Times New Roman" w:hAnsi="Times New Roman" w:cs="Times New Roman"/>
          <w:sz w:val="20"/>
          <w:szCs w:val="20"/>
        </w:rPr>
        <w:t>W</w:t>
      </w:r>
      <w:r w:rsidRPr="004B08B8">
        <w:rPr>
          <w:rFonts w:ascii="Times New Roman" w:eastAsia="Times New Roman" w:hAnsi="Times New Roman" w:cs="Times New Roman"/>
          <w:sz w:val="20"/>
          <w:szCs w:val="20"/>
        </w:rPr>
        <w:t xml:space="preserve">orks, the office staff and the City Council, and asked that disagreements be discussed without personal criticism, with personal concerns raised outside of public meetings. Commissioner Westergard </w:t>
      </w:r>
      <w:r w:rsidR="00134C50" w:rsidRPr="004B08B8">
        <w:rPr>
          <w:rFonts w:ascii="Times New Roman" w:eastAsia="Times New Roman" w:hAnsi="Times New Roman" w:cs="Times New Roman"/>
          <w:sz w:val="20"/>
          <w:szCs w:val="20"/>
        </w:rPr>
        <w:t>agreed and</w:t>
      </w:r>
      <w:r w:rsidRPr="004B08B8">
        <w:rPr>
          <w:rFonts w:ascii="Times New Roman" w:eastAsia="Times New Roman" w:hAnsi="Times New Roman" w:cs="Times New Roman"/>
          <w:sz w:val="20"/>
          <w:szCs w:val="20"/>
        </w:rPr>
        <w:t xml:space="preserve"> explained that there had been frustration because the revised application returned to the Commission in a very short time and differed from the original motion.</w:t>
      </w:r>
    </w:p>
    <w:p w14:paraId="003F7CC6" w14:textId="77777777" w:rsidR="00BA1744" w:rsidRPr="004B08B8" w:rsidRDefault="00BA1744">
      <w:pPr>
        <w:pStyle w:val="NoSpacing"/>
        <w:ind w:left="0" w:hanging="2"/>
        <w:rPr>
          <w:sz w:val="20"/>
          <w:szCs w:val="20"/>
        </w:rPr>
      </w:pPr>
    </w:p>
    <w:p w14:paraId="1EA2657D" w14:textId="77777777" w:rsidR="00BA1744" w:rsidRPr="004B08B8" w:rsidRDefault="00303D56">
      <w:pPr>
        <w:pStyle w:val="NoSpacing"/>
        <w:keepNext/>
        <w:ind w:left="0" w:hanging="2"/>
        <w:jc w:val="left"/>
        <w:rPr>
          <w:sz w:val="20"/>
          <w:szCs w:val="20"/>
        </w:rPr>
      </w:pPr>
      <w:r w:rsidRPr="004B08B8">
        <w:rPr>
          <w:rFonts w:ascii="Times New Roman" w:eastAsia="Times New Roman" w:hAnsi="Times New Roman" w:cs="Times New Roman"/>
          <w:sz w:val="20"/>
          <w:szCs w:val="20"/>
          <w:u w:val="single"/>
        </w:rPr>
        <w:t>Discussion/Motion: Blue Grass Estates Subdivision 2nd Amendment – RE-20 – 2800 N 3800 W (2 lots)</w:t>
      </w:r>
    </w:p>
    <w:p w14:paraId="0651CB8A" w14:textId="15A87EC3" w:rsidR="00BA1744" w:rsidRPr="004B08B8" w:rsidRDefault="00303D56" w:rsidP="00451BD0">
      <w:pPr>
        <w:pStyle w:val="NoSpacing"/>
        <w:spacing w:after="50"/>
        <w:ind w:left="0" w:hanging="2"/>
        <w:jc w:val="left"/>
        <w:rPr>
          <w:sz w:val="20"/>
          <w:szCs w:val="20"/>
        </w:rPr>
      </w:pPr>
      <w:r w:rsidRPr="004B08B8">
        <w:rPr>
          <w:rFonts w:ascii="Times New Roman" w:eastAsia="Times New Roman" w:hAnsi="Times New Roman" w:cs="Times New Roman"/>
          <w:sz w:val="20"/>
          <w:szCs w:val="20"/>
        </w:rPr>
        <w:t xml:space="preserve">Craig Jensen stated that he is dividing a lot in the Blue Grass Estates Subdivision in order to sell the existing house, that he has met with </w:t>
      </w:r>
      <w:r w:rsidR="00D013A1">
        <w:rPr>
          <w:rFonts w:ascii="Times New Roman" w:eastAsia="Times New Roman" w:hAnsi="Times New Roman" w:cs="Times New Roman"/>
          <w:sz w:val="20"/>
          <w:szCs w:val="20"/>
        </w:rPr>
        <w:t>C</w:t>
      </w:r>
      <w:r w:rsidRPr="004B08B8">
        <w:rPr>
          <w:rFonts w:ascii="Times New Roman" w:eastAsia="Times New Roman" w:hAnsi="Times New Roman" w:cs="Times New Roman"/>
          <w:sz w:val="20"/>
          <w:szCs w:val="20"/>
        </w:rPr>
        <w:t xml:space="preserve">ity </w:t>
      </w:r>
      <w:r w:rsidR="00F12276">
        <w:rPr>
          <w:rFonts w:ascii="Times New Roman" w:eastAsia="Times New Roman" w:hAnsi="Times New Roman" w:cs="Times New Roman"/>
          <w:sz w:val="20"/>
          <w:szCs w:val="20"/>
        </w:rPr>
        <w:t>Planner</w:t>
      </w:r>
      <w:r w:rsidRPr="004B08B8">
        <w:rPr>
          <w:rFonts w:ascii="Times New Roman" w:eastAsia="Times New Roman" w:hAnsi="Times New Roman" w:cs="Times New Roman"/>
          <w:sz w:val="20"/>
          <w:szCs w:val="20"/>
        </w:rPr>
        <w:t xml:space="preserve"> several times and has made the changes re</w:t>
      </w:r>
      <w:r w:rsidR="009C3BE1">
        <w:rPr>
          <w:rFonts w:ascii="Times New Roman" w:eastAsia="Times New Roman" w:hAnsi="Times New Roman" w:cs="Times New Roman"/>
          <w:sz w:val="20"/>
          <w:szCs w:val="20"/>
        </w:rPr>
        <w:t>commended</w:t>
      </w:r>
      <w:r w:rsidRPr="004B08B8">
        <w:rPr>
          <w:rFonts w:ascii="Times New Roman" w:eastAsia="Times New Roman" w:hAnsi="Times New Roman" w:cs="Times New Roman"/>
          <w:sz w:val="20"/>
          <w:szCs w:val="20"/>
        </w:rPr>
        <w:t xml:space="preserve">, and that this was the fourth meeting he had attended on the application. His one question was why a dedicated strip approximately 30 feet wide by 280 feet long must be </w:t>
      </w:r>
      <w:r w:rsidRPr="004B08B8">
        <w:rPr>
          <w:rFonts w:ascii="Times New Roman" w:eastAsia="Times New Roman" w:hAnsi="Times New Roman" w:cs="Times New Roman"/>
          <w:sz w:val="20"/>
          <w:szCs w:val="20"/>
        </w:rPr>
        <w:lastRenderedPageBreak/>
        <w:t xml:space="preserve">given to the </w:t>
      </w:r>
      <w:proofErr w:type="gramStart"/>
      <w:r w:rsidRPr="004B08B8">
        <w:rPr>
          <w:rFonts w:ascii="Times New Roman" w:eastAsia="Times New Roman" w:hAnsi="Times New Roman" w:cs="Times New Roman"/>
          <w:sz w:val="20"/>
          <w:szCs w:val="20"/>
        </w:rPr>
        <w:t>City</w:t>
      </w:r>
      <w:proofErr w:type="gramEnd"/>
      <w:r w:rsidRPr="004B08B8">
        <w:rPr>
          <w:rFonts w:ascii="Times New Roman" w:eastAsia="Times New Roman" w:hAnsi="Times New Roman" w:cs="Times New Roman"/>
          <w:sz w:val="20"/>
          <w:szCs w:val="20"/>
        </w:rPr>
        <w:t xml:space="preserve"> now rather than deferred, as the curb, gutter and sidewalk improvements would be. He stated he would comply with whatever the Council required and wanted to close on the sale of the house, delayed since July 30.</w:t>
      </w:r>
      <w:r w:rsidR="00451BD0">
        <w:rPr>
          <w:sz w:val="20"/>
          <w:szCs w:val="20"/>
        </w:rPr>
        <w:t xml:space="preserve"> </w:t>
      </w:r>
      <w:r w:rsidRPr="004B08B8">
        <w:rPr>
          <w:rFonts w:ascii="Times New Roman" w:eastAsia="Times New Roman" w:hAnsi="Times New Roman" w:cs="Times New Roman"/>
          <w:sz w:val="20"/>
          <w:szCs w:val="20"/>
        </w:rPr>
        <w:t xml:space="preserve">Councilmember Favero asked that </w:t>
      </w:r>
      <w:r w:rsidR="00F12276">
        <w:rPr>
          <w:rFonts w:ascii="Times New Roman" w:eastAsia="Times New Roman" w:hAnsi="Times New Roman" w:cs="Times New Roman"/>
          <w:sz w:val="20"/>
          <w:szCs w:val="20"/>
        </w:rPr>
        <w:t>City Planner</w:t>
      </w:r>
      <w:r w:rsidR="003B1963">
        <w:rPr>
          <w:rFonts w:ascii="Times New Roman" w:eastAsia="Times New Roman" w:hAnsi="Times New Roman" w:cs="Times New Roman"/>
          <w:sz w:val="20"/>
          <w:szCs w:val="20"/>
        </w:rPr>
        <w:t>’s</w:t>
      </w:r>
      <w:r w:rsidRPr="004B08B8">
        <w:rPr>
          <w:rFonts w:ascii="Times New Roman" w:eastAsia="Times New Roman" w:hAnsi="Times New Roman" w:cs="Times New Roman"/>
          <w:sz w:val="20"/>
          <w:szCs w:val="20"/>
        </w:rPr>
        <w:t xml:space="preserve"> recommendation be stated for the </w:t>
      </w:r>
      <w:r w:rsidR="00134C50" w:rsidRPr="004B08B8">
        <w:rPr>
          <w:rFonts w:ascii="Times New Roman" w:eastAsia="Times New Roman" w:hAnsi="Times New Roman" w:cs="Times New Roman"/>
          <w:sz w:val="20"/>
          <w:szCs w:val="20"/>
        </w:rPr>
        <w:t>record and</w:t>
      </w:r>
      <w:r w:rsidRPr="004B08B8">
        <w:rPr>
          <w:rFonts w:ascii="Times New Roman" w:eastAsia="Times New Roman" w:hAnsi="Times New Roman" w:cs="Times New Roman"/>
          <w:sz w:val="20"/>
          <w:szCs w:val="20"/>
        </w:rPr>
        <w:t xml:space="preserve"> noted that this was the first time the City Council had </w:t>
      </w:r>
      <w:r w:rsidR="00937917">
        <w:rPr>
          <w:rFonts w:ascii="Times New Roman" w:eastAsia="Times New Roman" w:hAnsi="Times New Roman" w:cs="Times New Roman"/>
          <w:sz w:val="20"/>
          <w:szCs w:val="20"/>
        </w:rPr>
        <w:t xml:space="preserve">really </w:t>
      </w:r>
      <w:r w:rsidRPr="004B08B8">
        <w:rPr>
          <w:rFonts w:ascii="Times New Roman" w:eastAsia="Times New Roman" w:hAnsi="Times New Roman" w:cs="Times New Roman"/>
          <w:sz w:val="20"/>
          <w:szCs w:val="20"/>
        </w:rPr>
        <w:t>discussed the matter</w:t>
      </w:r>
      <w:r w:rsidR="00BC6B41">
        <w:rPr>
          <w:rFonts w:ascii="Times New Roman" w:eastAsia="Times New Roman" w:hAnsi="Times New Roman" w:cs="Times New Roman"/>
          <w:sz w:val="20"/>
          <w:szCs w:val="20"/>
        </w:rPr>
        <w:t xml:space="preserve"> and that </w:t>
      </w:r>
      <w:r w:rsidR="003B1963">
        <w:rPr>
          <w:rFonts w:ascii="Times New Roman" w:eastAsia="Times New Roman" w:hAnsi="Times New Roman" w:cs="Times New Roman"/>
          <w:sz w:val="20"/>
          <w:szCs w:val="20"/>
        </w:rPr>
        <w:t xml:space="preserve">City Planner </w:t>
      </w:r>
      <w:r w:rsidRPr="004B08B8">
        <w:rPr>
          <w:rFonts w:ascii="Times New Roman" w:eastAsia="Times New Roman" w:hAnsi="Times New Roman" w:cs="Times New Roman"/>
          <w:sz w:val="20"/>
          <w:szCs w:val="20"/>
        </w:rPr>
        <w:t xml:space="preserve">and the Planning Commission had considered it previously. </w:t>
      </w:r>
      <w:r w:rsidR="003B1963" w:rsidRPr="003B1963">
        <w:rPr>
          <w:rFonts w:ascii="Times New Roman" w:eastAsia="Times New Roman" w:hAnsi="Times New Roman" w:cs="Times New Roman"/>
          <w:sz w:val="20"/>
          <w:szCs w:val="20"/>
        </w:rPr>
        <w:t>City Planner</w:t>
      </w:r>
      <w:r w:rsidRPr="003B1963">
        <w:rPr>
          <w:rFonts w:ascii="Times New Roman" w:eastAsia="Times New Roman" w:hAnsi="Times New Roman" w:cs="Times New Roman"/>
          <w:sz w:val="20"/>
          <w:szCs w:val="20"/>
        </w:rPr>
        <w:t>’s recommendation</w:t>
      </w:r>
      <w:r w:rsidRPr="004B08B8">
        <w:rPr>
          <w:rFonts w:ascii="Times New Roman" w:eastAsia="Times New Roman" w:hAnsi="Times New Roman" w:cs="Times New Roman"/>
          <w:sz w:val="20"/>
          <w:szCs w:val="20"/>
        </w:rPr>
        <w:t xml:space="preserve"> was to require </w:t>
      </w:r>
      <w:r w:rsidR="00134C50" w:rsidRPr="004B08B8">
        <w:rPr>
          <w:rFonts w:ascii="Times New Roman" w:eastAsia="Times New Roman" w:hAnsi="Times New Roman" w:cs="Times New Roman"/>
          <w:sz w:val="20"/>
          <w:szCs w:val="20"/>
        </w:rPr>
        <w:t>civil</w:t>
      </w:r>
      <w:r w:rsidRPr="004B08B8">
        <w:rPr>
          <w:rFonts w:ascii="Times New Roman" w:eastAsia="Times New Roman" w:hAnsi="Times New Roman" w:cs="Times New Roman"/>
          <w:sz w:val="20"/>
          <w:szCs w:val="20"/>
        </w:rPr>
        <w:t xml:space="preserve"> improvements under a deferral agreement until Lot 5 is further subdivided and to dedicate the 30-foot right-of-way to the </w:t>
      </w:r>
      <w:r w:rsidR="00451BD0" w:rsidRPr="004B08B8">
        <w:rPr>
          <w:rFonts w:ascii="Times New Roman" w:eastAsia="Times New Roman" w:hAnsi="Times New Roman" w:cs="Times New Roman"/>
          <w:sz w:val="20"/>
          <w:szCs w:val="20"/>
        </w:rPr>
        <w:t>city</w:t>
      </w:r>
      <w:r w:rsidRPr="004B08B8">
        <w:rPr>
          <w:rFonts w:ascii="Times New Roman" w:eastAsia="Times New Roman" w:hAnsi="Times New Roman" w:cs="Times New Roman"/>
          <w:sz w:val="20"/>
          <w:szCs w:val="20"/>
        </w:rPr>
        <w:t xml:space="preserve"> now. </w:t>
      </w:r>
      <w:r w:rsidR="00451BD0">
        <w:rPr>
          <w:sz w:val="20"/>
          <w:szCs w:val="20"/>
        </w:rPr>
        <w:t xml:space="preserve"> </w:t>
      </w:r>
      <w:r w:rsidRPr="004B08B8">
        <w:rPr>
          <w:rFonts w:ascii="Times New Roman" w:eastAsia="Times New Roman" w:hAnsi="Times New Roman" w:cs="Times New Roman"/>
          <w:sz w:val="20"/>
          <w:szCs w:val="20"/>
        </w:rPr>
        <w:t>Councilmember Jenkins stated he favored deferring both the improvements and the dedication, noting that the Council has approved subdivisions on 30-foot roads before and that requiring the road now could allow six or seven homes on the back lot. Discussion followed on making sure the road, which is on the City’s future transportation plan, is secured when Lot 5 is subdivided.</w:t>
      </w:r>
      <w:r w:rsidR="00451BD0">
        <w:rPr>
          <w:sz w:val="20"/>
          <w:szCs w:val="20"/>
        </w:rPr>
        <w:t xml:space="preserve"> </w:t>
      </w:r>
      <w:r w:rsidRPr="004B08B8">
        <w:rPr>
          <w:rFonts w:ascii="Times New Roman" w:eastAsia="Times New Roman" w:hAnsi="Times New Roman" w:cs="Times New Roman"/>
          <w:sz w:val="20"/>
          <w:szCs w:val="20"/>
        </w:rPr>
        <w:t xml:space="preserve">City Attorney Quinney read the applicable City Code. Section 11-5-3(A)(1) provides that no subdivision shall be approved unless the area to be </w:t>
      </w:r>
      <w:proofErr w:type="gramStart"/>
      <w:r w:rsidRPr="004B08B8">
        <w:rPr>
          <w:rFonts w:ascii="Times New Roman" w:eastAsia="Times New Roman" w:hAnsi="Times New Roman" w:cs="Times New Roman"/>
          <w:sz w:val="20"/>
          <w:szCs w:val="20"/>
        </w:rPr>
        <w:t>platted</w:t>
      </w:r>
      <w:proofErr w:type="gramEnd"/>
      <w:r w:rsidRPr="004B08B8">
        <w:rPr>
          <w:rFonts w:ascii="Times New Roman" w:eastAsia="Times New Roman" w:hAnsi="Times New Roman" w:cs="Times New Roman"/>
          <w:sz w:val="20"/>
          <w:szCs w:val="20"/>
        </w:rPr>
        <w:t xml:space="preserve"> has frontage on and access from an improved and dedicated </w:t>
      </w:r>
      <w:r w:rsidR="00D013A1">
        <w:rPr>
          <w:rFonts w:ascii="Times New Roman" w:eastAsia="Times New Roman" w:hAnsi="Times New Roman" w:cs="Times New Roman"/>
          <w:sz w:val="20"/>
          <w:szCs w:val="20"/>
        </w:rPr>
        <w:t>C</w:t>
      </w:r>
      <w:r w:rsidRPr="004B08B8">
        <w:rPr>
          <w:rFonts w:ascii="Times New Roman" w:eastAsia="Times New Roman" w:hAnsi="Times New Roman" w:cs="Times New Roman"/>
          <w:sz w:val="20"/>
          <w:szCs w:val="20"/>
        </w:rPr>
        <w:t xml:space="preserve">ity street, and allows the City Council, after a recommendation from the Planning Commission, to provide otherwise for the street improvements. He interpreted this to mean that the dedication must occur when the subdivision is approved, but that construction of the improvements may be deferred at the Council’s discretion through a deferral agreement with a defined trigger point, such as a further subdivision or a building permit. He stated that Section 11-2-10 applies the same procedures to the re-subdivision of land, and that the Planning Commission lacks authority to approve a subdivision amendment, which is why its earlier approval was </w:t>
      </w:r>
      <w:proofErr w:type="gramStart"/>
      <w:r w:rsidRPr="004B08B8">
        <w:rPr>
          <w:rFonts w:ascii="Times New Roman" w:eastAsia="Times New Roman" w:hAnsi="Times New Roman" w:cs="Times New Roman"/>
          <w:sz w:val="20"/>
          <w:szCs w:val="20"/>
        </w:rPr>
        <w:t>invalid</w:t>
      </w:r>
      <w:proofErr w:type="gramEnd"/>
      <w:r w:rsidRPr="004B08B8">
        <w:rPr>
          <w:rFonts w:ascii="Times New Roman" w:eastAsia="Times New Roman" w:hAnsi="Times New Roman" w:cs="Times New Roman"/>
          <w:sz w:val="20"/>
          <w:szCs w:val="20"/>
        </w:rPr>
        <w:t xml:space="preserve"> and the item came to the Council. He further stated that the City Engineer recommended 30 feet as sufficient for an undeveloped lot (the Public Works Standards call for 60 feet in a subdivision), and that a turnaround would be needed at the end of the 100-foot frontage if Lot 5 is developed. He noted that the draft deferral agreement made the improvements due upon the City’s </w:t>
      </w:r>
      <w:r w:rsidR="00134C50" w:rsidRPr="004B08B8">
        <w:rPr>
          <w:rFonts w:ascii="Times New Roman" w:eastAsia="Times New Roman" w:hAnsi="Times New Roman" w:cs="Times New Roman"/>
          <w:sz w:val="20"/>
          <w:szCs w:val="20"/>
        </w:rPr>
        <w:t>request and</w:t>
      </w:r>
      <w:r w:rsidRPr="004B08B8">
        <w:rPr>
          <w:rFonts w:ascii="Times New Roman" w:eastAsia="Times New Roman" w:hAnsi="Times New Roman" w:cs="Times New Roman"/>
          <w:sz w:val="20"/>
          <w:szCs w:val="20"/>
        </w:rPr>
        <w:t xml:space="preserve"> stated that a more specific trigger point is needed. Mr. Jensen stated he was agreeable to trigger points of the future road being built, or his building on or further subdividing Lot 5.</w:t>
      </w:r>
      <w:r w:rsidR="00451BD0">
        <w:rPr>
          <w:sz w:val="20"/>
          <w:szCs w:val="20"/>
        </w:rPr>
        <w:t xml:space="preserve"> </w:t>
      </w:r>
      <w:r w:rsidRPr="004B08B8">
        <w:rPr>
          <w:rFonts w:ascii="Times New Roman" w:eastAsia="Times New Roman" w:hAnsi="Times New Roman" w:cs="Times New Roman"/>
          <w:sz w:val="20"/>
          <w:szCs w:val="20"/>
        </w:rPr>
        <w:t>Councilmembers asked whether the Council could waive the dedication requirement; City Attorney Quinney responded that the Code’s exception applies only to the improvements and cautioned against waiving code requirements.</w:t>
      </w:r>
    </w:p>
    <w:p w14:paraId="7D7E1BD3" w14:textId="4649A96E" w:rsidR="00BA1744" w:rsidRPr="00345D19" w:rsidRDefault="00303D56" w:rsidP="00345D19">
      <w:pPr>
        <w:widowControl w:val="0"/>
        <w:spacing w:line="240" w:lineRule="auto"/>
        <w:ind w:leftChars="0" w:left="2" w:right="270" w:hanging="2"/>
        <w:jc w:val="left"/>
        <w:rPr>
          <w:sz w:val="20"/>
          <w:szCs w:val="20"/>
        </w:rPr>
      </w:pPr>
      <w:r w:rsidRPr="00A91596">
        <w:rPr>
          <w:rFonts w:ascii="Times New Roman" w:eastAsia="Times New Roman" w:hAnsi="Times New Roman" w:cs="Times New Roman"/>
          <w:b/>
          <w:bCs/>
          <w:sz w:val="20"/>
          <w:szCs w:val="20"/>
          <w:u w:val="single"/>
        </w:rPr>
        <w:t xml:space="preserve">Councilmember </w:t>
      </w:r>
      <w:r w:rsidR="00A91596" w:rsidRPr="00A91596">
        <w:rPr>
          <w:rFonts w:ascii="Times New Roman" w:eastAsia="Times New Roman" w:hAnsi="Times New Roman" w:cs="Times New Roman"/>
          <w:b/>
          <w:bCs/>
          <w:sz w:val="20"/>
          <w:szCs w:val="20"/>
          <w:u w:val="single"/>
        </w:rPr>
        <w:t xml:space="preserve">Jenkins </w:t>
      </w:r>
      <w:r w:rsidRPr="00A91596">
        <w:rPr>
          <w:rFonts w:ascii="Times New Roman" w:eastAsia="Times New Roman" w:hAnsi="Times New Roman" w:cs="Times New Roman"/>
          <w:b/>
          <w:bCs/>
          <w:sz w:val="20"/>
          <w:szCs w:val="20"/>
          <w:u w:val="single"/>
        </w:rPr>
        <w:t xml:space="preserve">moved to approve the subdivision with Lot 5 designated a remainder parcel and to grant a waiver of the frontage requirement and of immediate road work. Councilmember </w:t>
      </w:r>
      <w:r w:rsidR="00A91596" w:rsidRPr="00A91596">
        <w:rPr>
          <w:rFonts w:ascii="Times New Roman" w:eastAsia="Times New Roman" w:hAnsi="Times New Roman" w:cs="Times New Roman"/>
          <w:b/>
          <w:bCs/>
          <w:sz w:val="20"/>
          <w:szCs w:val="20"/>
          <w:u w:val="single"/>
        </w:rPr>
        <w:t>Wilson</w:t>
      </w:r>
      <w:r w:rsidRPr="004B08B8">
        <w:rPr>
          <w:rFonts w:ascii="Times New Roman" w:eastAsia="Times New Roman" w:hAnsi="Times New Roman" w:cs="Times New Roman"/>
          <w:b/>
          <w:bCs/>
          <w:sz w:val="20"/>
          <w:szCs w:val="20"/>
          <w:u w:val="single"/>
        </w:rPr>
        <w:t xml:space="preserve"> seconded the motion; the second was then withdrawn, no other second was offered, and the motion failed for lack of a second.</w:t>
      </w:r>
      <w:r w:rsidR="000F4AF3">
        <w:rPr>
          <w:rFonts w:ascii="Times New Roman" w:eastAsia="Times New Roman" w:hAnsi="Times New Roman" w:cs="Times New Roman"/>
          <w:sz w:val="20"/>
          <w:szCs w:val="20"/>
        </w:rPr>
        <w:t xml:space="preserve">  </w:t>
      </w:r>
      <w:r w:rsidRPr="004B08B8">
        <w:rPr>
          <w:rFonts w:ascii="Times New Roman" w:eastAsia="Times New Roman" w:hAnsi="Times New Roman" w:cs="Times New Roman"/>
          <w:sz w:val="20"/>
          <w:szCs w:val="20"/>
        </w:rPr>
        <w:t>City Attorney Quinney advised that approving a remainder parcel would require a revised plat, including a remainder-parcel note under Section 11-2-17, to be reviewed by the Planning Commission and City Engineer and brought back to the Council</w:t>
      </w:r>
      <w:r w:rsidR="00D93E65">
        <w:rPr>
          <w:rFonts w:ascii="Times New Roman" w:eastAsia="Times New Roman" w:hAnsi="Times New Roman" w:cs="Times New Roman"/>
          <w:sz w:val="20"/>
          <w:szCs w:val="20"/>
        </w:rPr>
        <w:t xml:space="preserve"> </w:t>
      </w:r>
      <w:proofErr w:type="gramStart"/>
      <w:r w:rsidR="00D93E65">
        <w:rPr>
          <w:rFonts w:ascii="Times New Roman" w:eastAsia="Times New Roman" w:hAnsi="Times New Roman" w:cs="Times New Roman"/>
          <w:sz w:val="20"/>
          <w:szCs w:val="20"/>
        </w:rPr>
        <w:t xml:space="preserve">as </w:t>
      </w:r>
      <w:r w:rsidRPr="004B08B8">
        <w:rPr>
          <w:rFonts w:ascii="Times New Roman" w:eastAsia="Times New Roman" w:hAnsi="Times New Roman" w:cs="Times New Roman"/>
          <w:sz w:val="20"/>
          <w:szCs w:val="20"/>
        </w:rPr>
        <w:t xml:space="preserve"> a</w:t>
      </w:r>
      <w:proofErr w:type="gramEnd"/>
      <w:r w:rsidRPr="004B08B8">
        <w:rPr>
          <w:rFonts w:ascii="Times New Roman" w:eastAsia="Times New Roman" w:hAnsi="Times New Roman" w:cs="Times New Roman"/>
          <w:sz w:val="20"/>
          <w:szCs w:val="20"/>
        </w:rPr>
        <w:t xml:space="preserve"> remainder parcel is not eligible for residential building until a subdivision lot is approved with the required improvements. Mr. Jensen expressed frustration at the repeated process and stated he would do whatever the Council required. </w:t>
      </w:r>
      <w:r w:rsidR="00D93E65">
        <w:rPr>
          <w:rFonts w:ascii="Times New Roman" w:eastAsia="Times New Roman" w:hAnsi="Times New Roman" w:cs="Times New Roman"/>
          <w:sz w:val="20"/>
          <w:szCs w:val="20"/>
        </w:rPr>
        <w:t xml:space="preserve">     Commissioner </w:t>
      </w:r>
      <w:r w:rsidRPr="004B08B8">
        <w:rPr>
          <w:rFonts w:ascii="Times New Roman" w:eastAsia="Times New Roman" w:hAnsi="Times New Roman" w:cs="Times New Roman"/>
          <w:sz w:val="20"/>
          <w:szCs w:val="20"/>
        </w:rPr>
        <w:t xml:space="preserve">Ableman stated that the alternative would be to remove 2800 North from the </w:t>
      </w:r>
      <w:proofErr w:type="gramStart"/>
      <w:r w:rsidRPr="004B08B8">
        <w:rPr>
          <w:rFonts w:ascii="Times New Roman" w:eastAsia="Times New Roman" w:hAnsi="Times New Roman" w:cs="Times New Roman"/>
          <w:sz w:val="20"/>
          <w:szCs w:val="20"/>
        </w:rPr>
        <w:t>plat</w:t>
      </w:r>
      <w:proofErr w:type="gramEnd"/>
      <w:r w:rsidRPr="004B08B8">
        <w:rPr>
          <w:rFonts w:ascii="Times New Roman" w:eastAsia="Times New Roman" w:hAnsi="Times New Roman" w:cs="Times New Roman"/>
          <w:sz w:val="20"/>
          <w:szCs w:val="20"/>
        </w:rPr>
        <w:t xml:space="preserve">, grant a waiver of the required frontage and designate Lot 5 a remainder parcel that could not be developed without a new subdivision application and a road. City Attorney Quinney read Section 11-5-2(E)(1), under which the City does not favor flag lots and they may not be created by subdividing property, and the Code definitions of flag lot and lot; discussion followed on whether a remainder parcel is a lot subject to the flag-lot prohibition. </w:t>
      </w:r>
      <w:r w:rsidR="00D93E65">
        <w:rPr>
          <w:rFonts w:ascii="Times New Roman" w:eastAsia="Times New Roman" w:hAnsi="Times New Roman" w:cs="Times New Roman"/>
          <w:sz w:val="20"/>
          <w:szCs w:val="20"/>
        </w:rPr>
        <w:t xml:space="preserve">He </w:t>
      </w:r>
      <w:r w:rsidRPr="004B08B8">
        <w:rPr>
          <w:rFonts w:ascii="Times New Roman" w:eastAsia="Times New Roman" w:hAnsi="Times New Roman" w:cs="Times New Roman"/>
          <w:sz w:val="20"/>
          <w:szCs w:val="20"/>
        </w:rPr>
        <w:t>noted that the Council could approve a remainder parcel, which would defer the matter, or approve the amendment as proposed.</w:t>
      </w:r>
      <w:r w:rsidR="00345D19">
        <w:rPr>
          <w:sz w:val="20"/>
          <w:szCs w:val="20"/>
        </w:rPr>
        <w:t xml:space="preserve"> </w:t>
      </w:r>
      <w:r w:rsidRPr="004B08B8">
        <w:rPr>
          <w:rFonts w:ascii="Times New Roman" w:eastAsia="Times New Roman" w:hAnsi="Times New Roman" w:cs="Times New Roman"/>
          <w:b/>
          <w:bCs/>
          <w:sz w:val="20"/>
          <w:szCs w:val="20"/>
          <w:u w:val="single"/>
        </w:rPr>
        <w:t xml:space="preserve">Councilmember Favero moved to approve the Blue Grass Estates Subdivision 2nd Amendment as proposed, with a deferral agreement for the public infrastructure improvements, the trigger points for installation being (1) an application to subdivide Lot 5, or (2) construction of 2800 North by the City for other reasons, and with an added condition allowing the option of a single-family residence </w:t>
      </w:r>
      <w:r w:rsidR="00076FF3">
        <w:rPr>
          <w:rFonts w:ascii="Times New Roman" w:eastAsia="Times New Roman" w:hAnsi="Times New Roman" w:cs="Times New Roman"/>
          <w:b/>
          <w:bCs/>
          <w:sz w:val="20"/>
          <w:szCs w:val="20"/>
          <w:u w:val="single"/>
        </w:rPr>
        <w:t xml:space="preserve">occupancy </w:t>
      </w:r>
      <w:r w:rsidRPr="004B08B8">
        <w:rPr>
          <w:rFonts w:ascii="Times New Roman" w:eastAsia="Times New Roman" w:hAnsi="Times New Roman" w:cs="Times New Roman"/>
          <w:b/>
          <w:bCs/>
          <w:sz w:val="20"/>
          <w:szCs w:val="20"/>
          <w:u w:val="single"/>
        </w:rPr>
        <w:t xml:space="preserve">on Lot 5. Councilmember Favero clarified that the dedication of the right-of-way would occur when the </w:t>
      </w:r>
      <w:proofErr w:type="gramStart"/>
      <w:r w:rsidRPr="004B08B8">
        <w:rPr>
          <w:rFonts w:ascii="Times New Roman" w:eastAsia="Times New Roman" w:hAnsi="Times New Roman" w:cs="Times New Roman"/>
          <w:b/>
          <w:bCs/>
          <w:sz w:val="20"/>
          <w:szCs w:val="20"/>
          <w:u w:val="single"/>
        </w:rPr>
        <w:t>plat</w:t>
      </w:r>
      <w:proofErr w:type="gramEnd"/>
      <w:r w:rsidRPr="004B08B8">
        <w:rPr>
          <w:rFonts w:ascii="Times New Roman" w:eastAsia="Times New Roman" w:hAnsi="Times New Roman" w:cs="Times New Roman"/>
          <w:b/>
          <w:bCs/>
          <w:sz w:val="20"/>
          <w:szCs w:val="20"/>
          <w:u w:val="single"/>
        </w:rPr>
        <w:t xml:space="preserve"> is signed, as with any subdivision, and that only the public improvements were deferred. Councilmember Wilson seconded the motion. A roll call vote was taken. </w:t>
      </w:r>
      <w:r w:rsidRPr="00562FE8">
        <w:rPr>
          <w:rFonts w:ascii="Times New Roman" w:eastAsia="Times New Roman" w:hAnsi="Times New Roman" w:cs="Times New Roman"/>
          <w:b/>
          <w:bCs/>
          <w:sz w:val="20"/>
          <w:szCs w:val="20"/>
          <w:u w:val="single"/>
        </w:rPr>
        <w:t>Councilmember</w:t>
      </w:r>
      <w:r w:rsidR="00562FE8" w:rsidRPr="00562FE8">
        <w:rPr>
          <w:rFonts w:ascii="Times New Roman" w:eastAsia="Times New Roman" w:hAnsi="Times New Roman" w:cs="Times New Roman"/>
          <w:b/>
          <w:bCs/>
          <w:sz w:val="20"/>
          <w:szCs w:val="20"/>
          <w:u w:val="single"/>
        </w:rPr>
        <w:t>s</w:t>
      </w:r>
      <w:r w:rsidR="00B30A30" w:rsidRPr="00562FE8">
        <w:rPr>
          <w:rFonts w:ascii="Times New Roman" w:eastAsia="Times New Roman" w:hAnsi="Times New Roman" w:cs="Times New Roman"/>
          <w:b/>
          <w:bCs/>
          <w:sz w:val="20"/>
          <w:szCs w:val="20"/>
          <w:u w:val="single"/>
        </w:rPr>
        <w:t xml:space="preserve"> Favero and Wilson </w:t>
      </w:r>
      <w:r w:rsidRPr="00562FE8">
        <w:rPr>
          <w:rFonts w:ascii="Times New Roman" w:eastAsia="Times New Roman" w:hAnsi="Times New Roman" w:cs="Times New Roman"/>
          <w:b/>
          <w:bCs/>
          <w:sz w:val="20"/>
          <w:szCs w:val="20"/>
          <w:u w:val="single"/>
        </w:rPr>
        <w:t>voted aye</w:t>
      </w:r>
      <w:r w:rsidR="00076FF3">
        <w:rPr>
          <w:rFonts w:ascii="Times New Roman" w:eastAsia="Times New Roman" w:hAnsi="Times New Roman" w:cs="Times New Roman"/>
          <w:b/>
          <w:bCs/>
          <w:sz w:val="20"/>
          <w:szCs w:val="20"/>
          <w:u w:val="single"/>
        </w:rPr>
        <w:t>,</w:t>
      </w:r>
      <w:r w:rsidRPr="00562FE8">
        <w:rPr>
          <w:rFonts w:ascii="Times New Roman" w:eastAsia="Times New Roman" w:hAnsi="Times New Roman" w:cs="Times New Roman"/>
          <w:b/>
          <w:bCs/>
          <w:sz w:val="20"/>
          <w:szCs w:val="20"/>
          <w:u w:val="single"/>
        </w:rPr>
        <w:t xml:space="preserve"> Councilmembers</w:t>
      </w:r>
      <w:r w:rsidR="00562FE8" w:rsidRPr="00562FE8">
        <w:rPr>
          <w:rFonts w:ascii="Times New Roman" w:eastAsia="Times New Roman" w:hAnsi="Times New Roman" w:cs="Times New Roman"/>
          <w:b/>
          <w:bCs/>
          <w:sz w:val="20"/>
          <w:szCs w:val="20"/>
          <w:u w:val="single"/>
        </w:rPr>
        <w:t xml:space="preserve"> Jenkins and Panunzio </w:t>
      </w:r>
      <w:r w:rsidRPr="00562FE8">
        <w:rPr>
          <w:rFonts w:ascii="Times New Roman" w:eastAsia="Times New Roman" w:hAnsi="Times New Roman" w:cs="Times New Roman"/>
          <w:b/>
          <w:bCs/>
          <w:sz w:val="20"/>
          <w:szCs w:val="20"/>
          <w:u w:val="single"/>
        </w:rPr>
        <w:t>voted nay. Mayor Meyer cast the tie-breaking vote in favor.</w:t>
      </w:r>
      <w:r w:rsidRPr="004B08B8">
        <w:rPr>
          <w:rFonts w:ascii="Times New Roman" w:eastAsia="Times New Roman" w:hAnsi="Times New Roman" w:cs="Times New Roman"/>
          <w:b/>
          <w:bCs/>
          <w:sz w:val="20"/>
          <w:szCs w:val="20"/>
          <w:u w:val="single"/>
        </w:rPr>
        <w:t xml:space="preserve"> The motion carried.</w:t>
      </w:r>
    </w:p>
    <w:p w14:paraId="69FE611D" w14:textId="77777777" w:rsidR="00BA1744" w:rsidRPr="004B08B8" w:rsidRDefault="00BA1744">
      <w:pPr>
        <w:pStyle w:val="NoSpacing"/>
        <w:ind w:left="0" w:hanging="2"/>
        <w:rPr>
          <w:sz w:val="20"/>
          <w:szCs w:val="20"/>
        </w:rPr>
      </w:pPr>
    </w:p>
    <w:p w14:paraId="5EE0924A" w14:textId="357EBCCB" w:rsidR="00BA1744" w:rsidRPr="004B08B8" w:rsidRDefault="00303D56">
      <w:pPr>
        <w:pStyle w:val="NoSpacing"/>
        <w:spacing w:after="50"/>
        <w:ind w:left="0" w:hanging="2"/>
        <w:jc w:val="left"/>
        <w:rPr>
          <w:sz w:val="20"/>
          <w:szCs w:val="20"/>
        </w:rPr>
      </w:pPr>
      <w:r w:rsidRPr="004B08B8">
        <w:rPr>
          <w:rFonts w:ascii="Times New Roman" w:eastAsia="Times New Roman" w:hAnsi="Times New Roman" w:cs="Times New Roman"/>
          <w:sz w:val="20"/>
          <w:szCs w:val="20"/>
        </w:rPr>
        <w:t xml:space="preserve">The Council took a short recess of approximately </w:t>
      </w:r>
      <w:r w:rsidR="0040042A">
        <w:rPr>
          <w:rFonts w:ascii="Times New Roman" w:eastAsia="Times New Roman" w:hAnsi="Times New Roman" w:cs="Times New Roman"/>
          <w:sz w:val="20"/>
          <w:szCs w:val="20"/>
        </w:rPr>
        <w:t xml:space="preserve">five </w:t>
      </w:r>
      <w:r w:rsidRPr="004B08B8">
        <w:rPr>
          <w:rFonts w:ascii="Times New Roman" w:eastAsia="Times New Roman" w:hAnsi="Times New Roman" w:cs="Times New Roman"/>
          <w:sz w:val="20"/>
          <w:szCs w:val="20"/>
        </w:rPr>
        <w:t>minutes and reconvened.</w:t>
      </w:r>
    </w:p>
    <w:p w14:paraId="68590B47" w14:textId="77777777" w:rsidR="00BA1744" w:rsidRPr="004B08B8" w:rsidRDefault="00BA1744">
      <w:pPr>
        <w:pStyle w:val="NoSpacing"/>
        <w:ind w:left="0" w:hanging="2"/>
        <w:rPr>
          <w:sz w:val="20"/>
          <w:szCs w:val="20"/>
        </w:rPr>
      </w:pPr>
    </w:p>
    <w:p w14:paraId="3B12A04C" w14:textId="77777777" w:rsidR="00BA1744" w:rsidRPr="004B08B8" w:rsidRDefault="00303D56">
      <w:pPr>
        <w:pStyle w:val="NoSpacing"/>
        <w:keepNext/>
        <w:ind w:left="0" w:hanging="2"/>
        <w:jc w:val="left"/>
        <w:rPr>
          <w:sz w:val="20"/>
          <w:szCs w:val="20"/>
        </w:rPr>
      </w:pPr>
      <w:r w:rsidRPr="004B08B8">
        <w:rPr>
          <w:rFonts w:ascii="Times New Roman" w:eastAsia="Times New Roman" w:hAnsi="Times New Roman" w:cs="Times New Roman"/>
          <w:sz w:val="20"/>
          <w:szCs w:val="20"/>
          <w:u w:val="single"/>
        </w:rPr>
        <w:t>Discussion/Motion: Approval of Franchise Agreement Addendum for Strata Networks</w:t>
      </w:r>
    </w:p>
    <w:p w14:paraId="0F26E607" w14:textId="74728BD0" w:rsidR="00BA1744" w:rsidRPr="004B08B8" w:rsidRDefault="00303D56" w:rsidP="00956DB5">
      <w:pPr>
        <w:pStyle w:val="NoSpacing"/>
        <w:spacing w:after="50"/>
        <w:ind w:left="0" w:hanging="2"/>
        <w:jc w:val="left"/>
        <w:rPr>
          <w:sz w:val="20"/>
          <w:szCs w:val="20"/>
        </w:rPr>
      </w:pPr>
      <w:r w:rsidRPr="004B08B8">
        <w:rPr>
          <w:rFonts w:ascii="Times New Roman" w:eastAsia="Times New Roman" w:hAnsi="Times New Roman" w:cs="Times New Roman"/>
          <w:sz w:val="20"/>
          <w:szCs w:val="20"/>
        </w:rPr>
        <w:t>City Attorney Quinney stated that the item had been on previous agendas and that the only change was the addition of an agreed franchise fee of 3.5% of all sales, which is the maximum permitted by state code.</w:t>
      </w:r>
      <w:r w:rsidR="00956DB5">
        <w:rPr>
          <w:rFonts w:ascii="Times New Roman" w:eastAsia="Times New Roman" w:hAnsi="Times New Roman" w:cs="Times New Roman"/>
          <w:sz w:val="20"/>
          <w:szCs w:val="20"/>
        </w:rPr>
        <w:t xml:space="preserve"> </w:t>
      </w:r>
      <w:r w:rsidRPr="004B08B8">
        <w:rPr>
          <w:rFonts w:ascii="Times New Roman" w:eastAsia="Times New Roman" w:hAnsi="Times New Roman" w:cs="Times New Roman"/>
          <w:b/>
          <w:bCs/>
          <w:sz w:val="20"/>
          <w:szCs w:val="20"/>
          <w:u w:val="single"/>
        </w:rPr>
        <w:t>Councilmember Favero moved to approve the Franchise Agreement Addendum for Strata Networks. Councilmember Jenkins seconded the motion. Councilmembers Favero, Jenkins, Wilson and Panunzio voted aye. The motion carried.</w:t>
      </w:r>
    </w:p>
    <w:p w14:paraId="62535B47" w14:textId="77777777" w:rsidR="00BA1744" w:rsidRDefault="00BA1744">
      <w:pPr>
        <w:pStyle w:val="NoSpacing"/>
        <w:ind w:left="0" w:hanging="2"/>
        <w:rPr>
          <w:sz w:val="20"/>
          <w:szCs w:val="20"/>
        </w:rPr>
      </w:pPr>
    </w:p>
    <w:p w14:paraId="3D25C75E" w14:textId="77777777" w:rsidR="00956DB5" w:rsidRPr="004B08B8" w:rsidRDefault="00956DB5">
      <w:pPr>
        <w:pStyle w:val="NoSpacing"/>
        <w:ind w:left="0" w:hanging="2"/>
        <w:rPr>
          <w:sz w:val="20"/>
          <w:szCs w:val="20"/>
        </w:rPr>
      </w:pPr>
    </w:p>
    <w:p w14:paraId="32E1B099" w14:textId="77777777" w:rsidR="00BA1744" w:rsidRPr="004B08B8" w:rsidRDefault="00303D56">
      <w:pPr>
        <w:pStyle w:val="NoSpacing"/>
        <w:keepNext/>
        <w:ind w:left="0" w:hanging="2"/>
        <w:jc w:val="left"/>
        <w:rPr>
          <w:sz w:val="20"/>
          <w:szCs w:val="20"/>
        </w:rPr>
      </w:pPr>
      <w:r w:rsidRPr="004B08B8">
        <w:rPr>
          <w:rFonts w:ascii="Times New Roman" w:eastAsia="Times New Roman" w:hAnsi="Times New Roman" w:cs="Times New Roman"/>
          <w:sz w:val="20"/>
          <w:szCs w:val="20"/>
          <w:u w:val="single"/>
        </w:rPr>
        <w:lastRenderedPageBreak/>
        <w:t>Discussion/Motion: Ordinance – Annexation of Certain Parcels of Unincorporated Weber County</w:t>
      </w:r>
    </w:p>
    <w:p w14:paraId="28A41D97" w14:textId="0B732D70" w:rsidR="00BA1744" w:rsidRPr="004B08B8" w:rsidRDefault="00303D56" w:rsidP="003B025D">
      <w:pPr>
        <w:pStyle w:val="NoSpacing"/>
        <w:spacing w:after="50"/>
        <w:ind w:left="0" w:hanging="2"/>
        <w:jc w:val="left"/>
        <w:rPr>
          <w:sz w:val="20"/>
          <w:szCs w:val="20"/>
        </w:rPr>
      </w:pPr>
      <w:r w:rsidRPr="004B08B8">
        <w:rPr>
          <w:rFonts w:ascii="Times New Roman" w:eastAsia="Times New Roman" w:hAnsi="Times New Roman" w:cs="Times New Roman"/>
          <w:sz w:val="20"/>
          <w:szCs w:val="20"/>
        </w:rPr>
        <w:t xml:space="preserve">Mayor Meyer stated that the annexation had been discussed a few months earlier and </w:t>
      </w:r>
      <w:r w:rsidRPr="00B30A30">
        <w:rPr>
          <w:rFonts w:ascii="Times New Roman" w:eastAsia="Times New Roman" w:hAnsi="Times New Roman" w:cs="Times New Roman"/>
          <w:sz w:val="20"/>
          <w:szCs w:val="20"/>
        </w:rPr>
        <w:t xml:space="preserve">that the </w:t>
      </w:r>
      <w:proofErr w:type="gramStart"/>
      <w:r w:rsidRPr="00B30A30">
        <w:rPr>
          <w:rFonts w:ascii="Times New Roman" w:eastAsia="Times New Roman" w:hAnsi="Times New Roman" w:cs="Times New Roman"/>
          <w:sz w:val="20"/>
          <w:szCs w:val="20"/>
        </w:rPr>
        <w:t>City</w:t>
      </w:r>
      <w:proofErr w:type="gramEnd"/>
      <w:r w:rsidRPr="00B30A30">
        <w:rPr>
          <w:rFonts w:ascii="Times New Roman" w:eastAsia="Times New Roman" w:hAnsi="Times New Roman" w:cs="Times New Roman"/>
          <w:sz w:val="20"/>
          <w:szCs w:val="20"/>
        </w:rPr>
        <w:t xml:space="preserve"> had agreed to move forward with the annexation </w:t>
      </w:r>
      <w:r w:rsidR="00B30A30" w:rsidRPr="00B30A30">
        <w:rPr>
          <w:rFonts w:ascii="Times New Roman" w:eastAsia="Times New Roman" w:hAnsi="Times New Roman" w:cs="Times New Roman"/>
          <w:sz w:val="20"/>
          <w:szCs w:val="20"/>
        </w:rPr>
        <w:t xml:space="preserve">after </w:t>
      </w:r>
      <w:r w:rsidRPr="00B30A30">
        <w:rPr>
          <w:rFonts w:ascii="Times New Roman" w:eastAsia="Times New Roman" w:hAnsi="Times New Roman" w:cs="Times New Roman"/>
          <w:sz w:val="20"/>
          <w:szCs w:val="20"/>
        </w:rPr>
        <w:t>the County approve</w:t>
      </w:r>
      <w:r w:rsidR="00B30A30" w:rsidRPr="00B30A30">
        <w:rPr>
          <w:rFonts w:ascii="Times New Roman" w:eastAsia="Times New Roman" w:hAnsi="Times New Roman" w:cs="Times New Roman"/>
          <w:sz w:val="20"/>
          <w:szCs w:val="20"/>
        </w:rPr>
        <w:t>d</w:t>
      </w:r>
      <w:r w:rsidRPr="00B30A30">
        <w:rPr>
          <w:rFonts w:ascii="Times New Roman" w:eastAsia="Times New Roman" w:hAnsi="Times New Roman" w:cs="Times New Roman"/>
          <w:sz w:val="20"/>
          <w:szCs w:val="20"/>
        </w:rPr>
        <w:t xml:space="preserve"> </w:t>
      </w:r>
      <w:r w:rsidR="00EA7F87">
        <w:rPr>
          <w:rFonts w:ascii="Times New Roman" w:eastAsia="Times New Roman" w:hAnsi="Times New Roman" w:cs="Times New Roman"/>
          <w:sz w:val="20"/>
          <w:szCs w:val="20"/>
        </w:rPr>
        <w:t xml:space="preserve">improvements </w:t>
      </w:r>
      <w:r w:rsidRPr="00B30A30">
        <w:rPr>
          <w:rFonts w:ascii="Times New Roman" w:eastAsia="Times New Roman" w:hAnsi="Times New Roman" w:cs="Times New Roman"/>
          <w:sz w:val="20"/>
          <w:szCs w:val="20"/>
        </w:rPr>
        <w:t>the road on 2200</w:t>
      </w:r>
      <w:r w:rsidR="00B30A30" w:rsidRPr="00B30A30">
        <w:rPr>
          <w:rFonts w:ascii="Times New Roman" w:eastAsia="Times New Roman" w:hAnsi="Times New Roman" w:cs="Times New Roman"/>
          <w:sz w:val="20"/>
          <w:szCs w:val="20"/>
        </w:rPr>
        <w:t xml:space="preserve"> N</w:t>
      </w:r>
      <w:r w:rsidRPr="00B30A30">
        <w:rPr>
          <w:rFonts w:ascii="Times New Roman" w:eastAsia="Times New Roman" w:hAnsi="Times New Roman" w:cs="Times New Roman"/>
          <w:sz w:val="20"/>
          <w:szCs w:val="20"/>
        </w:rPr>
        <w:t>.</w:t>
      </w:r>
      <w:r w:rsidRPr="004B08B8">
        <w:rPr>
          <w:rFonts w:ascii="Times New Roman" w:eastAsia="Times New Roman" w:hAnsi="Times New Roman" w:cs="Times New Roman"/>
          <w:sz w:val="20"/>
          <w:szCs w:val="20"/>
        </w:rPr>
        <w:t xml:space="preserve"> There were no questions or </w:t>
      </w:r>
      <w:proofErr w:type="gramStart"/>
      <w:r w:rsidRPr="004B08B8">
        <w:rPr>
          <w:rFonts w:ascii="Times New Roman" w:eastAsia="Times New Roman" w:hAnsi="Times New Roman" w:cs="Times New Roman"/>
          <w:sz w:val="20"/>
          <w:szCs w:val="20"/>
        </w:rPr>
        <w:t>discussion</w:t>
      </w:r>
      <w:proofErr w:type="gramEnd"/>
      <w:r w:rsidRPr="004B08B8">
        <w:rPr>
          <w:rFonts w:ascii="Times New Roman" w:eastAsia="Times New Roman" w:hAnsi="Times New Roman" w:cs="Times New Roman"/>
          <w:sz w:val="20"/>
          <w:szCs w:val="20"/>
        </w:rPr>
        <w:t>.</w:t>
      </w:r>
      <w:r w:rsidR="003B025D">
        <w:rPr>
          <w:rFonts w:ascii="Times New Roman" w:eastAsia="Times New Roman" w:hAnsi="Times New Roman" w:cs="Times New Roman"/>
          <w:sz w:val="20"/>
          <w:szCs w:val="20"/>
        </w:rPr>
        <w:t xml:space="preserve"> </w:t>
      </w:r>
      <w:r w:rsidRPr="004B08B8">
        <w:rPr>
          <w:rFonts w:ascii="Times New Roman" w:eastAsia="Times New Roman" w:hAnsi="Times New Roman" w:cs="Times New Roman"/>
          <w:b/>
          <w:bCs/>
          <w:sz w:val="20"/>
          <w:szCs w:val="20"/>
          <w:u w:val="single"/>
        </w:rPr>
        <w:t xml:space="preserve">Councilmember Jenkins moved to approve Ordinance </w:t>
      </w:r>
      <w:r w:rsidRPr="004A0ECF">
        <w:rPr>
          <w:rFonts w:ascii="Times New Roman" w:eastAsia="Times New Roman" w:hAnsi="Times New Roman" w:cs="Times New Roman"/>
          <w:b/>
          <w:bCs/>
          <w:sz w:val="20"/>
          <w:szCs w:val="20"/>
          <w:u w:val="single"/>
        </w:rPr>
        <w:t>2026-12</w:t>
      </w:r>
      <w:r w:rsidRPr="004B08B8">
        <w:rPr>
          <w:rFonts w:ascii="Times New Roman" w:eastAsia="Times New Roman" w:hAnsi="Times New Roman" w:cs="Times New Roman"/>
          <w:b/>
          <w:bCs/>
          <w:sz w:val="20"/>
          <w:szCs w:val="20"/>
          <w:u w:val="single"/>
        </w:rPr>
        <w:t>, Annexation of Certain Parcels of Unincorporated Weber County. Councilmember Wilson seconded the motion. Councilmembers Favero, Jenkins, Wilson and Panunzio voted aye. The motion carried.</w:t>
      </w:r>
    </w:p>
    <w:p w14:paraId="3B0FEC18" w14:textId="77777777" w:rsidR="00BA1744" w:rsidRPr="004B08B8" w:rsidRDefault="00BA1744">
      <w:pPr>
        <w:pStyle w:val="NoSpacing"/>
        <w:ind w:left="0" w:hanging="2"/>
        <w:rPr>
          <w:sz w:val="20"/>
          <w:szCs w:val="20"/>
        </w:rPr>
      </w:pPr>
    </w:p>
    <w:p w14:paraId="6CE11E12" w14:textId="77777777" w:rsidR="00BA1744" w:rsidRPr="004B08B8" w:rsidRDefault="00303D56">
      <w:pPr>
        <w:pStyle w:val="NoSpacing"/>
        <w:keepNext/>
        <w:ind w:left="0" w:hanging="2"/>
        <w:jc w:val="left"/>
        <w:rPr>
          <w:sz w:val="20"/>
          <w:szCs w:val="20"/>
        </w:rPr>
      </w:pPr>
      <w:r w:rsidRPr="004B08B8">
        <w:rPr>
          <w:rFonts w:ascii="Times New Roman" w:eastAsia="Times New Roman" w:hAnsi="Times New Roman" w:cs="Times New Roman"/>
          <w:sz w:val="20"/>
          <w:szCs w:val="20"/>
          <w:u w:val="single"/>
        </w:rPr>
        <w:t>Discussion/Motion: Set Public Hearing - Oct 15 – Proposed Increase of Monthly Storm Water Utility Fee Per Audit Report</w:t>
      </w:r>
    </w:p>
    <w:p w14:paraId="552FAE5B" w14:textId="037BA7BE" w:rsidR="00BA1744" w:rsidRPr="004B08B8" w:rsidRDefault="00303D56" w:rsidP="003B025D">
      <w:pPr>
        <w:pStyle w:val="NoSpacing"/>
        <w:spacing w:after="50"/>
        <w:ind w:left="0" w:hanging="2"/>
        <w:jc w:val="left"/>
        <w:rPr>
          <w:sz w:val="20"/>
          <w:szCs w:val="20"/>
        </w:rPr>
      </w:pPr>
      <w:r w:rsidRPr="004B08B8">
        <w:rPr>
          <w:rFonts w:ascii="Times New Roman" w:eastAsia="Times New Roman" w:hAnsi="Times New Roman" w:cs="Times New Roman"/>
          <w:sz w:val="20"/>
          <w:szCs w:val="20"/>
        </w:rPr>
        <w:t>Mayor Meyer stated that the proposed increase follows the audit report on the storm drain user fee and had been discussed over two budget cycles and at several meetings</w:t>
      </w:r>
      <w:r w:rsidR="00BA18F1">
        <w:rPr>
          <w:rFonts w:ascii="Times New Roman" w:eastAsia="Times New Roman" w:hAnsi="Times New Roman" w:cs="Times New Roman"/>
          <w:sz w:val="20"/>
          <w:szCs w:val="20"/>
        </w:rPr>
        <w:t xml:space="preserve"> and</w:t>
      </w:r>
      <w:r w:rsidRPr="004B08B8">
        <w:rPr>
          <w:rFonts w:ascii="Times New Roman" w:eastAsia="Times New Roman" w:hAnsi="Times New Roman" w:cs="Times New Roman"/>
          <w:sz w:val="20"/>
          <w:szCs w:val="20"/>
        </w:rPr>
        <w:t xml:space="preserve"> details will be discussed at the public hearing</w:t>
      </w:r>
      <w:r w:rsidR="00BA18F1">
        <w:rPr>
          <w:rFonts w:ascii="Times New Roman" w:eastAsia="Times New Roman" w:hAnsi="Times New Roman" w:cs="Times New Roman"/>
          <w:sz w:val="20"/>
          <w:szCs w:val="20"/>
        </w:rPr>
        <w:t>.</w:t>
      </w:r>
      <w:r w:rsidR="003B025D">
        <w:rPr>
          <w:rFonts w:ascii="Times New Roman" w:eastAsia="Times New Roman" w:hAnsi="Times New Roman" w:cs="Times New Roman"/>
          <w:sz w:val="20"/>
          <w:szCs w:val="20"/>
        </w:rPr>
        <w:t xml:space="preserve"> </w:t>
      </w:r>
      <w:r w:rsidRPr="004B08B8">
        <w:rPr>
          <w:rFonts w:ascii="Times New Roman" w:eastAsia="Times New Roman" w:hAnsi="Times New Roman" w:cs="Times New Roman"/>
          <w:b/>
          <w:bCs/>
          <w:sz w:val="20"/>
          <w:szCs w:val="20"/>
          <w:u w:val="single"/>
        </w:rPr>
        <w:t>Councilmember Jenkins moved to set a public hearing on October 15 on the proposed increase of the monthly Storm Water Utility Fee per the audit report. Councilmember Wilson seconded the motion. Councilmembers Favero, Jenkins, Wilson and Panunzio voted aye. The motion carried.</w:t>
      </w:r>
    </w:p>
    <w:p w14:paraId="2140AF87" w14:textId="77777777" w:rsidR="00BA1744" w:rsidRPr="004B08B8" w:rsidRDefault="00BA1744">
      <w:pPr>
        <w:pStyle w:val="NoSpacing"/>
        <w:ind w:left="0" w:hanging="2"/>
        <w:rPr>
          <w:sz w:val="20"/>
          <w:szCs w:val="20"/>
        </w:rPr>
      </w:pPr>
    </w:p>
    <w:p w14:paraId="499A990C" w14:textId="77777777" w:rsidR="00BA1744" w:rsidRPr="004B08B8" w:rsidRDefault="00303D56">
      <w:pPr>
        <w:pStyle w:val="NoSpacing"/>
        <w:keepNext/>
        <w:ind w:left="0" w:hanging="2"/>
        <w:jc w:val="left"/>
        <w:rPr>
          <w:sz w:val="20"/>
          <w:szCs w:val="20"/>
        </w:rPr>
      </w:pPr>
      <w:r w:rsidRPr="004B08B8">
        <w:rPr>
          <w:rFonts w:ascii="Times New Roman" w:eastAsia="Times New Roman" w:hAnsi="Times New Roman" w:cs="Times New Roman"/>
          <w:sz w:val="20"/>
          <w:szCs w:val="20"/>
          <w:u w:val="single"/>
        </w:rPr>
        <w:t>Discussion/Motion: Approval of Additional Funds ($1,500) For New Truck Purchase</w:t>
      </w:r>
    </w:p>
    <w:p w14:paraId="2F5C50F8" w14:textId="321BEA2E" w:rsidR="00BA1744" w:rsidRPr="004B08B8" w:rsidRDefault="00303D56" w:rsidP="009444CC">
      <w:pPr>
        <w:pStyle w:val="NoSpacing"/>
        <w:spacing w:after="50"/>
        <w:ind w:left="0" w:hanging="2"/>
        <w:jc w:val="left"/>
        <w:rPr>
          <w:sz w:val="20"/>
          <w:szCs w:val="20"/>
        </w:rPr>
      </w:pPr>
      <w:r w:rsidRPr="004B08B8">
        <w:rPr>
          <w:rFonts w:ascii="Times New Roman" w:eastAsia="Times New Roman" w:hAnsi="Times New Roman" w:cs="Times New Roman"/>
          <w:sz w:val="20"/>
          <w:szCs w:val="20"/>
        </w:rPr>
        <w:t xml:space="preserve">Dan Schuler stated that the 2023 Ford F-150 the Council had previously approved was sold by the dealer before the purchase paperwork was completed. With help from Councilmember Favero, he located a comparable 2023 Ford F-150 XLT </w:t>
      </w:r>
      <w:r w:rsidRPr="004A0ECF">
        <w:rPr>
          <w:rFonts w:ascii="Times New Roman" w:eastAsia="Times New Roman" w:hAnsi="Times New Roman" w:cs="Times New Roman"/>
          <w:sz w:val="20"/>
          <w:szCs w:val="20"/>
        </w:rPr>
        <w:t>from Roy City’s surplus fleet with 24,000 miles (the original truck had 46,000), toolboxes, a bed liner and a tonneau cover, for $1,5</w:t>
      </w:r>
      <w:r w:rsidRPr="004B08B8">
        <w:rPr>
          <w:rFonts w:ascii="Times New Roman" w:eastAsia="Times New Roman" w:hAnsi="Times New Roman" w:cs="Times New Roman"/>
          <w:sz w:val="20"/>
          <w:szCs w:val="20"/>
        </w:rPr>
        <w:t xml:space="preserve">00 more, for a total cost of $35,500. The truck does not have amber warning </w:t>
      </w:r>
      <w:proofErr w:type="gramStart"/>
      <w:r w:rsidRPr="004B08B8">
        <w:rPr>
          <w:rFonts w:ascii="Times New Roman" w:eastAsia="Times New Roman" w:hAnsi="Times New Roman" w:cs="Times New Roman"/>
          <w:sz w:val="20"/>
          <w:szCs w:val="20"/>
        </w:rPr>
        <w:t>lights</w:t>
      </w:r>
      <w:proofErr w:type="gramEnd"/>
      <w:r w:rsidRPr="004B08B8">
        <w:rPr>
          <w:rFonts w:ascii="Times New Roman" w:eastAsia="Times New Roman" w:hAnsi="Times New Roman" w:cs="Times New Roman"/>
          <w:sz w:val="20"/>
          <w:szCs w:val="20"/>
        </w:rPr>
        <w:t xml:space="preserve"> and the seller is holding it pending Council action.</w:t>
      </w:r>
      <w:r w:rsidR="009444CC">
        <w:rPr>
          <w:rFonts w:ascii="Times New Roman" w:eastAsia="Times New Roman" w:hAnsi="Times New Roman" w:cs="Times New Roman"/>
          <w:sz w:val="20"/>
          <w:szCs w:val="20"/>
        </w:rPr>
        <w:t xml:space="preserve"> </w:t>
      </w:r>
      <w:r w:rsidRPr="004B08B8">
        <w:rPr>
          <w:rFonts w:ascii="Times New Roman" w:eastAsia="Times New Roman" w:hAnsi="Times New Roman" w:cs="Times New Roman"/>
          <w:b/>
          <w:bCs/>
          <w:sz w:val="20"/>
          <w:szCs w:val="20"/>
          <w:u w:val="single"/>
        </w:rPr>
        <w:t>Councilmember Wilson moved to approve additional funds ($1,500) for the new truck purchase. Councilmember Panunzio seconded the motion. Councilmembers Favero, Jenkins, Wilson and Panunzio voted aye. The motion carried.</w:t>
      </w:r>
    </w:p>
    <w:p w14:paraId="039B0ADF" w14:textId="77777777" w:rsidR="00BA1744" w:rsidRPr="004B08B8" w:rsidRDefault="00BA1744">
      <w:pPr>
        <w:pStyle w:val="NoSpacing"/>
        <w:ind w:left="0" w:hanging="2"/>
        <w:rPr>
          <w:sz w:val="20"/>
          <w:szCs w:val="20"/>
        </w:rPr>
      </w:pPr>
    </w:p>
    <w:p w14:paraId="6DFCB924" w14:textId="77777777" w:rsidR="00BA1744" w:rsidRPr="004B08B8" w:rsidRDefault="00303D56">
      <w:pPr>
        <w:pStyle w:val="NoSpacing"/>
        <w:keepNext/>
        <w:ind w:left="0" w:hanging="2"/>
        <w:jc w:val="left"/>
        <w:rPr>
          <w:sz w:val="20"/>
          <w:szCs w:val="20"/>
        </w:rPr>
      </w:pPr>
      <w:r w:rsidRPr="004B08B8">
        <w:rPr>
          <w:rFonts w:ascii="Times New Roman" w:eastAsia="Times New Roman" w:hAnsi="Times New Roman" w:cs="Times New Roman"/>
          <w:sz w:val="20"/>
          <w:szCs w:val="20"/>
          <w:u w:val="single"/>
        </w:rPr>
        <w:t>Motion: Approval of Business Licenses</w:t>
      </w:r>
    </w:p>
    <w:p w14:paraId="135799C2" w14:textId="4F401F7E" w:rsidR="00BA1744" w:rsidRPr="004B08B8" w:rsidRDefault="00303D56" w:rsidP="00637A91">
      <w:pPr>
        <w:pStyle w:val="NoSpacing"/>
        <w:ind w:left="0" w:hanging="2"/>
        <w:jc w:val="left"/>
        <w:rPr>
          <w:sz w:val="20"/>
          <w:szCs w:val="20"/>
        </w:rPr>
      </w:pPr>
      <w:r w:rsidRPr="004B08B8">
        <w:rPr>
          <w:rFonts w:ascii="Times New Roman" w:eastAsia="Times New Roman" w:hAnsi="Times New Roman" w:cs="Times New Roman"/>
          <w:sz w:val="20"/>
          <w:szCs w:val="20"/>
        </w:rPr>
        <w:t>Batch &amp; Bottle Limited Co</w:t>
      </w:r>
      <w:r w:rsidR="00637A91">
        <w:rPr>
          <w:rFonts w:ascii="Times New Roman" w:eastAsia="Times New Roman" w:hAnsi="Times New Roman" w:cs="Times New Roman"/>
          <w:sz w:val="20"/>
          <w:szCs w:val="20"/>
        </w:rPr>
        <w:tab/>
      </w:r>
      <w:r w:rsidRPr="004B08B8">
        <w:rPr>
          <w:rFonts w:ascii="Times New Roman" w:eastAsia="Times New Roman" w:hAnsi="Times New Roman" w:cs="Times New Roman"/>
          <w:sz w:val="20"/>
          <w:szCs w:val="20"/>
        </w:rPr>
        <w:t xml:space="preserve"> 4571 W 2200 N</w:t>
      </w:r>
      <w:r w:rsidR="00637A91">
        <w:rPr>
          <w:rFonts w:ascii="Times New Roman" w:eastAsia="Times New Roman" w:hAnsi="Times New Roman" w:cs="Times New Roman"/>
          <w:sz w:val="20"/>
          <w:szCs w:val="20"/>
        </w:rPr>
        <w:tab/>
      </w:r>
      <w:r w:rsidR="00637A91">
        <w:rPr>
          <w:rFonts w:ascii="Times New Roman" w:eastAsia="Times New Roman" w:hAnsi="Times New Roman" w:cs="Times New Roman"/>
          <w:sz w:val="20"/>
          <w:szCs w:val="20"/>
        </w:rPr>
        <w:tab/>
      </w:r>
      <w:r w:rsidRPr="004B08B8">
        <w:rPr>
          <w:rFonts w:ascii="Times New Roman" w:eastAsia="Times New Roman" w:hAnsi="Times New Roman" w:cs="Times New Roman"/>
          <w:sz w:val="20"/>
          <w:szCs w:val="20"/>
        </w:rPr>
        <w:t xml:space="preserve"> Jocelyn Thornburg </w:t>
      </w:r>
      <w:r w:rsidR="00637A91">
        <w:rPr>
          <w:rFonts w:ascii="Times New Roman" w:eastAsia="Times New Roman" w:hAnsi="Times New Roman" w:cs="Times New Roman"/>
          <w:sz w:val="20"/>
          <w:szCs w:val="20"/>
        </w:rPr>
        <w:tab/>
      </w:r>
      <w:r w:rsidRPr="004B08B8">
        <w:rPr>
          <w:rFonts w:ascii="Times New Roman" w:eastAsia="Times New Roman" w:hAnsi="Times New Roman" w:cs="Times New Roman"/>
          <w:sz w:val="20"/>
          <w:szCs w:val="20"/>
        </w:rPr>
        <w:t xml:space="preserve"> Home Bakery &amp; Cafe</w:t>
      </w:r>
    </w:p>
    <w:p w14:paraId="22B26EBC" w14:textId="0CFC5AD3" w:rsidR="00BA1744" w:rsidRPr="004B08B8" w:rsidRDefault="00303D56" w:rsidP="00637A91">
      <w:pPr>
        <w:pStyle w:val="NoSpacing"/>
        <w:ind w:left="0" w:hanging="2"/>
        <w:jc w:val="left"/>
        <w:rPr>
          <w:sz w:val="20"/>
          <w:szCs w:val="20"/>
        </w:rPr>
      </w:pPr>
      <w:r w:rsidRPr="004B08B8">
        <w:rPr>
          <w:rFonts w:ascii="Times New Roman" w:eastAsia="Times New Roman" w:hAnsi="Times New Roman" w:cs="Times New Roman"/>
          <w:sz w:val="20"/>
          <w:szCs w:val="20"/>
        </w:rPr>
        <w:t>Paw Spa Grooming</w:t>
      </w:r>
      <w:r w:rsidR="00637A91">
        <w:rPr>
          <w:rFonts w:ascii="Times New Roman" w:eastAsia="Times New Roman" w:hAnsi="Times New Roman" w:cs="Times New Roman"/>
          <w:sz w:val="20"/>
          <w:szCs w:val="20"/>
        </w:rPr>
        <w:tab/>
      </w:r>
      <w:r w:rsidR="00637A91">
        <w:rPr>
          <w:rFonts w:ascii="Times New Roman" w:eastAsia="Times New Roman" w:hAnsi="Times New Roman" w:cs="Times New Roman"/>
          <w:sz w:val="20"/>
          <w:szCs w:val="20"/>
        </w:rPr>
        <w:tab/>
      </w:r>
      <w:r w:rsidRPr="004B08B8">
        <w:rPr>
          <w:rFonts w:ascii="Times New Roman" w:eastAsia="Times New Roman" w:hAnsi="Times New Roman" w:cs="Times New Roman"/>
          <w:sz w:val="20"/>
          <w:szCs w:val="20"/>
        </w:rPr>
        <w:t xml:space="preserve"> 4080 W 2600 N</w:t>
      </w:r>
      <w:r w:rsidR="00637A91">
        <w:rPr>
          <w:rFonts w:ascii="Times New Roman" w:eastAsia="Times New Roman" w:hAnsi="Times New Roman" w:cs="Times New Roman"/>
          <w:sz w:val="20"/>
          <w:szCs w:val="20"/>
        </w:rPr>
        <w:tab/>
      </w:r>
      <w:r w:rsidR="00637A91">
        <w:rPr>
          <w:rFonts w:ascii="Times New Roman" w:eastAsia="Times New Roman" w:hAnsi="Times New Roman" w:cs="Times New Roman"/>
          <w:sz w:val="20"/>
          <w:szCs w:val="20"/>
        </w:rPr>
        <w:tab/>
      </w:r>
      <w:r w:rsidRPr="004B08B8">
        <w:rPr>
          <w:rFonts w:ascii="Times New Roman" w:eastAsia="Times New Roman" w:hAnsi="Times New Roman" w:cs="Times New Roman"/>
          <w:sz w:val="20"/>
          <w:szCs w:val="20"/>
        </w:rPr>
        <w:t xml:space="preserve"> Michelle Myers </w:t>
      </w:r>
      <w:r w:rsidR="00637A91">
        <w:rPr>
          <w:rFonts w:ascii="Times New Roman" w:eastAsia="Times New Roman" w:hAnsi="Times New Roman" w:cs="Times New Roman"/>
          <w:sz w:val="20"/>
          <w:szCs w:val="20"/>
        </w:rPr>
        <w:tab/>
      </w:r>
      <w:r w:rsidR="00637A91">
        <w:rPr>
          <w:rFonts w:ascii="Times New Roman" w:eastAsia="Times New Roman" w:hAnsi="Times New Roman" w:cs="Times New Roman"/>
          <w:sz w:val="20"/>
          <w:szCs w:val="20"/>
        </w:rPr>
        <w:tab/>
      </w:r>
      <w:r w:rsidRPr="004B08B8">
        <w:rPr>
          <w:rFonts w:ascii="Times New Roman" w:eastAsia="Times New Roman" w:hAnsi="Times New Roman" w:cs="Times New Roman"/>
          <w:sz w:val="20"/>
          <w:szCs w:val="20"/>
        </w:rPr>
        <w:t xml:space="preserve"> Dog Bathing &amp; Grooming</w:t>
      </w:r>
    </w:p>
    <w:p w14:paraId="324EF22C" w14:textId="77777777" w:rsidR="00BA1744" w:rsidRPr="004B08B8" w:rsidRDefault="00303D56">
      <w:pPr>
        <w:widowControl w:val="0"/>
        <w:spacing w:line="240" w:lineRule="auto"/>
        <w:ind w:leftChars="0" w:left="2" w:right="270" w:hanging="2"/>
        <w:jc w:val="left"/>
        <w:rPr>
          <w:sz w:val="20"/>
          <w:szCs w:val="20"/>
        </w:rPr>
      </w:pPr>
      <w:r w:rsidRPr="004B08B8">
        <w:rPr>
          <w:rFonts w:ascii="Times New Roman" w:eastAsia="Times New Roman" w:hAnsi="Times New Roman" w:cs="Times New Roman"/>
          <w:b/>
          <w:bCs/>
          <w:sz w:val="20"/>
          <w:szCs w:val="20"/>
          <w:u w:val="single"/>
        </w:rPr>
        <w:t>Councilmember Favero moved to approve the business licenses as presented. Councilmember Panunzio seconded the motion. Councilmembers Favero, Jenkins, Wilson and Panunzio voted aye. The motion carried.</w:t>
      </w:r>
    </w:p>
    <w:p w14:paraId="19AD4D97" w14:textId="77777777" w:rsidR="00BA1744" w:rsidRPr="004B08B8" w:rsidRDefault="00BA1744">
      <w:pPr>
        <w:pStyle w:val="NoSpacing"/>
        <w:ind w:left="0" w:hanging="2"/>
        <w:rPr>
          <w:sz w:val="20"/>
          <w:szCs w:val="20"/>
        </w:rPr>
      </w:pPr>
    </w:p>
    <w:p w14:paraId="288657E6" w14:textId="77777777" w:rsidR="00BA1744" w:rsidRPr="004B08B8" w:rsidRDefault="00303D56">
      <w:pPr>
        <w:pStyle w:val="NoSpacing"/>
        <w:keepNext/>
        <w:ind w:left="0" w:hanging="2"/>
        <w:jc w:val="left"/>
        <w:rPr>
          <w:sz w:val="20"/>
          <w:szCs w:val="20"/>
        </w:rPr>
      </w:pPr>
      <w:r w:rsidRPr="004B08B8">
        <w:rPr>
          <w:rFonts w:ascii="Times New Roman" w:eastAsia="Times New Roman" w:hAnsi="Times New Roman" w:cs="Times New Roman"/>
          <w:sz w:val="20"/>
          <w:szCs w:val="20"/>
          <w:u w:val="single"/>
        </w:rPr>
        <w:t>Motion: Approval of Warrant Register</w:t>
      </w:r>
    </w:p>
    <w:p w14:paraId="66925832" w14:textId="76E9EFD3" w:rsidR="00BA1744" w:rsidRPr="004B08B8" w:rsidRDefault="00405854" w:rsidP="009444CC">
      <w:pPr>
        <w:pStyle w:val="NoSpacing"/>
        <w:spacing w:after="50"/>
        <w:ind w:left="0" w:hanging="2"/>
        <w:jc w:val="left"/>
        <w:rPr>
          <w:sz w:val="20"/>
          <w:szCs w:val="20"/>
        </w:rPr>
      </w:pPr>
      <w:r>
        <w:rPr>
          <w:rFonts w:ascii="Times New Roman" w:eastAsia="Times New Roman" w:hAnsi="Times New Roman" w:cs="Times New Roman"/>
          <w:sz w:val="20"/>
          <w:szCs w:val="20"/>
        </w:rPr>
        <w:t xml:space="preserve">Councilmember Jenkins asked a </w:t>
      </w:r>
      <w:r w:rsidRPr="004B08B8">
        <w:rPr>
          <w:rFonts w:ascii="Times New Roman" w:eastAsia="Times New Roman" w:hAnsi="Times New Roman" w:cs="Times New Roman"/>
          <w:sz w:val="20"/>
          <w:szCs w:val="20"/>
        </w:rPr>
        <w:t>question about the C</w:t>
      </w:r>
      <w:r>
        <w:rPr>
          <w:rFonts w:ascii="Times New Roman" w:eastAsia="Times New Roman" w:hAnsi="Times New Roman" w:cs="Times New Roman"/>
          <w:sz w:val="20"/>
          <w:szCs w:val="20"/>
        </w:rPr>
        <w:t>&amp;</w:t>
      </w:r>
      <w:r w:rsidRPr="004B08B8">
        <w:rPr>
          <w:rFonts w:ascii="Times New Roman" w:eastAsia="Times New Roman" w:hAnsi="Times New Roman" w:cs="Times New Roman"/>
          <w:sz w:val="20"/>
          <w:szCs w:val="20"/>
        </w:rPr>
        <w:t xml:space="preserve">B Asphalt invoice for walking trail repair (approximately $23,000), Dan Schuler explained that the work removed asphalt along the west side of the trail where tree roots were coming through, cut out the roots and resurfaced, which was more than crack sealing. It was planned for the last budget year, but the invoice </w:t>
      </w:r>
      <w:proofErr w:type="gramStart"/>
      <w:r w:rsidRPr="004B08B8">
        <w:rPr>
          <w:rFonts w:ascii="Times New Roman" w:eastAsia="Times New Roman" w:hAnsi="Times New Roman" w:cs="Times New Roman"/>
          <w:sz w:val="20"/>
          <w:szCs w:val="20"/>
        </w:rPr>
        <w:t>was</w:t>
      </w:r>
      <w:proofErr w:type="gramEnd"/>
      <w:r w:rsidRPr="004B08B8">
        <w:rPr>
          <w:rFonts w:ascii="Times New Roman" w:eastAsia="Times New Roman" w:hAnsi="Times New Roman" w:cs="Times New Roman"/>
          <w:sz w:val="20"/>
          <w:szCs w:val="20"/>
        </w:rPr>
        <w:t xml:space="preserve"> not received until now.</w:t>
      </w:r>
      <w:r w:rsidR="009444CC">
        <w:rPr>
          <w:rFonts w:ascii="Times New Roman" w:eastAsia="Times New Roman" w:hAnsi="Times New Roman" w:cs="Times New Roman"/>
          <w:sz w:val="20"/>
          <w:szCs w:val="20"/>
        </w:rPr>
        <w:t xml:space="preserve"> </w:t>
      </w:r>
      <w:r w:rsidR="00303D56" w:rsidRPr="004B08B8">
        <w:rPr>
          <w:rFonts w:ascii="Times New Roman" w:eastAsia="Times New Roman" w:hAnsi="Times New Roman" w:cs="Times New Roman"/>
          <w:b/>
          <w:bCs/>
          <w:sz w:val="20"/>
          <w:szCs w:val="20"/>
          <w:u w:val="single"/>
        </w:rPr>
        <w:t>Councilmember Favero moved to approve the Warrant Register for 9/16/2026 - 9/30/2026. Councilmember Wilson seconded the motion. A roll call vote was taken. Councilmembers Favero, Jenkins, Wilson and Panunzio voted yes. The motion carried.</w:t>
      </w:r>
    </w:p>
    <w:p w14:paraId="174E52DA" w14:textId="77777777" w:rsidR="00BA1744" w:rsidRPr="004B08B8" w:rsidRDefault="00BA1744">
      <w:pPr>
        <w:pStyle w:val="NoSpacing"/>
        <w:ind w:left="0" w:hanging="2"/>
        <w:rPr>
          <w:sz w:val="20"/>
          <w:szCs w:val="20"/>
        </w:rPr>
      </w:pPr>
    </w:p>
    <w:p w14:paraId="32CD431F" w14:textId="77777777" w:rsidR="00BA1744" w:rsidRPr="004B08B8" w:rsidRDefault="00303D56">
      <w:pPr>
        <w:pStyle w:val="NoSpacing"/>
        <w:keepNext/>
        <w:ind w:left="0" w:hanging="2"/>
        <w:jc w:val="left"/>
        <w:rPr>
          <w:sz w:val="20"/>
          <w:szCs w:val="20"/>
        </w:rPr>
      </w:pPr>
      <w:r w:rsidRPr="004B08B8">
        <w:rPr>
          <w:rFonts w:ascii="Times New Roman" w:eastAsia="Times New Roman" w:hAnsi="Times New Roman" w:cs="Times New Roman"/>
          <w:sz w:val="20"/>
          <w:szCs w:val="20"/>
          <w:u w:val="single"/>
        </w:rPr>
        <w:t>Report from City Council</w:t>
      </w:r>
    </w:p>
    <w:p w14:paraId="0794D282" w14:textId="3EE79DD2" w:rsidR="00BA1744" w:rsidRPr="004B08B8" w:rsidRDefault="00303D56">
      <w:pPr>
        <w:pStyle w:val="NoSpacing"/>
        <w:spacing w:after="50"/>
        <w:ind w:left="0" w:hanging="2"/>
        <w:jc w:val="left"/>
        <w:rPr>
          <w:sz w:val="20"/>
          <w:szCs w:val="20"/>
        </w:rPr>
      </w:pPr>
      <w:r w:rsidRPr="00405854">
        <w:rPr>
          <w:rFonts w:ascii="Times New Roman" w:eastAsia="Times New Roman" w:hAnsi="Times New Roman" w:cs="Times New Roman"/>
          <w:b/>
          <w:bCs/>
          <w:sz w:val="20"/>
          <w:szCs w:val="20"/>
        </w:rPr>
        <w:t>Councilmember Favero</w:t>
      </w:r>
      <w:r w:rsidRPr="004B08B8">
        <w:rPr>
          <w:rFonts w:ascii="Times New Roman" w:eastAsia="Times New Roman" w:hAnsi="Times New Roman" w:cs="Times New Roman"/>
          <w:sz w:val="20"/>
          <w:szCs w:val="20"/>
        </w:rPr>
        <w:t xml:space="preserve"> reported on two meetings. At a UDOT meeting on SR-177, UDOT stated it is working with all affected jurisdictions on an alignment and hopes to have one around the first of the year; timing of construction is not known. At the Wasatch Front Regional Council meeting, which focused on the planning side of </w:t>
      </w:r>
      <w:r w:rsidR="00D013A1">
        <w:rPr>
          <w:rFonts w:ascii="Times New Roman" w:eastAsia="Times New Roman" w:hAnsi="Times New Roman" w:cs="Times New Roman"/>
          <w:sz w:val="20"/>
          <w:szCs w:val="20"/>
        </w:rPr>
        <w:t>C</w:t>
      </w:r>
      <w:r w:rsidRPr="004B08B8">
        <w:rPr>
          <w:rFonts w:ascii="Times New Roman" w:eastAsia="Times New Roman" w:hAnsi="Times New Roman" w:cs="Times New Roman"/>
          <w:sz w:val="20"/>
          <w:szCs w:val="20"/>
        </w:rPr>
        <w:t xml:space="preserve">ity functions, advanced air mobility was discussed (a UDOT team is working on electric drone and air-taxi service for packages and passengers), along with the statement that transportation problems cannot be solved by building roads alone; active transportation and jobs within the </w:t>
      </w:r>
      <w:proofErr w:type="gramStart"/>
      <w:r w:rsidR="00D013A1">
        <w:rPr>
          <w:rFonts w:ascii="Times New Roman" w:eastAsia="Times New Roman" w:hAnsi="Times New Roman" w:cs="Times New Roman"/>
          <w:sz w:val="20"/>
          <w:szCs w:val="20"/>
        </w:rPr>
        <w:t>C</w:t>
      </w:r>
      <w:r w:rsidRPr="004B08B8">
        <w:rPr>
          <w:rFonts w:ascii="Times New Roman" w:eastAsia="Times New Roman" w:hAnsi="Times New Roman" w:cs="Times New Roman"/>
          <w:sz w:val="20"/>
          <w:szCs w:val="20"/>
        </w:rPr>
        <w:t>ity</w:t>
      </w:r>
      <w:proofErr w:type="gramEnd"/>
      <w:r w:rsidRPr="004B08B8">
        <w:rPr>
          <w:rFonts w:ascii="Times New Roman" w:eastAsia="Times New Roman" w:hAnsi="Times New Roman" w:cs="Times New Roman"/>
          <w:sz w:val="20"/>
          <w:szCs w:val="20"/>
        </w:rPr>
        <w:t xml:space="preserve"> must also be considered. He asked that this be kept in mind during the general plan process.</w:t>
      </w:r>
    </w:p>
    <w:p w14:paraId="735C7B52" w14:textId="3FB06A60" w:rsidR="00BA1744" w:rsidRPr="004B08B8" w:rsidRDefault="00303D56">
      <w:pPr>
        <w:pStyle w:val="NoSpacing"/>
        <w:spacing w:after="50"/>
        <w:ind w:left="0" w:hanging="2"/>
        <w:jc w:val="left"/>
        <w:rPr>
          <w:sz w:val="20"/>
          <w:szCs w:val="20"/>
        </w:rPr>
      </w:pPr>
      <w:r w:rsidRPr="00405854">
        <w:rPr>
          <w:rFonts w:ascii="Times New Roman" w:eastAsia="Times New Roman" w:hAnsi="Times New Roman" w:cs="Times New Roman"/>
          <w:b/>
          <w:bCs/>
          <w:sz w:val="20"/>
          <w:szCs w:val="20"/>
        </w:rPr>
        <w:t>Councilmember Beal</w:t>
      </w:r>
      <w:r w:rsidRPr="004B08B8">
        <w:rPr>
          <w:rFonts w:ascii="Times New Roman" w:eastAsia="Times New Roman" w:hAnsi="Times New Roman" w:cs="Times New Roman"/>
          <w:sz w:val="20"/>
          <w:szCs w:val="20"/>
        </w:rPr>
        <w:t xml:space="preserve"> (excused): update given by Councilmember Wilson: a CPR class is scheduled for October 10 at 6 p.m. no one has signed up yet, and it will be cancelled or rescheduled if there is not enough interest.</w:t>
      </w:r>
    </w:p>
    <w:p w14:paraId="3DF3FE89" w14:textId="77777777" w:rsidR="00BA1744" w:rsidRPr="004B08B8" w:rsidRDefault="00303D56">
      <w:pPr>
        <w:pStyle w:val="NoSpacing"/>
        <w:spacing w:after="50"/>
        <w:ind w:left="0" w:hanging="2"/>
        <w:jc w:val="left"/>
        <w:rPr>
          <w:sz w:val="20"/>
          <w:szCs w:val="20"/>
        </w:rPr>
      </w:pPr>
      <w:r w:rsidRPr="00405854">
        <w:rPr>
          <w:rFonts w:ascii="Times New Roman" w:eastAsia="Times New Roman" w:hAnsi="Times New Roman" w:cs="Times New Roman"/>
          <w:b/>
          <w:bCs/>
          <w:sz w:val="20"/>
          <w:szCs w:val="20"/>
        </w:rPr>
        <w:t>Councilmember Jenkins</w:t>
      </w:r>
      <w:r w:rsidRPr="004B08B8">
        <w:rPr>
          <w:rFonts w:ascii="Times New Roman" w:eastAsia="Times New Roman" w:hAnsi="Times New Roman" w:cs="Times New Roman"/>
          <w:sz w:val="20"/>
          <w:szCs w:val="20"/>
        </w:rPr>
        <w:t xml:space="preserve"> stated nothing to report.</w:t>
      </w:r>
    </w:p>
    <w:p w14:paraId="5478B073" w14:textId="1D2255BE" w:rsidR="00BA1744" w:rsidRPr="004B08B8" w:rsidRDefault="00303D56">
      <w:pPr>
        <w:pStyle w:val="NoSpacing"/>
        <w:spacing w:after="50"/>
        <w:ind w:left="0" w:hanging="2"/>
        <w:jc w:val="left"/>
        <w:rPr>
          <w:sz w:val="20"/>
          <w:szCs w:val="20"/>
        </w:rPr>
      </w:pPr>
      <w:r w:rsidRPr="00405854">
        <w:rPr>
          <w:rFonts w:ascii="Times New Roman" w:eastAsia="Times New Roman" w:hAnsi="Times New Roman" w:cs="Times New Roman"/>
          <w:b/>
          <w:bCs/>
          <w:sz w:val="20"/>
          <w:szCs w:val="20"/>
        </w:rPr>
        <w:t>Councilmember Wilson</w:t>
      </w:r>
      <w:r w:rsidRPr="004B08B8">
        <w:rPr>
          <w:rFonts w:ascii="Times New Roman" w:eastAsia="Times New Roman" w:hAnsi="Times New Roman" w:cs="Times New Roman"/>
          <w:sz w:val="20"/>
          <w:szCs w:val="20"/>
        </w:rPr>
        <w:t xml:space="preserve"> stated nothing to report other than that </w:t>
      </w:r>
      <w:r w:rsidR="007B3A7D">
        <w:rPr>
          <w:rFonts w:ascii="Times New Roman" w:eastAsia="Times New Roman" w:hAnsi="Times New Roman" w:cs="Times New Roman"/>
          <w:sz w:val="20"/>
          <w:szCs w:val="20"/>
        </w:rPr>
        <w:t>R</w:t>
      </w:r>
      <w:r w:rsidRPr="004B08B8">
        <w:rPr>
          <w:rFonts w:ascii="Times New Roman" w:eastAsia="Times New Roman" w:hAnsi="Times New Roman" w:cs="Times New Roman"/>
          <w:sz w:val="20"/>
          <w:szCs w:val="20"/>
        </w:rPr>
        <w:t>ecreation is booming.</w:t>
      </w:r>
    </w:p>
    <w:p w14:paraId="35160E16" w14:textId="77777777" w:rsidR="00BA1744" w:rsidRPr="004B08B8" w:rsidRDefault="00303D56">
      <w:pPr>
        <w:pStyle w:val="NoSpacing"/>
        <w:spacing w:after="50"/>
        <w:ind w:left="0" w:hanging="2"/>
        <w:jc w:val="left"/>
        <w:rPr>
          <w:sz w:val="20"/>
          <w:szCs w:val="20"/>
        </w:rPr>
      </w:pPr>
      <w:r w:rsidRPr="00405854">
        <w:rPr>
          <w:rFonts w:ascii="Times New Roman" w:eastAsia="Times New Roman" w:hAnsi="Times New Roman" w:cs="Times New Roman"/>
          <w:b/>
          <w:bCs/>
          <w:sz w:val="20"/>
          <w:szCs w:val="20"/>
        </w:rPr>
        <w:t>Councilmember Panunzio</w:t>
      </w:r>
      <w:r w:rsidRPr="004B08B8">
        <w:rPr>
          <w:rFonts w:ascii="Times New Roman" w:eastAsia="Times New Roman" w:hAnsi="Times New Roman" w:cs="Times New Roman"/>
          <w:sz w:val="20"/>
          <w:szCs w:val="20"/>
        </w:rPr>
        <w:t xml:space="preserve"> stated nothing to report.</w:t>
      </w:r>
    </w:p>
    <w:p w14:paraId="2A272175" w14:textId="000DE425" w:rsidR="00BA1744" w:rsidRPr="004B08B8" w:rsidRDefault="00303D56">
      <w:pPr>
        <w:pStyle w:val="NoSpacing"/>
        <w:spacing w:after="50"/>
        <w:ind w:left="0" w:hanging="2"/>
        <w:jc w:val="left"/>
        <w:rPr>
          <w:sz w:val="20"/>
          <w:szCs w:val="20"/>
        </w:rPr>
      </w:pPr>
      <w:r w:rsidRPr="00405854">
        <w:rPr>
          <w:rFonts w:ascii="Times New Roman" w:eastAsia="Times New Roman" w:hAnsi="Times New Roman" w:cs="Times New Roman"/>
          <w:b/>
          <w:bCs/>
          <w:sz w:val="20"/>
          <w:szCs w:val="20"/>
        </w:rPr>
        <w:t>Mayor Meyer</w:t>
      </w:r>
      <w:r w:rsidRPr="004B08B8">
        <w:rPr>
          <w:rFonts w:ascii="Times New Roman" w:eastAsia="Times New Roman" w:hAnsi="Times New Roman" w:cs="Times New Roman"/>
          <w:sz w:val="20"/>
          <w:szCs w:val="20"/>
        </w:rPr>
        <w:t xml:space="preserve"> thanked the Council and </w:t>
      </w:r>
      <w:r w:rsidR="000F0CA1" w:rsidRPr="004B08B8">
        <w:rPr>
          <w:rFonts w:ascii="Times New Roman" w:eastAsia="Times New Roman" w:hAnsi="Times New Roman" w:cs="Times New Roman"/>
          <w:sz w:val="20"/>
          <w:szCs w:val="20"/>
        </w:rPr>
        <w:t>staff and</w:t>
      </w:r>
      <w:r w:rsidRPr="004B08B8">
        <w:rPr>
          <w:rFonts w:ascii="Times New Roman" w:eastAsia="Times New Roman" w:hAnsi="Times New Roman" w:cs="Times New Roman"/>
          <w:sz w:val="20"/>
          <w:szCs w:val="20"/>
        </w:rPr>
        <w:t xml:space="preserve"> expressed appreciation for the respectful debate during the meeting. He thanked City Attorney Quinney for stepping in following the loss of the City Planner. The </w:t>
      </w:r>
      <w:proofErr w:type="gramStart"/>
      <w:r w:rsidRPr="004B08B8">
        <w:rPr>
          <w:rFonts w:ascii="Times New Roman" w:eastAsia="Times New Roman" w:hAnsi="Times New Roman" w:cs="Times New Roman"/>
          <w:sz w:val="20"/>
          <w:szCs w:val="20"/>
        </w:rPr>
        <w:t>Mayor</w:t>
      </w:r>
      <w:proofErr w:type="gramEnd"/>
      <w:r w:rsidRPr="004B08B8">
        <w:rPr>
          <w:rFonts w:ascii="Times New Roman" w:eastAsia="Times New Roman" w:hAnsi="Times New Roman" w:cs="Times New Roman"/>
          <w:sz w:val="20"/>
          <w:szCs w:val="20"/>
        </w:rPr>
        <w:t xml:space="preserve"> stated the City needs a new planner, that a part-time planner had presented </w:t>
      </w:r>
      <w:proofErr w:type="gramStart"/>
      <w:r w:rsidRPr="004B08B8">
        <w:rPr>
          <w:rFonts w:ascii="Times New Roman" w:eastAsia="Times New Roman" w:hAnsi="Times New Roman" w:cs="Times New Roman"/>
          <w:sz w:val="20"/>
          <w:szCs w:val="20"/>
        </w:rPr>
        <w:t>a number of</w:t>
      </w:r>
      <w:proofErr w:type="gramEnd"/>
      <w:r w:rsidRPr="004B08B8">
        <w:rPr>
          <w:rFonts w:ascii="Times New Roman" w:eastAsia="Times New Roman" w:hAnsi="Times New Roman" w:cs="Times New Roman"/>
          <w:sz w:val="20"/>
          <w:szCs w:val="20"/>
        </w:rPr>
        <w:t xml:space="preserve"> issues, and recommended exploring a full-time City Planner</w:t>
      </w:r>
      <w:r w:rsidR="007B3A7D">
        <w:rPr>
          <w:rFonts w:ascii="Times New Roman" w:eastAsia="Times New Roman" w:hAnsi="Times New Roman" w:cs="Times New Roman"/>
          <w:sz w:val="20"/>
          <w:szCs w:val="20"/>
        </w:rPr>
        <w:t xml:space="preserve"> and </w:t>
      </w:r>
      <w:r w:rsidRPr="004B08B8">
        <w:rPr>
          <w:rFonts w:ascii="Times New Roman" w:eastAsia="Times New Roman" w:hAnsi="Times New Roman" w:cs="Times New Roman"/>
          <w:sz w:val="20"/>
          <w:szCs w:val="20"/>
        </w:rPr>
        <w:t xml:space="preserve">asked Diane to assist and noted that money set aside for special projects might cover some staff expenses. Councilmembers discussed </w:t>
      </w:r>
      <w:r w:rsidR="007B3A7D">
        <w:rPr>
          <w:rFonts w:ascii="Times New Roman" w:eastAsia="Times New Roman" w:hAnsi="Times New Roman" w:cs="Times New Roman"/>
          <w:sz w:val="20"/>
          <w:szCs w:val="20"/>
        </w:rPr>
        <w:t xml:space="preserve">hiring a </w:t>
      </w:r>
      <w:r w:rsidR="00266480">
        <w:rPr>
          <w:rFonts w:ascii="Times New Roman" w:eastAsia="Times New Roman" w:hAnsi="Times New Roman" w:cs="Times New Roman"/>
          <w:sz w:val="20"/>
          <w:szCs w:val="20"/>
        </w:rPr>
        <w:t>full-time</w:t>
      </w:r>
      <w:r w:rsidR="007B3A7D">
        <w:rPr>
          <w:rFonts w:ascii="Times New Roman" w:eastAsia="Times New Roman" w:hAnsi="Times New Roman" w:cs="Times New Roman"/>
          <w:sz w:val="20"/>
          <w:szCs w:val="20"/>
        </w:rPr>
        <w:t xml:space="preserve"> planner and t</w:t>
      </w:r>
      <w:r w:rsidRPr="004B08B8">
        <w:rPr>
          <w:rFonts w:ascii="Times New Roman" w:eastAsia="Times New Roman" w:hAnsi="Times New Roman" w:cs="Times New Roman"/>
          <w:sz w:val="20"/>
          <w:szCs w:val="20"/>
        </w:rPr>
        <w:t xml:space="preserve">hat a full-time planner could research difficult issues in advance and help complete the future land use map, that Plain City will grow and planning lets the City manage that growth, and, tongue-in-cheek, that the </w:t>
      </w:r>
      <w:r w:rsidRPr="004B08B8">
        <w:rPr>
          <w:rFonts w:ascii="Times New Roman" w:eastAsia="Times New Roman" w:hAnsi="Times New Roman" w:cs="Times New Roman"/>
          <w:sz w:val="20"/>
          <w:szCs w:val="20"/>
        </w:rPr>
        <w:lastRenderedPageBreak/>
        <w:t xml:space="preserve">pace of development is not controlled by planner staffing. The </w:t>
      </w:r>
      <w:proofErr w:type="gramStart"/>
      <w:r w:rsidRPr="004B08B8">
        <w:rPr>
          <w:rFonts w:ascii="Times New Roman" w:eastAsia="Times New Roman" w:hAnsi="Times New Roman" w:cs="Times New Roman"/>
          <w:sz w:val="20"/>
          <w:szCs w:val="20"/>
        </w:rPr>
        <w:t>Mayor</w:t>
      </w:r>
      <w:proofErr w:type="gramEnd"/>
      <w:r w:rsidRPr="004B08B8">
        <w:rPr>
          <w:rFonts w:ascii="Times New Roman" w:eastAsia="Times New Roman" w:hAnsi="Times New Roman" w:cs="Times New Roman"/>
          <w:sz w:val="20"/>
          <w:szCs w:val="20"/>
        </w:rPr>
        <w:t xml:space="preserve"> also reported that he and Diane attended the IHC groundbreaking on September 30, where he gave brief remarks, and thanked Diane Hirschi and staff.</w:t>
      </w:r>
    </w:p>
    <w:p w14:paraId="3A3B5993" w14:textId="68F08CEE" w:rsidR="00BA1744" w:rsidRPr="004B08B8" w:rsidRDefault="00303D56">
      <w:pPr>
        <w:pStyle w:val="NoSpacing"/>
        <w:spacing w:after="50"/>
        <w:ind w:left="0" w:hanging="2"/>
        <w:jc w:val="left"/>
        <w:rPr>
          <w:sz w:val="20"/>
          <w:szCs w:val="20"/>
        </w:rPr>
      </w:pPr>
      <w:r w:rsidRPr="00405854">
        <w:rPr>
          <w:rFonts w:ascii="Times New Roman" w:eastAsia="Times New Roman" w:hAnsi="Times New Roman" w:cs="Times New Roman"/>
          <w:b/>
          <w:bCs/>
          <w:sz w:val="20"/>
          <w:szCs w:val="20"/>
        </w:rPr>
        <w:t>Diane Hirschi</w:t>
      </w:r>
      <w:r w:rsidRPr="004B08B8">
        <w:rPr>
          <w:rFonts w:ascii="Times New Roman" w:eastAsia="Times New Roman" w:hAnsi="Times New Roman" w:cs="Times New Roman"/>
          <w:sz w:val="20"/>
          <w:szCs w:val="20"/>
        </w:rPr>
        <w:t xml:space="preserve"> stated that the general plan open house, previously discussed for November 19</w:t>
      </w:r>
      <w:r w:rsidR="00F04A31" w:rsidRPr="00F04A31">
        <w:rPr>
          <w:rFonts w:ascii="Times New Roman" w:eastAsia="Times New Roman" w:hAnsi="Times New Roman" w:cs="Times New Roman"/>
          <w:sz w:val="20"/>
          <w:szCs w:val="20"/>
          <w:vertAlign w:val="superscript"/>
        </w:rPr>
        <w:t>th</w:t>
      </w:r>
      <w:r w:rsidRPr="004B08B8">
        <w:rPr>
          <w:rFonts w:ascii="Times New Roman" w:eastAsia="Times New Roman" w:hAnsi="Times New Roman" w:cs="Times New Roman"/>
          <w:sz w:val="20"/>
          <w:szCs w:val="20"/>
        </w:rPr>
        <w:t>, is proposed for Monday, October 26</w:t>
      </w:r>
      <w:r w:rsidR="00F04A31" w:rsidRPr="00F04A31">
        <w:rPr>
          <w:rFonts w:ascii="Times New Roman" w:eastAsia="Times New Roman" w:hAnsi="Times New Roman" w:cs="Times New Roman"/>
          <w:sz w:val="20"/>
          <w:szCs w:val="20"/>
          <w:vertAlign w:val="superscript"/>
        </w:rPr>
        <w:t>th</w:t>
      </w:r>
      <w:r w:rsidRPr="004B08B8">
        <w:rPr>
          <w:rFonts w:ascii="Times New Roman" w:eastAsia="Times New Roman" w:hAnsi="Times New Roman" w:cs="Times New Roman"/>
          <w:sz w:val="20"/>
          <w:szCs w:val="20"/>
        </w:rPr>
        <w:t>, because Mike Hansen is concerned about completing the plan with only one Council meeting in December. The open house cannot be held downstairs because that room is scheduled</w:t>
      </w:r>
      <w:r w:rsidR="00F04A31">
        <w:rPr>
          <w:rFonts w:ascii="Times New Roman" w:eastAsia="Times New Roman" w:hAnsi="Times New Roman" w:cs="Times New Roman"/>
          <w:sz w:val="20"/>
          <w:szCs w:val="20"/>
        </w:rPr>
        <w:t xml:space="preserve"> so it will be held in the Chambers</w:t>
      </w:r>
      <w:r w:rsidRPr="004B08B8">
        <w:rPr>
          <w:rFonts w:ascii="Times New Roman" w:eastAsia="Times New Roman" w:hAnsi="Times New Roman" w:cs="Times New Roman"/>
          <w:sz w:val="20"/>
          <w:szCs w:val="20"/>
        </w:rPr>
        <w:t>. No conflicts with October 26</w:t>
      </w:r>
      <w:r w:rsidR="00F04A31" w:rsidRPr="00F04A31">
        <w:rPr>
          <w:rFonts w:ascii="Times New Roman" w:eastAsia="Times New Roman" w:hAnsi="Times New Roman" w:cs="Times New Roman"/>
          <w:sz w:val="20"/>
          <w:szCs w:val="20"/>
          <w:vertAlign w:val="superscript"/>
        </w:rPr>
        <w:t>th</w:t>
      </w:r>
      <w:r w:rsidR="00F04A31">
        <w:rPr>
          <w:rFonts w:ascii="Times New Roman" w:eastAsia="Times New Roman" w:hAnsi="Times New Roman" w:cs="Times New Roman"/>
          <w:sz w:val="20"/>
          <w:szCs w:val="20"/>
        </w:rPr>
        <w:t xml:space="preserve"> </w:t>
      </w:r>
      <w:r w:rsidRPr="004B08B8">
        <w:rPr>
          <w:rFonts w:ascii="Times New Roman" w:eastAsia="Times New Roman" w:hAnsi="Times New Roman" w:cs="Times New Roman"/>
          <w:sz w:val="20"/>
          <w:szCs w:val="20"/>
        </w:rPr>
        <w:t>were raised.</w:t>
      </w:r>
    </w:p>
    <w:p w14:paraId="11E82E9A" w14:textId="7F10D5F4" w:rsidR="00BA1744" w:rsidRPr="004B08B8" w:rsidRDefault="00303D56">
      <w:pPr>
        <w:pStyle w:val="NoSpacing"/>
        <w:spacing w:after="50"/>
        <w:ind w:left="0" w:hanging="2"/>
        <w:jc w:val="left"/>
        <w:rPr>
          <w:sz w:val="20"/>
          <w:szCs w:val="20"/>
        </w:rPr>
      </w:pPr>
      <w:r w:rsidRPr="00405854">
        <w:rPr>
          <w:rFonts w:ascii="Times New Roman" w:eastAsia="Times New Roman" w:hAnsi="Times New Roman" w:cs="Times New Roman"/>
          <w:b/>
          <w:bCs/>
          <w:sz w:val="20"/>
          <w:szCs w:val="20"/>
        </w:rPr>
        <w:t>Dan Schuler</w:t>
      </w:r>
      <w:r w:rsidRPr="004B08B8">
        <w:rPr>
          <w:rFonts w:ascii="Times New Roman" w:eastAsia="Times New Roman" w:hAnsi="Times New Roman" w:cs="Times New Roman"/>
          <w:sz w:val="20"/>
          <w:szCs w:val="20"/>
        </w:rPr>
        <w:t xml:space="preserve"> stated that the intersection of 2200 North and 3600 West, which is completely closed while storm drain is installed at all corners, is scheduled to reopen on October 12</w:t>
      </w:r>
      <w:r w:rsidR="005B725F" w:rsidRPr="005B725F">
        <w:rPr>
          <w:rFonts w:ascii="Times New Roman" w:eastAsia="Times New Roman" w:hAnsi="Times New Roman" w:cs="Times New Roman"/>
          <w:sz w:val="20"/>
          <w:szCs w:val="20"/>
          <w:vertAlign w:val="superscript"/>
        </w:rPr>
        <w:t>th</w:t>
      </w:r>
      <w:r w:rsidRPr="004B08B8">
        <w:rPr>
          <w:rFonts w:ascii="Times New Roman" w:eastAsia="Times New Roman" w:hAnsi="Times New Roman" w:cs="Times New Roman"/>
          <w:sz w:val="20"/>
          <w:szCs w:val="20"/>
        </w:rPr>
        <w:t>. The contractor had bid 80 days and has requested additional days, now 86 days, so anticipated completion of the project is October 21</w:t>
      </w:r>
      <w:r w:rsidR="005B725F" w:rsidRPr="005B725F">
        <w:rPr>
          <w:rFonts w:ascii="Times New Roman" w:eastAsia="Times New Roman" w:hAnsi="Times New Roman" w:cs="Times New Roman"/>
          <w:sz w:val="20"/>
          <w:szCs w:val="20"/>
          <w:vertAlign w:val="superscript"/>
        </w:rPr>
        <w:t>st</w:t>
      </w:r>
      <w:r w:rsidRPr="004B08B8">
        <w:rPr>
          <w:rFonts w:ascii="Times New Roman" w:eastAsia="Times New Roman" w:hAnsi="Times New Roman" w:cs="Times New Roman"/>
          <w:sz w:val="20"/>
          <w:szCs w:val="20"/>
        </w:rPr>
        <w:t>.</w:t>
      </w:r>
    </w:p>
    <w:p w14:paraId="13508764" w14:textId="77777777" w:rsidR="00BA1744" w:rsidRPr="004B08B8" w:rsidRDefault="00BA1744">
      <w:pPr>
        <w:pStyle w:val="NoSpacing"/>
        <w:ind w:left="0" w:hanging="2"/>
        <w:rPr>
          <w:sz w:val="20"/>
          <w:szCs w:val="20"/>
        </w:rPr>
      </w:pPr>
    </w:p>
    <w:p w14:paraId="1366B8B5" w14:textId="77777777" w:rsidR="00BA1744" w:rsidRPr="004B08B8" w:rsidRDefault="00303D56">
      <w:pPr>
        <w:keepNext/>
        <w:widowControl w:val="0"/>
        <w:spacing w:line="240" w:lineRule="auto"/>
        <w:ind w:leftChars="0" w:left="2" w:right="270" w:hanging="2"/>
        <w:jc w:val="left"/>
        <w:rPr>
          <w:sz w:val="20"/>
          <w:szCs w:val="20"/>
        </w:rPr>
      </w:pPr>
      <w:r w:rsidRPr="004A0ECF">
        <w:rPr>
          <w:rFonts w:ascii="Times New Roman" w:eastAsia="Times New Roman" w:hAnsi="Times New Roman" w:cs="Times New Roman"/>
          <w:b/>
          <w:bCs/>
          <w:sz w:val="20"/>
          <w:szCs w:val="20"/>
          <w:u w:val="single"/>
        </w:rPr>
        <w:t>At 8:31 p.m.</w:t>
      </w:r>
      <w:r w:rsidRPr="004B08B8">
        <w:rPr>
          <w:rFonts w:ascii="Times New Roman" w:eastAsia="Times New Roman" w:hAnsi="Times New Roman" w:cs="Times New Roman"/>
          <w:b/>
          <w:bCs/>
          <w:sz w:val="20"/>
          <w:szCs w:val="20"/>
          <w:u w:val="single"/>
        </w:rPr>
        <w:t xml:space="preserve"> Councilmember Jenkins moved to adjourn and was seconded by Councilmember Wilson. The vote was unanimous.</w:t>
      </w:r>
    </w:p>
    <w:p w14:paraId="52E9C1FD" w14:textId="77777777" w:rsidR="00777303" w:rsidRPr="004B08B8" w:rsidRDefault="00777303" w:rsidP="009B18DB">
      <w:pPr>
        <w:keepNext/>
        <w:spacing w:line="240" w:lineRule="auto"/>
        <w:ind w:leftChars="0" w:left="2" w:right="270" w:hanging="2"/>
        <w:jc w:val="left"/>
        <w:rPr>
          <w:rFonts w:ascii="Times New Roman" w:eastAsia="Times New Roman" w:hAnsi="Times New Roman" w:cs="Times New Roman"/>
          <w:sz w:val="20"/>
          <w:szCs w:val="20"/>
        </w:rPr>
      </w:pPr>
    </w:p>
    <w:p w14:paraId="12CDF415" w14:textId="4C1F1BF1" w:rsidR="001E2001" w:rsidRPr="004B08B8" w:rsidRDefault="00EC30F7" w:rsidP="009B18DB">
      <w:pPr>
        <w:keepNext/>
        <w:spacing w:line="240" w:lineRule="auto"/>
        <w:ind w:leftChars="0" w:left="2" w:right="270" w:hanging="2"/>
        <w:jc w:val="left"/>
        <w:rPr>
          <w:rFonts w:ascii="Times New Roman" w:eastAsia="Times New Roman" w:hAnsi="Times New Roman" w:cs="Times New Roman"/>
          <w:sz w:val="20"/>
          <w:szCs w:val="20"/>
        </w:rPr>
      </w:pPr>
      <w:r w:rsidRPr="004B08B8">
        <w:rPr>
          <w:rFonts w:ascii="Times New Roman" w:eastAsia="Times New Roman" w:hAnsi="Times New Roman" w:cs="Times New Roman"/>
          <w:sz w:val="20"/>
          <w:szCs w:val="20"/>
        </w:rPr>
        <w:t xml:space="preserve">_____________________________________ </w:t>
      </w:r>
      <w:r w:rsidRPr="004B08B8">
        <w:rPr>
          <w:rFonts w:ascii="Times New Roman" w:eastAsia="Times New Roman" w:hAnsi="Times New Roman" w:cs="Times New Roman"/>
          <w:sz w:val="20"/>
          <w:szCs w:val="20"/>
        </w:rPr>
        <w:tab/>
      </w:r>
      <w:r w:rsidRPr="004B08B8">
        <w:rPr>
          <w:rFonts w:ascii="Times New Roman" w:eastAsia="Times New Roman" w:hAnsi="Times New Roman" w:cs="Times New Roman"/>
          <w:sz w:val="20"/>
          <w:szCs w:val="20"/>
        </w:rPr>
        <w:tab/>
        <w:t>_____</w:t>
      </w:r>
      <w:r w:rsidR="001E2001" w:rsidRPr="004B08B8">
        <w:rPr>
          <w:rFonts w:ascii="Times New Roman" w:eastAsia="Times New Roman" w:hAnsi="Times New Roman" w:cs="Times New Roman"/>
          <w:sz w:val="20"/>
          <w:szCs w:val="20"/>
        </w:rPr>
        <w:t>___________________________________</w:t>
      </w:r>
      <w:r w:rsidR="001E2001" w:rsidRPr="004B08B8">
        <w:rPr>
          <w:rFonts w:ascii="Times New Roman" w:eastAsia="Times New Roman" w:hAnsi="Times New Roman" w:cs="Times New Roman"/>
          <w:sz w:val="20"/>
          <w:szCs w:val="20"/>
        </w:rPr>
        <w:tab/>
      </w:r>
    </w:p>
    <w:p w14:paraId="021985E0" w14:textId="77777777" w:rsidR="001E2001" w:rsidRPr="004B08B8" w:rsidRDefault="001E2001" w:rsidP="009B18DB">
      <w:pPr>
        <w:keepNext/>
        <w:spacing w:line="240" w:lineRule="auto"/>
        <w:ind w:leftChars="0" w:left="2" w:right="270" w:hanging="2"/>
        <w:jc w:val="left"/>
        <w:rPr>
          <w:rFonts w:ascii="Times New Roman" w:eastAsia="Times New Roman" w:hAnsi="Times New Roman" w:cs="Times New Roman"/>
          <w:sz w:val="20"/>
          <w:szCs w:val="20"/>
        </w:rPr>
      </w:pPr>
      <w:r w:rsidRPr="004B08B8">
        <w:rPr>
          <w:rFonts w:ascii="Times New Roman" w:eastAsia="Times New Roman" w:hAnsi="Times New Roman" w:cs="Times New Roman"/>
          <w:sz w:val="20"/>
          <w:szCs w:val="20"/>
        </w:rPr>
        <w:t xml:space="preserve">Mayor                                                           </w:t>
      </w:r>
      <w:r w:rsidRPr="004B08B8">
        <w:rPr>
          <w:rFonts w:ascii="Times New Roman" w:eastAsia="Times New Roman" w:hAnsi="Times New Roman" w:cs="Times New Roman"/>
          <w:sz w:val="20"/>
          <w:szCs w:val="20"/>
        </w:rPr>
        <w:tab/>
      </w:r>
      <w:r w:rsidRPr="004B08B8">
        <w:rPr>
          <w:rFonts w:ascii="Times New Roman" w:eastAsia="Times New Roman" w:hAnsi="Times New Roman" w:cs="Times New Roman"/>
          <w:sz w:val="20"/>
          <w:szCs w:val="20"/>
        </w:rPr>
        <w:tab/>
      </w:r>
      <w:r w:rsidRPr="004B08B8">
        <w:rPr>
          <w:rFonts w:ascii="Times New Roman" w:eastAsia="Times New Roman" w:hAnsi="Times New Roman" w:cs="Times New Roman"/>
          <w:sz w:val="20"/>
          <w:szCs w:val="20"/>
        </w:rPr>
        <w:tab/>
        <w:t>City Recorder</w:t>
      </w:r>
    </w:p>
    <w:p w14:paraId="1E688F82" w14:textId="77777777" w:rsidR="002B6DC8" w:rsidRPr="004B08B8" w:rsidRDefault="002B6DC8" w:rsidP="009B18DB">
      <w:pPr>
        <w:keepNext/>
        <w:spacing w:line="240" w:lineRule="auto"/>
        <w:ind w:leftChars="0" w:left="2" w:right="270" w:hanging="2"/>
        <w:jc w:val="left"/>
        <w:rPr>
          <w:rFonts w:ascii="Times New Roman" w:eastAsia="Times New Roman" w:hAnsi="Times New Roman" w:cs="Times New Roman"/>
          <w:sz w:val="20"/>
          <w:szCs w:val="20"/>
        </w:rPr>
      </w:pPr>
    </w:p>
    <w:p w14:paraId="46004172" w14:textId="5D018D29" w:rsidR="0019287F" w:rsidRPr="004B08B8" w:rsidRDefault="001E2001" w:rsidP="00301AD9">
      <w:pPr>
        <w:spacing w:line="240" w:lineRule="auto"/>
        <w:ind w:leftChars="0" w:left="2" w:right="270" w:hanging="2"/>
        <w:jc w:val="left"/>
        <w:rPr>
          <w:rFonts w:ascii="Times New Roman" w:eastAsia="Times New Roman" w:hAnsi="Times New Roman" w:cs="Times New Roman"/>
          <w:b/>
          <w:bCs/>
          <w:sz w:val="20"/>
          <w:szCs w:val="20"/>
        </w:rPr>
      </w:pPr>
      <w:r w:rsidRPr="004B08B8">
        <w:rPr>
          <w:rFonts w:ascii="Times New Roman" w:eastAsia="Times New Roman" w:hAnsi="Times New Roman" w:cs="Times New Roman"/>
          <w:sz w:val="20"/>
          <w:szCs w:val="20"/>
        </w:rPr>
        <w:t>Date approved ____________________</w:t>
      </w:r>
      <w:r w:rsidR="00EC30F7" w:rsidRPr="004B08B8">
        <w:rPr>
          <w:rFonts w:ascii="Times New Roman" w:eastAsia="Times New Roman" w:hAnsi="Times New Roman" w:cs="Times New Roman"/>
          <w:sz w:val="20"/>
          <w:szCs w:val="20"/>
        </w:rPr>
        <w:t>_</w:t>
      </w:r>
      <w:r w:rsidRPr="004B08B8">
        <w:rPr>
          <w:rFonts w:ascii="Times New Roman" w:eastAsia="Times New Roman" w:hAnsi="Times New Roman" w:cs="Times New Roman"/>
          <w:sz w:val="20"/>
          <w:szCs w:val="20"/>
        </w:rPr>
        <w:t>___</w:t>
      </w:r>
    </w:p>
    <w:sectPr w:rsidR="0019287F" w:rsidRPr="004B08B8" w:rsidSect="00CA3885">
      <w:headerReference w:type="even" r:id="rId12"/>
      <w:headerReference w:type="default" r:id="rId13"/>
      <w:footerReference w:type="even" r:id="rId14"/>
      <w:footerReference w:type="default" r:id="rId15"/>
      <w:headerReference w:type="first" r:id="rId16"/>
      <w:footerReference w:type="first" r:id="rId17"/>
      <w:pgSz w:w="12240" w:h="15840"/>
      <w:pgMar w:top="1440" w:right="900" w:bottom="900" w:left="108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B46C4" w14:textId="77777777" w:rsidR="00DE1641" w:rsidRPr="000F685E" w:rsidRDefault="00DE1641" w:rsidP="00D15D54">
      <w:pPr>
        <w:spacing w:line="240" w:lineRule="auto"/>
        <w:ind w:left="0" w:hanging="2"/>
      </w:pPr>
      <w:r w:rsidRPr="000F685E">
        <w:separator/>
      </w:r>
    </w:p>
  </w:endnote>
  <w:endnote w:type="continuationSeparator" w:id="0">
    <w:p w14:paraId="75668F78" w14:textId="77777777" w:rsidR="00DE1641" w:rsidRPr="000F685E" w:rsidRDefault="00DE1641" w:rsidP="00D15D54">
      <w:pPr>
        <w:spacing w:line="240" w:lineRule="auto"/>
        <w:ind w:left="0" w:hanging="2"/>
      </w:pPr>
      <w:r w:rsidRPr="000F68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7A3F7" w14:textId="77777777" w:rsidR="00D15D54" w:rsidRPr="000F685E" w:rsidRDefault="00D15D54">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8752512"/>
      <w:docPartObj>
        <w:docPartGallery w:val="Page Numbers (Bottom of Page)"/>
        <w:docPartUnique/>
      </w:docPartObj>
    </w:sdtPr>
    <w:sdtContent>
      <w:sdt>
        <w:sdtPr>
          <w:id w:val="-1769616900"/>
          <w:docPartObj>
            <w:docPartGallery w:val="Page Numbers (Top of Page)"/>
            <w:docPartUnique/>
          </w:docPartObj>
        </w:sdtPr>
        <w:sdtContent>
          <w:p w14:paraId="682A2B00" w14:textId="598F0341" w:rsidR="000C3F09" w:rsidRPr="000F685E" w:rsidRDefault="000C3F09" w:rsidP="000C3F09">
            <w:pPr>
              <w:pStyle w:val="Footer"/>
              <w:ind w:left="0" w:hanging="2"/>
              <w:jc w:val="center"/>
            </w:pPr>
            <w:r w:rsidRPr="000F685E">
              <w:t xml:space="preserve">Page </w:t>
            </w:r>
            <w:r w:rsidRPr="000F685E">
              <w:rPr>
                <w:b/>
                <w:bCs/>
                <w:sz w:val="24"/>
                <w:szCs w:val="24"/>
              </w:rPr>
              <w:fldChar w:fldCharType="begin"/>
            </w:r>
            <w:r w:rsidRPr="000F685E">
              <w:rPr>
                <w:b/>
                <w:bCs/>
              </w:rPr>
              <w:instrText xml:space="preserve"> PAGE </w:instrText>
            </w:r>
            <w:r w:rsidRPr="000F685E">
              <w:rPr>
                <w:b/>
                <w:bCs/>
                <w:sz w:val="24"/>
                <w:szCs w:val="24"/>
              </w:rPr>
              <w:fldChar w:fldCharType="separate"/>
            </w:r>
            <w:r w:rsidRPr="000F685E">
              <w:rPr>
                <w:b/>
                <w:bCs/>
              </w:rPr>
              <w:t>2</w:t>
            </w:r>
            <w:r w:rsidRPr="000F685E">
              <w:rPr>
                <w:b/>
                <w:bCs/>
                <w:sz w:val="24"/>
                <w:szCs w:val="24"/>
              </w:rPr>
              <w:fldChar w:fldCharType="end"/>
            </w:r>
            <w:r w:rsidRPr="000F685E">
              <w:t xml:space="preserve"> of </w:t>
            </w:r>
            <w:r w:rsidRPr="000F685E">
              <w:rPr>
                <w:b/>
                <w:bCs/>
                <w:sz w:val="24"/>
                <w:szCs w:val="24"/>
              </w:rPr>
              <w:fldChar w:fldCharType="begin"/>
            </w:r>
            <w:r w:rsidRPr="000F685E">
              <w:rPr>
                <w:b/>
                <w:bCs/>
              </w:rPr>
              <w:instrText xml:space="preserve"> NUMPAGES  </w:instrText>
            </w:r>
            <w:r w:rsidRPr="000F685E">
              <w:rPr>
                <w:b/>
                <w:bCs/>
                <w:sz w:val="24"/>
                <w:szCs w:val="24"/>
              </w:rPr>
              <w:fldChar w:fldCharType="separate"/>
            </w:r>
            <w:r w:rsidRPr="000F685E">
              <w:rPr>
                <w:b/>
                <w:bCs/>
              </w:rPr>
              <w:t>2</w:t>
            </w:r>
            <w:r w:rsidRPr="000F685E">
              <w:rPr>
                <w:b/>
                <w:bCs/>
                <w:sz w:val="24"/>
                <w:szCs w:val="24"/>
              </w:rPr>
              <w:fldChar w:fldCharType="end"/>
            </w:r>
          </w:p>
        </w:sdtContent>
      </w:sdt>
    </w:sdtContent>
  </w:sdt>
  <w:p w14:paraId="19EFC711" w14:textId="77777777" w:rsidR="00D15D54" w:rsidRPr="000F685E" w:rsidRDefault="00D15D54">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DD7DA" w14:textId="77777777" w:rsidR="00D15D54" w:rsidRPr="000F685E" w:rsidRDefault="00D15D54">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D8905" w14:textId="77777777" w:rsidR="00DE1641" w:rsidRPr="000F685E" w:rsidRDefault="00DE1641" w:rsidP="00D15D54">
      <w:pPr>
        <w:spacing w:line="240" w:lineRule="auto"/>
        <w:ind w:left="0" w:hanging="2"/>
      </w:pPr>
      <w:r w:rsidRPr="000F685E">
        <w:separator/>
      </w:r>
    </w:p>
  </w:footnote>
  <w:footnote w:type="continuationSeparator" w:id="0">
    <w:p w14:paraId="334AFEA1" w14:textId="77777777" w:rsidR="00DE1641" w:rsidRPr="000F685E" w:rsidRDefault="00DE1641" w:rsidP="00D15D54">
      <w:pPr>
        <w:spacing w:line="240" w:lineRule="auto"/>
        <w:ind w:left="0" w:hanging="2"/>
      </w:pPr>
      <w:r w:rsidRPr="000F685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AE09A" w14:textId="77777777" w:rsidR="00D15D54" w:rsidRPr="000F685E" w:rsidRDefault="00D15D54">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561F2" w14:textId="77777777" w:rsidR="007B478A" w:rsidRPr="000F685E" w:rsidRDefault="007B478A" w:rsidP="00D15D54">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p>
  <w:p w14:paraId="4DD8EF1A" w14:textId="77777777" w:rsidR="00A55C34" w:rsidRPr="000F685E" w:rsidRDefault="00A55C34" w:rsidP="00A55C34">
    <w:pPr>
      <w:pBdr>
        <w:top w:val="nil"/>
        <w:left w:val="nil"/>
        <w:bottom w:val="nil"/>
        <w:right w:val="nil"/>
        <w:between w:val="nil"/>
      </w:pBdr>
      <w:spacing w:line="240" w:lineRule="auto"/>
      <w:ind w:leftChars="0" w:left="0" w:firstLineChars="0" w:firstLine="0"/>
      <w:rPr>
        <w:rFonts w:ascii="Times New Roman" w:eastAsia="Times New Roman" w:hAnsi="Times New Roman" w:cs="Times New Roman"/>
        <w:color w:val="000000"/>
        <w:sz w:val="24"/>
        <w:szCs w:val="24"/>
      </w:rPr>
    </w:pPr>
  </w:p>
  <w:p w14:paraId="04BE7D32" w14:textId="1C5BFDD4" w:rsidR="00D15D54" w:rsidRPr="000F685E" w:rsidRDefault="00D15D54" w:rsidP="00D15D54">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sidRPr="000F685E">
      <w:rPr>
        <w:rFonts w:ascii="Times New Roman" w:eastAsia="Times New Roman" w:hAnsi="Times New Roman" w:cs="Times New Roman"/>
        <w:color w:val="000000"/>
        <w:sz w:val="24"/>
        <w:szCs w:val="24"/>
      </w:rPr>
      <w:t>PLAIN CITY COUNCIL</w:t>
    </w:r>
  </w:p>
  <w:p w14:paraId="1AD5A715" w14:textId="77777777" w:rsidR="00D15D54" w:rsidRPr="000F685E" w:rsidRDefault="00D15D54" w:rsidP="00D15D54">
    <w:pPr>
      <w:pBdr>
        <w:top w:val="nil"/>
        <w:left w:val="nil"/>
        <w:bottom w:val="nil"/>
        <w:right w:val="nil"/>
        <w:between w:val="nil"/>
      </w:pBdr>
      <w:tabs>
        <w:tab w:val="left" w:pos="270"/>
      </w:tabs>
      <w:spacing w:line="240" w:lineRule="auto"/>
      <w:ind w:left="0" w:hanging="2"/>
      <w:jc w:val="center"/>
      <w:rPr>
        <w:rFonts w:ascii="Times New Roman" w:eastAsia="Times New Roman" w:hAnsi="Times New Roman" w:cs="Times New Roman"/>
        <w:color w:val="000000"/>
        <w:sz w:val="24"/>
        <w:szCs w:val="24"/>
      </w:rPr>
    </w:pPr>
    <w:r w:rsidRPr="000F685E">
      <w:rPr>
        <w:rFonts w:ascii="Times New Roman" w:eastAsia="Times New Roman" w:hAnsi="Times New Roman" w:cs="Times New Roman"/>
        <w:color w:val="000000"/>
        <w:sz w:val="24"/>
        <w:szCs w:val="24"/>
      </w:rPr>
      <w:t>MINUTES OF REGULAR MEETING</w:t>
    </w:r>
  </w:p>
  <w:p w14:paraId="117781C9" w14:textId="3E3D2A7B" w:rsidR="00D15D54" w:rsidRDefault="00F932F4" w:rsidP="00D15D54">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October</w:t>
    </w:r>
    <w:r w:rsidR="008D424E">
      <w:rPr>
        <w:rFonts w:ascii="Times New Roman" w:eastAsia="Times New Roman" w:hAnsi="Times New Roman" w:cs="Times New Roman"/>
        <w:color w:val="000000"/>
        <w:sz w:val="24"/>
        <w:szCs w:val="24"/>
      </w:rPr>
      <w:t xml:space="preserve"> </w:t>
    </w:r>
    <w:r w:rsidR="003B0957">
      <w:rPr>
        <w:rFonts w:ascii="Times New Roman" w:eastAsia="Times New Roman" w:hAnsi="Times New Roman" w:cs="Times New Roman"/>
        <w:color w:val="000000"/>
        <w:sz w:val="24"/>
        <w:szCs w:val="24"/>
      </w:rPr>
      <w:t>1</w:t>
    </w:r>
    <w:r w:rsidR="00D15D54" w:rsidRPr="000F685E">
      <w:rPr>
        <w:rFonts w:ascii="Times New Roman" w:eastAsia="Times New Roman" w:hAnsi="Times New Roman" w:cs="Times New Roman"/>
        <w:color w:val="000000"/>
        <w:sz w:val="24"/>
        <w:szCs w:val="24"/>
      </w:rPr>
      <w:t>, 202</w:t>
    </w:r>
    <w:r w:rsidR="00E601B4">
      <w:rPr>
        <w:rFonts w:ascii="Times New Roman" w:eastAsia="Times New Roman" w:hAnsi="Times New Roman" w:cs="Times New Roman"/>
        <w:color w:val="000000"/>
        <w:sz w:val="24"/>
        <w:szCs w:val="24"/>
      </w:rPr>
      <w:t>6</w:t>
    </w:r>
  </w:p>
  <w:p w14:paraId="0849A159" w14:textId="77777777" w:rsidR="00D15D54" w:rsidRPr="000F685E" w:rsidRDefault="00D15D54">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99AFD" w14:textId="77777777" w:rsidR="00D15D54" w:rsidRPr="000F685E" w:rsidRDefault="00D15D54">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63214"/>
    <w:multiLevelType w:val="multilevel"/>
    <w:tmpl w:val="ABA0B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2D5D03"/>
    <w:multiLevelType w:val="hybridMultilevel"/>
    <w:tmpl w:val="F078D002"/>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2" w15:restartNumberingAfterBreak="0">
    <w:nsid w:val="12851A99"/>
    <w:multiLevelType w:val="multilevel"/>
    <w:tmpl w:val="1A524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3C2B1B"/>
    <w:multiLevelType w:val="multilevel"/>
    <w:tmpl w:val="D2989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3C164A"/>
    <w:multiLevelType w:val="multilevel"/>
    <w:tmpl w:val="8DE29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8172C4"/>
    <w:multiLevelType w:val="multilevel"/>
    <w:tmpl w:val="1C36A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0745D9"/>
    <w:multiLevelType w:val="hybridMultilevel"/>
    <w:tmpl w:val="D180ADBE"/>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7" w15:restartNumberingAfterBreak="0">
    <w:nsid w:val="27D8559F"/>
    <w:multiLevelType w:val="multilevel"/>
    <w:tmpl w:val="D74AE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91657D"/>
    <w:multiLevelType w:val="multilevel"/>
    <w:tmpl w:val="7B70F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6D5AB8"/>
    <w:multiLevelType w:val="multilevel"/>
    <w:tmpl w:val="33E8D6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376F4C"/>
    <w:multiLevelType w:val="hybridMultilevel"/>
    <w:tmpl w:val="E7CC10FA"/>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1" w15:restartNumberingAfterBreak="0">
    <w:nsid w:val="39AE78D3"/>
    <w:multiLevelType w:val="multilevel"/>
    <w:tmpl w:val="ED405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005FEB"/>
    <w:multiLevelType w:val="multilevel"/>
    <w:tmpl w:val="FE887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FD6631"/>
    <w:multiLevelType w:val="multilevel"/>
    <w:tmpl w:val="7EFAD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B61F7E"/>
    <w:multiLevelType w:val="multilevel"/>
    <w:tmpl w:val="A73C3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033EB6"/>
    <w:multiLevelType w:val="multilevel"/>
    <w:tmpl w:val="FB28C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66299D"/>
    <w:multiLevelType w:val="multilevel"/>
    <w:tmpl w:val="3ADC8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802CC0"/>
    <w:multiLevelType w:val="multilevel"/>
    <w:tmpl w:val="D5FA7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2691A5F"/>
    <w:multiLevelType w:val="hybridMultilevel"/>
    <w:tmpl w:val="515A836A"/>
    <w:lvl w:ilvl="0" w:tplc="03E60210">
      <w:start w:val="1"/>
      <w:numFmt w:val="decimal"/>
      <w:lvlText w:val="%1."/>
      <w:lvlJc w:val="left"/>
      <w:pPr>
        <w:ind w:left="854" w:hanging="336"/>
      </w:pPr>
      <w:rPr>
        <w:rFonts w:hint="default"/>
        <w:spacing w:val="0"/>
        <w:w w:val="103"/>
        <w:lang w:val="en-US" w:eastAsia="en-US" w:bidi="ar-SA"/>
      </w:rPr>
    </w:lvl>
    <w:lvl w:ilvl="1" w:tplc="703ACCB2">
      <w:numFmt w:val="bullet"/>
      <w:lvlText w:val="•"/>
      <w:lvlJc w:val="left"/>
      <w:pPr>
        <w:ind w:left="1710" w:hanging="336"/>
      </w:pPr>
      <w:rPr>
        <w:rFonts w:hint="default"/>
        <w:lang w:val="en-US" w:eastAsia="en-US" w:bidi="ar-SA"/>
      </w:rPr>
    </w:lvl>
    <w:lvl w:ilvl="2" w:tplc="494AE874">
      <w:numFmt w:val="bullet"/>
      <w:lvlText w:val="•"/>
      <w:lvlJc w:val="left"/>
      <w:pPr>
        <w:ind w:left="2560" w:hanging="336"/>
      </w:pPr>
      <w:rPr>
        <w:rFonts w:hint="default"/>
        <w:lang w:val="en-US" w:eastAsia="en-US" w:bidi="ar-SA"/>
      </w:rPr>
    </w:lvl>
    <w:lvl w:ilvl="3" w:tplc="3D4C13CC">
      <w:numFmt w:val="bullet"/>
      <w:lvlText w:val="•"/>
      <w:lvlJc w:val="left"/>
      <w:pPr>
        <w:ind w:left="3410" w:hanging="336"/>
      </w:pPr>
      <w:rPr>
        <w:rFonts w:hint="default"/>
        <w:lang w:val="en-US" w:eastAsia="en-US" w:bidi="ar-SA"/>
      </w:rPr>
    </w:lvl>
    <w:lvl w:ilvl="4" w:tplc="DC042E96">
      <w:numFmt w:val="bullet"/>
      <w:lvlText w:val="•"/>
      <w:lvlJc w:val="left"/>
      <w:pPr>
        <w:ind w:left="4260" w:hanging="336"/>
      </w:pPr>
      <w:rPr>
        <w:rFonts w:hint="default"/>
        <w:lang w:val="en-US" w:eastAsia="en-US" w:bidi="ar-SA"/>
      </w:rPr>
    </w:lvl>
    <w:lvl w:ilvl="5" w:tplc="B8726DAE">
      <w:numFmt w:val="bullet"/>
      <w:lvlText w:val="•"/>
      <w:lvlJc w:val="left"/>
      <w:pPr>
        <w:ind w:left="5110" w:hanging="336"/>
      </w:pPr>
      <w:rPr>
        <w:rFonts w:hint="default"/>
        <w:lang w:val="en-US" w:eastAsia="en-US" w:bidi="ar-SA"/>
      </w:rPr>
    </w:lvl>
    <w:lvl w:ilvl="6" w:tplc="2A8A7224">
      <w:numFmt w:val="bullet"/>
      <w:lvlText w:val="•"/>
      <w:lvlJc w:val="left"/>
      <w:pPr>
        <w:ind w:left="5960" w:hanging="336"/>
      </w:pPr>
      <w:rPr>
        <w:rFonts w:hint="default"/>
        <w:lang w:val="en-US" w:eastAsia="en-US" w:bidi="ar-SA"/>
      </w:rPr>
    </w:lvl>
    <w:lvl w:ilvl="7" w:tplc="57EC5D52">
      <w:numFmt w:val="bullet"/>
      <w:lvlText w:val="•"/>
      <w:lvlJc w:val="left"/>
      <w:pPr>
        <w:ind w:left="6810" w:hanging="336"/>
      </w:pPr>
      <w:rPr>
        <w:rFonts w:hint="default"/>
        <w:lang w:val="en-US" w:eastAsia="en-US" w:bidi="ar-SA"/>
      </w:rPr>
    </w:lvl>
    <w:lvl w:ilvl="8" w:tplc="ACACCAC0">
      <w:numFmt w:val="bullet"/>
      <w:lvlText w:val="•"/>
      <w:lvlJc w:val="left"/>
      <w:pPr>
        <w:ind w:left="7660" w:hanging="336"/>
      </w:pPr>
      <w:rPr>
        <w:rFonts w:hint="default"/>
        <w:lang w:val="en-US" w:eastAsia="en-US" w:bidi="ar-SA"/>
      </w:rPr>
    </w:lvl>
  </w:abstractNum>
  <w:abstractNum w:abstractNumId="19" w15:restartNumberingAfterBreak="0">
    <w:nsid w:val="63E4647D"/>
    <w:multiLevelType w:val="multilevel"/>
    <w:tmpl w:val="99A27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436AD9"/>
    <w:multiLevelType w:val="multilevel"/>
    <w:tmpl w:val="90744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2C407BF"/>
    <w:multiLevelType w:val="multilevel"/>
    <w:tmpl w:val="952667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3F01CE5"/>
    <w:multiLevelType w:val="multilevel"/>
    <w:tmpl w:val="43BE1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A47C84"/>
    <w:multiLevelType w:val="hybridMultilevel"/>
    <w:tmpl w:val="97147E3E"/>
    <w:lvl w:ilvl="0" w:tplc="121E5EAE">
      <w:numFmt w:val="bullet"/>
      <w:lvlText w:val="•"/>
      <w:lvlJc w:val="left"/>
      <w:pPr>
        <w:ind w:left="718" w:hanging="720"/>
      </w:pPr>
      <w:rPr>
        <w:rFonts w:ascii="Times New Roman" w:eastAsia="Times New Roman" w:hAnsi="Times New Roman" w:cs="Times New Roman" w:hint="default"/>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24" w15:restartNumberingAfterBreak="0">
    <w:nsid w:val="77E730F6"/>
    <w:multiLevelType w:val="multilevel"/>
    <w:tmpl w:val="306E3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532584"/>
    <w:multiLevelType w:val="multilevel"/>
    <w:tmpl w:val="D7403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D2253AD"/>
    <w:multiLevelType w:val="multilevel"/>
    <w:tmpl w:val="9E42C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1543705">
    <w:abstractNumId w:val="18"/>
  </w:num>
  <w:num w:numId="2" w16cid:durableId="30501085">
    <w:abstractNumId w:val="6"/>
  </w:num>
  <w:num w:numId="3" w16cid:durableId="1689791858">
    <w:abstractNumId w:val="10"/>
  </w:num>
  <w:num w:numId="4" w16cid:durableId="650061383">
    <w:abstractNumId w:val="26"/>
  </w:num>
  <w:num w:numId="5" w16cid:durableId="1274903392">
    <w:abstractNumId w:val="22"/>
  </w:num>
  <w:num w:numId="6" w16cid:durableId="1669137133">
    <w:abstractNumId w:val="20"/>
  </w:num>
  <w:num w:numId="7" w16cid:durableId="2070299681">
    <w:abstractNumId w:val="3"/>
  </w:num>
  <w:num w:numId="8" w16cid:durableId="1688675161">
    <w:abstractNumId w:val="7"/>
  </w:num>
  <w:num w:numId="9" w16cid:durableId="872229232">
    <w:abstractNumId w:val="4"/>
  </w:num>
  <w:num w:numId="10" w16cid:durableId="501433553">
    <w:abstractNumId w:val="9"/>
  </w:num>
  <w:num w:numId="11" w16cid:durableId="869337214">
    <w:abstractNumId w:val="1"/>
  </w:num>
  <w:num w:numId="12" w16cid:durableId="1982733293">
    <w:abstractNumId w:val="23"/>
  </w:num>
  <w:num w:numId="13" w16cid:durableId="273756646">
    <w:abstractNumId w:val="5"/>
  </w:num>
  <w:num w:numId="14" w16cid:durableId="338774517">
    <w:abstractNumId w:val="21"/>
  </w:num>
  <w:num w:numId="15" w16cid:durableId="207687140">
    <w:abstractNumId w:val="19"/>
  </w:num>
  <w:num w:numId="16" w16cid:durableId="2029066811">
    <w:abstractNumId w:val="2"/>
  </w:num>
  <w:num w:numId="17" w16cid:durableId="929122718">
    <w:abstractNumId w:val="25"/>
  </w:num>
  <w:num w:numId="18" w16cid:durableId="1131556175">
    <w:abstractNumId w:val="8"/>
  </w:num>
  <w:num w:numId="19" w16cid:durableId="2001231313">
    <w:abstractNumId w:val="11"/>
  </w:num>
  <w:num w:numId="20" w16cid:durableId="944847475">
    <w:abstractNumId w:val="12"/>
  </w:num>
  <w:num w:numId="21" w16cid:durableId="798307539">
    <w:abstractNumId w:val="15"/>
  </w:num>
  <w:num w:numId="22" w16cid:durableId="2105683720">
    <w:abstractNumId w:val="13"/>
  </w:num>
  <w:num w:numId="23" w16cid:durableId="1568221259">
    <w:abstractNumId w:val="0"/>
  </w:num>
  <w:num w:numId="24" w16cid:durableId="1574049599">
    <w:abstractNumId w:val="16"/>
  </w:num>
  <w:num w:numId="25" w16cid:durableId="331110180">
    <w:abstractNumId w:val="24"/>
  </w:num>
  <w:num w:numId="26" w16cid:durableId="1928735265">
    <w:abstractNumId w:val="14"/>
  </w:num>
  <w:num w:numId="27" w16cid:durableId="12732434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activeWritingStyle w:appName="MSWord" w:lang="en-US" w:vendorID="64" w:dllVersion="4096" w:nlCheck="1" w:checkStyle="1"/>
  <w:activeWritingStyle w:appName="MSWord" w:lang="en-US" w:vendorID="64" w:dllVersion="0" w:nlCheck="1" w:checkStyle="0"/>
  <w:activeWritingStyle w:appName="MSWord" w:lang="es-ES"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5B0"/>
    <w:rsid w:val="00001809"/>
    <w:rsid w:val="0000285E"/>
    <w:rsid w:val="00003459"/>
    <w:rsid w:val="000052BB"/>
    <w:rsid w:val="00006081"/>
    <w:rsid w:val="000144B2"/>
    <w:rsid w:val="00022D36"/>
    <w:rsid w:val="00023079"/>
    <w:rsid w:val="000230DB"/>
    <w:rsid w:val="000245E3"/>
    <w:rsid w:val="00026DAE"/>
    <w:rsid w:val="0003033F"/>
    <w:rsid w:val="000336F0"/>
    <w:rsid w:val="00033D67"/>
    <w:rsid w:val="00034A25"/>
    <w:rsid w:val="00037962"/>
    <w:rsid w:val="00040F7B"/>
    <w:rsid w:val="000418EB"/>
    <w:rsid w:val="00042D54"/>
    <w:rsid w:val="00050A04"/>
    <w:rsid w:val="00050BA4"/>
    <w:rsid w:val="0005631C"/>
    <w:rsid w:val="000564A6"/>
    <w:rsid w:val="00056A4C"/>
    <w:rsid w:val="00066F79"/>
    <w:rsid w:val="000714CD"/>
    <w:rsid w:val="000720DF"/>
    <w:rsid w:val="00072494"/>
    <w:rsid w:val="00076FF3"/>
    <w:rsid w:val="000801D8"/>
    <w:rsid w:val="000832E7"/>
    <w:rsid w:val="00086861"/>
    <w:rsid w:val="000915B0"/>
    <w:rsid w:val="00095083"/>
    <w:rsid w:val="00096838"/>
    <w:rsid w:val="00097A54"/>
    <w:rsid w:val="000A4A71"/>
    <w:rsid w:val="000A4F79"/>
    <w:rsid w:val="000A66B0"/>
    <w:rsid w:val="000A7299"/>
    <w:rsid w:val="000A79AD"/>
    <w:rsid w:val="000A7AE4"/>
    <w:rsid w:val="000B13DB"/>
    <w:rsid w:val="000B4DE8"/>
    <w:rsid w:val="000B62BE"/>
    <w:rsid w:val="000C1651"/>
    <w:rsid w:val="000C3F09"/>
    <w:rsid w:val="000D0AEF"/>
    <w:rsid w:val="000D1DEC"/>
    <w:rsid w:val="000D1FB6"/>
    <w:rsid w:val="000D4738"/>
    <w:rsid w:val="000D4F9C"/>
    <w:rsid w:val="000D5C05"/>
    <w:rsid w:val="000D71FB"/>
    <w:rsid w:val="000E0D1E"/>
    <w:rsid w:val="000E31E2"/>
    <w:rsid w:val="000E68DB"/>
    <w:rsid w:val="000E6F39"/>
    <w:rsid w:val="000F00BB"/>
    <w:rsid w:val="000F0CA1"/>
    <w:rsid w:val="000F3053"/>
    <w:rsid w:val="000F4AF3"/>
    <w:rsid w:val="000F685E"/>
    <w:rsid w:val="000F68F7"/>
    <w:rsid w:val="00101993"/>
    <w:rsid w:val="00102D47"/>
    <w:rsid w:val="001054EB"/>
    <w:rsid w:val="00105D5B"/>
    <w:rsid w:val="0010684D"/>
    <w:rsid w:val="00107562"/>
    <w:rsid w:val="00107A31"/>
    <w:rsid w:val="00112D66"/>
    <w:rsid w:val="001261EB"/>
    <w:rsid w:val="00127B49"/>
    <w:rsid w:val="00134C50"/>
    <w:rsid w:val="0013754A"/>
    <w:rsid w:val="00141404"/>
    <w:rsid w:val="0015197E"/>
    <w:rsid w:val="0015262A"/>
    <w:rsid w:val="00152802"/>
    <w:rsid w:val="00152C48"/>
    <w:rsid w:val="00152FB5"/>
    <w:rsid w:val="00154183"/>
    <w:rsid w:val="00157CD3"/>
    <w:rsid w:val="00163BCB"/>
    <w:rsid w:val="00163DBB"/>
    <w:rsid w:val="0016465F"/>
    <w:rsid w:val="00166474"/>
    <w:rsid w:val="00174D0F"/>
    <w:rsid w:val="0017634D"/>
    <w:rsid w:val="001766C8"/>
    <w:rsid w:val="00181400"/>
    <w:rsid w:val="00181E59"/>
    <w:rsid w:val="001825C6"/>
    <w:rsid w:val="0018377E"/>
    <w:rsid w:val="00190B87"/>
    <w:rsid w:val="00191309"/>
    <w:rsid w:val="0019287F"/>
    <w:rsid w:val="00194B68"/>
    <w:rsid w:val="001A15C8"/>
    <w:rsid w:val="001A2491"/>
    <w:rsid w:val="001A24D0"/>
    <w:rsid w:val="001A6085"/>
    <w:rsid w:val="001B3DF4"/>
    <w:rsid w:val="001B6314"/>
    <w:rsid w:val="001C007A"/>
    <w:rsid w:val="001C16C7"/>
    <w:rsid w:val="001C30DE"/>
    <w:rsid w:val="001D0277"/>
    <w:rsid w:val="001D38AF"/>
    <w:rsid w:val="001D4002"/>
    <w:rsid w:val="001D4722"/>
    <w:rsid w:val="001D7598"/>
    <w:rsid w:val="001E0DD3"/>
    <w:rsid w:val="001E1FCC"/>
    <w:rsid w:val="001E2001"/>
    <w:rsid w:val="001E613C"/>
    <w:rsid w:val="001F22F4"/>
    <w:rsid w:val="001F2BDF"/>
    <w:rsid w:val="001F4CCA"/>
    <w:rsid w:val="001F7D3D"/>
    <w:rsid w:val="002021A4"/>
    <w:rsid w:val="00202BE1"/>
    <w:rsid w:val="00203A68"/>
    <w:rsid w:val="00204DE0"/>
    <w:rsid w:val="00205959"/>
    <w:rsid w:val="002103DB"/>
    <w:rsid w:val="0021109B"/>
    <w:rsid w:val="00211785"/>
    <w:rsid w:val="00212EE6"/>
    <w:rsid w:val="00220CD9"/>
    <w:rsid w:val="00221A97"/>
    <w:rsid w:val="00222DD8"/>
    <w:rsid w:val="00223D81"/>
    <w:rsid w:val="00225B54"/>
    <w:rsid w:val="00225C21"/>
    <w:rsid w:val="002304F0"/>
    <w:rsid w:val="00231586"/>
    <w:rsid w:val="0023269D"/>
    <w:rsid w:val="0023354A"/>
    <w:rsid w:val="00246BCE"/>
    <w:rsid w:val="002513D9"/>
    <w:rsid w:val="00252EFD"/>
    <w:rsid w:val="002543EE"/>
    <w:rsid w:val="0025445E"/>
    <w:rsid w:val="00254AF5"/>
    <w:rsid w:val="002554E5"/>
    <w:rsid w:val="00266480"/>
    <w:rsid w:val="002664CF"/>
    <w:rsid w:val="0027152A"/>
    <w:rsid w:val="00271CCD"/>
    <w:rsid w:val="002726B6"/>
    <w:rsid w:val="0027483D"/>
    <w:rsid w:val="00274850"/>
    <w:rsid w:val="00275F00"/>
    <w:rsid w:val="00277B77"/>
    <w:rsid w:val="00281572"/>
    <w:rsid w:val="002820FD"/>
    <w:rsid w:val="00285ECC"/>
    <w:rsid w:val="002963CE"/>
    <w:rsid w:val="00296EDF"/>
    <w:rsid w:val="002A0F17"/>
    <w:rsid w:val="002A59FA"/>
    <w:rsid w:val="002A62A6"/>
    <w:rsid w:val="002B1D07"/>
    <w:rsid w:val="002B2351"/>
    <w:rsid w:val="002B310F"/>
    <w:rsid w:val="002B5CD1"/>
    <w:rsid w:val="002B6DC8"/>
    <w:rsid w:val="002C11B2"/>
    <w:rsid w:val="002C566A"/>
    <w:rsid w:val="002C6284"/>
    <w:rsid w:val="002D0A06"/>
    <w:rsid w:val="002D2EFC"/>
    <w:rsid w:val="002D72B8"/>
    <w:rsid w:val="002E0F9A"/>
    <w:rsid w:val="002F6B42"/>
    <w:rsid w:val="002F7652"/>
    <w:rsid w:val="00301675"/>
    <w:rsid w:val="00301AD9"/>
    <w:rsid w:val="00303D56"/>
    <w:rsid w:val="00304284"/>
    <w:rsid w:val="003052B3"/>
    <w:rsid w:val="0031791D"/>
    <w:rsid w:val="00317FEC"/>
    <w:rsid w:val="00320041"/>
    <w:rsid w:val="0032012F"/>
    <w:rsid w:val="003209FE"/>
    <w:rsid w:val="0032196C"/>
    <w:rsid w:val="00321B57"/>
    <w:rsid w:val="003244C7"/>
    <w:rsid w:val="00324898"/>
    <w:rsid w:val="00330D4F"/>
    <w:rsid w:val="00342D45"/>
    <w:rsid w:val="0034313B"/>
    <w:rsid w:val="00345D19"/>
    <w:rsid w:val="00352EDD"/>
    <w:rsid w:val="00355B97"/>
    <w:rsid w:val="00366D58"/>
    <w:rsid w:val="00372CFA"/>
    <w:rsid w:val="003757C7"/>
    <w:rsid w:val="00377EA9"/>
    <w:rsid w:val="00383E32"/>
    <w:rsid w:val="003849FC"/>
    <w:rsid w:val="00386E51"/>
    <w:rsid w:val="00387002"/>
    <w:rsid w:val="00396164"/>
    <w:rsid w:val="00396A98"/>
    <w:rsid w:val="003A1940"/>
    <w:rsid w:val="003A24BE"/>
    <w:rsid w:val="003A3B1B"/>
    <w:rsid w:val="003A3DAA"/>
    <w:rsid w:val="003A480E"/>
    <w:rsid w:val="003A63B7"/>
    <w:rsid w:val="003B025D"/>
    <w:rsid w:val="003B0957"/>
    <w:rsid w:val="003B0EB0"/>
    <w:rsid w:val="003B1963"/>
    <w:rsid w:val="003B2673"/>
    <w:rsid w:val="003B441D"/>
    <w:rsid w:val="003B46A0"/>
    <w:rsid w:val="003B5E3B"/>
    <w:rsid w:val="003C1804"/>
    <w:rsid w:val="003C3281"/>
    <w:rsid w:val="003C5DB9"/>
    <w:rsid w:val="003C6E45"/>
    <w:rsid w:val="003D36C0"/>
    <w:rsid w:val="003D3B4F"/>
    <w:rsid w:val="003D3CFC"/>
    <w:rsid w:val="003D45B2"/>
    <w:rsid w:val="003E025E"/>
    <w:rsid w:val="003E0BDF"/>
    <w:rsid w:val="003E3618"/>
    <w:rsid w:val="003E399E"/>
    <w:rsid w:val="003E49C6"/>
    <w:rsid w:val="003E4E9B"/>
    <w:rsid w:val="003F011A"/>
    <w:rsid w:val="003F243F"/>
    <w:rsid w:val="003F3C28"/>
    <w:rsid w:val="0040042A"/>
    <w:rsid w:val="004049A2"/>
    <w:rsid w:val="00405854"/>
    <w:rsid w:val="00407E0E"/>
    <w:rsid w:val="00411EDE"/>
    <w:rsid w:val="00413144"/>
    <w:rsid w:val="0041315F"/>
    <w:rsid w:val="00413A0C"/>
    <w:rsid w:val="00414660"/>
    <w:rsid w:val="004177CC"/>
    <w:rsid w:val="004202EB"/>
    <w:rsid w:val="00422018"/>
    <w:rsid w:val="00427749"/>
    <w:rsid w:val="00441FDC"/>
    <w:rsid w:val="00445D83"/>
    <w:rsid w:val="00451BD0"/>
    <w:rsid w:val="00453469"/>
    <w:rsid w:val="0045352E"/>
    <w:rsid w:val="0045392A"/>
    <w:rsid w:val="00461D78"/>
    <w:rsid w:val="004629D9"/>
    <w:rsid w:val="00462B89"/>
    <w:rsid w:val="004636D7"/>
    <w:rsid w:val="00463DBB"/>
    <w:rsid w:val="004719D7"/>
    <w:rsid w:val="00473CFA"/>
    <w:rsid w:val="004769CD"/>
    <w:rsid w:val="00480B57"/>
    <w:rsid w:val="00481C17"/>
    <w:rsid w:val="00487AC0"/>
    <w:rsid w:val="00487B73"/>
    <w:rsid w:val="00490F6A"/>
    <w:rsid w:val="00491308"/>
    <w:rsid w:val="00493D0F"/>
    <w:rsid w:val="00495169"/>
    <w:rsid w:val="00496A8D"/>
    <w:rsid w:val="00496EA5"/>
    <w:rsid w:val="004A0ECF"/>
    <w:rsid w:val="004A11A1"/>
    <w:rsid w:val="004A5D5B"/>
    <w:rsid w:val="004A7A20"/>
    <w:rsid w:val="004A7A33"/>
    <w:rsid w:val="004B08B8"/>
    <w:rsid w:val="004B6363"/>
    <w:rsid w:val="004B7745"/>
    <w:rsid w:val="004C571C"/>
    <w:rsid w:val="004C74D3"/>
    <w:rsid w:val="004D09FA"/>
    <w:rsid w:val="004D0BAA"/>
    <w:rsid w:val="004D2E6B"/>
    <w:rsid w:val="004D32C1"/>
    <w:rsid w:val="004D53B1"/>
    <w:rsid w:val="004E1810"/>
    <w:rsid w:val="004E3117"/>
    <w:rsid w:val="004E61D5"/>
    <w:rsid w:val="004F148E"/>
    <w:rsid w:val="004F1B81"/>
    <w:rsid w:val="004F402B"/>
    <w:rsid w:val="004F4EDA"/>
    <w:rsid w:val="004F614E"/>
    <w:rsid w:val="004F79B9"/>
    <w:rsid w:val="00500606"/>
    <w:rsid w:val="005007F7"/>
    <w:rsid w:val="00502648"/>
    <w:rsid w:val="00505401"/>
    <w:rsid w:val="00505636"/>
    <w:rsid w:val="0051429D"/>
    <w:rsid w:val="005241A0"/>
    <w:rsid w:val="00525CC1"/>
    <w:rsid w:val="00527CC4"/>
    <w:rsid w:val="00532C0D"/>
    <w:rsid w:val="00533665"/>
    <w:rsid w:val="0053726E"/>
    <w:rsid w:val="005374E1"/>
    <w:rsid w:val="00540A41"/>
    <w:rsid w:val="0054271D"/>
    <w:rsid w:val="00542EB9"/>
    <w:rsid w:val="00543F19"/>
    <w:rsid w:val="00544266"/>
    <w:rsid w:val="005444F4"/>
    <w:rsid w:val="005508D4"/>
    <w:rsid w:val="0055182D"/>
    <w:rsid w:val="00551A8F"/>
    <w:rsid w:val="00556741"/>
    <w:rsid w:val="005578C9"/>
    <w:rsid w:val="005613EC"/>
    <w:rsid w:val="00562FE8"/>
    <w:rsid w:val="00563F4F"/>
    <w:rsid w:val="005658A3"/>
    <w:rsid w:val="00566766"/>
    <w:rsid w:val="00570911"/>
    <w:rsid w:val="00570F33"/>
    <w:rsid w:val="00573E09"/>
    <w:rsid w:val="00576CC8"/>
    <w:rsid w:val="00577AD9"/>
    <w:rsid w:val="00583350"/>
    <w:rsid w:val="00583D5D"/>
    <w:rsid w:val="0058416A"/>
    <w:rsid w:val="005844E6"/>
    <w:rsid w:val="005847DF"/>
    <w:rsid w:val="00591317"/>
    <w:rsid w:val="0059722B"/>
    <w:rsid w:val="00597C56"/>
    <w:rsid w:val="00597E81"/>
    <w:rsid w:val="005A1746"/>
    <w:rsid w:val="005A229C"/>
    <w:rsid w:val="005A3AB5"/>
    <w:rsid w:val="005A41D8"/>
    <w:rsid w:val="005A4B5C"/>
    <w:rsid w:val="005B219D"/>
    <w:rsid w:val="005B681B"/>
    <w:rsid w:val="005B725F"/>
    <w:rsid w:val="005C0568"/>
    <w:rsid w:val="005C0831"/>
    <w:rsid w:val="005C22A1"/>
    <w:rsid w:val="005C318E"/>
    <w:rsid w:val="005C3555"/>
    <w:rsid w:val="005C507D"/>
    <w:rsid w:val="005C7016"/>
    <w:rsid w:val="005C7BCC"/>
    <w:rsid w:val="005D1472"/>
    <w:rsid w:val="005D6393"/>
    <w:rsid w:val="005E098D"/>
    <w:rsid w:val="005E36A3"/>
    <w:rsid w:val="005E54CA"/>
    <w:rsid w:val="005E5612"/>
    <w:rsid w:val="005F0E41"/>
    <w:rsid w:val="005F517E"/>
    <w:rsid w:val="005F57F7"/>
    <w:rsid w:val="005F6280"/>
    <w:rsid w:val="005F7EA8"/>
    <w:rsid w:val="00600824"/>
    <w:rsid w:val="006028F1"/>
    <w:rsid w:val="00604876"/>
    <w:rsid w:val="00605A26"/>
    <w:rsid w:val="00607E1D"/>
    <w:rsid w:val="00610891"/>
    <w:rsid w:val="00611CB5"/>
    <w:rsid w:val="0061556F"/>
    <w:rsid w:val="006178F8"/>
    <w:rsid w:val="0062169D"/>
    <w:rsid w:val="0062251F"/>
    <w:rsid w:val="006237F9"/>
    <w:rsid w:val="00625A5C"/>
    <w:rsid w:val="00626BBD"/>
    <w:rsid w:val="00627B32"/>
    <w:rsid w:val="00630E9B"/>
    <w:rsid w:val="0063372B"/>
    <w:rsid w:val="006339DD"/>
    <w:rsid w:val="00633A65"/>
    <w:rsid w:val="00633E45"/>
    <w:rsid w:val="0063598B"/>
    <w:rsid w:val="00637A91"/>
    <w:rsid w:val="006434C7"/>
    <w:rsid w:val="00644D5D"/>
    <w:rsid w:val="006458D4"/>
    <w:rsid w:val="00645911"/>
    <w:rsid w:val="00646DF3"/>
    <w:rsid w:val="006472D8"/>
    <w:rsid w:val="0065044F"/>
    <w:rsid w:val="00652BDA"/>
    <w:rsid w:val="00652DB5"/>
    <w:rsid w:val="00654A9A"/>
    <w:rsid w:val="006560AC"/>
    <w:rsid w:val="00657753"/>
    <w:rsid w:val="006606E6"/>
    <w:rsid w:val="00661462"/>
    <w:rsid w:val="00662734"/>
    <w:rsid w:val="0066467D"/>
    <w:rsid w:val="006646CB"/>
    <w:rsid w:val="00664833"/>
    <w:rsid w:val="00667AF1"/>
    <w:rsid w:val="00672354"/>
    <w:rsid w:val="00676E23"/>
    <w:rsid w:val="006829B1"/>
    <w:rsid w:val="00684EFB"/>
    <w:rsid w:val="00692805"/>
    <w:rsid w:val="00692B9E"/>
    <w:rsid w:val="00693364"/>
    <w:rsid w:val="006937E7"/>
    <w:rsid w:val="00695057"/>
    <w:rsid w:val="00696B9B"/>
    <w:rsid w:val="006A4416"/>
    <w:rsid w:val="006A629C"/>
    <w:rsid w:val="006A7E89"/>
    <w:rsid w:val="006A7F8A"/>
    <w:rsid w:val="006B0298"/>
    <w:rsid w:val="006B1143"/>
    <w:rsid w:val="006C0CF7"/>
    <w:rsid w:val="006C5EEE"/>
    <w:rsid w:val="006C6ED7"/>
    <w:rsid w:val="006D4CFC"/>
    <w:rsid w:val="006D5361"/>
    <w:rsid w:val="006D5391"/>
    <w:rsid w:val="006D7454"/>
    <w:rsid w:val="006D7C84"/>
    <w:rsid w:val="006E2672"/>
    <w:rsid w:val="006E5139"/>
    <w:rsid w:val="006F1445"/>
    <w:rsid w:val="006F36E1"/>
    <w:rsid w:val="006F457A"/>
    <w:rsid w:val="006F5BC0"/>
    <w:rsid w:val="00700311"/>
    <w:rsid w:val="00701287"/>
    <w:rsid w:val="00704CC1"/>
    <w:rsid w:val="00706639"/>
    <w:rsid w:val="00706D93"/>
    <w:rsid w:val="00715451"/>
    <w:rsid w:val="007240A3"/>
    <w:rsid w:val="00726043"/>
    <w:rsid w:val="00726ACF"/>
    <w:rsid w:val="007272F5"/>
    <w:rsid w:val="00727DD1"/>
    <w:rsid w:val="00730EDF"/>
    <w:rsid w:val="0073710B"/>
    <w:rsid w:val="00737E48"/>
    <w:rsid w:val="00740CCF"/>
    <w:rsid w:val="00741F74"/>
    <w:rsid w:val="00744799"/>
    <w:rsid w:val="00752621"/>
    <w:rsid w:val="007530C4"/>
    <w:rsid w:val="00756532"/>
    <w:rsid w:val="00760602"/>
    <w:rsid w:val="00763E06"/>
    <w:rsid w:val="007646CD"/>
    <w:rsid w:val="00767D04"/>
    <w:rsid w:val="007713C1"/>
    <w:rsid w:val="0077199E"/>
    <w:rsid w:val="00773EFC"/>
    <w:rsid w:val="00774590"/>
    <w:rsid w:val="00775459"/>
    <w:rsid w:val="00777303"/>
    <w:rsid w:val="00780E3D"/>
    <w:rsid w:val="007817CD"/>
    <w:rsid w:val="0078259F"/>
    <w:rsid w:val="007845F6"/>
    <w:rsid w:val="00787E24"/>
    <w:rsid w:val="00787E7F"/>
    <w:rsid w:val="0079208D"/>
    <w:rsid w:val="0079772F"/>
    <w:rsid w:val="007A0649"/>
    <w:rsid w:val="007A1837"/>
    <w:rsid w:val="007A4EF9"/>
    <w:rsid w:val="007A538D"/>
    <w:rsid w:val="007A5FED"/>
    <w:rsid w:val="007A6743"/>
    <w:rsid w:val="007A7193"/>
    <w:rsid w:val="007B17DB"/>
    <w:rsid w:val="007B3A7D"/>
    <w:rsid w:val="007B478A"/>
    <w:rsid w:val="007C2ABA"/>
    <w:rsid w:val="007C304D"/>
    <w:rsid w:val="007C412D"/>
    <w:rsid w:val="007D2CAD"/>
    <w:rsid w:val="007D5341"/>
    <w:rsid w:val="007D580A"/>
    <w:rsid w:val="007D5E35"/>
    <w:rsid w:val="007D5E7D"/>
    <w:rsid w:val="007D79AA"/>
    <w:rsid w:val="007E0DAE"/>
    <w:rsid w:val="007E207C"/>
    <w:rsid w:val="007E208B"/>
    <w:rsid w:val="007E527A"/>
    <w:rsid w:val="007E6132"/>
    <w:rsid w:val="007F0534"/>
    <w:rsid w:val="007F1232"/>
    <w:rsid w:val="007F2933"/>
    <w:rsid w:val="007F3FCA"/>
    <w:rsid w:val="007F587E"/>
    <w:rsid w:val="007F5F8F"/>
    <w:rsid w:val="007F6EA9"/>
    <w:rsid w:val="0080428B"/>
    <w:rsid w:val="00805F31"/>
    <w:rsid w:val="00812380"/>
    <w:rsid w:val="00813C7F"/>
    <w:rsid w:val="0081606B"/>
    <w:rsid w:val="00817BD4"/>
    <w:rsid w:val="00823079"/>
    <w:rsid w:val="008265BB"/>
    <w:rsid w:val="008272E7"/>
    <w:rsid w:val="0083142B"/>
    <w:rsid w:val="008314F1"/>
    <w:rsid w:val="00831E57"/>
    <w:rsid w:val="00833494"/>
    <w:rsid w:val="008350C3"/>
    <w:rsid w:val="0083532D"/>
    <w:rsid w:val="008357FF"/>
    <w:rsid w:val="00835942"/>
    <w:rsid w:val="00837C4E"/>
    <w:rsid w:val="00843AC1"/>
    <w:rsid w:val="00845B53"/>
    <w:rsid w:val="00850A4A"/>
    <w:rsid w:val="00850A73"/>
    <w:rsid w:val="008515C1"/>
    <w:rsid w:val="008549BF"/>
    <w:rsid w:val="00857168"/>
    <w:rsid w:val="00860DFC"/>
    <w:rsid w:val="00862319"/>
    <w:rsid w:val="0086585D"/>
    <w:rsid w:val="008666E8"/>
    <w:rsid w:val="0086762E"/>
    <w:rsid w:val="008705E3"/>
    <w:rsid w:val="00870BEE"/>
    <w:rsid w:val="00870C19"/>
    <w:rsid w:val="00871647"/>
    <w:rsid w:val="00872F25"/>
    <w:rsid w:val="00873B2F"/>
    <w:rsid w:val="0087685C"/>
    <w:rsid w:val="00877616"/>
    <w:rsid w:val="008804E5"/>
    <w:rsid w:val="008804E9"/>
    <w:rsid w:val="00882906"/>
    <w:rsid w:val="008904F2"/>
    <w:rsid w:val="0089159A"/>
    <w:rsid w:val="008927B8"/>
    <w:rsid w:val="00893751"/>
    <w:rsid w:val="008A1787"/>
    <w:rsid w:val="008A3D0E"/>
    <w:rsid w:val="008B1857"/>
    <w:rsid w:val="008B1DBB"/>
    <w:rsid w:val="008B29F8"/>
    <w:rsid w:val="008B5DE2"/>
    <w:rsid w:val="008C0594"/>
    <w:rsid w:val="008C0D1C"/>
    <w:rsid w:val="008C2480"/>
    <w:rsid w:val="008C3178"/>
    <w:rsid w:val="008C4E64"/>
    <w:rsid w:val="008C6728"/>
    <w:rsid w:val="008D11C8"/>
    <w:rsid w:val="008D3AC3"/>
    <w:rsid w:val="008D424E"/>
    <w:rsid w:val="008D4548"/>
    <w:rsid w:val="008D5821"/>
    <w:rsid w:val="008E16A7"/>
    <w:rsid w:val="008E2F0F"/>
    <w:rsid w:val="008E49E0"/>
    <w:rsid w:val="008E6934"/>
    <w:rsid w:val="008E7E53"/>
    <w:rsid w:val="008F745B"/>
    <w:rsid w:val="009012CF"/>
    <w:rsid w:val="00901A66"/>
    <w:rsid w:val="00901D2E"/>
    <w:rsid w:val="009106E7"/>
    <w:rsid w:val="00911BD9"/>
    <w:rsid w:val="0091459D"/>
    <w:rsid w:val="00915861"/>
    <w:rsid w:val="009208CA"/>
    <w:rsid w:val="00920E10"/>
    <w:rsid w:val="00922522"/>
    <w:rsid w:val="009233C2"/>
    <w:rsid w:val="00924311"/>
    <w:rsid w:val="009253BC"/>
    <w:rsid w:val="00926D33"/>
    <w:rsid w:val="009271C3"/>
    <w:rsid w:val="00933BFB"/>
    <w:rsid w:val="00937466"/>
    <w:rsid w:val="00937917"/>
    <w:rsid w:val="0094007C"/>
    <w:rsid w:val="00940A02"/>
    <w:rsid w:val="00942679"/>
    <w:rsid w:val="00943415"/>
    <w:rsid w:val="009444CC"/>
    <w:rsid w:val="009446C8"/>
    <w:rsid w:val="0094651A"/>
    <w:rsid w:val="009471AE"/>
    <w:rsid w:val="0094771C"/>
    <w:rsid w:val="00950BB3"/>
    <w:rsid w:val="0095175D"/>
    <w:rsid w:val="009555A9"/>
    <w:rsid w:val="00955D85"/>
    <w:rsid w:val="00956DB5"/>
    <w:rsid w:val="009578E3"/>
    <w:rsid w:val="009605B0"/>
    <w:rsid w:val="0096335D"/>
    <w:rsid w:val="00963C8C"/>
    <w:rsid w:val="00964068"/>
    <w:rsid w:val="0096744E"/>
    <w:rsid w:val="00967627"/>
    <w:rsid w:val="009710F0"/>
    <w:rsid w:val="00973D36"/>
    <w:rsid w:val="00974ED8"/>
    <w:rsid w:val="00976748"/>
    <w:rsid w:val="00976B45"/>
    <w:rsid w:val="00980F7B"/>
    <w:rsid w:val="00981DB9"/>
    <w:rsid w:val="00985B64"/>
    <w:rsid w:val="009915EE"/>
    <w:rsid w:val="00993916"/>
    <w:rsid w:val="00993A42"/>
    <w:rsid w:val="00996EF2"/>
    <w:rsid w:val="00997C5E"/>
    <w:rsid w:val="009A20FE"/>
    <w:rsid w:val="009A26E9"/>
    <w:rsid w:val="009A4440"/>
    <w:rsid w:val="009A5893"/>
    <w:rsid w:val="009A6DBF"/>
    <w:rsid w:val="009B0018"/>
    <w:rsid w:val="009B0726"/>
    <w:rsid w:val="009B18DB"/>
    <w:rsid w:val="009B7F47"/>
    <w:rsid w:val="009C2F2E"/>
    <w:rsid w:val="009C3BE1"/>
    <w:rsid w:val="009C5092"/>
    <w:rsid w:val="009C5BBC"/>
    <w:rsid w:val="009C6C00"/>
    <w:rsid w:val="009D026D"/>
    <w:rsid w:val="009D07F2"/>
    <w:rsid w:val="009D1196"/>
    <w:rsid w:val="009D2FDA"/>
    <w:rsid w:val="009D3B1E"/>
    <w:rsid w:val="009D46AD"/>
    <w:rsid w:val="009D4F41"/>
    <w:rsid w:val="009D5010"/>
    <w:rsid w:val="009D7D4D"/>
    <w:rsid w:val="009E05E9"/>
    <w:rsid w:val="009E1500"/>
    <w:rsid w:val="009E3950"/>
    <w:rsid w:val="009E3AFB"/>
    <w:rsid w:val="009E6722"/>
    <w:rsid w:val="009F0CB0"/>
    <w:rsid w:val="009F5C18"/>
    <w:rsid w:val="009F75BA"/>
    <w:rsid w:val="00A00597"/>
    <w:rsid w:val="00A04F9D"/>
    <w:rsid w:val="00A05B59"/>
    <w:rsid w:val="00A063CD"/>
    <w:rsid w:val="00A06E91"/>
    <w:rsid w:val="00A10C64"/>
    <w:rsid w:val="00A141AC"/>
    <w:rsid w:val="00A14AFF"/>
    <w:rsid w:val="00A15F21"/>
    <w:rsid w:val="00A17A88"/>
    <w:rsid w:val="00A261D1"/>
    <w:rsid w:val="00A26424"/>
    <w:rsid w:val="00A300FF"/>
    <w:rsid w:val="00A3267A"/>
    <w:rsid w:val="00A32B16"/>
    <w:rsid w:val="00A3367F"/>
    <w:rsid w:val="00A44D51"/>
    <w:rsid w:val="00A44DD3"/>
    <w:rsid w:val="00A4691D"/>
    <w:rsid w:val="00A47827"/>
    <w:rsid w:val="00A519D5"/>
    <w:rsid w:val="00A52E6C"/>
    <w:rsid w:val="00A5408B"/>
    <w:rsid w:val="00A55C34"/>
    <w:rsid w:val="00A6173D"/>
    <w:rsid w:val="00A624C0"/>
    <w:rsid w:val="00A63F4C"/>
    <w:rsid w:val="00A64250"/>
    <w:rsid w:val="00A66DD8"/>
    <w:rsid w:val="00A71701"/>
    <w:rsid w:val="00A71D84"/>
    <w:rsid w:val="00A76532"/>
    <w:rsid w:val="00A82A08"/>
    <w:rsid w:val="00A832EE"/>
    <w:rsid w:val="00A8332C"/>
    <w:rsid w:val="00A840AE"/>
    <w:rsid w:val="00A85254"/>
    <w:rsid w:val="00A8576B"/>
    <w:rsid w:val="00A8784F"/>
    <w:rsid w:val="00A91596"/>
    <w:rsid w:val="00A948BD"/>
    <w:rsid w:val="00A957AA"/>
    <w:rsid w:val="00A95A24"/>
    <w:rsid w:val="00A96828"/>
    <w:rsid w:val="00AA1688"/>
    <w:rsid w:val="00AA169C"/>
    <w:rsid w:val="00AA1C59"/>
    <w:rsid w:val="00AA2811"/>
    <w:rsid w:val="00AA5939"/>
    <w:rsid w:val="00AB0FCA"/>
    <w:rsid w:val="00AC204F"/>
    <w:rsid w:val="00AC3CB7"/>
    <w:rsid w:val="00AC45F9"/>
    <w:rsid w:val="00AC4DEA"/>
    <w:rsid w:val="00AD479E"/>
    <w:rsid w:val="00AD515A"/>
    <w:rsid w:val="00AD52E1"/>
    <w:rsid w:val="00AD572B"/>
    <w:rsid w:val="00AD779E"/>
    <w:rsid w:val="00AE1360"/>
    <w:rsid w:val="00AE196E"/>
    <w:rsid w:val="00AE2CAA"/>
    <w:rsid w:val="00AE4672"/>
    <w:rsid w:val="00AE5E12"/>
    <w:rsid w:val="00AF1BEB"/>
    <w:rsid w:val="00AF5AE2"/>
    <w:rsid w:val="00AF60E2"/>
    <w:rsid w:val="00B01758"/>
    <w:rsid w:val="00B02D0B"/>
    <w:rsid w:val="00B03D52"/>
    <w:rsid w:val="00B0449E"/>
    <w:rsid w:val="00B045C4"/>
    <w:rsid w:val="00B06828"/>
    <w:rsid w:val="00B1273A"/>
    <w:rsid w:val="00B14C9B"/>
    <w:rsid w:val="00B160FD"/>
    <w:rsid w:val="00B2082C"/>
    <w:rsid w:val="00B22251"/>
    <w:rsid w:val="00B230B5"/>
    <w:rsid w:val="00B30A30"/>
    <w:rsid w:val="00B31657"/>
    <w:rsid w:val="00B32602"/>
    <w:rsid w:val="00B37065"/>
    <w:rsid w:val="00B40E58"/>
    <w:rsid w:val="00B42A69"/>
    <w:rsid w:val="00B447B7"/>
    <w:rsid w:val="00B44A9B"/>
    <w:rsid w:val="00B5415F"/>
    <w:rsid w:val="00B55125"/>
    <w:rsid w:val="00B5522A"/>
    <w:rsid w:val="00B5555E"/>
    <w:rsid w:val="00B55FCC"/>
    <w:rsid w:val="00B5723B"/>
    <w:rsid w:val="00B57F8F"/>
    <w:rsid w:val="00B6072A"/>
    <w:rsid w:val="00B60E38"/>
    <w:rsid w:val="00B61CBF"/>
    <w:rsid w:val="00B61F0D"/>
    <w:rsid w:val="00B646B8"/>
    <w:rsid w:val="00B649EB"/>
    <w:rsid w:val="00B66072"/>
    <w:rsid w:val="00B66F9C"/>
    <w:rsid w:val="00B71E9D"/>
    <w:rsid w:val="00B75C06"/>
    <w:rsid w:val="00B82985"/>
    <w:rsid w:val="00B8357A"/>
    <w:rsid w:val="00B850C8"/>
    <w:rsid w:val="00B85F6A"/>
    <w:rsid w:val="00B90BAF"/>
    <w:rsid w:val="00B90D8E"/>
    <w:rsid w:val="00B9241D"/>
    <w:rsid w:val="00B930C2"/>
    <w:rsid w:val="00B93C0A"/>
    <w:rsid w:val="00B93D8D"/>
    <w:rsid w:val="00B93D9A"/>
    <w:rsid w:val="00B95932"/>
    <w:rsid w:val="00B973F2"/>
    <w:rsid w:val="00BA0037"/>
    <w:rsid w:val="00BA039F"/>
    <w:rsid w:val="00BA1744"/>
    <w:rsid w:val="00BA18F1"/>
    <w:rsid w:val="00BA1DC3"/>
    <w:rsid w:val="00BA42B9"/>
    <w:rsid w:val="00BA4983"/>
    <w:rsid w:val="00BC036B"/>
    <w:rsid w:val="00BC05AE"/>
    <w:rsid w:val="00BC3231"/>
    <w:rsid w:val="00BC4802"/>
    <w:rsid w:val="00BC6B41"/>
    <w:rsid w:val="00BD1295"/>
    <w:rsid w:val="00BD1FC6"/>
    <w:rsid w:val="00BD26DD"/>
    <w:rsid w:val="00BD49AF"/>
    <w:rsid w:val="00BD5327"/>
    <w:rsid w:val="00BD57D1"/>
    <w:rsid w:val="00BD7A3C"/>
    <w:rsid w:val="00BE3368"/>
    <w:rsid w:val="00BE5190"/>
    <w:rsid w:val="00BF18BE"/>
    <w:rsid w:val="00BF59C0"/>
    <w:rsid w:val="00BF7A3D"/>
    <w:rsid w:val="00C0044B"/>
    <w:rsid w:val="00C01507"/>
    <w:rsid w:val="00C1095E"/>
    <w:rsid w:val="00C11237"/>
    <w:rsid w:val="00C1175E"/>
    <w:rsid w:val="00C118E5"/>
    <w:rsid w:val="00C13AFD"/>
    <w:rsid w:val="00C175DA"/>
    <w:rsid w:val="00C2000A"/>
    <w:rsid w:val="00C202ED"/>
    <w:rsid w:val="00C21B60"/>
    <w:rsid w:val="00C233EE"/>
    <w:rsid w:val="00C2494F"/>
    <w:rsid w:val="00C271F2"/>
    <w:rsid w:val="00C30853"/>
    <w:rsid w:val="00C311C1"/>
    <w:rsid w:val="00C32FBF"/>
    <w:rsid w:val="00C364F6"/>
    <w:rsid w:val="00C40F22"/>
    <w:rsid w:val="00C41854"/>
    <w:rsid w:val="00C420B5"/>
    <w:rsid w:val="00C45DDC"/>
    <w:rsid w:val="00C50177"/>
    <w:rsid w:val="00C507FB"/>
    <w:rsid w:val="00C50A97"/>
    <w:rsid w:val="00C54E0D"/>
    <w:rsid w:val="00C55FEC"/>
    <w:rsid w:val="00C57208"/>
    <w:rsid w:val="00C607D1"/>
    <w:rsid w:val="00C60CE4"/>
    <w:rsid w:val="00C62126"/>
    <w:rsid w:val="00C67287"/>
    <w:rsid w:val="00C71900"/>
    <w:rsid w:val="00C72055"/>
    <w:rsid w:val="00C7213B"/>
    <w:rsid w:val="00C739CE"/>
    <w:rsid w:val="00C777C1"/>
    <w:rsid w:val="00C77B69"/>
    <w:rsid w:val="00C80497"/>
    <w:rsid w:val="00C82037"/>
    <w:rsid w:val="00C82820"/>
    <w:rsid w:val="00C846EA"/>
    <w:rsid w:val="00C84F2F"/>
    <w:rsid w:val="00C861A8"/>
    <w:rsid w:val="00C86C7F"/>
    <w:rsid w:val="00C871B5"/>
    <w:rsid w:val="00C90102"/>
    <w:rsid w:val="00C92D4A"/>
    <w:rsid w:val="00C93D40"/>
    <w:rsid w:val="00C9562F"/>
    <w:rsid w:val="00CA0D4C"/>
    <w:rsid w:val="00CA11D8"/>
    <w:rsid w:val="00CA160C"/>
    <w:rsid w:val="00CA26A2"/>
    <w:rsid w:val="00CA3885"/>
    <w:rsid w:val="00CA3D1C"/>
    <w:rsid w:val="00CB10D3"/>
    <w:rsid w:val="00CB2436"/>
    <w:rsid w:val="00CB413D"/>
    <w:rsid w:val="00CB45E7"/>
    <w:rsid w:val="00CB51FB"/>
    <w:rsid w:val="00CC0507"/>
    <w:rsid w:val="00CC073A"/>
    <w:rsid w:val="00CC18D1"/>
    <w:rsid w:val="00CC22CD"/>
    <w:rsid w:val="00CC37AA"/>
    <w:rsid w:val="00CC3C44"/>
    <w:rsid w:val="00CC5813"/>
    <w:rsid w:val="00CC76B7"/>
    <w:rsid w:val="00CD03A2"/>
    <w:rsid w:val="00CD13D6"/>
    <w:rsid w:val="00CD1520"/>
    <w:rsid w:val="00CD2100"/>
    <w:rsid w:val="00CD2FED"/>
    <w:rsid w:val="00CD4384"/>
    <w:rsid w:val="00CD5065"/>
    <w:rsid w:val="00CD532C"/>
    <w:rsid w:val="00CD561E"/>
    <w:rsid w:val="00CD7B52"/>
    <w:rsid w:val="00CE01B5"/>
    <w:rsid w:val="00CE043B"/>
    <w:rsid w:val="00CE3182"/>
    <w:rsid w:val="00CE44CD"/>
    <w:rsid w:val="00CF2EF5"/>
    <w:rsid w:val="00CF3C7C"/>
    <w:rsid w:val="00CF5E1F"/>
    <w:rsid w:val="00CF621C"/>
    <w:rsid w:val="00CF7769"/>
    <w:rsid w:val="00D013A1"/>
    <w:rsid w:val="00D02905"/>
    <w:rsid w:val="00D039F0"/>
    <w:rsid w:val="00D03D57"/>
    <w:rsid w:val="00D0431B"/>
    <w:rsid w:val="00D04715"/>
    <w:rsid w:val="00D052E1"/>
    <w:rsid w:val="00D1168B"/>
    <w:rsid w:val="00D142AD"/>
    <w:rsid w:val="00D15D54"/>
    <w:rsid w:val="00D21040"/>
    <w:rsid w:val="00D25BCB"/>
    <w:rsid w:val="00D26926"/>
    <w:rsid w:val="00D27E6D"/>
    <w:rsid w:val="00D349B5"/>
    <w:rsid w:val="00D36CEC"/>
    <w:rsid w:val="00D42C70"/>
    <w:rsid w:val="00D437AE"/>
    <w:rsid w:val="00D441F6"/>
    <w:rsid w:val="00D47367"/>
    <w:rsid w:val="00D47E91"/>
    <w:rsid w:val="00D52B39"/>
    <w:rsid w:val="00D56114"/>
    <w:rsid w:val="00D56FBF"/>
    <w:rsid w:val="00D60F6A"/>
    <w:rsid w:val="00D61815"/>
    <w:rsid w:val="00D725CD"/>
    <w:rsid w:val="00D753B3"/>
    <w:rsid w:val="00D76018"/>
    <w:rsid w:val="00D7623B"/>
    <w:rsid w:val="00D7647E"/>
    <w:rsid w:val="00D76D06"/>
    <w:rsid w:val="00D77DE0"/>
    <w:rsid w:val="00D77E20"/>
    <w:rsid w:val="00D83800"/>
    <w:rsid w:val="00D83CF6"/>
    <w:rsid w:val="00D8411C"/>
    <w:rsid w:val="00D86D8F"/>
    <w:rsid w:val="00D87247"/>
    <w:rsid w:val="00D93E65"/>
    <w:rsid w:val="00D9709B"/>
    <w:rsid w:val="00DA0B47"/>
    <w:rsid w:val="00DA1D88"/>
    <w:rsid w:val="00DA2C64"/>
    <w:rsid w:val="00DB0FA0"/>
    <w:rsid w:val="00DB34F1"/>
    <w:rsid w:val="00DB4E1E"/>
    <w:rsid w:val="00DC003D"/>
    <w:rsid w:val="00DC45DF"/>
    <w:rsid w:val="00DC7825"/>
    <w:rsid w:val="00DC78C4"/>
    <w:rsid w:val="00DD2956"/>
    <w:rsid w:val="00DD3A88"/>
    <w:rsid w:val="00DD5019"/>
    <w:rsid w:val="00DD62EF"/>
    <w:rsid w:val="00DE1641"/>
    <w:rsid w:val="00DE2E5F"/>
    <w:rsid w:val="00DE51A9"/>
    <w:rsid w:val="00DE69FC"/>
    <w:rsid w:val="00DF09B3"/>
    <w:rsid w:val="00DF4E53"/>
    <w:rsid w:val="00DF617B"/>
    <w:rsid w:val="00DF6B83"/>
    <w:rsid w:val="00E01A7F"/>
    <w:rsid w:val="00E01D12"/>
    <w:rsid w:val="00E05E2F"/>
    <w:rsid w:val="00E06932"/>
    <w:rsid w:val="00E11B1F"/>
    <w:rsid w:val="00E1330A"/>
    <w:rsid w:val="00E16DF6"/>
    <w:rsid w:val="00E17B30"/>
    <w:rsid w:val="00E23184"/>
    <w:rsid w:val="00E2320E"/>
    <w:rsid w:val="00E2598D"/>
    <w:rsid w:val="00E263B5"/>
    <w:rsid w:val="00E35117"/>
    <w:rsid w:val="00E41D27"/>
    <w:rsid w:val="00E443BB"/>
    <w:rsid w:val="00E4489F"/>
    <w:rsid w:val="00E52D59"/>
    <w:rsid w:val="00E52F75"/>
    <w:rsid w:val="00E601B4"/>
    <w:rsid w:val="00E60E0F"/>
    <w:rsid w:val="00E62D15"/>
    <w:rsid w:val="00E637CC"/>
    <w:rsid w:val="00E6510D"/>
    <w:rsid w:val="00E66760"/>
    <w:rsid w:val="00E705B8"/>
    <w:rsid w:val="00E7522E"/>
    <w:rsid w:val="00E7612E"/>
    <w:rsid w:val="00E8069F"/>
    <w:rsid w:val="00E82A88"/>
    <w:rsid w:val="00E83051"/>
    <w:rsid w:val="00E86464"/>
    <w:rsid w:val="00E865D0"/>
    <w:rsid w:val="00E86FD1"/>
    <w:rsid w:val="00E875F4"/>
    <w:rsid w:val="00E96A84"/>
    <w:rsid w:val="00EA2284"/>
    <w:rsid w:val="00EA23ED"/>
    <w:rsid w:val="00EA37AA"/>
    <w:rsid w:val="00EA3A27"/>
    <w:rsid w:val="00EA469B"/>
    <w:rsid w:val="00EA7F87"/>
    <w:rsid w:val="00EB0DCC"/>
    <w:rsid w:val="00EB11EC"/>
    <w:rsid w:val="00EB1A1F"/>
    <w:rsid w:val="00EB7CE4"/>
    <w:rsid w:val="00EC089F"/>
    <w:rsid w:val="00EC0961"/>
    <w:rsid w:val="00EC30F7"/>
    <w:rsid w:val="00EC3DDA"/>
    <w:rsid w:val="00EC5452"/>
    <w:rsid w:val="00ED10F0"/>
    <w:rsid w:val="00ED2400"/>
    <w:rsid w:val="00ED4319"/>
    <w:rsid w:val="00ED6F16"/>
    <w:rsid w:val="00ED7E73"/>
    <w:rsid w:val="00EE4356"/>
    <w:rsid w:val="00EE45A1"/>
    <w:rsid w:val="00EE59E0"/>
    <w:rsid w:val="00EF3278"/>
    <w:rsid w:val="00EF4164"/>
    <w:rsid w:val="00EF54D7"/>
    <w:rsid w:val="00F005CE"/>
    <w:rsid w:val="00F0095E"/>
    <w:rsid w:val="00F023E6"/>
    <w:rsid w:val="00F04A31"/>
    <w:rsid w:val="00F055FC"/>
    <w:rsid w:val="00F06759"/>
    <w:rsid w:val="00F114F4"/>
    <w:rsid w:val="00F119D5"/>
    <w:rsid w:val="00F12131"/>
    <w:rsid w:val="00F12276"/>
    <w:rsid w:val="00F146F9"/>
    <w:rsid w:val="00F16A52"/>
    <w:rsid w:val="00F173F4"/>
    <w:rsid w:val="00F24775"/>
    <w:rsid w:val="00F24BA6"/>
    <w:rsid w:val="00F26E88"/>
    <w:rsid w:val="00F300DB"/>
    <w:rsid w:val="00F33277"/>
    <w:rsid w:val="00F359B9"/>
    <w:rsid w:val="00F42F88"/>
    <w:rsid w:val="00F438EB"/>
    <w:rsid w:val="00F43FFB"/>
    <w:rsid w:val="00F447D2"/>
    <w:rsid w:val="00F50F0E"/>
    <w:rsid w:val="00F5150C"/>
    <w:rsid w:val="00F559F2"/>
    <w:rsid w:val="00F57523"/>
    <w:rsid w:val="00F57527"/>
    <w:rsid w:val="00F62A4B"/>
    <w:rsid w:val="00F63BE0"/>
    <w:rsid w:val="00F64CB5"/>
    <w:rsid w:val="00F65CDA"/>
    <w:rsid w:val="00F6696B"/>
    <w:rsid w:val="00F74870"/>
    <w:rsid w:val="00F75C1D"/>
    <w:rsid w:val="00F7635E"/>
    <w:rsid w:val="00F80F3B"/>
    <w:rsid w:val="00F81FB4"/>
    <w:rsid w:val="00F82625"/>
    <w:rsid w:val="00F8341A"/>
    <w:rsid w:val="00F86974"/>
    <w:rsid w:val="00F907E1"/>
    <w:rsid w:val="00F92BC8"/>
    <w:rsid w:val="00F932F4"/>
    <w:rsid w:val="00F93440"/>
    <w:rsid w:val="00F93C7D"/>
    <w:rsid w:val="00F972BC"/>
    <w:rsid w:val="00F978EC"/>
    <w:rsid w:val="00F97D0B"/>
    <w:rsid w:val="00FA066B"/>
    <w:rsid w:val="00FA3B79"/>
    <w:rsid w:val="00FA5D70"/>
    <w:rsid w:val="00FA7DE6"/>
    <w:rsid w:val="00FB384C"/>
    <w:rsid w:val="00FB3B13"/>
    <w:rsid w:val="00FB5010"/>
    <w:rsid w:val="00FB6662"/>
    <w:rsid w:val="00FB75A4"/>
    <w:rsid w:val="00FC2A05"/>
    <w:rsid w:val="00FC36C7"/>
    <w:rsid w:val="00FC45BA"/>
    <w:rsid w:val="00FC54F3"/>
    <w:rsid w:val="00FD03D7"/>
    <w:rsid w:val="00FD13E2"/>
    <w:rsid w:val="00FD1EFA"/>
    <w:rsid w:val="00FD23DD"/>
    <w:rsid w:val="00FD2F3A"/>
    <w:rsid w:val="00FD30AA"/>
    <w:rsid w:val="00FD368F"/>
    <w:rsid w:val="00FD3BE0"/>
    <w:rsid w:val="00FD449F"/>
    <w:rsid w:val="00FE010B"/>
    <w:rsid w:val="00FE18F1"/>
    <w:rsid w:val="00FE49D8"/>
    <w:rsid w:val="00FE51BD"/>
    <w:rsid w:val="00FE531F"/>
    <w:rsid w:val="00FF0743"/>
    <w:rsid w:val="00FF41E6"/>
    <w:rsid w:val="00FF5808"/>
    <w:rsid w:val="00FF65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2EFE5"/>
  <w15:chartTrackingRefBased/>
  <w15:docId w15:val="{12EF8ECB-4FBB-4DFC-92EA-1BF403E53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05B0"/>
    <w:pPr>
      <w:suppressAutoHyphens/>
      <w:spacing w:after="0" w:line="1" w:lineRule="atLeast"/>
      <w:ind w:leftChars="-1" w:left="-1" w:hangingChars="1" w:hanging="1"/>
      <w:jc w:val="both"/>
      <w:textDirection w:val="btLr"/>
      <w:textAlignment w:val="top"/>
      <w:outlineLvl w:val="0"/>
    </w:pPr>
    <w:rPr>
      <w:rFonts w:ascii="Calibri" w:eastAsia="Calibri" w:hAnsi="Calibri" w:cs="Calibri"/>
      <w:kern w:val="0"/>
      <w:position w:val="-1"/>
      <w:sz w:val="22"/>
      <w:szCs w:val="22"/>
      <w14:ligatures w14:val="none"/>
    </w:rPr>
  </w:style>
  <w:style w:type="paragraph" w:styleId="Heading1">
    <w:name w:val="heading 1"/>
    <w:basedOn w:val="Normal"/>
    <w:next w:val="Normal"/>
    <w:link w:val="Heading1Char"/>
    <w:uiPriority w:val="9"/>
    <w:qFormat/>
    <w:rsid w:val="009605B0"/>
    <w:pPr>
      <w:keepNext/>
      <w:keepLines/>
      <w:suppressAutoHyphens w:val="0"/>
      <w:spacing w:before="360" w:after="80" w:line="278" w:lineRule="auto"/>
      <w:ind w:leftChars="0" w:left="0" w:firstLineChars="0" w:firstLine="0"/>
      <w:jc w:val="left"/>
      <w:textDirection w:val="lrTb"/>
      <w:textAlignment w:val="auto"/>
    </w:pPr>
    <w:rPr>
      <w:rFonts w:asciiTheme="majorHAnsi" w:eastAsiaTheme="majorEastAsia" w:hAnsiTheme="majorHAnsi" w:cstheme="majorBidi"/>
      <w:color w:val="2F5496" w:themeColor="accent1" w:themeShade="BF"/>
      <w:kern w:val="2"/>
      <w:position w:val="0"/>
      <w:sz w:val="40"/>
      <w:szCs w:val="40"/>
      <w14:ligatures w14:val="standardContextual"/>
    </w:rPr>
  </w:style>
  <w:style w:type="paragraph" w:styleId="Heading2">
    <w:name w:val="heading 2"/>
    <w:basedOn w:val="Normal"/>
    <w:next w:val="Normal"/>
    <w:link w:val="Heading2Char"/>
    <w:uiPriority w:val="9"/>
    <w:semiHidden/>
    <w:unhideWhenUsed/>
    <w:qFormat/>
    <w:rsid w:val="009605B0"/>
    <w:pPr>
      <w:keepNext/>
      <w:keepLines/>
      <w:suppressAutoHyphens w:val="0"/>
      <w:spacing w:before="160" w:after="80" w:line="278" w:lineRule="auto"/>
      <w:ind w:leftChars="0" w:left="0" w:firstLineChars="0" w:firstLine="0"/>
      <w:jc w:val="left"/>
      <w:textDirection w:val="lrTb"/>
      <w:textAlignment w:val="auto"/>
      <w:outlineLvl w:val="1"/>
    </w:pPr>
    <w:rPr>
      <w:rFonts w:asciiTheme="majorHAnsi" w:eastAsiaTheme="majorEastAsia" w:hAnsiTheme="majorHAnsi" w:cstheme="majorBidi"/>
      <w:color w:val="2F5496" w:themeColor="accent1" w:themeShade="BF"/>
      <w:kern w:val="2"/>
      <w:position w:val="0"/>
      <w:sz w:val="32"/>
      <w:szCs w:val="32"/>
      <w14:ligatures w14:val="standardContextual"/>
    </w:rPr>
  </w:style>
  <w:style w:type="paragraph" w:styleId="Heading3">
    <w:name w:val="heading 3"/>
    <w:basedOn w:val="Normal"/>
    <w:next w:val="Normal"/>
    <w:link w:val="Heading3Char"/>
    <w:uiPriority w:val="9"/>
    <w:semiHidden/>
    <w:unhideWhenUsed/>
    <w:qFormat/>
    <w:rsid w:val="009605B0"/>
    <w:pPr>
      <w:keepNext/>
      <w:keepLines/>
      <w:suppressAutoHyphens w:val="0"/>
      <w:spacing w:before="160" w:after="80" w:line="278" w:lineRule="auto"/>
      <w:ind w:leftChars="0" w:left="0" w:firstLineChars="0" w:firstLine="0"/>
      <w:jc w:val="left"/>
      <w:textDirection w:val="lrTb"/>
      <w:textAlignment w:val="auto"/>
      <w:outlineLvl w:val="2"/>
    </w:pPr>
    <w:rPr>
      <w:rFonts w:asciiTheme="minorHAnsi" w:eastAsiaTheme="majorEastAsia" w:hAnsiTheme="minorHAnsi" w:cstheme="majorBidi"/>
      <w:color w:val="2F5496" w:themeColor="accent1" w:themeShade="BF"/>
      <w:kern w:val="2"/>
      <w:position w:val="0"/>
      <w:sz w:val="28"/>
      <w:szCs w:val="28"/>
      <w14:ligatures w14:val="standardContextual"/>
    </w:rPr>
  </w:style>
  <w:style w:type="paragraph" w:styleId="Heading4">
    <w:name w:val="heading 4"/>
    <w:basedOn w:val="Normal"/>
    <w:next w:val="Normal"/>
    <w:link w:val="Heading4Char"/>
    <w:uiPriority w:val="9"/>
    <w:semiHidden/>
    <w:unhideWhenUsed/>
    <w:qFormat/>
    <w:rsid w:val="009605B0"/>
    <w:pPr>
      <w:keepNext/>
      <w:keepLines/>
      <w:suppressAutoHyphens w:val="0"/>
      <w:spacing w:before="80" w:after="40" w:line="278" w:lineRule="auto"/>
      <w:ind w:leftChars="0" w:left="0" w:firstLineChars="0" w:firstLine="0"/>
      <w:jc w:val="left"/>
      <w:textDirection w:val="lrTb"/>
      <w:textAlignment w:val="auto"/>
      <w:outlineLvl w:val="3"/>
    </w:pPr>
    <w:rPr>
      <w:rFonts w:asciiTheme="minorHAnsi" w:eastAsiaTheme="majorEastAsia" w:hAnsiTheme="minorHAnsi" w:cstheme="majorBidi"/>
      <w:i/>
      <w:iCs/>
      <w:color w:val="2F5496" w:themeColor="accent1" w:themeShade="BF"/>
      <w:kern w:val="2"/>
      <w:position w:val="0"/>
      <w:sz w:val="24"/>
      <w:szCs w:val="24"/>
      <w14:ligatures w14:val="standardContextual"/>
    </w:rPr>
  </w:style>
  <w:style w:type="paragraph" w:styleId="Heading5">
    <w:name w:val="heading 5"/>
    <w:basedOn w:val="Normal"/>
    <w:next w:val="Normal"/>
    <w:link w:val="Heading5Char"/>
    <w:uiPriority w:val="9"/>
    <w:semiHidden/>
    <w:unhideWhenUsed/>
    <w:qFormat/>
    <w:rsid w:val="009605B0"/>
    <w:pPr>
      <w:keepNext/>
      <w:keepLines/>
      <w:suppressAutoHyphens w:val="0"/>
      <w:spacing w:before="80" w:after="40" w:line="278" w:lineRule="auto"/>
      <w:ind w:leftChars="0" w:left="0" w:firstLineChars="0" w:firstLine="0"/>
      <w:jc w:val="left"/>
      <w:textDirection w:val="lrTb"/>
      <w:textAlignment w:val="auto"/>
      <w:outlineLvl w:val="4"/>
    </w:pPr>
    <w:rPr>
      <w:rFonts w:asciiTheme="minorHAnsi" w:eastAsiaTheme="majorEastAsia" w:hAnsiTheme="minorHAnsi" w:cstheme="majorBidi"/>
      <w:color w:val="2F5496" w:themeColor="accent1" w:themeShade="BF"/>
      <w:kern w:val="2"/>
      <w:position w:val="0"/>
      <w:sz w:val="24"/>
      <w:szCs w:val="24"/>
      <w14:ligatures w14:val="standardContextual"/>
    </w:rPr>
  </w:style>
  <w:style w:type="paragraph" w:styleId="Heading6">
    <w:name w:val="heading 6"/>
    <w:basedOn w:val="Normal"/>
    <w:next w:val="Normal"/>
    <w:link w:val="Heading6Char"/>
    <w:uiPriority w:val="9"/>
    <w:semiHidden/>
    <w:unhideWhenUsed/>
    <w:qFormat/>
    <w:rsid w:val="009605B0"/>
    <w:pPr>
      <w:keepNext/>
      <w:keepLines/>
      <w:suppressAutoHyphens w:val="0"/>
      <w:spacing w:before="40" w:line="278" w:lineRule="auto"/>
      <w:ind w:leftChars="0" w:left="0" w:firstLineChars="0" w:firstLine="0"/>
      <w:jc w:val="left"/>
      <w:textDirection w:val="lrTb"/>
      <w:textAlignment w:val="auto"/>
      <w:outlineLvl w:val="5"/>
    </w:pPr>
    <w:rPr>
      <w:rFonts w:asciiTheme="minorHAnsi" w:eastAsiaTheme="majorEastAsia" w:hAnsiTheme="minorHAnsi" w:cstheme="majorBidi"/>
      <w:i/>
      <w:iCs/>
      <w:color w:val="595959" w:themeColor="text1" w:themeTint="A6"/>
      <w:kern w:val="2"/>
      <w:position w:val="0"/>
      <w:sz w:val="24"/>
      <w:szCs w:val="24"/>
      <w14:ligatures w14:val="standardContextual"/>
    </w:rPr>
  </w:style>
  <w:style w:type="paragraph" w:styleId="Heading7">
    <w:name w:val="heading 7"/>
    <w:basedOn w:val="Normal"/>
    <w:next w:val="Normal"/>
    <w:link w:val="Heading7Char"/>
    <w:uiPriority w:val="9"/>
    <w:semiHidden/>
    <w:unhideWhenUsed/>
    <w:qFormat/>
    <w:rsid w:val="009605B0"/>
    <w:pPr>
      <w:keepNext/>
      <w:keepLines/>
      <w:suppressAutoHyphens w:val="0"/>
      <w:spacing w:before="40" w:line="278" w:lineRule="auto"/>
      <w:ind w:leftChars="0" w:left="0" w:firstLineChars="0" w:firstLine="0"/>
      <w:jc w:val="left"/>
      <w:textDirection w:val="lrTb"/>
      <w:textAlignment w:val="auto"/>
      <w:outlineLvl w:val="6"/>
    </w:pPr>
    <w:rPr>
      <w:rFonts w:asciiTheme="minorHAnsi" w:eastAsiaTheme="majorEastAsia" w:hAnsiTheme="minorHAnsi" w:cstheme="majorBidi"/>
      <w:color w:val="595959" w:themeColor="text1" w:themeTint="A6"/>
      <w:kern w:val="2"/>
      <w:position w:val="0"/>
      <w:sz w:val="24"/>
      <w:szCs w:val="24"/>
      <w14:ligatures w14:val="standardContextual"/>
    </w:rPr>
  </w:style>
  <w:style w:type="paragraph" w:styleId="Heading8">
    <w:name w:val="heading 8"/>
    <w:basedOn w:val="Normal"/>
    <w:next w:val="Normal"/>
    <w:link w:val="Heading8Char"/>
    <w:uiPriority w:val="9"/>
    <w:semiHidden/>
    <w:unhideWhenUsed/>
    <w:qFormat/>
    <w:rsid w:val="009605B0"/>
    <w:pPr>
      <w:keepNext/>
      <w:keepLines/>
      <w:suppressAutoHyphens w:val="0"/>
      <w:spacing w:line="278" w:lineRule="auto"/>
      <w:ind w:leftChars="0" w:left="0" w:firstLineChars="0" w:firstLine="0"/>
      <w:jc w:val="left"/>
      <w:textDirection w:val="lrTb"/>
      <w:textAlignment w:val="auto"/>
      <w:outlineLvl w:val="7"/>
    </w:pPr>
    <w:rPr>
      <w:rFonts w:asciiTheme="minorHAnsi" w:eastAsiaTheme="majorEastAsia" w:hAnsiTheme="minorHAnsi" w:cstheme="majorBidi"/>
      <w:i/>
      <w:iCs/>
      <w:color w:val="272727" w:themeColor="text1" w:themeTint="D8"/>
      <w:kern w:val="2"/>
      <w:position w:val="0"/>
      <w:sz w:val="24"/>
      <w:szCs w:val="24"/>
      <w14:ligatures w14:val="standardContextual"/>
    </w:rPr>
  </w:style>
  <w:style w:type="paragraph" w:styleId="Heading9">
    <w:name w:val="heading 9"/>
    <w:basedOn w:val="Normal"/>
    <w:next w:val="Normal"/>
    <w:link w:val="Heading9Char"/>
    <w:uiPriority w:val="9"/>
    <w:semiHidden/>
    <w:unhideWhenUsed/>
    <w:qFormat/>
    <w:rsid w:val="009605B0"/>
    <w:pPr>
      <w:keepNext/>
      <w:keepLines/>
      <w:suppressAutoHyphens w:val="0"/>
      <w:spacing w:line="278" w:lineRule="auto"/>
      <w:ind w:leftChars="0" w:left="0" w:firstLineChars="0" w:firstLine="0"/>
      <w:jc w:val="left"/>
      <w:textDirection w:val="lrTb"/>
      <w:textAlignment w:val="auto"/>
      <w:outlineLvl w:val="8"/>
    </w:pPr>
    <w:rPr>
      <w:rFonts w:asciiTheme="minorHAnsi" w:eastAsiaTheme="majorEastAsia" w:hAnsiTheme="minorHAnsi" w:cstheme="majorBidi"/>
      <w:color w:val="272727" w:themeColor="text1" w:themeTint="D8"/>
      <w:kern w:val="2"/>
      <w:position w:val="0"/>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05B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605B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605B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605B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605B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605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05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05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05B0"/>
    <w:rPr>
      <w:rFonts w:eastAsiaTheme="majorEastAsia" w:cstheme="majorBidi"/>
      <w:color w:val="272727" w:themeColor="text1" w:themeTint="D8"/>
    </w:rPr>
  </w:style>
  <w:style w:type="paragraph" w:styleId="Title">
    <w:name w:val="Title"/>
    <w:basedOn w:val="Normal"/>
    <w:next w:val="Normal"/>
    <w:link w:val="TitleChar"/>
    <w:uiPriority w:val="10"/>
    <w:qFormat/>
    <w:rsid w:val="009605B0"/>
    <w:pPr>
      <w:suppressAutoHyphens w:val="0"/>
      <w:spacing w:after="80" w:line="240" w:lineRule="auto"/>
      <w:ind w:leftChars="0" w:left="0" w:firstLineChars="0" w:firstLine="0"/>
      <w:contextualSpacing/>
      <w:jc w:val="left"/>
      <w:textDirection w:val="lrTb"/>
      <w:textAlignment w:val="auto"/>
      <w:outlineLvl w:val="9"/>
    </w:pPr>
    <w:rPr>
      <w:rFonts w:asciiTheme="majorHAnsi" w:eastAsiaTheme="majorEastAsia" w:hAnsiTheme="majorHAnsi" w:cstheme="majorBidi"/>
      <w:spacing w:val="-10"/>
      <w:kern w:val="28"/>
      <w:position w:val="0"/>
      <w:sz w:val="56"/>
      <w:szCs w:val="56"/>
      <w14:ligatures w14:val="standardContextual"/>
    </w:rPr>
  </w:style>
  <w:style w:type="character" w:customStyle="1" w:styleId="TitleChar">
    <w:name w:val="Title Char"/>
    <w:basedOn w:val="DefaultParagraphFont"/>
    <w:link w:val="Title"/>
    <w:uiPriority w:val="10"/>
    <w:rsid w:val="009605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05B0"/>
    <w:pPr>
      <w:numPr>
        <w:ilvl w:val="1"/>
      </w:numPr>
      <w:suppressAutoHyphens w:val="0"/>
      <w:spacing w:after="160" w:line="278" w:lineRule="auto"/>
      <w:ind w:leftChars="-1" w:left="-1" w:hangingChars="1" w:hanging="1"/>
      <w:jc w:val="left"/>
      <w:textDirection w:val="lrTb"/>
      <w:textAlignment w:val="auto"/>
      <w:outlineLvl w:val="9"/>
    </w:pPr>
    <w:rPr>
      <w:rFonts w:asciiTheme="minorHAnsi" w:eastAsiaTheme="majorEastAsia" w:hAnsiTheme="minorHAnsi" w:cstheme="majorBidi"/>
      <w:color w:val="595959" w:themeColor="text1" w:themeTint="A6"/>
      <w:spacing w:val="15"/>
      <w:kern w:val="2"/>
      <w:position w:val="0"/>
      <w:sz w:val="28"/>
      <w:szCs w:val="28"/>
      <w14:ligatures w14:val="standardContextual"/>
    </w:rPr>
  </w:style>
  <w:style w:type="character" w:customStyle="1" w:styleId="SubtitleChar">
    <w:name w:val="Subtitle Char"/>
    <w:basedOn w:val="DefaultParagraphFont"/>
    <w:link w:val="Subtitle"/>
    <w:uiPriority w:val="11"/>
    <w:rsid w:val="009605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05B0"/>
    <w:pPr>
      <w:suppressAutoHyphens w:val="0"/>
      <w:spacing w:before="160" w:after="160" w:line="278" w:lineRule="auto"/>
      <w:ind w:leftChars="0" w:left="0" w:firstLineChars="0" w:firstLine="0"/>
      <w:jc w:val="center"/>
      <w:textDirection w:val="lrTb"/>
      <w:textAlignment w:val="auto"/>
      <w:outlineLvl w:val="9"/>
    </w:pPr>
    <w:rPr>
      <w:rFonts w:asciiTheme="minorHAnsi" w:eastAsiaTheme="minorHAnsi" w:hAnsiTheme="minorHAnsi" w:cstheme="minorBidi"/>
      <w:i/>
      <w:iCs/>
      <w:color w:val="404040" w:themeColor="text1" w:themeTint="BF"/>
      <w:kern w:val="2"/>
      <w:position w:val="0"/>
      <w:sz w:val="24"/>
      <w:szCs w:val="24"/>
      <w14:ligatures w14:val="standardContextual"/>
    </w:rPr>
  </w:style>
  <w:style w:type="character" w:customStyle="1" w:styleId="QuoteChar">
    <w:name w:val="Quote Char"/>
    <w:basedOn w:val="DefaultParagraphFont"/>
    <w:link w:val="Quote"/>
    <w:uiPriority w:val="29"/>
    <w:rsid w:val="009605B0"/>
    <w:rPr>
      <w:i/>
      <w:iCs/>
      <w:color w:val="404040" w:themeColor="text1" w:themeTint="BF"/>
    </w:rPr>
  </w:style>
  <w:style w:type="paragraph" w:styleId="ListParagraph">
    <w:name w:val="List Paragraph"/>
    <w:basedOn w:val="Normal"/>
    <w:uiPriority w:val="1"/>
    <w:qFormat/>
    <w:rsid w:val="009605B0"/>
    <w:pPr>
      <w:suppressAutoHyphens w:val="0"/>
      <w:spacing w:after="160" w:line="278" w:lineRule="auto"/>
      <w:ind w:leftChars="0" w:left="720" w:firstLineChars="0" w:firstLine="0"/>
      <w:contextualSpacing/>
      <w:jc w:val="left"/>
      <w:textDirection w:val="lrTb"/>
      <w:textAlignment w:val="auto"/>
      <w:outlineLvl w:val="9"/>
    </w:pPr>
    <w:rPr>
      <w:rFonts w:asciiTheme="minorHAnsi" w:eastAsiaTheme="minorHAnsi" w:hAnsiTheme="minorHAnsi" w:cstheme="minorBidi"/>
      <w:kern w:val="2"/>
      <w:position w:val="0"/>
      <w:sz w:val="24"/>
      <w:szCs w:val="24"/>
      <w14:ligatures w14:val="standardContextual"/>
    </w:rPr>
  </w:style>
  <w:style w:type="character" w:styleId="IntenseEmphasis">
    <w:name w:val="Intense Emphasis"/>
    <w:basedOn w:val="DefaultParagraphFont"/>
    <w:uiPriority w:val="21"/>
    <w:qFormat/>
    <w:rsid w:val="009605B0"/>
    <w:rPr>
      <w:i/>
      <w:iCs/>
      <w:color w:val="2F5496" w:themeColor="accent1" w:themeShade="BF"/>
    </w:rPr>
  </w:style>
  <w:style w:type="paragraph" w:styleId="IntenseQuote">
    <w:name w:val="Intense Quote"/>
    <w:basedOn w:val="Normal"/>
    <w:next w:val="Normal"/>
    <w:link w:val="IntenseQuoteChar"/>
    <w:uiPriority w:val="30"/>
    <w:qFormat/>
    <w:rsid w:val="009605B0"/>
    <w:pPr>
      <w:pBdr>
        <w:top w:val="single" w:sz="4" w:space="10" w:color="2F5496" w:themeColor="accent1" w:themeShade="BF"/>
        <w:bottom w:val="single" w:sz="4" w:space="10" w:color="2F5496" w:themeColor="accent1" w:themeShade="BF"/>
      </w:pBdr>
      <w:suppressAutoHyphens w:val="0"/>
      <w:spacing w:before="360" w:after="360" w:line="278" w:lineRule="auto"/>
      <w:ind w:leftChars="0" w:left="864" w:right="864" w:firstLineChars="0" w:firstLine="0"/>
      <w:jc w:val="center"/>
      <w:textDirection w:val="lrTb"/>
      <w:textAlignment w:val="auto"/>
      <w:outlineLvl w:val="9"/>
    </w:pPr>
    <w:rPr>
      <w:rFonts w:asciiTheme="minorHAnsi" w:eastAsiaTheme="minorHAnsi" w:hAnsiTheme="minorHAnsi" w:cstheme="minorBidi"/>
      <w:i/>
      <w:iCs/>
      <w:color w:val="2F5496" w:themeColor="accent1" w:themeShade="BF"/>
      <w:kern w:val="2"/>
      <w:position w:val="0"/>
      <w:sz w:val="24"/>
      <w:szCs w:val="24"/>
      <w14:ligatures w14:val="standardContextual"/>
    </w:rPr>
  </w:style>
  <w:style w:type="character" w:customStyle="1" w:styleId="IntenseQuoteChar">
    <w:name w:val="Intense Quote Char"/>
    <w:basedOn w:val="DefaultParagraphFont"/>
    <w:link w:val="IntenseQuote"/>
    <w:uiPriority w:val="30"/>
    <w:rsid w:val="009605B0"/>
    <w:rPr>
      <w:i/>
      <w:iCs/>
      <w:color w:val="2F5496" w:themeColor="accent1" w:themeShade="BF"/>
    </w:rPr>
  </w:style>
  <w:style w:type="character" w:styleId="IntenseReference">
    <w:name w:val="Intense Reference"/>
    <w:basedOn w:val="DefaultParagraphFont"/>
    <w:uiPriority w:val="32"/>
    <w:qFormat/>
    <w:rsid w:val="009605B0"/>
    <w:rPr>
      <w:b/>
      <w:bCs/>
      <w:smallCaps/>
      <w:color w:val="2F5496" w:themeColor="accent1" w:themeShade="BF"/>
      <w:spacing w:val="5"/>
    </w:rPr>
  </w:style>
  <w:style w:type="paragraph" w:styleId="Header">
    <w:name w:val="header"/>
    <w:basedOn w:val="Normal"/>
    <w:link w:val="HeaderChar"/>
    <w:uiPriority w:val="99"/>
    <w:unhideWhenUsed/>
    <w:rsid w:val="00D15D54"/>
    <w:pPr>
      <w:tabs>
        <w:tab w:val="center" w:pos="4680"/>
        <w:tab w:val="right" w:pos="9360"/>
      </w:tabs>
      <w:spacing w:line="240" w:lineRule="auto"/>
    </w:pPr>
  </w:style>
  <w:style w:type="character" w:customStyle="1" w:styleId="HeaderChar">
    <w:name w:val="Header Char"/>
    <w:basedOn w:val="DefaultParagraphFont"/>
    <w:link w:val="Header"/>
    <w:uiPriority w:val="99"/>
    <w:rsid w:val="00D15D54"/>
    <w:rPr>
      <w:rFonts w:ascii="Calibri" w:eastAsia="Calibri" w:hAnsi="Calibri" w:cs="Calibri"/>
      <w:kern w:val="0"/>
      <w:position w:val="-1"/>
      <w:sz w:val="22"/>
      <w:szCs w:val="22"/>
      <w14:ligatures w14:val="none"/>
    </w:rPr>
  </w:style>
  <w:style w:type="paragraph" w:styleId="Footer">
    <w:name w:val="footer"/>
    <w:basedOn w:val="Normal"/>
    <w:link w:val="FooterChar"/>
    <w:uiPriority w:val="99"/>
    <w:unhideWhenUsed/>
    <w:rsid w:val="00D15D54"/>
    <w:pPr>
      <w:tabs>
        <w:tab w:val="center" w:pos="4680"/>
        <w:tab w:val="right" w:pos="9360"/>
      </w:tabs>
      <w:spacing w:line="240" w:lineRule="auto"/>
    </w:pPr>
  </w:style>
  <w:style w:type="character" w:customStyle="1" w:styleId="FooterChar">
    <w:name w:val="Footer Char"/>
    <w:basedOn w:val="DefaultParagraphFont"/>
    <w:link w:val="Footer"/>
    <w:uiPriority w:val="99"/>
    <w:rsid w:val="00D15D54"/>
    <w:rPr>
      <w:rFonts w:ascii="Calibri" w:eastAsia="Calibri" w:hAnsi="Calibri" w:cs="Calibri"/>
      <w:kern w:val="0"/>
      <w:position w:val="-1"/>
      <w:sz w:val="22"/>
      <w:szCs w:val="22"/>
      <w14:ligatures w14:val="none"/>
    </w:rPr>
  </w:style>
  <w:style w:type="paragraph" w:styleId="BodyText">
    <w:name w:val="Body Text"/>
    <w:basedOn w:val="Normal"/>
    <w:link w:val="BodyTextChar"/>
    <w:rsid w:val="0086585D"/>
    <w:pPr>
      <w:spacing w:after="120" w:line="240" w:lineRule="auto"/>
      <w:ind w:leftChars="0" w:left="0" w:firstLineChars="0" w:firstLine="0"/>
      <w:jc w:val="left"/>
      <w:textDirection w:val="lrTb"/>
      <w:textAlignment w:val="auto"/>
      <w:outlineLvl w:val="9"/>
    </w:pPr>
    <w:rPr>
      <w:rFonts w:ascii="Times New Roman" w:eastAsia="Times New Roman" w:hAnsi="Times New Roman" w:cs="Times New Roman"/>
      <w:position w:val="0"/>
      <w:sz w:val="20"/>
      <w:szCs w:val="20"/>
      <w:lang w:eastAsia="ar-SA"/>
    </w:rPr>
  </w:style>
  <w:style w:type="character" w:customStyle="1" w:styleId="BodyTextChar">
    <w:name w:val="Body Text Char"/>
    <w:basedOn w:val="DefaultParagraphFont"/>
    <w:link w:val="BodyText"/>
    <w:rsid w:val="0086585D"/>
    <w:rPr>
      <w:rFonts w:ascii="Times New Roman" w:eastAsia="Times New Roman" w:hAnsi="Times New Roman" w:cs="Times New Roman"/>
      <w:kern w:val="0"/>
      <w:sz w:val="20"/>
      <w:szCs w:val="20"/>
      <w:lang w:eastAsia="ar-SA"/>
      <w14:ligatures w14:val="none"/>
    </w:rPr>
  </w:style>
  <w:style w:type="paragraph" w:styleId="NoSpacing">
    <w:name w:val="No Spacing"/>
    <w:uiPriority w:val="1"/>
    <w:qFormat/>
    <w:rsid w:val="00CD2100"/>
    <w:pPr>
      <w:suppressAutoHyphens/>
      <w:spacing w:after="0" w:line="240" w:lineRule="auto"/>
      <w:ind w:leftChars="-1" w:left="-1" w:hangingChars="1" w:hanging="1"/>
      <w:jc w:val="both"/>
      <w:textDirection w:val="btLr"/>
      <w:textAlignment w:val="top"/>
      <w:outlineLvl w:val="0"/>
    </w:pPr>
    <w:rPr>
      <w:rFonts w:ascii="Calibri" w:eastAsia="Calibri" w:hAnsi="Calibri" w:cs="Calibri"/>
      <w:kern w:val="0"/>
      <w:position w:val="-1"/>
      <w:sz w:val="22"/>
      <w:szCs w:val="22"/>
      <w14:ligatures w14:val="none"/>
    </w:rPr>
  </w:style>
  <w:style w:type="paragraph" w:customStyle="1" w:styleId="xmsonormal">
    <w:name w:val="x_msonormal"/>
    <w:basedOn w:val="Normal"/>
    <w:rsid w:val="007817CD"/>
    <w:pPr>
      <w:suppressAutoHyphens w:val="0"/>
      <w:spacing w:before="100" w:beforeAutospacing="1" w:after="100" w:afterAutospacing="1" w:line="240" w:lineRule="auto"/>
      <w:ind w:leftChars="0" w:left="0" w:firstLineChars="0" w:firstLine="0"/>
      <w:jc w:val="left"/>
      <w:textDirection w:val="lrTb"/>
      <w:textAlignment w:val="auto"/>
      <w:outlineLvl w:val="9"/>
    </w:pPr>
    <w:rPr>
      <w:rFonts w:ascii="Times New Roman" w:eastAsia="Times New Roman" w:hAnsi="Times New Roman" w:cs="Times New Roman"/>
      <w:position w:val="0"/>
      <w:sz w:val="24"/>
      <w:szCs w:val="24"/>
    </w:rPr>
  </w:style>
  <w:style w:type="character" w:styleId="Hyperlink">
    <w:name w:val="Hyperlink"/>
    <w:basedOn w:val="DefaultParagraphFont"/>
    <w:uiPriority w:val="99"/>
    <w:unhideWhenUsed/>
    <w:rsid w:val="00BE3368"/>
    <w:rPr>
      <w:color w:val="0563C1" w:themeColor="hyperlink"/>
      <w:u w:val="single"/>
    </w:rPr>
  </w:style>
  <w:style w:type="character" w:styleId="UnresolvedMention">
    <w:name w:val="Unresolved Mention"/>
    <w:basedOn w:val="DefaultParagraphFont"/>
    <w:uiPriority w:val="99"/>
    <w:semiHidden/>
    <w:unhideWhenUsed/>
    <w:rsid w:val="00BE3368"/>
    <w:rPr>
      <w:color w:val="605E5C"/>
      <w:shd w:val="clear" w:color="auto" w:fill="E1DFDD"/>
    </w:rPr>
  </w:style>
  <w:style w:type="paragraph" w:styleId="PlainText">
    <w:name w:val="Plain Text"/>
    <w:basedOn w:val="Normal"/>
    <w:link w:val="PlainTextChar"/>
    <w:uiPriority w:val="99"/>
    <w:unhideWhenUsed/>
    <w:rsid w:val="006A7F8A"/>
    <w:pPr>
      <w:suppressAutoHyphens w:val="0"/>
      <w:spacing w:line="240" w:lineRule="auto"/>
      <w:ind w:leftChars="0" w:left="0" w:firstLineChars="0" w:firstLine="0"/>
      <w:jc w:val="left"/>
      <w:textDirection w:val="lrTb"/>
      <w:textAlignment w:val="auto"/>
      <w:outlineLvl w:val="9"/>
    </w:pPr>
    <w:rPr>
      <w:rFonts w:ascii="Consolas" w:eastAsiaTheme="minorHAnsi" w:hAnsi="Consolas" w:cstheme="minorBidi"/>
      <w:kern w:val="2"/>
      <w:position w:val="0"/>
      <w:sz w:val="21"/>
      <w:szCs w:val="21"/>
      <w14:ligatures w14:val="standardContextual"/>
    </w:rPr>
  </w:style>
  <w:style w:type="character" w:customStyle="1" w:styleId="PlainTextChar">
    <w:name w:val="Plain Text Char"/>
    <w:basedOn w:val="DefaultParagraphFont"/>
    <w:link w:val="PlainText"/>
    <w:uiPriority w:val="99"/>
    <w:rsid w:val="006A7F8A"/>
    <w:rPr>
      <w:rFonts w:ascii="Consolas" w:hAnsi="Consolas"/>
      <w:sz w:val="21"/>
      <w:szCs w:val="21"/>
    </w:rPr>
  </w:style>
  <w:style w:type="character" w:styleId="CommentReference">
    <w:name w:val="annotation reference"/>
    <w:basedOn w:val="DefaultParagraphFont"/>
    <w:uiPriority w:val="99"/>
    <w:semiHidden/>
    <w:unhideWhenUsed/>
    <w:rsid w:val="00A96828"/>
    <w:rPr>
      <w:sz w:val="16"/>
      <w:szCs w:val="16"/>
    </w:rPr>
  </w:style>
  <w:style w:type="paragraph" w:styleId="CommentText">
    <w:name w:val="annotation text"/>
    <w:basedOn w:val="Normal"/>
    <w:link w:val="CommentTextChar"/>
    <w:uiPriority w:val="99"/>
    <w:semiHidden/>
    <w:unhideWhenUsed/>
    <w:rsid w:val="00A96828"/>
    <w:pPr>
      <w:spacing w:line="240" w:lineRule="auto"/>
    </w:pPr>
    <w:rPr>
      <w:sz w:val="20"/>
      <w:szCs w:val="20"/>
    </w:rPr>
  </w:style>
  <w:style w:type="character" w:customStyle="1" w:styleId="CommentTextChar">
    <w:name w:val="Comment Text Char"/>
    <w:basedOn w:val="DefaultParagraphFont"/>
    <w:link w:val="CommentText"/>
    <w:uiPriority w:val="99"/>
    <w:semiHidden/>
    <w:rsid w:val="00A96828"/>
    <w:rPr>
      <w:rFonts w:ascii="Calibri" w:eastAsia="Calibri" w:hAnsi="Calibri" w:cs="Calibri"/>
      <w:kern w:val="0"/>
      <w:position w:val="-1"/>
      <w:sz w:val="20"/>
      <w:szCs w:val="20"/>
      <w14:ligatures w14:val="none"/>
    </w:rPr>
  </w:style>
  <w:style w:type="paragraph" w:styleId="CommentSubject">
    <w:name w:val="annotation subject"/>
    <w:basedOn w:val="CommentText"/>
    <w:next w:val="CommentText"/>
    <w:link w:val="CommentSubjectChar"/>
    <w:uiPriority w:val="99"/>
    <w:semiHidden/>
    <w:unhideWhenUsed/>
    <w:rsid w:val="00A96828"/>
    <w:rPr>
      <w:b/>
      <w:bCs/>
    </w:rPr>
  </w:style>
  <w:style w:type="character" w:customStyle="1" w:styleId="CommentSubjectChar">
    <w:name w:val="Comment Subject Char"/>
    <w:basedOn w:val="CommentTextChar"/>
    <w:link w:val="CommentSubject"/>
    <w:uiPriority w:val="99"/>
    <w:semiHidden/>
    <w:rsid w:val="00A96828"/>
    <w:rPr>
      <w:rFonts w:ascii="Calibri" w:eastAsia="Calibri" w:hAnsi="Calibri" w:cs="Calibri"/>
      <w:b/>
      <w:bCs/>
      <w:kern w:val="0"/>
      <w:position w:val="-1"/>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3744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6159EC4A1EE243B14D5E41E64C9EF1" ma:contentTypeVersion="12" ma:contentTypeDescription="Create a new document." ma:contentTypeScope="" ma:versionID="99d987ba6e0cf7fc6f0c14f5e9e513f5">
  <xsd:schema xmlns:xsd="http://www.w3.org/2001/XMLSchema" xmlns:xs="http://www.w3.org/2001/XMLSchema" xmlns:p="http://schemas.microsoft.com/office/2006/metadata/properties" xmlns:ns2="413af7e0-c42f-4c5d-bc8b-29ffa1afbaa3" xmlns:ns3="15b4ff0f-e453-4f19-b90c-f7e02b16f7a2" targetNamespace="http://schemas.microsoft.com/office/2006/metadata/properties" ma:root="true" ma:fieldsID="49db491d7ba7ff0ed036e5cab847a336" ns2:_="" ns3:_="">
    <xsd:import namespace="413af7e0-c42f-4c5d-bc8b-29ffa1afbaa3"/>
    <xsd:import namespace="15b4ff0f-e453-4f19-b90c-f7e02b16f7a2"/>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3af7e0-c42f-4c5d-bc8b-29ffa1afbaa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95cc201a-a375-4ee8-ba23-b29ff7debc29}" ma:internalName="TaxCatchAll" ma:showField="CatchAllData" ma:web="413af7e0-c42f-4c5d-bc8b-29ffa1afbaa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5b4ff0f-e453-4f19-b90c-f7e02b16f7a2"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0c845b8-192c-4a78-a06a-f1504fde5945"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13af7e0-c42f-4c5d-bc8b-29ffa1afbaa3" xsi:nil="true"/>
    <lcf76f155ced4ddcb4097134ff3c332f xmlns="15b4ff0f-e453-4f19-b90c-f7e02b16f7a2">
      <Terms xmlns="http://schemas.microsoft.com/office/infopath/2007/PartnerControls"/>
    </lcf76f155ced4ddcb4097134ff3c332f>
    <_dlc_DocId xmlns="413af7e0-c42f-4c5d-bc8b-29ffa1afbaa3">7D244JX5K3SY-605675743-104325</_dlc_DocId>
    <_dlc_DocIdUrl xmlns="413af7e0-c42f-4c5d-bc8b-29ffa1afbaa3">
      <Url>https://plaincityutah.sharepoint.com/sites/FileServer/_layouts/15/DocIdRedir.aspx?ID=7D244JX5K3SY-605675743-104325</Url>
      <Description>7D244JX5K3SY-605675743-104325</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B7B1DB-BF76-4A5B-92D6-555377FF31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3af7e0-c42f-4c5d-bc8b-29ffa1afbaa3"/>
    <ds:schemaRef ds:uri="15b4ff0f-e453-4f19-b90c-f7e02b16f7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B150C2-88D8-4804-9CAF-ABD0B6308F1D}">
  <ds:schemaRefs>
    <ds:schemaRef ds:uri="http://schemas.microsoft.com/sharepoint/events"/>
  </ds:schemaRefs>
</ds:datastoreItem>
</file>

<file path=customXml/itemProps3.xml><?xml version="1.0" encoding="utf-8"?>
<ds:datastoreItem xmlns:ds="http://schemas.openxmlformats.org/officeDocument/2006/customXml" ds:itemID="{81C016C0-2B39-4B90-8E14-707E77A5EC97}">
  <ds:schemaRefs>
    <ds:schemaRef ds:uri="http://schemas.microsoft.com/sharepoint/v3/contenttype/forms"/>
  </ds:schemaRefs>
</ds:datastoreItem>
</file>

<file path=customXml/itemProps4.xml><?xml version="1.0" encoding="utf-8"?>
<ds:datastoreItem xmlns:ds="http://schemas.openxmlformats.org/officeDocument/2006/customXml" ds:itemID="{E112CDD0-19D7-4B3C-94E7-4B1720FB7AA1}">
  <ds:schemaRefs>
    <ds:schemaRef ds:uri="http://schemas.microsoft.com/office/2006/metadata/properties"/>
    <ds:schemaRef ds:uri="http://schemas.microsoft.com/office/infopath/2007/PartnerControls"/>
    <ds:schemaRef ds:uri="413af7e0-c42f-4c5d-bc8b-29ffa1afbaa3"/>
    <ds:schemaRef ds:uri="15b4ff0f-e453-4f19-b90c-f7e02b16f7a2"/>
  </ds:schemaRefs>
</ds:datastoreItem>
</file>

<file path=customXml/itemProps5.xml><?xml version="1.0" encoding="utf-8"?>
<ds:datastoreItem xmlns:ds="http://schemas.openxmlformats.org/officeDocument/2006/customXml" ds:itemID="{9B6A5F9A-02FA-459B-BAB5-E6A3BA142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4</Pages>
  <Words>2393</Words>
  <Characters>13646</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Hirschi</dc:creator>
  <cp:keywords/>
  <dc:description/>
  <cp:lastModifiedBy>Diane Hirschi</cp:lastModifiedBy>
  <cp:revision>15</cp:revision>
  <cp:lastPrinted>2026-10-07T15:35:00Z</cp:lastPrinted>
  <dcterms:created xsi:type="dcterms:W3CDTF">2026-10-05T14:09:00Z</dcterms:created>
  <dcterms:modified xsi:type="dcterms:W3CDTF">2026-10-15T17:08:00Z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0x010100986159EC4A1EE243B14D5E41E64C9EF1</vt:lpwstr>
  </property>
  <property fmtid="{D5CDD505-2E9C-101B-9397-08002B2CF9AE}" pid="3" name="_dlc_DocIdItemGuid">
    <vt:lpwstr>eb67cda0-12b5-4a09-9710-e83cd90fc927</vt:lpwstr>
  </property>
  <property fmtid="{D5CDD505-2E9C-101B-9397-08002B2CF9AE}" pid="4" name="MediaServiceImageTags">
    <vt:lpwstr/>
  </property>
</Properties>
</file>