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5C0A9" w14:textId="3D3761E1" w:rsidR="008B1882" w:rsidRPr="00647C85" w:rsidRDefault="0050020C" w:rsidP="00830309">
      <w:pPr>
        <w:ind w:firstLine="1530"/>
        <w:jc w:val="center"/>
        <w:rPr>
          <w:rFonts w:ascii="Georgia" w:hAnsi="Georgia"/>
        </w:rPr>
      </w:pPr>
      <w:r w:rsidRPr="00647C85">
        <w:rPr>
          <w:rFonts w:ascii="Georgia" w:hAnsi="Georgia"/>
          <w:noProof/>
        </w:rPr>
        <w:drawing>
          <wp:anchor distT="0" distB="0" distL="114300" distR="114300" simplePos="0" relativeHeight="251658240" behindDoc="1" locked="0" layoutInCell="1" allowOverlap="1" wp14:anchorId="56B98861" wp14:editId="1902EE9A">
            <wp:simplePos x="0" y="0"/>
            <wp:positionH relativeFrom="column">
              <wp:posOffset>-238125</wp:posOffset>
            </wp:positionH>
            <wp:positionV relativeFrom="paragraph">
              <wp:posOffset>-192405</wp:posOffset>
            </wp:positionV>
            <wp:extent cx="1371600" cy="1371600"/>
            <wp:effectExtent l="0" t="0" r="0" b="0"/>
            <wp:wrapNone/>
            <wp:docPr id="217216048" name="Picture 1" descr="Logo, 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16048" name="Picture 1" descr="Logo, icon&#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1882" w:rsidRPr="00647C85">
        <w:rPr>
          <w:rFonts w:ascii="Georgia" w:hAnsi="Georgia"/>
        </w:rPr>
        <w:t>SALT LAKE CITY</w:t>
      </w:r>
      <w:r w:rsidR="00584725" w:rsidRPr="00647C85">
        <w:rPr>
          <w:rFonts w:ascii="Georgia" w:hAnsi="Georgia"/>
        </w:rPr>
        <w:t xml:space="preserve"> JOINT TRANSPORTATION ADVISORY BOARD</w:t>
      </w:r>
    </w:p>
    <w:p w14:paraId="1C5CD0EA" w14:textId="77777777" w:rsidR="008B1882" w:rsidRPr="00647C85" w:rsidRDefault="008B1882" w:rsidP="00830309">
      <w:pPr>
        <w:ind w:firstLine="1530"/>
        <w:jc w:val="center"/>
        <w:rPr>
          <w:rFonts w:ascii="Georgia" w:hAnsi="Georgia"/>
        </w:rPr>
      </w:pPr>
    </w:p>
    <w:p w14:paraId="2FC7595B" w14:textId="16662662" w:rsidR="008B1882" w:rsidRPr="00647C85" w:rsidRDefault="00584725" w:rsidP="00830309">
      <w:pPr>
        <w:ind w:firstLine="1530"/>
        <w:jc w:val="center"/>
        <w:rPr>
          <w:rFonts w:ascii="Georgia" w:hAnsi="Georgia"/>
        </w:rPr>
      </w:pPr>
      <w:r w:rsidRPr="00647C85">
        <w:rPr>
          <w:rFonts w:ascii="Georgia" w:hAnsi="Georgia"/>
        </w:rPr>
        <w:t>&amp; BICYCLE ADVISORY COMMITTEE MEETING</w:t>
      </w:r>
    </w:p>
    <w:p w14:paraId="0DBBC251" w14:textId="77777777" w:rsidR="008B1882" w:rsidRPr="00647C85" w:rsidRDefault="008B1882" w:rsidP="00830309">
      <w:pPr>
        <w:ind w:firstLine="1530"/>
        <w:jc w:val="center"/>
        <w:rPr>
          <w:rFonts w:ascii="Georgia" w:hAnsi="Georgia"/>
        </w:rPr>
      </w:pPr>
    </w:p>
    <w:p w14:paraId="771A5120" w14:textId="464DAE8F" w:rsidR="008B1882" w:rsidRPr="00647C85" w:rsidRDefault="008B1882" w:rsidP="00830309">
      <w:pPr>
        <w:ind w:firstLine="1530"/>
        <w:jc w:val="center"/>
        <w:rPr>
          <w:rFonts w:ascii="Georgia" w:hAnsi="Georgia"/>
        </w:rPr>
      </w:pPr>
      <w:r w:rsidRPr="00647C85">
        <w:rPr>
          <w:rFonts w:ascii="Georgia" w:hAnsi="Georgia"/>
        </w:rPr>
        <w:t xml:space="preserve">Minutes of the </w:t>
      </w:r>
      <w:r w:rsidR="00466BB2" w:rsidRPr="00647C85">
        <w:rPr>
          <w:rFonts w:ascii="Georgia" w:hAnsi="Georgia"/>
        </w:rPr>
        <w:t>September 14</w:t>
      </w:r>
      <w:r w:rsidR="001F628B" w:rsidRPr="00647C85">
        <w:rPr>
          <w:rFonts w:ascii="Georgia" w:hAnsi="Georgia"/>
        </w:rPr>
        <w:t>, 202</w:t>
      </w:r>
      <w:r w:rsidR="00420908" w:rsidRPr="00647C85">
        <w:rPr>
          <w:rFonts w:ascii="Georgia" w:hAnsi="Georgia"/>
        </w:rPr>
        <w:t>6</w:t>
      </w:r>
      <w:r w:rsidRPr="00647C85">
        <w:rPr>
          <w:rFonts w:ascii="Georgia" w:hAnsi="Georgia"/>
        </w:rPr>
        <w:t xml:space="preserve"> Meeting</w:t>
      </w:r>
    </w:p>
    <w:p w14:paraId="12E64F23" w14:textId="77777777" w:rsidR="00B7438D" w:rsidRPr="00647C85" w:rsidRDefault="00B7438D" w:rsidP="008B1882">
      <w:pPr>
        <w:jc w:val="center"/>
        <w:rPr>
          <w:rFonts w:ascii="Georgia" w:hAnsi="Georgia"/>
        </w:rPr>
      </w:pPr>
    </w:p>
    <w:p w14:paraId="7164DAFD" w14:textId="60169BC6" w:rsidR="008B1882" w:rsidRPr="00647C85" w:rsidRDefault="00B7438D" w:rsidP="008B1882">
      <w:pPr>
        <w:jc w:val="center"/>
        <w:rPr>
          <w:rFonts w:ascii="Georgia" w:hAnsi="Georgia"/>
        </w:rPr>
      </w:pPr>
      <w:r w:rsidRPr="00647C85">
        <w:rPr>
          <w:rFonts w:ascii="Georgia" w:hAnsi="Georgia"/>
        </w:rPr>
        <w:t xml:space="preserve">  </w:t>
      </w:r>
    </w:p>
    <w:p w14:paraId="164BA1A4" w14:textId="4AF23FF7" w:rsidR="00B535FB" w:rsidRPr="00647C85" w:rsidRDefault="00582A92" w:rsidP="003205EE">
      <w:pPr>
        <w:rPr>
          <w:rFonts w:ascii="Georgia" w:hAnsi="Georgia" w:cstheme="minorHAnsi"/>
        </w:rPr>
      </w:pPr>
      <w:r w:rsidRPr="00647C85">
        <w:rPr>
          <w:rFonts w:ascii="Georgia" w:hAnsi="Georgia" w:cstheme="minorHAnsi"/>
        </w:rPr>
        <w:t>TAB Members present</w:t>
      </w:r>
      <w:r w:rsidR="009906FE" w:rsidRPr="00647C85">
        <w:rPr>
          <w:rFonts w:ascii="Georgia" w:hAnsi="Georgia" w:cstheme="minorHAnsi"/>
        </w:rPr>
        <w:t xml:space="preserve"> were </w:t>
      </w:r>
      <w:r w:rsidR="005269A1" w:rsidRPr="00647C85">
        <w:rPr>
          <w:rFonts w:ascii="Georgia" w:hAnsi="Georgia" w:cstheme="minorHAnsi"/>
        </w:rPr>
        <w:t>Lynn Jacobs, Matt Gray</w:t>
      </w:r>
      <w:r w:rsidR="00466BB2" w:rsidRPr="00647C85">
        <w:rPr>
          <w:rFonts w:ascii="Georgia" w:hAnsi="Georgia" w:cstheme="minorHAnsi"/>
        </w:rPr>
        <w:t xml:space="preserve">, </w:t>
      </w:r>
      <w:r w:rsidR="00D27A6A" w:rsidRPr="00647C85">
        <w:rPr>
          <w:rFonts w:ascii="Georgia" w:hAnsi="Georgia" w:cstheme="minorHAnsi"/>
        </w:rPr>
        <w:t xml:space="preserve">and </w:t>
      </w:r>
      <w:r w:rsidR="00466BB2" w:rsidRPr="00647C85">
        <w:rPr>
          <w:rFonts w:ascii="Georgia" w:hAnsi="Georgia" w:cstheme="minorHAnsi"/>
        </w:rPr>
        <w:t>Solomon Brumbaugh</w:t>
      </w:r>
      <w:r w:rsidR="00C8773D" w:rsidRPr="00647C85">
        <w:rPr>
          <w:rFonts w:ascii="Georgia" w:hAnsi="Georgia" w:cstheme="minorHAnsi"/>
        </w:rPr>
        <w:t xml:space="preserve">. </w:t>
      </w:r>
    </w:p>
    <w:p w14:paraId="4E62B98C" w14:textId="77777777" w:rsidR="00C8773D" w:rsidRPr="00647C85" w:rsidRDefault="00C8773D" w:rsidP="003205EE">
      <w:pPr>
        <w:rPr>
          <w:rFonts w:ascii="Georgia" w:hAnsi="Georgia" w:cstheme="minorHAnsi"/>
        </w:rPr>
      </w:pPr>
    </w:p>
    <w:p w14:paraId="570C2461" w14:textId="490DCCA6" w:rsidR="000215A4" w:rsidRPr="00647C85" w:rsidRDefault="00582A92" w:rsidP="000215A4">
      <w:pPr>
        <w:rPr>
          <w:rFonts w:ascii="Georgia" w:hAnsi="Georgia"/>
          <w:b/>
          <w:color w:val="auto"/>
        </w:rPr>
      </w:pPr>
      <w:r w:rsidRPr="00647C85">
        <w:rPr>
          <w:rFonts w:ascii="Georgia" w:hAnsi="Georgia" w:cstheme="minorHAnsi"/>
        </w:rPr>
        <w:t>TAB Members electronically present</w:t>
      </w:r>
      <w:r w:rsidR="009906FE" w:rsidRPr="00647C85">
        <w:rPr>
          <w:rFonts w:ascii="Georgia" w:hAnsi="Georgia" w:cstheme="minorHAnsi"/>
        </w:rPr>
        <w:t xml:space="preserve"> were</w:t>
      </w:r>
      <w:r w:rsidR="00B535FB" w:rsidRPr="00647C85">
        <w:rPr>
          <w:rFonts w:ascii="Georgia" w:hAnsi="Georgia" w:cstheme="minorHAnsi"/>
        </w:rPr>
        <w:t xml:space="preserve"> </w:t>
      </w:r>
      <w:r w:rsidR="00703926" w:rsidRPr="00647C85">
        <w:rPr>
          <w:rFonts w:ascii="Georgia" w:hAnsi="Georgia" w:cstheme="minorHAnsi"/>
        </w:rPr>
        <w:t>Brian Conley, Craig Buschmann, Josh Stewart, Lt. Bron Cruz, Miranda Bradshaw, Samantha DeSeelhorst, and Turner Bitton.</w:t>
      </w:r>
    </w:p>
    <w:p w14:paraId="682B739D" w14:textId="5D18F270" w:rsidR="00B535FB" w:rsidRPr="00647C85" w:rsidRDefault="00B535FB" w:rsidP="00B535FB">
      <w:pPr>
        <w:rPr>
          <w:rFonts w:ascii="Georgia" w:hAnsi="Georgia"/>
          <w:b/>
          <w:color w:val="auto"/>
        </w:rPr>
      </w:pPr>
    </w:p>
    <w:p w14:paraId="51DE2732" w14:textId="7F90A989" w:rsidR="00B535FB" w:rsidRPr="00647C85" w:rsidRDefault="00582A92" w:rsidP="00D975E1">
      <w:pPr>
        <w:rPr>
          <w:rFonts w:ascii="Georgia" w:hAnsi="Georgia" w:cstheme="minorHAnsi"/>
        </w:rPr>
      </w:pPr>
      <w:r w:rsidRPr="00647C85">
        <w:rPr>
          <w:rFonts w:ascii="Georgia" w:hAnsi="Georgia" w:cstheme="minorHAnsi"/>
        </w:rPr>
        <w:t>TAB Member absent</w:t>
      </w:r>
      <w:r w:rsidR="009B2588" w:rsidRPr="00647C85">
        <w:rPr>
          <w:rFonts w:ascii="Georgia" w:hAnsi="Georgia" w:cstheme="minorHAnsi"/>
        </w:rPr>
        <w:t xml:space="preserve"> </w:t>
      </w:r>
      <w:r w:rsidR="006A5456" w:rsidRPr="00647C85">
        <w:rPr>
          <w:rFonts w:ascii="Georgia" w:hAnsi="Georgia" w:cstheme="minorHAnsi"/>
        </w:rPr>
        <w:t>w</w:t>
      </w:r>
      <w:r w:rsidR="00D27A6A" w:rsidRPr="00647C85">
        <w:rPr>
          <w:rFonts w:ascii="Georgia" w:hAnsi="Georgia" w:cstheme="minorHAnsi"/>
        </w:rPr>
        <w:t xml:space="preserve">as Kelbe Goupil. </w:t>
      </w:r>
    </w:p>
    <w:p w14:paraId="5814E1EA" w14:textId="77777777" w:rsidR="00B535FB" w:rsidRPr="00647C85" w:rsidRDefault="00B535FB" w:rsidP="00D975E1">
      <w:pPr>
        <w:rPr>
          <w:rFonts w:ascii="Georgia" w:hAnsi="Georgia" w:cstheme="minorHAnsi"/>
        </w:rPr>
      </w:pPr>
    </w:p>
    <w:p w14:paraId="765798C5" w14:textId="2344EF3F" w:rsidR="00481D78" w:rsidRPr="00647C85" w:rsidRDefault="002F4B2F" w:rsidP="00481D78">
      <w:pPr>
        <w:rPr>
          <w:rFonts w:ascii="Georgia" w:hAnsi="Georgia"/>
          <w:bCs/>
          <w:color w:val="auto"/>
        </w:rPr>
      </w:pPr>
      <w:r w:rsidRPr="00647C85">
        <w:rPr>
          <w:rFonts w:ascii="Georgia" w:hAnsi="Georgia"/>
        </w:rPr>
        <w:t>BAC Member</w:t>
      </w:r>
      <w:r w:rsidR="006944C5" w:rsidRPr="00647C85">
        <w:rPr>
          <w:rFonts w:ascii="Georgia" w:hAnsi="Georgia"/>
        </w:rPr>
        <w:t>s</w:t>
      </w:r>
      <w:r w:rsidRPr="00647C85">
        <w:rPr>
          <w:rFonts w:ascii="Georgia" w:hAnsi="Georgia"/>
        </w:rPr>
        <w:t xml:space="preserve"> </w:t>
      </w:r>
      <w:r w:rsidR="00507579" w:rsidRPr="00647C85">
        <w:rPr>
          <w:rFonts w:ascii="Georgia" w:hAnsi="Georgia"/>
        </w:rPr>
        <w:t>present</w:t>
      </w:r>
      <w:r w:rsidR="009906FE" w:rsidRPr="00647C85">
        <w:rPr>
          <w:rFonts w:ascii="Georgia" w:hAnsi="Georgia"/>
        </w:rPr>
        <w:t xml:space="preserve"> w</w:t>
      </w:r>
      <w:r w:rsidR="006944C5" w:rsidRPr="00647C85">
        <w:rPr>
          <w:rFonts w:ascii="Georgia" w:hAnsi="Georgia"/>
        </w:rPr>
        <w:t>ere</w:t>
      </w:r>
      <w:r w:rsidR="009906FE" w:rsidRPr="00647C85">
        <w:rPr>
          <w:rFonts w:ascii="Georgia" w:hAnsi="Georgia"/>
        </w:rPr>
        <w:t xml:space="preserve"> </w:t>
      </w:r>
      <w:r w:rsidR="00481D78" w:rsidRPr="00647C85">
        <w:rPr>
          <w:rFonts w:ascii="Georgia" w:hAnsi="Georgia"/>
        </w:rPr>
        <w:t>Esther Dara</w:t>
      </w:r>
      <w:r w:rsidR="00703926" w:rsidRPr="00647C85">
        <w:rPr>
          <w:rFonts w:ascii="Georgia" w:hAnsi="Georgia"/>
        </w:rPr>
        <w:t>n</w:t>
      </w:r>
      <w:r w:rsidR="00481D78" w:rsidRPr="00647C85">
        <w:rPr>
          <w:rFonts w:ascii="Georgia" w:hAnsi="Georgia"/>
        </w:rPr>
        <w:t>ciang</w:t>
      </w:r>
      <w:r w:rsidR="00D27A6A" w:rsidRPr="00647C85">
        <w:rPr>
          <w:rFonts w:ascii="Georgia" w:hAnsi="Georgia"/>
        </w:rPr>
        <w:t xml:space="preserve">, </w:t>
      </w:r>
      <w:r w:rsidR="00703926" w:rsidRPr="00647C85">
        <w:rPr>
          <w:rFonts w:ascii="Georgia" w:hAnsi="Georgia"/>
        </w:rPr>
        <w:t xml:space="preserve">Kerry Doane, </w:t>
      </w:r>
      <w:r w:rsidR="00D27A6A" w:rsidRPr="00647C85">
        <w:rPr>
          <w:rFonts w:ascii="Georgia" w:hAnsi="Georgia"/>
        </w:rPr>
        <w:t xml:space="preserve">and </w:t>
      </w:r>
      <w:r w:rsidR="00703926" w:rsidRPr="00647C85">
        <w:rPr>
          <w:rFonts w:ascii="Georgia" w:hAnsi="Georgia"/>
        </w:rPr>
        <w:t>Maxwell Hoagland</w:t>
      </w:r>
      <w:r w:rsidR="00481D78" w:rsidRPr="00647C85">
        <w:rPr>
          <w:rFonts w:ascii="Georgia" w:hAnsi="Georgia"/>
          <w:bCs/>
          <w:color w:val="auto"/>
        </w:rPr>
        <w:t>.</w:t>
      </w:r>
    </w:p>
    <w:p w14:paraId="03FF539F" w14:textId="198CABCA" w:rsidR="00D15156" w:rsidRPr="00647C85" w:rsidRDefault="00D15156" w:rsidP="00D15156">
      <w:pPr>
        <w:rPr>
          <w:rFonts w:ascii="Georgia" w:hAnsi="Georgia"/>
        </w:rPr>
      </w:pPr>
    </w:p>
    <w:p w14:paraId="2B52E466" w14:textId="47EB2366" w:rsidR="006E3B5D" w:rsidRPr="00647C85" w:rsidRDefault="002F4B2F" w:rsidP="006E3B5D">
      <w:pPr>
        <w:rPr>
          <w:rFonts w:ascii="Georgia" w:hAnsi="Georgia"/>
          <w:bCs/>
          <w:color w:val="auto"/>
        </w:rPr>
      </w:pPr>
      <w:r w:rsidRPr="00647C85">
        <w:rPr>
          <w:rFonts w:ascii="Georgia" w:hAnsi="Georgia"/>
        </w:rPr>
        <w:t>BAC Member</w:t>
      </w:r>
      <w:r w:rsidR="00916CB0" w:rsidRPr="00647C85">
        <w:rPr>
          <w:rFonts w:ascii="Georgia" w:hAnsi="Georgia"/>
        </w:rPr>
        <w:t>s</w:t>
      </w:r>
      <w:r w:rsidRPr="00647C85">
        <w:rPr>
          <w:rFonts w:ascii="Georgia" w:hAnsi="Georgia"/>
        </w:rPr>
        <w:t xml:space="preserve"> </w:t>
      </w:r>
      <w:r w:rsidR="00582A92" w:rsidRPr="00647C85">
        <w:rPr>
          <w:rFonts w:ascii="Georgia" w:hAnsi="Georgia"/>
        </w:rPr>
        <w:t>e</w:t>
      </w:r>
      <w:r w:rsidRPr="00647C85">
        <w:rPr>
          <w:rFonts w:ascii="Georgia" w:hAnsi="Georgia"/>
        </w:rPr>
        <w:t xml:space="preserve">lectronically </w:t>
      </w:r>
      <w:r w:rsidR="00507579" w:rsidRPr="00647C85">
        <w:rPr>
          <w:rFonts w:ascii="Georgia" w:hAnsi="Georgia"/>
        </w:rPr>
        <w:t>present</w:t>
      </w:r>
      <w:r w:rsidR="009906FE" w:rsidRPr="00647C85">
        <w:rPr>
          <w:rFonts w:ascii="Georgia" w:hAnsi="Georgia"/>
        </w:rPr>
        <w:t xml:space="preserve"> </w:t>
      </w:r>
      <w:r w:rsidR="00916CB0" w:rsidRPr="00647C85">
        <w:rPr>
          <w:rFonts w:ascii="Georgia" w:hAnsi="Georgia"/>
        </w:rPr>
        <w:t>were</w:t>
      </w:r>
      <w:r w:rsidR="006E3B5D" w:rsidRPr="00647C85">
        <w:rPr>
          <w:rFonts w:ascii="Georgia" w:hAnsi="Georgia"/>
        </w:rPr>
        <w:t xml:space="preserve"> </w:t>
      </w:r>
      <w:r w:rsidR="00703926" w:rsidRPr="00647C85">
        <w:rPr>
          <w:rFonts w:ascii="Georgia" w:hAnsi="Georgia"/>
        </w:rPr>
        <w:t xml:space="preserve">Jeannie Rollo, Laura Lewis, </w:t>
      </w:r>
      <w:r w:rsidR="00703926" w:rsidRPr="00647C85">
        <w:rPr>
          <w:rFonts w:ascii="Georgia" w:hAnsi="Georgia"/>
          <w:bCs/>
          <w:color w:val="auto"/>
        </w:rPr>
        <w:t>and William Davis.</w:t>
      </w:r>
    </w:p>
    <w:p w14:paraId="1F07646D" w14:textId="77777777" w:rsidR="00EA653D" w:rsidRPr="00647C85" w:rsidRDefault="00EA653D" w:rsidP="002F4B2F">
      <w:pPr>
        <w:rPr>
          <w:rFonts w:ascii="Georgia" w:hAnsi="Georgia"/>
        </w:rPr>
      </w:pPr>
    </w:p>
    <w:p w14:paraId="60F377D1" w14:textId="36441D5C" w:rsidR="002F4B2F" w:rsidRPr="00647C85" w:rsidRDefault="00D15156" w:rsidP="002F4B2F">
      <w:pPr>
        <w:rPr>
          <w:rFonts w:ascii="Georgia" w:hAnsi="Georgia"/>
        </w:rPr>
      </w:pPr>
      <w:r w:rsidRPr="00647C85">
        <w:rPr>
          <w:rFonts w:ascii="Georgia" w:hAnsi="Georgia"/>
        </w:rPr>
        <w:t>BAC Member</w:t>
      </w:r>
      <w:r w:rsidR="00481D78" w:rsidRPr="00647C85">
        <w:rPr>
          <w:rFonts w:ascii="Georgia" w:hAnsi="Georgia"/>
        </w:rPr>
        <w:t xml:space="preserve"> absent </w:t>
      </w:r>
      <w:r w:rsidR="00EA653D" w:rsidRPr="00647C85">
        <w:rPr>
          <w:rFonts w:ascii="Georgia" w:hAnsi="Georgia"/>
        </w:rPr>
        <w:t>w</w:t>
      </w:r>
      <w:r w:rsidR="00D27A6A" w:rsidRPr="00647C85">
        <w:rPr>
          <w:rFonts w:ascii="Georgia" w:hAnsi="Georgia"/>
        </w:rPr>
        <w:t>as Rebecca Bauer.</w:t>
      </w:r>
    </w:p>
    <w:p w14:paraId="678EA42C" w14:textId="77777777" w:rsidR="0024728F" w:rsidRPr="00647C85" w:rsidRDefault="0024728F" w:rsidP="002F4B2F">
      <w:pPr>
        <w:rPr>
          <w:rFonts w:ascii="Georgia" w:hAnsi="Georgia"/>
        </w:rPr>
      </w:pPr>
    </w:p>
    <w:p w14:paraId="50096AD2" w14:textId="2C5AD85A" w:rsidR="0024728F" w:rsidRPr="00647C85" w:rsidRDefault="0024728F" w:rsidP="002F4B2F">
      <w:pPr>
        <w:rPr>
          <w:rFonts w:ascii="Georgia" w:hAnsi="Georgia"/>
        </w:rPr>
      </w:pPr>
      <w:r w:rsidRPr="00647C85">
        <w:rPr>
          <w:rFonts w:ascii="Georgia" w:hAnsi="Georgia"/>
        </w:rPr>
        <w:t>Also present</w:t>
      </w:r>
      <w:r w:rsidR="009906FE" w:rsidRPr="00647C85">
        <w:rPr>
          <w:rFonts w:ascii="Georgia" w:hAnsi="Georgia"/>
        </w:rPr>
        <w:t xml:space="preserve"> </w:t>
      </w:r>
      <w:r w:rsidR="00900D61" w:rsidRPr="00647C85">
        <w:rPr>
          <w:rFonts w:ascii="Georgia" w:hAnsi="Georgia"/>
        </w:rPr>
        <w:t>w</w:t>
      </w:r>
      <w:r w:rsidR="002518B6" w:rsidRPr="00647C85">
        <w:rPr>
          <w:rFonts w:ascii="Georgia" w:hAnsi="Georgia"/>
        </w:rPr>
        <w:t>ere</w:t>
      </w:r>
      <w:r w:rsidR="00340654" w:rsidRPr="00647C85">
        <w:rPr>
          <w:rFonts w:ascii="Georgia" w:hAnsi="Georgia"/>
        </w:rPr>
        <w:t xml:space="preserve"> </w:t>
      </w:r>
      <w:r w:rsidR="00D27A6A" w:rsidRPr="00647C85">
        <w:rPr>
          <w:rFonts w:ascii="Georgia" w:hAnsi="Georgia"/>
        </w:rPr>
        <w:t xml:space="preserve">Keegan Galloro, Julianne Sabula, Tammy Hunsaker, Dan Bergenthal, Josh Willey, Meredith Muller, Grant Farnsworth, Lisa Zundel, </w:t>
      </w:r>
      <w:r w:rsidR="00103DB3" w:rsidRPr="00647C85">
        <w:rPr>
          <w:rFonts w:ascii="Georgia" w:hAnsi="Georgia"/>
        </w:rPr>
        <w:t>U of U Student.</w:t>
      </w:r>
    </w:p>
    <w:p w14:paraId="62126BFC" w14:textId="77777777" w:rsidR="00AE4C8E" w:rsidRPr="00647C85" w:rsidRDefault="00AE4C8E" w:rsidP="008B1882">
      <w:pPr>
        <w:rPr>
          <w:rFonts w:ascii="Georgia" w:hAnsi="Georgia"/>
        </w:rPr>
      </w:pPr>
    </w:p>
    <w:p w14:paraId="60EDFB4E" w14:textId="2873615C" w:rsidR="0082625C" w:rsidRPr="00647C85" w:rsidRDefault="0082625C" w:rsidP="00294781">
      <w:pPr>
        <w:tabs>
          <w:tab w:val="left" w:pos="3976"/>
        </w:tabs>
        <w:rPr>
          <w:rFonts w:ascii="Georgia" w:hAnsi="Georgia"/>
        </w:rPr>
      </w:pPr>
      <w:r w:rsidRPr="00647C85">
        <w:rPr>
          <w:rFonts w:ascii="Georgia" w:hAnsi="Georgia"/>
        </w:rPr>
        <w:t xml:space="preserve">Also electronically present </w:t>
      </w:r>
      <w:r w:rsidR="00792A6C" w:rsidRPr="00647C85">
        <w:rPr>
          <w:rFonts w:ascii="Georgia" w:hAnsi="Georgia"/>
        </w:rPr>
        <w:t>were</w:t>
      </w:r>
      <w:r w:rsidR="00F566D8" w:rsidRPr="00647C85">
        <w:rPr>
          <w:rFonts w:ascii="Georgia" w:hAnsi="Georgia"/>
        </w:rPr>
        <w:t xml:space="preserve"> </w:t>
      </w:r>
      <w:r w:rsidR="00D27A6A" w:rsidRPr="00647C85">
        <w:rPr>
          <w:rFonts w:ascii="Georgia" w:hAnsi="Georgia"/>
        </w:rPr>
        <w:t>Amy Lyons, Sofia Jeremias, Spencer Madanay, Will Becker, Geoff Dupaix, and Joe Taylor.</w:t>
      </w:r>
    </w:p>
    <w:p w14:paraId="6757DF1E" w14:textId="77777777" w:rsidR="007D1ABC" w:rsidRPr="00647C85" w:rsidRDefault="007D1ABC" w:rsidP="008B1882">
      <w:pPr>
        <w:rPr>
          <w:rFonts w:ascii="Georgia" w:hAnsi="Georgia"/>
        </w:rPr>
      </w:pPr>
    </w:p>
    <w:p w14:paraId="537DF355" w14:textId="212D1E5E" w:rsidR="00337064" w:rsidRPr="00647C85" w:rsidRDefault="00337064" w:rsidP="00337064">
      <w:pPr>
        <w:rPr>
          <w:rFonts w:ascii="Georgia" w:hAnsi="Georgia"/>
        </w:rPr>
      </w:pPr>
      <w:r w:rsidRPr="00647C85">
        <w:rPr>
          <w:rFonts w:ascii="Georgia" w:hAnsi="Georgia"/>
        </w:rPr>
        <w:t xml:space="preserve">The meeting was held electronically and was called to order at </w:t>
      </w:r>
      <w:r w:rsidR="00D27A6A" w:rsidRPr="00647C85">
        <w:rPr>
          <w:rFonts w:ascii="Georgia" w:hAnsi="Georgia"/>
        </w:rPr>
        <w:t>4:07</w:t>
      </w:r>
      <w:r w:rsidRPr="00647C85">
        <w:rPr>
          <w:rFonts w:ascii="Georgia" w:hAnsi="Georgia"/>
        </w:rPr>
        <w:t xml:space="preserve"> p.m. by </w:t>
      </w:r>
      <w:r w:rsidR="00466BB2" w:rsidRPr="00647C85">
        <w:rPr>
          <w:rFonts w:ascii="Georgia" w:hAnsi="Georgia"/>
        </w:rPr>
        <w:t>Matt Gray</w:t>
      </w:r>
      <w:r w:rsidR="00F12789" w:rsidRPr="00647C85">
        <w:rPr>
          <w:rFonts w:ascii="Georgia" w:hAnsi="Georgia"/>
        </w:rPr>
        <w:t>.</w:t>
      </w:r>
    </w:p>
    <w:p w14:paraId="757CFD61" w14:textId="77777777" w:rsidR="00034FA2" w:rsidRPr="00647C85" w:rsidRDefault="00034FA2" w:rsidP="00411292">
      <w:pPr>
        <w:tabs>
          <w:tab w:val="left" w:pos="6700"/>
        </w:tabs>
        <w:rPr>
          <w:rFonts w:ascii="Georgia" w:hAnsi="Georgia"/>
        </w:rPr>
      </w:pPr>
    </w:p>
    <w:p w14:paraId="0B2BC256" w14:textId="550CF075" w:rsidR="009906FE" w:rsidRPr="00647C85" w:rsidRDefault="009906FE" w:rsidP="00411292">
      <w:pPr>
        <w:tabs>
          <w:tab w:val="left" w:pos="6700"/>
        </w:tabs>
        <w:rPr>
          <w:rFonts w:ascii="Georgia" w:hAnsi="Georgia"/>
        </w:rPr>
      </w:pPr>
      <w:r w:rsidRPr="00647C85">
        <w:rPr>
          <w:rFonts w:ascii="Georgia" w:hAnsi="Georgia"/>
          <w:b/>
          <w:bCs/>
        </w:rPr>
        <w:t xml:space="preserve">Welcome and Member Introductions – </w:t>
      </w:r>
      <w:r w:rsidR="00466BB2" w:rsidRPr="00647C85">
        <w:rPr>
          <w:rFonts w:ascii="Georgia" w:hAnsi="Georgia"/>
        </w:rPr>
        <w:t>Matt</w:t>
      </w:r>
      <w:r w:rsidR="00FF7BDB" w:rsidRPr="00647C85">
        <w:rPr>
          <w:rFonts w:ascii="Georgia" w:hAnsi="Georgia"/>
        </w:rPr>
        <w:t xml:space="preserve"> welcomed everyone</w:t>
      </w:r>
      <w:r w:rsidR="00F12789" w:rsidRPr="00647C85">
        <w:rPr>
          <w:rFonts w:ascii="Georgia" w:hAnsi="Georgia"/>
        </w:rPr>
        <w:t xml:space="preserve"> and </w:t>
      </w:r>
      <w:r w:rsidR="00942726" w:rsidRPr="00647C85">
        <w:rPr>
          <w:rFonts w:ascii="Georgia" w:hAnsi="Georgia"/>
        </w:rPr>
        <w:t>members</w:t>
      </w:r>
      <w:r w:rsidR="00CE18F6" w:rsidRPr="00647C85">
        <w:rPr>
          <w:rFonts w:ascii="Georgia" w:hAnsi="Georgia"/>
        </w:rPr>
        <w:t xml:space="preserve"> introduced themselves.     </w:t>
      </w:r>
    </w:p>
    <w:p w14:paraId="3141C51D" w14:textId="77777777" w:rsidR="009906FE" w:rsidRPr="00647C85" w:rsidRDefault="009906FE" w:rsidP="00411292">
      <w:pPr>
        <w:tabs>
          <w:tab w:val="left" w:pos="6700"/>
        </w:tabs>
        <w:rPr>
          <w:rFonts w:ascii="Georgia" w:hAnsi="Georgia"/>
        </w:rPr>
      </w:pPr>
    </w:p>
    <w:p w14:paraId="1B7C4577" w14:textId="39DED416" w:rsidR="00647C85" w:rsidRPr="00647C85" w:rsidRDefault="00647C85" w:rsidP="00647C85">
      <w:pPr>
        <w:pStyle w:val="NormalWeb"/>
        <w:spacing w:before="2" w:after="2"/>
        <w:rPr>
          <w:rFonts w:ascii="Georgia" w:hAnsi="Georgia"/>
          <w:sz w:val="24"/>
          <w:szCs w:val="24"/>
        </w:rPr>
      </w:pPr>
      <w:r w:rsidRPr="00647C85">
        <w:rPr>
          <w:rStyle w:val="Strong"/>
          <w:rFonts w:ascii="Georgia" w:hAnsi="Georgia"/>
          <w:sz w:val="24"/>
          <w:szCs w:val="24"/>
        </w:rPr>
        <w:t xml:space="preserve">SB 242 </w:t>
      </w:r>
      <w:r>
        <w:rPr>
          <w:rStyle w:val="Strong"/>
          <w:rFonts w:ascii="Georgia" w:hAnsi="Georgia"/>
          <w:sz w:val="24"/>
          <w:szCs w:val="24"/>
        </w:rPr>
        <w:t xml:space="preserve">/ </w:t>
      </w:r>
      <w:r w:rsidRPr="00647C85">
        <w:rPr>
          <w:rStyle w:val="Strong"/>
          <w:rFonts w:ascii="Georgia" w:hAnsi="Georgia"/>
          <w:sz w:val="24"/>
          <w:szCs w:val="24"/>
        </w:rPr>
        <w:t>Critical Capacity Routes Map</w:t>
      </w:r>
      <w:r>
        <w:rPr>
          <w:rStyle w:val="Strong"/>
          <w:rFonts w:ascii="Georgia" w:hAnsi="Georgia"/>
          <w:sz w:val="24"/>
          <w:szCs w:val="24"/>
        </w:rPr>
        <w:t xml:space="preserve"> / Complete Streets Ordinance</w:t>
      </w:r>
    </w:p>
    <w:p w14:paraId="09819FC7"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Lynn Jacobs presented progress on the agreement between Salt Lake City and the Utah Department of Transportation (UDOT) required by SB 242. The agreement included a critical capacity routes map, a process for UDOT review and approval of certain projects, and evaluations of vehicle traffic impacts on three existing projects: 200 South between 300 West and 300 East, 300 West between 900 South and 400 South, and 400 South between I-15 and West Temple. The map was ready for review, while the project review process and mitigation recommendations remained under development.</w:t>
      </w:r>
    </w:p>
    <w:p w14:paraId="4CDB5BF3"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Staff explained that Tier 1 streets generally prohibited highway reduction strategies but allowed qualifying safety improvements that did not materially reduce vehicle capacity or travel lanes. Tier 2 projects required data collection, impact analysis, community and business engagement, and UDOT approval. Tier 3 projects remained subject to the agreement, while Tier 4 streets remained under City discretion.</w:t>
      </w:r>
    </w:p>
    <w:p w14:paraId="16635E22"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 xml:space="preserve">The map covered the area between Redwood Road and Foothill Drive, from 600 North to the southern city boundary. Staff identified a correction to remove the designation on 900 West north of 600 North. City and state leadership had reviewed the map, which </w:t>
      </w:r>
      <w:r w:rsidRPr="00647C85">
        <w:rPr>
          <w:rFonts w:ascii="Georgia" w:hAnsi="Georgia"/>
          <w:sz w:val="24"/>
          <w:szCs w:val="24"/>
        </w:rPr>
        <w:lastRenderedPageBreak/>
        <w:t>would proceed to the City Council for adoption by ordinance, including public notice and a hearing.</w:t>
      </w:r>
    </w:p>
    <w:p w14:paraId="7D1F048E"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Samantha DeSeelhorst asked about adoption timing and changes from earlier maps. Staff anticipated submitting the map within one to two months and sought adoption during October or November to meet the</w:t>
      </w:r>
      <w:r w:rsidRPr="00647C85">
        <w:rPr>
          <w:rFonts w:ascii="Georgia" w:hAnsi="Georgia"/>
          <w:b/>
          <w:bCs/>
          <w:sz w:val="24"/>
          <w:szCs w:val="24"/>
        </w:rPr>
        <w:t xml:space="preserve"> </w:t>
      </w:r>
      <w:r w:rsidRPr="00647C85">
        <w:rPr>
          <w:rStyle w:val="Strong"/>
          <w:rFonts w:ascii="Georgia" w:hAnsi="Georgia"/>
          <w:b w:val="0"/>
          <w:bCs w:val="0"/>
          <w:sz w:val="24"/>
          <w:szCs w:val="24"/>
        </w:rPr>
        <w:t>January 1, 2027 deadline</w:t>
      </w:r>
      <w:r w:rsidRPr="00647C85">
        <w:rPr>
          <w:rFonts w:ascii="Georgia" w:hAnsi="Georgia"/>
          <w:b/>
          <w:bCs/>
          <w:sz w:val="24"/>
          <w:szCs w:val="24"/>
        </w:rPr>
        <w:t>.</w:t>
      </w:r>
      <w:r w:rsidRPr="00647C85">
        <w:rPr>
          <w:rFonts w:ascii="Georgia" w:hAnsi="Georgia"/>
          <w:sz w:val="24"/>
          <w:szCs w:val="24"/>
        </w:rPr>
        <w:t xml:space="preserve"> Most changes clarified earlier designations; the largest geographic change added the area between I-15 and Redwood Road.</w:t>
      </w:r>
    </w:p>
    <w:p w14:paraId="29FEC35C" w14:textId="77777777" w:rsidR="00647C85" w:rsidRDefault="00647C85" w:rsidP="00647C85">
      <w:pPr>
        <w:pStyle w:val="NormalWeb"/>
        <w:spacing w:before="2" w:after="2"/>
        <w:rPr>
          <w:rFonts w:ascii="Georgia" w:hAnsi="Georgia"/>
          <w:sz w:val="24"/>
          <w:szCs w:val="24"/>
        </w:rPr>
      </w:pPr>
      <w:r w:rsidRPr="00647C85">
        <w:rPr>
          <w:rFonts w:ascii="Georgia" w:hAnsi="Georgia"/>
          <w:sz w:val="24"/>
          <w:szCs w:val="24"/>
        </w:rPr>
        <w:t>In response to questions, staff clarified that Tier 1 included some City-owned streets, including 800 South/Sunnyside Avenue and 100 South, because of their transportation functions and hospital access. Future neighborhood byway crossings of Tier 1 and Tier 2 streets would require additional review. Retroactive evaluations applied only to the three projects specified in the legislation. Staff emphasized that mitigation did not necessarily require removing infrastructure and reported no direction or intent to remove other completed projects.</w:t>
      </w:r>
    </w:p>
    <w:p w14:paraId="5BDCC2D0"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Staff described plans to replace the 2010 Complete Streets ordinance with a policy addressing transit, Vision Zero, maintenance, master plan implementation, and consistency with SB 242. The draft remained under internal development. Members encouraged staff to develop a policy that advanced the City’s transportation goals independently of legislative requirements. Staff clarified that SB 242 did not have a general sunset date; the sunset discussion concerned reporting to the state interim committee.</w:t>
      </w:r>
    </w:p>
    <w:p w14:paraId="7606B986" w14:textId="77777777" w:rsidR="00647C85" w:rsidRPr="00647C85" w:rsidRDefault="00647C85" w:rsidP="00647C85">
      <w:pPr>
        <w:pStyle w:val="NormalWeb"/>
        <w:spacing w:before="2" w:after="2"/>
        <w:rPr>
          <w:rFonts w:ascii="Georgia" w:hAnsi="Georgia"/>
          <w:sz w:val="24"/>
          <w:szCs w:val="24"/>
        </w:rPr>
      </w:pPr>
    </w:p>
    <w:p w14:paraId="2D9958FF" w14:textId="77777777" w:rsidR="00647C85" w:rsidRPr="00647C85" w:rsidRDefault="00647C85" w:rsidP="00647C85">
      <w:pPr>
        <w:pStyle w:val="NormalWeb"/>
        <w:spacing w:before="2" w:after="2"/>
        <w:rPr>
          <w:rFonts w:ascii="Georgia" w:hAnsi="Georgia"/>
          <w:sz w:val="24"/>
          <w:szCs w:val="24"/>
        </w:rPr>
      </w:pPr>
      <w:r w:rsidRPr="00647C85">
        <w:rPr>
          <w:rStyle w:val="Strong"/>
          <w:rFonts w:ascii="Georgia" w:hAnsi="Georgia"/>
          <w:sz w:val="24"/>
          <w:szCs w:val="24"/>
        </w:rPr>
        <w:t>Transportation Policy and Advisory Board Changes</w:t>
      </w:r>
    </w:p>
    <w:p w14:paraId="37765B07" w14:textId="1F4B38F1"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Staff outlined a proposed merger of the Transportation Advisory Board, Bicycle Advisory Committee, and Business Transportation Coalition. The proposal remained subject to mayoral and City Council direction and ordinance amendments, with implementation potentially occurring in early 2027. Subcommittees remained a possibility. Staff reported support from the Business Transportation Coalition members who attended its discussion and emphasized the value of bringing different transportation perspectives together.</w:t>
      </w:r>
    </w:p>
    <w:p w14:paraId="1E677582" w14:textId="77777777" w:rsidR="00647C85" w:rsidRDefault="00647C85" w:rsidP="00647C85">
      <w:pPr>
        <w:pStyle w:val="NormalWeb"/>
        <w:spacing w:before="2" w:after="2"/>
        <w:rPr>
          <w:rFonts w:ascii="Georgia" w:hAnsi="Georgia"/>
          <w:sz w:val="24"/>
          <w:szCs w:val="24"/>
        </w:rPr>
      </w:pPr>
    </w:p>
    <w:p w14:paraId="7060DDFE" w14:textId="7B87AB7F" w:rsidR="00647C85" w:rsidRPr="00647C85" w:rsidRDefault="00647C85" w:rsidP="00647C85">
      <w:pPr>
        <w:pStyle w:val="NormalWeb"/>
        <w:spacing w:before="2" w:after="2"/>
        <w:rPr>
          <w:rFonts w:ascii="Georgia" w:hAnsi="Georgia"/>
          <w:b/>
          <w:bCs/>
          <w:sz w:val="24"/>
          <w:szCs w:val="24"/>
        </w:rPr>
      </w:pPr>
      <w:r w:rsidRPr="00E62903">
        <w:rPr>
          <w:rFonts w:ascii="Georgia" w:hAnsi="Georgia"/>
          <w:b/>
          <w:bCs/>
          <w:sz w:val="24"/>
          <w:szCs w:val="24"/>
        </w:rPr>
        <w:t>FY2027 Budget Adoption</w:t>
      </w:r>
    </w:p>
    <w:p w14:paraId="528EDCF4" w14:textId="23D430F9"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 xml:space="preserve">Following completion of the </w:t>
      </w:r>
      <w:r w:rsidRPr="00647C85">
        <w:rPr>
          <w:rStyle w:val="Strong"/>
          <w:rFonts w:ascii="Georgia" w:hAnsi="Georgia"/>
          <w:b w:val="0"/>
          <w:bCs w:val="0"/>
          <w:sz w:val="24"/>
          <w:szCs w:val="24"/>
        </w:rPr>
        <w:t>$87 million streets bond</w:t>
      </w:r>
      <w:r w:rsidRPr="00647C85">
        <w:rPr>
          <w:rFonts w:ascii="Georgia" w:hAnsi="Georgia"/>
          <w:b/>
          <w:bCs/>
          <w:sz w:val="24"/>
          <w:szCs w:val="24"/>
        </w:rPr>
        <w:t>,</w:t>
      </w:r>
      <w:r w:rsidRPr="00647C85">
        <w:rPr>
          <w:rFonts w:ascii="Georgia" w:hAnsi="Georgia"/>
          <w:sz w:val="24"/>
          <w:szCs w:val="24"/>
        </w:rPr>
        <w:t xml:space="preserve"> which supported more than 100 projects, staff anticipated more focused investment in existing infrastructure, network gaps, and neighborhood byways. Funding highlights included $2.3 million for Vision Zero, $450,000 for urban trails, approximately $250,000 for 1700 South neighborhood byway crossings, and more than $10 million annually for transit services and programs. Staff also acknowledged a reduction of approximately $200,000 to the HIVE Pass program.</w:t>
      </w:r>
    </w:p>
    <w:p w14:paraId="4DBF6C6F" w14:textId="77777777" w:rsidR="00647C85" w:rsidRDefault="00647C85" w:rsidP="00647C85">
      <w:pPr>
        <w:pStyle w:val="NormalWeb"/>
        <w:spacing w:before="2" w:after="2"/>
        <w:rPr>
          <w:rFonts w:ascii="Georgia" w:hAnsi="Georgia"/>
          <w:sz w:val="24"/>
          <w:szCs w:val="24"/>
        </w:rPr>
      </w:pPr>
      <w:r w:rsidRPr="00647C85">
        <w:rPr>
          <w:rFonts w:ascii="Georgia" w:hAnsi="Georgia"/>
          <w:sz w:val="24"/>
          <w:szCs w:val="24"/>
        </w:rPr>
        <w:t>Members emphasized that pedestrian access remained necessary on streets designated to preserve vehicle capacity. Staff discussed a planned curb space management effort and sidewalk gap improvements, particularly near elementary schools. A member raised concerns about a recent serious pedestrian crash near 1000 North and Redwood Road and requested improved school crossing infrastructure. Staff and UDOT representatives discussed planned pedestrian crossing improvements and opportunities to address sidewalk gaps through Safe Streets and Roads for All funding.</w:t>
      </w:r>
    </w:p>
    <w:p w14:paraId="2AFC36AF" w14:textId="77777777" w:rsidR="00E62903" w:rsidRPr="00647C85" w:rsidRDefault="00E62903" w:rsidP="00E62903">
      <w:pPr>
        <w:pStyle w:val="NormalWeb"/>
        <w:spacing w:before="2" w:after="2"/>
        <w:rPr>
          <w:rFonts w:ascii="Georgia" w:hAnsi="Georgia"/>
          <w:sz w:val="24"/>
          <w:szCs w:val="24"/>
        </w:rPr>
      </w:pPr>
      <w:r w:rsidRPr="00647C85">
        <w:rPr>
          <w:rFonts w:ascii="Georgia" w:hAnsi="Georgia"/>
          <w:sz w:val="24"/>
          <w:szCs w:val="24"/>
        </w:rPr>
        <w:t xml:space="preserve">Staff reviewed additional transportation allocations, including $65,000 in matching funds for GREENbike station improvements, </w:t>
      </w:r>
      <w:r w:rsidRPr="00647C85">
        <w:rPr>
          <w:rStyle w:val="Strong"/>
          <w:rFonts w:ascii="Georgia" w:hAnsi="Georgia"/>
          <w:b w:val="0"/>
          <w:bCs w:val="0"/>
          <w:sz w:val="24"/>
          <w:szCs w:val="24"/>
        </w:rPr>
        <w:t>$2 million for traffic signal replacement and upgrades</w:t>
      </w:r>
      <w:r w:rsidRPr="00647C85">
        <w:rPr>
          <w:rFonts w:ascii="Georgia" w:hAnsi="Georgia"/>
          <w:sz w:val="24"/>
          <w:szCs w:val="24"/>
        </w:rPr>
        <w:t xml:space="preserve">, $500,000 for signal capital maintenance, and $50,000 for new bicycle </w:t>
      </w:r>
      <w:r w:rsidRPr="00647C85">
        <w:rPr>
          <w:rFonts w:ascii="Georgia" w:hAnsi="Georgia"/>
          <w:sz w:val="24"/>
          <w:szCs w:val="24"/>
        </w:rPr>
        <w:lastRenderedPageBreak/>
        <w:t>racks. Staff estimated that the replacement allocation would fund approximately three to four signals, compared with roughly six replacements annually needed to keep pace with replacement needs.</w:t>
      </w:r>
    </w:p>
    <w:p w14:paraId="28CAAABF" w14:textId="77777777" w:rsidR="00E62903" w:rsidRPr="00647C85" w:rsidRDefault="00E62903" w:rsidP="00E62903">
      <w:pPr>
        <w:pStyle w:val="NormalWeb"/>
        <w:spacing w:before="2" w:after="2"/>
        <w:rPr>
          <w:rFonts w:ascii="Georgia" w:hAnsi="Georgia"/>
          <w:sz w:val="24"/>
          <w:szCs w:val="24"/>
        </w:rPr>
      </w:pPr>
      <w:r w:rsidRPr="00647C85">
        <w:rPr>
          <w:rFonts w:ascii="Georgia" w:hAnsi="Georgia"/>
          <w:sz w:val="24"/>
          <w:szCs w:val="24"/>
        </w:rPr>
        <w:t>Other funded projects included Rose Park school crossing improvements and the 1700 South neighborhood byway crossings. Staff noted that improvements on Tier 2 streets would require the applicable UDOT review process. Urban trails funding could support repairs to the deteriorated airport trail, with coordination underway with airport staff. Engineering funding also included sidewalks near Highland Park Elementary School, including Kenwood Street and Atkin Avenue, along with street reconstruction opportunities that could incorporate transportation improvements.</w:t>
      </w:r>
    </w:p>
    <w:p w14:paraId="02052CB2" w14:textId="77777777" w:rsidR="00E62903" w:rsidRPr="00647C85" w:rsidRDefault="00E62903" w:rsidP="00E62903">
      <w:pPr>
        <w:pStyle w:val="NormalWeb"/>
        <w:tabs>
          <w:tab w:val="left" w:pos="720"/>
          <w:tab w:val="left" w:pos="1440"/>
          <w:tab w:val="left" w:pos="7560"/>
          <w:tab w:val="left" w:pos="8820"/>
        </w:tabs>
        <w:spacing w:before="2" w:after="2"/>
        <w:rPr>
          <w:rFonts w:ascii="Georgia" w:hAnsi="Georgia"/>
          <w:b/>
          <w:bCs/>
          <w:sz w:val="24"/>
          <w:szCs w:val="24"/>
          <w:highlight w:val="yellow"/>
        </w:rPr>
      </w:pPr>
    </w:p>
    <w:p w14:paraId="43AFB877" w14:textId="67A40C8C" w:rsidR="00647C85" w:rsidRPr="00647C85" w:rsidRDefault="00E62903" w:rsidP="00647C85">
      <w:pPr>
        <w:pStyle w:val="NormalWeb"/>
        <w:spacing w:before="2" w:after="2"/>
        <w:rPr>
          <w:rFonts w:ascii="Georgia" w:hAnsi="Georgia"/>
          <w:sz w:val="24"/>
          <w:szCs w:val="24"/>
        </w:rPr>
      </w:pPr>
      <w:r>
        <w:rPr>
          <w:rStyle w:val="Strong"/>
          <w:rFonts w:ascii="Georgia" w:hAnsi="Georgia"/>
          <w:sz w:val="24"/>
          <w:szCs w:val="24"/>
        </w:rPr>
        <w:t>Quiet Zone Project Status</w:t>
      </w:r>
    </w:p>
    <w:p w14:paraId="4744746A"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Staff reported that 1000 West had reopened following railroad crossing improvements inspected and approved by the Federal Railroad Administration (FRA). Utility work had also been coordinated during the closure.</w:t>
      </w:r>
    </w:p>
    <w:p w14:paraId="2832CF6A" w14:textId="77777777" w:rsidR="00647C85" w:rsidRDefault="00647C85" w:rsidP="00647C85">
      <w:pPr>
        <w:pStyle w:val="NormalWeb"/>
        <w:spacing w:before="2" w:after="2"/>
        <w:rPr>
          <w:rFonts w:ascii="Georgia" w:hAnsi="Georgia"/>
          <w:sz w:val="24"/>
          <w:szCs w:val="24"/>
        </w:rPr>
      </w:pPr>
      <w:r w:rsidRPr="00647C85">
        <w:rPr>
          <w:rFonts w:ascii="Georgia" w:hAnsi="Georgia"/>
          <w:sz w:val="24"/>
          <w:szCs w:val="24"/>
        </w:rPr>
        <w:t>Work continued toward a separate westside quiet zone involving crossing improvements at North Temple and Orange Street and an indefinite closure at the 200 South railroad crossing. Remaining work required coordination among the City’s contractor and railroad crews. Union Pacific anticipated beginning gate installation in October and completing it before year-end, after which the City could submit its final quiet zone request to the FRA. Staff confirmed that the Fire Department had reviewed the closure and determined that emergency access could be maintained.</w:t>
      </w:r>
    </w:p>
    <w:p w14:paraId="72676CE6" w14:textId="77777777" w:rsidR="00E62903" w:rsidRDefault="00E62903" w:rsidP="00647C85">
      <w:pPr>
        <w:pStyle w:val="NormalWeb"/>
        <w:spacing w:before="2" w:after="2"/>
        <w:rPr>
          <w:rFonts w:ascii="Georgia" w:hAnsi="Georgia"/>
          <w:sz w:val="24"/>
          <w:szCs w:val="24"/>
        </w:rPr>
      </w:pPr>
    </w:p>
    <w:p w14:paraId="44C91BDA" w14:textId="01C39A59" w:rsidR="00E62903" w:rsidRPr="00E62903" w:rsidRDefault="00E62903" w:rsidP="00647C85">
      <w:pPr>
        <w:pStyle w:val="NormalWeb"/>
        <w:spacing w:before="2" w:after="2"/>
        <w:rPr>
          <w:rFonts w:ascii="Georgia" w:hAnsi="Georgia"/>
          <w:b/>
          <w:bCs/>
          <w:sz w:val="24"/>
          <w:szCs w:val="24"/>
        </w:rPr>
      </w:pPr>
      <w:r w:rsidRPr="00E62903">
        <w:rPr>
          <w:rFonts w:ascii="Georgia" w:hAnsi="Georgia"/>
          <w:b/>
          <w:bCs/>
          <w:sz w:val="24"/>
          <w:szCs w:val="24"/>
        </w:rPr>
        <w:t>West-East Connections Study</w:t>
      </w:r>
    </w:p>
    <w:p w14:paraId="404BE53B"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Staff provided an update on WE Connect, the federally funded study addressing the east-west divide. Community input had identified problems and potential solutions, and staff were evaluating and prioritizing recommendations before presenting them to the Mayor’s Office and City Council. Completion was anticipated in early 2027. Staff described the Rio Grande Plan as exceeding what the City could accomplish independently and explained that the study focused on improvements within the City’s practical scope.</w:t>
      </w:r>
    </w:p>
    <w:p w14:paraId="3AA5EC77" w14:textId="77777777" w:rsidR="00647C85" w:rsidRDefault="00647C85" w:rsidP="00647C85">
      <w:pPr>
        <w:pStyle w:val="NormalWeb"/>
        <w:spacing w:before="2" w:after="2"/>
        <w:rPr>
          <w:rFonts w:ascii="Georgia" w:hAnsi="Georgia"/>
          <w:sz w:val="24"/>
          <w:szCs w:val="24"/>
        </w:rPr>
      </w:pPr>
      <w:r w:rsidRPr="00647C85">
        <w:rPr>
          <w:rFonts w:ascii="Georgia" w:hAnsi="Georgia"/>
          <w:sz w:val="24"/>
          <w:szCs w:val="24"/>
        </w:rPr>
        <w:t>Joe Taylor encouraged members to complete and share the survey prioritizing proposed solutions. In response to concerns about SB 242 limiting community recommendations, staff confirmed that the legislation would affect the study’s recommendations. Taylor described coordination with UDOT Region 2 to identify improvements that could meet community needs while supporting vehicle capacity. Staff explained that longer-term concepts could remain in the plan with conditions requiring future analysis and approval. Samantha DeSeelhorst reported that she and Taylor would coordinate the recommendations with the regional transportation plan.</w:t>
      </w:r>
    </w:p>
    <w:p w14:paraId="2937272F" w14:textId="77777777" w:rsidR="00647C85" w:rsidRPr="00647C85" w:rsidRDefault="00647C85" w:rsidP="00647C85">
      <w:pPr>
        <w:pStyle w:val="NormalWeb"/>
        <w:spacing w:before="2" w:after="2"/>
        <w:rPr>
          <w:rFonts w:ascii="Georgia" w:hAnsi="Georgia"/>
          <w:sz w:val="24"/>
          <w:szCs w:val="24"/>
        </w:rPr>
      </w:pPr>
    </w:p>
    <w:p w14:paraId="0A6D5784" w14:textId="6459F5D5" w:rsidR="00647C85" w:rsidRPr="00647C85" w:rsidRDefault="00647C85" w:rsidP="00647C85">
      <w:pPr>
        <w:pStyle w:val="NormalWeb"/>
        <w:spacing w:before="2" w:after="2"/>
        <w:rPr>
          <w:rFonts w:ascii="Georgia" w:hAnsi="Georgia"/>
          <w:sz w:val="24"/>
          <w:szCs w:val="24"/>
        </w:rPr>
      </w:pPr>
      <w:r w:rsidRPr="00647C85">
        <w:rPr>
          <w:rStyle w:val="Strong"/>
          <w:rFonts w:ascii="Georgia" w:hAnsi="Georgia"/>
          <w:sz w:val="24"/>
          <w:szCs w:val="24"/>
        </w:rPr>
        <w:t>Pedestrian and Bicycle Master Plan</w:t>
      </w:r>
    </w:p>
    <w:p w14:paraId="1FC324F8"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 xml:space="preserve">Staff reported that the previous year’s </w:t>
      </w:r>
      <w:r w:rsidRPr="00647C85">
        <w:rPr>
          <w:rStyle w:val="Strong"/>
          <w:rFonts w:ascii="Georgia" w:hAnsi="Georgia"/>
          <w:b w:val="0"/>
          <w:bCs w:val="0"/>
          <w:sz w:val="24"/>
          <w:szCs w:val="24"/>
        </w:rPr>
        <w:t>$2.3 million Vision Zero allocation</w:t>
      </w:r>
      <w:r w:rsidRPr="00647C85">
        <w:rPr>
          <w:rFonts w:ascii="Georgia" w:hAnsi="Georgia"/>
          <w:sz w:val="24"/>
          <w:szCs w:val="24"/>
        </w:rPr>
        <w:t xml:space="preserve"> had been offered as matching funds for a federal grant that could support approximately $10 million in improvements. The application proposed citywide signal detection upgrades using lidar technology to improve pedestrian and bicycle detection, signal efficiency, and safety. A grant decision was expected near year-end. The additional $2.3 million allocated in the current budget would support improvements on high-injury corridors.</w:t>
      </w:r>
    </w:p>
    <w:p w14:paraId="1C6DF28C" w14:textId="77777777" w:rsidR="00647C85" w:rsidRPr="00647C85" w:rsidRDefault="00647C85" w:rsidP="00647C85">
      <w:pPr>
        <w:pStyle w:val="NormalWeb"/>
        <w:spacing w:before="2" w:after="2"/>
        <w:rPr>
          <w:rFonts w:ascii="Georgia" w:hAnsi="Georgia"/>
          <w:sz w:val="24"/>
          <w:szCs w:val="24"/>
        </w:rPr>
      </w:pPr>
      <w:r w:rsidRPr="00647C85">
        <w:rPr>
          <w:rFonts w:ascii="Georgia" w:hAnsi="Georgia"/>
          <w:sz w:val="24"/>
          <w:szCs w:val="24"/>
        </w:rPr>
        <w:t xml:space="preserve">Will Becker, representing Salt Lake City Transportation, introduced an update to the Pedestrian and Bicycle Master Plan adopted in December 2015. The effort would </w:t>
      </w:r>
      <w:r w:rsidRPr="00647C85">
        <w:rPr>
          <w:rFonts w:ascii="Georgia" w:hAnsi="Georgia"/>
          <w:sz w:val="24"/>
          <w:szCs w:val="24"/>
        </w:rPr>
        <w:lastRenderedPageBreak/>
        <w:t>primarily revise the bicycle network component, identify priorities for the next decade, and establish an achievable project list focused on network gaps and low-stress connections.</w:t>
      </w:r>
    </w:p>
    <w:p w14:paraId="40FE9E08" w14:textId="77777777" w:rsidR="00647C85" w:rsidRDefault="00647C85" w:rsidP="00647C85">
      <w:pPr>
        <w:pStyle w:val="NormalWeb"/>
        <w:spacing w:before="2" w:after="2"/>
        <w:rPr>
          <w:rFonts w:ascii="Georgia" w:hAnsi="Georgia"/>
          <w:sz w:val="24"/>
          <w:szCs w:val="24"/>
        </w:rPr>
      </w:pPr>
      <w:r w:rsidRPr="00647C85">
        <w:rPr>
          <w:rFonts w:ascii="Georgia" w:hAnsi="Georgia"/>
          <w:sz w:val="24"/>
          <w:szCs w:val="24"/>
        </w:rPr>
        <w:t>Becker explained that initial work included data collection, base mapping, and review of related City plans. Multiple rounds of public and stakeholder engagement would inform the network map and recommendations. Township + Range served as the prime consultant, with Tim Sullivan as its project manager. In response to questions, Becker confirmed that the work included a comprehensive network gap analysis. Staff explained that the update would be coordinated with the emerging transportation policy and SB 242.</w:t>
      </w:r>
    </w:p>
    <w:p w14:paraId="0EA0009F" w14:textId="77777777" w:rsidR="00647C85" w:rsidRPr="00647C85" w:rsidRDefault="00647C85" w:rsidP="00647C85">
      <w:pPr>
        <w:pStyle w:val="NormalWeb"/>
        <w:spacing w:before="2" w:after="2"/>
        <w:rPr>
          <w:rFonts w:ascii="Georgia" w:hAnsi="Georgia"/>
          <w:sz w:val="24"/>
          <w:szCs w:val="24"/>
        </w:rPr>
      </w:pPr>
    </w:p>
    <w:p w14:paraId="22390CCE" w14:textId="1E29A9DE" w:rsidR="00466BB2" w:rsidRPr="00647C85" w:rsidRDefault="00466BB2" w:rsidP="008D1431">
      <w:pPr>
        <w:pStyle w:val="NormalWeb"/>
        <w:tabs>
          <w:tab w:val="left" w:pos="720"/>
          <w:tab w:val="left" w:pos="1440"/>
          <w:tab w:val="left" w:pos="7560"/>
          <w:tab w:val="left" w:pos="8820"/>
        </w:tabs>
        <w:spacing w:before="2" w:after="2"/>
        <w:rPr>
          <w:rFonts w:ascii="Georgia" w:hAnsi="Georgia"/>
          <w:b/>
          <w:bCs/>
          <w:sz w:val="24"/>
          <w:szCs w:val="24"/>
        </w:rPr>
      </w:pPr>
      <w:r w:rsidRPr="00647C85">
        <w:rPr>
          <w:rFonts w:ascii="Georgia" w:hAnsi="Georgia"/>
          <w:b/>
          <w:bCs/>
          <w:sz w:val="24"/>
          <w:szCs w:val="24"/>
        </w:rPr>
        <w:t>Announcements &amp; Next Meeting Date</w:t>
      </w:r>
    </w:p>
    <w:p w14:paraId="1C0189E3" w14:textId="77777777" w:rsidR="0031692C" w:rsidRPr="00647C85" w:rsidRDefault="0031692C" w:rsidP="0031692C">
      <w:pPr>
        <w:pStyle w:val="NormalWeb"/>
        <w:spacing w:before="2" w:after="2"/>
        <w:rPr>
          <w:rFonts w:ascii="Georgia" w:hAnsi="Georgia"/>
          <w:sz w:val="24"/>
          <w:szCs w:val="24"/>
        </w:rPr>
      </w:pPr>
      <w:r w:rsidRPr="00647C85">
        <w:rPr>
          <w:rFonts w:ascii="Georgia" w:hAnsi="Georgia"/>
          <w:sz w:val="24"/>
          <w:szCs w:val="24"/>
        </w:rPr>
        <w:t>A member reported missing reflective tabs on curb extensions near Fairpark and at 700 South and 300 West. Staff stated that the tabs were part of the standard installation and committed to following up with the project team.</w:t>
      </w:r>
    </w:p>
    <w:p w14:paraId="021387BC" w14:textId="737DF5FB" w:rsidR="0031692C" w:rsidRPr="00647C85" w:rsidRDefault="0031692C" w:rsidP="0031692C">
      <w:pPr>
        <w:pStyle w:val="NormalWeb"/>
        <w:spacing w:before="2" w:after="2"/>
        <w:rPr>
          <w:rFonts w:ascii="Georgia" w:hAnsi="Georgia"/>
          <w:sz w:val="24"/>
          <w:szCs w:val="24"/>
        </w:rPr>
      </w:pPr>
      <w:r w:rsidRPr="00647C85">
        <w:rPr>
          <w:rFonts w:ascii="Georgia" w:hAnsi="Georgia"/>
          <w:sz w:val="24"/>
          <w:szCs w:val="24"/>
        </w:rPr>
        <w:t xml:space="preserve">Brian Conley encouraged residents to complete the Salt Lake City School District survey concerning the future of the vacant Bennion, Hawthorne, and Mary W. Jackson elementary school properties. Approximately 3,000 responses had been received. Conley clarified that one survey covered all three </w:t>
      </w:r>
      <w:r w:rsidR="004006A2" w:rsidRPr="00647C85">
        <w:rPr>
          <w:rFonts w:ascii="Georgia" w:hAnsi="Georgia"/>
          <w:sz w:val="24"/>
          <w:szCs w:val="24"/>
        </w:rPr>
        <w:t>properties but</w:t>
      </w:r>
      <w:r w:rsidRPr="00647C85">
        <w:rPr>
          <w:rFonts w:ascii="Georgia" w:hAnsi="Georgia"/>
          <w:sz w:val="24"/>
          <w:szCs w:val="24"/>
        </w:rPr>
        <w:t xml:space="preserve"> could be completed separately for each school.</w:t>
      </w:r>
    </w:p>
    <w:p w14:paraId="424AE89A" w14:textId="77777777" w:rsidR="0031692C" w:rsidRPr="00647C85" w:rsidRDefault="0031692C" w:rsidP="0031692C">
      <w:pPr>
        <w:pStyle w:val="NormalWeb"/>
        <w:spacing w:before="2" w:after="2"/>
        <w:rPr>
          <w:rFonts w:ascii="Georgia" w:hAnsi="Georgia"/>
          <w:sz w:val="24"/>
          <w:szCs w:val="24"/>
        </w:rPr>
      </w:pPr>
      <w:r w:rsidRPr="00647C85">
        <w:rPr>
          <w:rFonts w:ascii="Georgia" w:hAnsi="Georgia"/>
          <w:sz w:val="24"/>
          <w:szCs w:val="24"/>
        </w:rPr>
        <w:t>Members discussed meeting frequency during the proposed board merger. Several expressed concern that quarterly meetings limited participation and could leave members disconnected for six months if they missed a meeting. Jeannie Rollo stated that the larger joint format appeared to reduce bicycle-focused participation and asked about opportunities to contribute to the master plan beyond general public engagement. Staff confirmed that further involvement was anticipated and committed to considering ways to preserve meaningful participation within a larger advisory body.</w:t>
      </w:r>
    </w:p>
    <w:p w14:paraId="103C36A9" w14:textId="77777777" w:rsidR="0031692C" w:rsidRPr="00647C85" w:rsidRDefault="0031692C" w:rsidP="0031692C">
      <w:pPr>
        <w:pStyle w:val="NormalWeb"/>
        <w:spacing w:before="2" w:after="2"/>
        <w:rPr>
          <w:rFonts w:ascii="Georgia" w:hAnsi="Georgia"/>
          <w:sz w:val="24"/>
          <w:szCs w:val="24"/>
        </w:rPr>
      </w:pPr>
      <w:r w:rsidRPr="00647C85">
        <w:rPr>
          <w:rFonts w:ascii="Georgia" w:hAnsi="Georgia"/>
          <w:sz w:val="24"/>
          <w:szCs w:val="24"/>
        </w:rPr>
        <w:t>Staff agreed to discuss meeting frequency and structure outside the meeting and return with recommendation</w:t>
      </w:r>
      <w:r w:rsidRPr="00647C85">
        <w:rPr>
          <w:rFonts w:ascii="Georgia" w:hAnsi="Georgia"/>
          <w:sz w:val="24"/>
          <w:szCs w:val="24"/>
        </w:rPr>
        <w:t xml:space="preserve">s.  </w:t>
      </w:r>
    </w:p>
    <w:p w14:paraId="1CF22F10" w14:textId="77777777" w:rsidR="0031692C" w:rsidRPr="00647C85" w:rsidRDefault="0031692C" w:rsidP="0031692C">
      <w:pPr>
        <w:pStyle w:val="NormalWeb"/>
        <w:spacing w:before="2" w:after="2"/>
        <w:rPr>
          <w:rFonts w:ascii="Georgia" w:hAnsi="Georgia"/>
          <w:sz w:val="24"/>
          <w:szCs w:val="24"/>
        </w:rPr>
      </w:pPr>
    </w:p>
    <w:p w14:paraId="457FE06B" w14:textId="1B3D1FC6" w:rsidR="0031692C" w:rsidRPr="00647C85" w:rsidRDefault="0031692C" w:rsidP="0031692C">
      <w:pPr>
        <w:pStyle w:val="NormalWeb"/>
        <w:spacing w:before="2" w:after="2"/>
        <w:rPr>
          <w:rFonts w:ascii="Georgia" w:hAnsi="Georgia"/>
          <w:sz w:val="24"/>
          <w:szCs w:val="24"/>
        </w:rPr>
      </w:pPr>
      <w:r w:rsidRPr="00647C85">
        <w:rPr>
          <w:rFonts w:ascii="Georgia" w:hAnsi="Georgia"/>
          <w:b/>
          <w:sz w:val="24"/>
          <w:szCs w:val="24"/>
        </w:rPr>
        <w:t>Motion:</w:t>
      </w:r>
      <w:r w:rsidRPr="00647C85">
        <w:rPr>
          <w:rFonts w:ascii="Georgia" w:hAnsi="Georgia"/>
          <w:sz w:val="24"/>
          <w:szCs w:val="24"/>
        </w:rPr>
        <w:t xml:space="preserve"> Kerry motioned to hold the next joint TAB/BAC meeting on November 9</w:t>
      </w:r>
      <w:r w:rsidRPr="00647C85">
        <w:rPr>
          <w:rFonts w:ascii="Georgia" w:hAnsi="Georgia"/>
          <w:sz w:val="24"/>
          <w:szCs w:val="24"/>
          <w:vertAlign w:val="superscript"/>
        </w:rPr>
        <w:t>th</w:t>
      </w:r>
      <w:r w:rsidRPr="00647C85">
        <w:rPr>
          <w:rFonts w:ascii="Georgia" w:hAnsi="Georgia"/>
          <w:sz w:val="24"/>
          <w:szCs w:val="24"/>
        </w:rPr>
        <w:t xml:space="preserve">.  Brian Conley seconded the motion.  Max opposed.  After considering scheduling conflicts an amended motion was made.    </w:t>
      </w:r>
    </w:p>
    <w:p w14:paraId="163CD5AA" w14:textId="77777777" w:rsidR="0031692C" w:rsidRPr="00647C85" w:rsidRDefault="0031692C" w:rsidP="0031692C">
      <w:pPr>
        <w:pStyle w:val="NormalWeb"/>
        <w:spacing w:before="2" w:after="2"/>
        <w:rPr>
          <w:rFonts w:ascii="Georgia" w:hAnsi="Georgia"/>
          <w:sz w:val="24"/>
          <w:szCs w:val="24"/>
        </w:rPr>
      </w:pPr>
    </w:p>
    <w:p w14:paraId="70FBF38C" w14:textId="5C66E5E4" w:rsidR="0031692C" w:rsidRPr="00647C85" w:rsidRDefault="0031692C" w:rsidP="0031692C">
      <w:pPr>
        <w:pStyle w:val="NormalWeb"/>
        <w:spacing w:before="2" w:after="2"/>
        <w:rPr>
          <w:rFonts w:ascii="Georgia" w:hAnsi="Georgia"/>
          <w:sz w:val="24"/>
          <w:szCs w:val="24"/>
        </w:rPr>
      </w:pPr>
      <w:r w:rsidRPr="00647C85">
        <w:rPr>
          <w:rFonts w:ascii="Georgia" w:hAnsi="Georgia"/>
          <w:b/>
          <w:bCs/>
          <w:sz w:val="24"/>
          <w:szCs w:val="24"/>
        </w:rPr>
        <w:t>Amended Motion:</w:t>
      </w:r>
      <w:r w:rsidRPr="00647C85">
        <w:rPr>
          <w:rFonts w:ascii="Georgia" w:hAnsi="Georgia"/>
          <w:sz w:val="24"/>
          <w:szCs w:val="24"/>
        </w:rPr>
        <w:t xml:space="preserve"> Kerry motioned to </w:t>
      </w:r>
      <w:r w:rsidR="004006A2" w:rsidRPr="00647C85">
        <w:rPr>
          <w:rFonts w:ascii="Georgia" w:hAnsi="Georgia"/>
          <w:sz w:val="24"/>
          <w:szCs w:val="24"/>
        </w:rPr>
        <w:t xml:space="preserve">hold the next joint TAB/BAC meeting on November 16, 2026, at 5:00 p.m., with Esther chairing on behalf of the Bicycle Advisory Committee.  Matt Gray seconded the motion.  The motion passed unanimously.  </w:t>
      </w:r>
    </w:p>
    <w:p w14:paraId="5563EF88" w14:textId="77777777" w:rsidR="0031692C" w:rsidRPr="00647C85" w:rsidRDefault="0031692C" w:rsidP="0031692C">
      <w:pPr>
        <w:pStyle w:val="NormalWeb"/>
        <w:spacing w:before="2" w:after="2"/>
        <w:rPr>
          <w:rFonts w:ascii="Georgia" w:hAnsi="Georgia"/>
          <w:sz w:val="24"/>
          <w:szCs w:val="24"/>
        </w:rPr>
      </w:pPr>
    </w:p>
    <w:p w14:paraId="06FDFB3C" w14:textId="24F39A29" w:rsidR="00A101F3" w:rsidRPr="00647C85" w:rsidRDefault="00A101F3" w:rsidP="00A101F3">
      <w:pPr>
        <w:rPr>
          <w:rFonts w:ascii="Georgia" w:hAnsi="Georgia"/>
          <w:color w:val="auto"/>
        </w:rPr>
      </w:pPr>
      <w:r w:rsidRPr="00647C85">
        <w:rPr>
          <w:rFonts w:ascii="Georgia" w:hAnsi="Georgia"/>
          <w:b/>
          <w:color w:val="auto"/>
        </w:rPr>
        <w:t>Motion:</w:t>
      </w:r>
      <w:r w:rsidR="004822CC" w:rsidRPr="00647C85">
        <w:rPr>
          <w:rFonts w:ascii="Georgia" w:hAnsi="Georgia"/>
          <w:b/>
          <w:color w:val="auto"/>
        </w:rPr>
        <w:t xml:space="preserve"> </w:t>
      </w:r>
      <w:r w:rsidR="00D27A6A" w:rsidRPr="00647C85">
        <w:rPr>
          <w:rFonts w:ascii="Georgia" w:hAnsi="Georgia"/>
          <w:color w:val="auto"/>
        </w:rPr>
        <w:t>Esther Daranciang</w:t>
      </w:r>
      <w:r w:rsidR="00667CD9" w:rsidRPr="00647C85">
        <w:rPr>
          <w:rFonts w:ascii="Georgia" w:hAnsi="Georgia"/>
          <w:color w:val="auto"/>
        </w:rPr>
        <w:t xml:space="preserve"> </w:t>
      </w:r>
      <w:r w:rsidRPr="00647C85">
        <w:rPr>
          <w:rFonts w:ascii="Georgia" w:hAnsi="Georgia"/>
          <w:color w:val="auto"/>
        </w:rPr>
        <w:t xml:space="preserve">motioned to adjourn the meeting; </w:t>
      </w:r>
      <w:r w:rsidR="00D27A6A" w:rsidRPr="00647C85">
        <w:rPr>
          <w:rFonts w:ascii="Georgia" w:hAnsi="Georgia"/>
          <w:color w:val="auto"/>
        </w:rPr>
        <w:t>Maxwell Hoagland</w:t>
      </w:r>
      <w:r w:rsidR="00667CD9" w:rsidRPr="00647C85">
        <w:rPr>
          <w:rFonts w:ascii="Georgia" w:hAnsi="Georgia"/>
          <w:color w:val="auto"/>
        </w:rPr>
        <w:t xml:space="preserve"> s</w:t>
      </w:r>
      <w:r w:rsidRPr="00647C85">
        <w:rPr>
          <w:rFonts w:ascii="Georgia" w:hAnsi="Georgia"/>
          <w:color w:val="auto"/>
        </w:rPr>
        <w:t xml:space="preserve">econded the motion.  The motion passed unanimously.  The meeting was adjourned at </w:t>
      </w:r>
      <w:r w:rsidR="00D27A6A" w:rsidRPr="00647C85">
        <w:rPr>
          <w:rFonts w:ascii="Georgia" w:hAnsi="Georgia"/>
          <w:color w:val="auto"/>
        </w:rPr>
        <w:t>5</w:t>
      </w:r>
      <w:r w:rsidR="00D37309" w:rsidRPr="00647C85">
        <w:rPr>
          <w:rFonts w:ascii="Georgia" w:hAnsi="Georgia"/>
          <w:color w:val="auto"/>
        </w:rPr>
        <w:t>:3</w:t>
      </w:r>
      <w:r w:rsidR="00C92494" w:rsidRPr="00647C85">
        <w:rPr>
          <w:rFonts w:ascii="Georgia" w:hAnsi="Georgia"/>
          <w:color w:val="auto"/>
        </w:rPr>
        <w:t>4</w:t>
      </w:r>
      <w:r w:rsidRPr="00647C85">
        <w:rPr>
          <w:rFonts w:ascii="Georgia" w:hAnsi="Georgia"/>
          <w:color w:val="auto"/>
        </w:rPr>
        <w:t xml:space="preserve"> p.m.</w:t>
      </w:r>
    </w:p>
    <w:p w14:paraId="22460D96" w14:textId="7483EBFC" w:rsidR="002F4B2F" w:rsidRPr="00647C85" w:rsidRDefault="002F4B2F" w:rsidP="00A101F3">
      <w:pPr>
        <w:rPr>
          <w:rFonts w:ascii="Georgia" w:hAnsi="Georgia"/>
          <w:color w:val="auto"/>
        </w:rPr>
      </w:pPr>
    </w:p>
    <w:p w14:paraId="050B2BB7" w14:textId="77777777" w:rsidR="00BE0121" w:rsidRPr="00647C85" w:rsidRDefault="00BE0121" w:rsidP="00BE0121">
      <w:pPr>
        <w:autoSpaceDE/>
        <w:autoSpaceDN/>
        <w:adjustRightInd/>
        <w:spacing w:before="180" w:after="180"/>
        <w:rPr>
          <w:rFonts w:ascii="Georgia" w:hAnsi="Georgia" w:cs="Segoe UI"/>
          <w:color w:val="auto"/>
        </w:rPr>
      </w:pPr>
    </w:p>
    <w:p w14:paraId="74B4C3B4" w14:textId="77777777" w:rsidR="00BE0121" w:rsidRPr="00647C85" w:rsidRDefault="00BE0121" w:rsidP="00A101F3">
      <w:pPr>
        <w:rPr>
          <w:rFonts w:ascii="Georgia" w:hAnsi="Georgia"/>
          <w:color w:val="auto"/>
        </w:rPr>
      </w:pPr>
    </w:p>
    <w:sectPr w:rsidR="00BE0121" w:rsidRPr="00647C85" w:rsidSect="00830309">
      <w:headerReference w:type="default" r:id="rId9"/>
      <w:footerReference w:type="default" r:id="rId10"/>
      <w:pgSz w:w="12240" w:h="15840"/>
      <w:pgMar w:top="72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2A06F" w14:textId="77777777" w:rsidR="0023364D" w:rsidRDefault="0023364D" w:rsidP="000F23A2">
      <w:r>
        <w:separator/>
      </w:r>
    </w:p>
  </w:endnote>
  <w:endnote w:type="continuationSeparator" w:id="0">
    <w:p w14:paraId="4F73413A" w14:textId="77777777" w:rsidR="0023364D" w:rsidRDefault="0023364D" w:rsidP="000F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48F90" w14:textId="77777777" w:rsidR="0029303C" w:rsidRDefault="0029303C" w:rsidP="00BD7307">
    <w:pPr>
      <w:pStyle w:val="Footer"/>
    </w:pPr>
  </w:p>
  <w:p w14:paraId="1EEAB1C1" w14:textId="77777777" w:rsidR="00A44EF9" w:rsidRDefault="0029303C" w:rsidP="00A44EF9">
    <w:pPr>
      <w:pStyle w:val="Footer"/>
      <w:rPr>
        <w:rFonts w:ascii="Times New Roman" w:hAnsi="Times New Roman" w:cs="Times New Roman"/>
        <w:b/>
        <w:sz w:val="16"/>
        <w:szCs w:val="16"/>
      </w:rPr>
    </w:pPr>
    <w:r>
      <w:rPr>
        <w:rFonts w:ascii="Times New Roman" w:hAnsi="Times New Roman" w:cs="Times New Roman"/>
        <w:sz w:val="16"/>
        <w:szCs w:val="16"/>
      </w:rPr>
      <w:t xml:space="preserve">                                  </w:t>
    </w:r>
    <w:r w:rsidRPr="00926E85">
      <w:rPr>
        <w:rFonts w:ascii="Times New Roman" w:hAnsi="Times New Roman" w:cs="Times New Roman"/>
        <w:sz w:val="16"/>
        <w:szCs w:val="16"/>
      </w:rPr>
      <w:t xml:space="preserve">Page </w:t>
    </w:r>
    <w:r w:rsidRPr="00926E85">
      <w:rPr>
        <w:rFonts w:ascii="Times New Roman" w:hAnsi="Times New Roman" w:cs="Times New Roman"/>
        <w:b/>
        <w:sz w:val="16"/>
        <w:szCs w:val="16"/>
      </w:rPr>
      <w:fldChar w:fldCharType="begin"/>
    </w:r>
    <w:r w:rsidRPr="00926E85">
      <w:rPr>
        <w:rFonts w:ascii="Times New Roman" w:hAnsi="Times New Roman" w:cs="Times New Roman"/>
        <w:b/>
        <w:sz w:val="16"/>
        <w:szCs w:val="16"/>
      </w:rPr>
      <w:instrText xml:space="preserve"> PAGE </w:instrText>
    </w:r>
    <w:r w:rsidRPr="00926E85">
      <w:rPr>
        <w:rFonts w:ascii="Times New Roman" w:hAnsi="Times New Roman" w:cs="Times New Roman"/>
        <w:b/>
        <w:sz w:val="16"/>
        <w:szCs w:val="16"/>
      </w:rPr>
      <w:fldChar w:fldCharType="separate"/>
    </w:r>
    <w:r w:rsidR="00157B24">
      <w:rPr>
        <w:rFonts w:ascii="Times New Roman" w:hAnsi="Times New Roman" w:cs="Times New Roman"/>
        <w:b/>
        <w:noProof/>
        <w:sz w:val="16"/>
        <w:szCs w:val="16"/>
      </w:rPr>
      <w:t>3</w:t>
    </w:r>
    <w:r w:rsidRPr="00926E85">
      <w:rPr>
        <w:rFonts w:ascii="Times New Roman" w:hAnsi="Times New Roman" w:cs="Times New Roman"/>
        <w:b/>
        <w:sz w:val="16"/>
        <w:szCs w:val="16"/>
      </w:rPr>
      <w:fldChar w:fldCharType="end"/>
    </w:r>
    <w:r w:rsidRPr="00926E85">
      <w:rPr>
        <w:rFonts w:ascii="Times New Roman" w:hAnsi="Times New Roman" w:cs="Times New Roman"/>
        <w:sz w:val="16"/>
        <w:szCs w:val="16"/>
      </w:rPr>
      <w:t xml:space="preserve"> of </w:t>
    </w:r>
    <w:r w:rsidRPr="00926E85">
      <w:rPr>
        <w:rFonts w:ascii="Times New Roman" w:hAnsi="Times New Roman" w:cs="Times New Roman"/>
        <w:b/>
        <w:sz w:val="16"/>
        <w:szCs w:val="16"/>
      </w:rPr>
      <w:fldChar w:fldCharType="begin"/>
    </w:r>
    <w:r w:rsidRPr="00926E85">
      <w:rPr>
        <w:rFonts w:ascii="Times New Roman" w:hAnsi="Times New Roman" w:cs="Times New Roman"/>
        <w:b/>
        <w:sz w:val="16"/>
        <w:szCs w:val="16"/>
      </w:rPr>
      <w:instrText xml:space="preserve"> NUMPAGES  </w:instrText>
    </w:r>
    <w:r w:rsidRPr="00926E85">
      <w:rPr>
        <w:rFonts w:ascii="Times New Roman" w:hAnsi="Times New Roman" w:cs="Times New Roman"/>
        <w:b/>
        <w:sz w:val="16"/>
        <w:szCs w:val="16"/>
      </w:rPr>
      <w:fldChar w:fldCharType="separate"/>
    </w:r>
    <w:r w:rsidR="00157B24">
      <w:rPr>
        <w:rFonts w:ascii="Times New Roman" w:hAnsi="Times New Roman" w:cs="Times New Roman"/>
        <w:b/>
        <w:noProof/>
        <w:sz w:val="16"/>
        <w:szCs w:val="16"/>
      </w:rPr>
      <w:t>4</w:t>
    </w:r>
    <w:r w:rsidRPr="00926E85">
      <w:rPr>
        <w:rFonts w:ascii="Times New Roman" w:hAnsi="Times New Roman" w:cs="Times New Roman"/>
        <w:b/>
        <w:sz w:val="16"/>
        <w:szCs w:val="16"/>
      </w:rPr>
      <w:fldChar w:fldCharType="end"/>
    </w:r>
    <w:r w:rsidRPr="00926E85">
      <w:rPr>
        <w:rFonts w:ascii="Times New Roman" w:hAnsi="Times New Roman" w:cs="Times New Roman"/>
        <w:b/>
        <w:sz w:val="16"/>
        <w:szCs w:val="16"/>
      </w:rPr>
      <w:t xml:space="preserve">                                </w:t>
    </w:r>
    <w:r>
      <w:rPr>
        <w:rFonts w:ascii="Times New Roman" w:hAnsi="Times New Roman" w:cs="Times New Roman"/>
        <w:b/>
        <w:sz w:val="16"/>
        <w:szCs w:val="16"/>
      </w:rPr>
      <w:t xml:space="preserve">                                                                                                  </w:t>
    </w:r>
  </w:p>
  <w:p w14:paraId="1B246B1F" w14:textId="25D4DFAE" w:rsidR="0029303C" w:rsidRPr="00CE09D2" w:rsidRDefault="0029303C" w:rsidP="00A44EF9">
    <w:pPr>
      <w:pStyle w:val="Footer"/>
      <w:jc w:val="right"/>
    </w:pPr>
    <w:r w:rsidRPr="00F84BBE">
      <w:rPr>
        <w:rFonts w:ascii="Times New Roman" w:hAnsi="Times New Roman" w:cs="Times New Roman"/>
        <w:sz w:val="16"/>
        <w:szCs w:val="16"/>
      </w:rPr>
      <w:t>TAB</w:t>
    </w:r>
    <w:r>
      <w:rPr>
        <w:rFonts w:ascii="Times New Roman" w:hAnsi="Times New Roman" w:cs="Times New Roman"/>
        <w:sz w:val="16"/>
        <w:szCs w:val="16"/>
      </w:rPr>
      <w:t>/BAC 0</w:t>
    </w:r>
    <w:r w:rsidR="00EC0F0E">
      <w:rPr>
        <w:rFonts w:ascii="Times New Roman" w:hAnsi="Times New Roman" w:cs="Times New Roman"/>
        <w:sz w:val="16"/>
        <w:szCs w:val="16"/>
      </w:rPr>
      <w:t>9</w:t>
    </w:r>
    <w:r w:rsidR="00E64088">
      <w:rPr>
        <w:rFonts w:ascii="Times New Roman" w:hAnsi="Times New Roman" w:cs="Times New Roman"/>
        <w:sz w:val="16"/>
        <w:szCs w:val="16"/>
      </w:rPr>
      <w:t>-</w:t>
    </w:r>
    <w:r w:rsidR="00EC0F0E">
      <w:rPr>
        <w:rFonts w:ascii="Times New Roman" w:hAnsi="Times New Roman" w:cs="Times New Roman"/>
        <w:sz w:val="16"/>
        <w:szCs w:val="16"/>
      </w:rPr>
      <w:t>14</w:t>
    </w:r>
    <w:r>
      <w:rPr>
        <w:rFonts w:ascii="Times New Roman" w:hAnsi="Times New Roman" w:cs="Times New Roman"/>
        <w:sz w:val="16"/>
        <w:szCs w:val="16"/>
      </w:rPr>
      <w:t>-</w:t>
    </w:r>
    <w:r w:rsidR="00A44EF9">
      <w:rPr>
        <w:rFonts w:ascii="Times New Roman" w:hAnsi="Times New Roman" w:cs="Times New Roman"/>
        <w:sz w:val="16"/>
        <w:szCs w:val="16"/>
      </w:rPr>
      <w:t>202</w:t>
    </w:r>
    <w:r w:rsidR="00056602">
      <w:rPr>
        <w:rFonts w:ascii="Times New Roman" w:hAnsi="Times New Roman" w:cs="Times New Roman"/>
        <w:sz w:val="16"/>
        <w:szCs w:val="16"/>
      </w:rPr>
      <w:t>6</w:t>
    </w:r>
    <w:r w:rsidR="00A44EF9">
      <w:rPr>
        <w:rFonts w:ascii="Times New Roman" w:hAnsi="Times New Roman" w:cs="Times New Roman"/>
        <w:sz w:val="16"/>
        <w:szCs w:val="16"/>
      </w:rPr>
      <w:t xml:space="preserve"> Minutes</w:t>
    </w:r>
    <w:r w:rsidDel="00AE503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1E4C" w14:textId="77777777" w:rsidR="0023364D" w:rsidRDefault="0023364D" w:rsidP="000F23A2">
      <w:r>
        <w:separator/>
      </w:r>
    </w:p>
  </w:footnote>
  <w:footnote w:type="continuationSeparator" w:id="0">
    <w:p w14:paraId="6F4A7C19" w14:textId="77777777" w:rsidR="0023364D" w:rsidRDefault="0023364D" w:rsidP="000F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61299"/>
      <w:docPartObj>
        <w:docPartGallery w:val="Watermarks"/>
        <w:docPartUnique/>
      </w:docPartObj>
    </w:sdtPr>
    <w:sdtEndPr/>
    <w:sdtContent>
      <w:p w14:paraId="5F2650B2" w14:textId="72AF71BB" w:rsidR="005D5E05" w:rsidRDefault="0023364D">
        <w:pPr>
          <w:pStyle w:val="Header"/>
        </w:pPr>
        <w:r>
          <w:rPr>
            <w:noProof/>
          </w:rPr>
          <w:pict w14:anchorId="289269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7511"/>
    <w:multiLevelType w:val="hybridMultilevel"/>
    <w:tmpl w:val="A5485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87249"/>
    <w:multiLevelType w:val="hybridMultilevel"/>
    <w:tmpl w:val="6E0AF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D47AC9"/>
    <w:multiLevelType w:val="hybridMultilevel"/>
    <w:tmpl w:val="923EC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7B7737"/>
    <w:multiLevelType w:val="hybridMultilevel"/>
    <w:tmpl w:val="A64C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B1AFD"/>
    <w:multiLevelType w:val="hybridMultilevel"/>
    <w:tmpl w:val="246EE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D328E"/>
    <w:multiLevelType w:val="hybridMultilevel"/>
    <w:tmpl w:val="69289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F5228"/>
    <w:multiLevelType w:val="hybridMultilevel"/>
    <w:tmpl w:val="3F2CE39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C806C6"/>
    <w:multiLevelType w:val="hybridMultilevel"/>
    <w:tmpl w:val="12CEA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5F64DC"/>
    <w:multiLevelType w:val="hybridMultilevel"/>
    <w:tmpl w:val="22AA4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FB29E9"/>
    <w:multiLevelType w:val="hybridMultilevel"/>
    <w:tmpl w:val="327E7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7874BF"/>
    <w:multiLevelType w:val="hybridMultilevel"/>
    <w:tmpl w:val="0E483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E41136"/>
    <w:multiLevelType w:val="hybridMultilevel"/>
    <w:tmpl w:val="1442945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15:restartNumberingAfterBreak="0">
    <w:nsid w:val="4CE83290"/>
    <w:multiLevelType w:val="hybridMultilevel"/>
    <w:tmpl w:val="047AF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E17458"/>
    <w:multiLevelType w:val="hybridMultilevel"/>
    <w:tmpl w:val="41A49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9559A8"/>
    <w:multiLevelType w:val="multilevel"/>
    <w:tmpl w:val="9112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16367D"/>
    <w:multiLevelType w:val="hybridMultilevel"/>
    <w:tmpl w:val="3088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CA5E19"/>
    <w:multiLevelType w:val="hybridMultilevel"/>
    <w:tmpl w:val="51244E8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7" w15:restartNumberingAfterBreak="0">
    <w:nsid w:val="69DC6820"/>
    <w:multiLevelType w:val="hybridMultilevel"/>
    <w:tmpl w:val="C552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6A3419"/>
    <w:multiLevelType w:val="hybridMultilevel"/>
    <w:tmpl w:val="AB5A0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B161CD"/>
    <w:multiLevelType w:val="hybridMultilevel"/>
    <w:tmpl w:val="60680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6C7CD9"/>
    <w:multiLevelType w:val="hybridMultilevel"/>
    <w:tmpl w:val="B58E88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1" w15:restartNumberingAfterBreak="0">
    <w:nsid w:val="74C87654"/>
    <w:multiLevelType w:val="hybridMultilevel"/>
    <w:tmpl w:val="8A7C3F5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7B350FA"/>
    <w:multiLevelType w:val="hybridMultilevel"/>
    <w:tmpl w:val="7DFC9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305CED"/>
    <w:multiLevelType w:val="hybridMultilevel"/>
    <w:tmpl w:val="5F34B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6168190">
    <w:abstractNumId w:val="15"/>
  </w:num>
  <w:num w:numId="2" w16cid:durableId="1652826360">
    <w:abstractNumId w:val="10"/>
  </w:num>
  <w:num w:numId="3" w16cid:durableId="970282958">
    <w:abstractNumId w:val="4"/>
  </w:num>
  <w:num w:numId="4" w16cid:durableId="1180243439">
    <w:abstractNumId w:val="2"/>
  </w:num>
  <w:num w:numId="5" w16cid:durableId="213468332">
    <w:abstractNumId w:val="8"/>
  </w:num>
  <w:num w:numId="6" w16cid:durableId="1568763964">
    <w:abstractNumId w:val="20"/>
  </w:num>
  <w:num w:numId="7" w16cid:durableId="1549023693">
    <w:abstractNumId w:val="3"/>
  </w:num>
  <w:num w:numId="8" w16cid:durableId="1464732144">
    <w:abstractNumId w:val="19"/>
  </w:num>
  <w:num w:numId="9" w16cid:durableId="1018117653">
    <w:abstractNumId w:val="16"/>
  </w:num>
  <w:num w:numId="10" w16cid:durableId="2144426276">
    <w:abstractNumId w:val="22"/>
  </w:num>
  <w:num w:numId="11" w16cid:durableId="2008239956">
    <w:abstractNumId w:val="22"/>
  </w:num>
  <w:num w:numId="12" w16cid:durableId="1769085336">
    <w:abstractNumId w:val="0"/>
  </w:num>
  <w:num w:numId="13" w16cid:durableId="1434519559">
    <w:abstractNumId w:val="7"/>
  </w:num>
  <w:num w:numId="14" w16cid:durableId="115295983">
    <w:abstractNumId w:val="1"/>
  </w:num>
  <w:num w:numId="15" w16cid:durableId="564952655">
    <w:abstractNumId w:val="23"/>
  </w:num>
  <w:num w:numId="16" w16cid:durableId="312684971">
    <w:abstractNumId w:val="6"/>
  </w:num>
  <w:num w:numId="17" w16cid:durableId="153567899">
    <w:abstractNumId w:val="21"/>
  </w:num>
  <w:num w:numId="18" w16cid:durableId="10379745">
    <w:abstractNumId w:val="9"/>
  </w:num>
  <w:num w:numId="19" w16cid:durableId="1708019939">
    <w:abstractNumId w:val="17"/>
  </w:num>
  <w:num w:numId="20" w16cid:durableId="974870315">
    <w:abstractNumId w:val="12"/>
  </w:num>
  <w:num w:numId="21" w16cid:durableId="211498653">
    <w:abstractNumId w:val="18"/>
  </w:num>
  <w:num w:numId="22" w16cid:durableId="2118791806">
    <w:abstractNumId w:val="13"/>
  </w:num>
  <w:num w:numId="23" w16cid:durableId="1684744975">
    <w:abstractNumId w:val="5"/>
  </w:num>
  <w:num w:numId="24" w16cid:durableId="588581039">
    <w:abstractNumId w:val="11"/>
  </w:num>
  <w:num w:numId="25" w16cid:durableId="18689865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613"/>
    <w:rsid w:val="00000392"/>
    <w:rsid w:val="0000048B"/>
    <w:rsid w:val="00000D04"/>
    <w:rsid w:val="00000D12"/>
    <w:rsid w:val="00001786"/>
    <w:rsid w:val="000017D3"/>
    <w:rsid w:val="0000231C"/>
    <w:rsid w:val="000024E4"/>
    <w:rsid w:val="00002983"/>
    <w:rsid w:val="0000299B"/>
    <w:rsid w:val="00002A12"/>
    <w:rsid w:val="00002EE8"/>
    <w:rsid w:val="000030FC"/>
    <w:rsid w:val="00003372"/>
    <w:rsid w:val="00003877"/>
    <w:rsid w:val="00003A4E"/>
    <w:rsid w:val="00003BD4"/>
    <w:rsid w:val="00004141"/>
    <w:rsid w:val="00004C5C"/>
    <w:rsid w:val="00004E8F"/>
    <w:rsid w:val="00004F0C"/>
    <w:rsid w:val="00005157"/>
    <w:rsid w:val="00005559"/>
    <w:rsid w:val="00005959"/>
    <w:rsid w:val="00005B7E"/>
    <w:rsid w:val="00006034"/>
    <w:rsid w:val="00006638"/>
    <w:rsid w:val="00006E6A"/>
    <w:rsid w:val="000070ED"/>
    <w:rsid w:val="00007372"/>
    <w:rsid w:val="00010AC3"/>
    <w:rsid w:val="00010F03"/>
    <w:rsid w:val="00010FE1"/>
    <w:rsid w:val="00011080"/>
    <w:rsid w:val="00011DB9"/>
    <w:rsid w:val="000121D1"/>
    <w:rsid w:val="00012CE0"/>
    <w:rsid w:val="00012FD4"/>
    <w:rsid w:val="0001338C"/>
    <w:rsid w:val="000134DA"/>
    <w:rsid w:val="00013931"/>
    <w:rsid w:val="0001419F"/>
    <w:rsid w:val="00014248"/>
    <w:rsid w:val="00014604"/>
    <w:rsid w:val="00014834"/>
    <w:rsid w:val="0001492A"/>
    <w:rsid w:val="00014B71"/>
    <w:rsid w:val="0001530C"/>
    <w:rsid w:val="00015B5E"/>
    <w:rsid w:val="00015F53"/>
    <w:rsid w:val="000161CD"/>
    <w:rsid w:val="000167A3"/>
    <w:rsid w:val="000167F3"/>
    <w:rsid w:val="000179A4"/>
    <w:rsid w:val="0002038F"/>
    <w:rsid w:val="00020DAE"/>
    <w:rsid w:val="000215A4"/>
    <w:rsid w:val="000218E2"/>
    <w:rsid w:val="00021D2D"/>
    <w:rsid w:val="0002204A"/>
    <w:rsid w:val="0002282F"/>
    <w:rsid w:val="00022B76"/>
    <w:rsid w:val="00024315"/>
    <w:rsid w:val="000248CE"/>
    <w:rsid w:val="00024B21"/>
    <w:rsid w:val="00025E42"/>
    <w:rsid w:val="000260AB"/>
    <w:rsid w:val="00027B30"/>
    <w:rsid w:val="00030358"/>
    <w:rsid w:val="0003058B"/>
    <w:rsid w:val="00030861"/>
    <w:rsid w:val="00030F6D"/>
    <w:rsid w:val="000310F6"/>
    <w:rsid w:val="000312E7"/>
    <w:rsid w:val="000316C6"/>
    <w:rsid w:val="00031BD0"/>
    <w:rsid w:val="00031EBA"/>
    <w:rsid w:val="000326A6"/>
    <w:rsid w:val="00032AA1"/>
    <w:rsid w:val="00032B65"/>
    <w:rsid w:val="00032D5D"/>
    <w:rsid w:val="00033163"/>
    <w:rsid w:val="0003317D"/>
    <w:rsid w:val="00033473"/>
    <w:rsid w:val="0003416A"/>
    <w:rsid w:val="00034375"/>
    <w:rsid w:val="0003457C"/>
    <w:rsid w:val="00034630"/>
    <w:rsid w:val="00034B39"/>
    <w:rsid w:val="00034B69"/>
    <w:rsid w:val="00034D4C"/>
    <w:rsid w:val="00034FA2"/>
    <w:rsid w:val="00035144"/>
    <w:rsid w:val="00035823"/>
    <w:rsid w:val="00035949"/>
    <w:rsid w:val="00035AED"/>
    <w:rsid w:val="00036480"/>
    <w:rsid w:val="0003668B"/>
    <w:rsid w:val="00036C79"/>
    <w:rsid w:val="00036C9B"/>
    <w:rsid w:val="00036FBE"/>
    <w:rsid w:val="00037131"/>
    <w:rsid w:val="00037383"/>
    <w:rsid w:val="00037576"/>
    <w:rsid w:val="00040CFE"/>
    <w:rsid w:val="0004187E"/>
    <w:rsid w:val="00041C13"/>
    <w:rsid w:val="00041CF2"/>
    <w:rsid w:val="00041D1C"/>
    <w:rsid w:val="00042547"/>
    <w:rsid w:val="000428FD"/>
    <w:rsid w:val="00043071"/>
    <w:rsid w:val="000433E0"/>
    <w:rsid w:val="00043C09"/>
    <w:rsid w:val="00044036"/>
    <w:rsid w:val="00044CD3"/>
    <w:rsid w:val="00044D3C"/>
    <w:rsid w:val="000450FE"/>
    <w:rsid w:val="000457D1"/>
    <w:rsid w:val="00045913"/>
    <w:rsid w:val="00045B34"/>
    <w:rsid w:val="00045E4A"/>
    <w:rsid w:val="00045E73"/>
    <w:rsid w:val="00046144"/>
    <w:rsid w:val="0004618B"/>
    <w:rsid w:val="000465B4"/>
    <w:rsid w:val="00046B0E"/>
    <w:rsid w:val="000470C4"/>
    <w:rsid w:val="00047255"/>
    <w:rsid w:val="00050575"/>
    <w:rsid w:val="000505A8"/>
    <w:rsid w:val="000507A4"/>
    <w:rsid w:val="00051087"/>
    <w:rsid w:val="0005123B"/>
    <w:rsid w:val="00051F67"/>
    <w:rsid w:val="00052074"/>
    <w:rsid w:val="00052135"/>
    <w:rsid w:val="00052316"/>
    <w:rsid w:val="0005314D"/>
    <w:rsid w:val="00053159"/>
    <w:rsid w:val="00054544"/>
    <w:rsid w:val="00054FCE"/>
    <w:rsid w:val="0005546B"/>
    <w:rsid w:val="00055A26"/>
    <w:rsid w:val="0005655D"/>
    <w:rsid w:val="000565FE"/>
    <w:rsid w:val="00056602"/>
    <w:rsid w:val="00056976"/>
    <w:rsid w:val="00057743"/>
    <w:rsid w:val="00057C2B"/>
    <w:rsid w:val="00057CC1"/>
    <w:rsid w:val="00057E37"/>
    <w:rsid w:val="00060BC4"/>
    <w:rsid w:val="00060C6E"/>
    <w:rsid w:val="00060EE7"/>
    <w:rsid w:val="00060F5A"/>
    <w:rsid w:val="000623AA"/>
    <w:rsid w:val="00063781"/>
    <w:rsid w:val="00063B6E"/>
    <w:rsid w:val="0006468F"/>
    <w:rsid w:val="00064B12"/>
    <w:rsid w:val="00064DC9"/>
    <w:rsid w:val="00065047"/>
    <w:rsid w:val="00065283"/>
    <w:rsid w:val="00065778"/>
    <w:rsid w:val="00065873"/>
    <w:rsid w:val="000659BD"/>
    <w:rsid w:val="00065A07"/>
    <w:rsid w:val="00065ECD"/>
    <w:rsid w:val="00066127"/>
    <w:rsid w:val="000661F1"/>
    <w:rsid w:val="00066249"/>
    <w:rsid w:val="00066A45"/>
    <w:rsid w:val="00067462"/>
    <w:rsid w:val="000677F4"/>
    <w:rsid w:val="00067AC7"/>
    <w:rsid w:val="00067C92"/>
    <w:rsid w:val="0007022C"/>
    <w:rsid w:val="0007058C"/>
    <w:rsid w:val="0007065D"/>
    <w:rsid w:val="00070E14"/>
    <w:rsid w:val="00071C25"/>
    <w:rsid w:val="000720A5"/>
    <w:rsid w:val="000720BE"/>
    <w:rsid w:val="00072713"/>
    <w:rsid w:val="00072766"/>
    <w:rsid w:val="0007278B"/>
    <w:rsid w:val="0007290E"/>
    <w:rsid w:val="00072F71"/>
    <w:rsid w:val="000738C5"/>
    <w:rsid w:val="000738F5"/>
    <w:rsid w:val="00073E18"/>
    <w:rsid w:val="00074031"/>
    <w:rsid w:val="00074C46"/>
    <w:rsid w:val="00075476"/>
    <w:rsid w:val="000754FF"/>
    <w:rsid w:val="00075775"/>
    <w:rsid w:val="00075B36"/>
    <w:rsid w:val="00075FAF"/>
    <w:rsid w:val="000760A3"/>
    <w:rsid w:val="00076359"/>
    <w:rsid w:val="000765CB"/>
    <w:rsid w:val="000766E6"/>
    <w:rsid w:val="00076BA4"/>
    <w:rsid w:val="00077824"/>
    <w:rsid w:val="00077D2B"/>
    <w:rsid w:val="00077D2E"/>
    <w:rsid w:val="00077F60"/>
    <w:rsid w:val="0008062C"/>
    <w:rsid w:val="00080CFC"/>
    <w:rsid w:val="00081684"/>
    <w:rsid w:val="00081A31"/>
    <w:rsid w:val="00081CCB"/>
    <w:rsid w:val="0008238A"/>
    <w:rsid w:val="00082699"/>
    <w:rsid w:val="00082DDC"/>
    <w:rsid w:val="000830C6"/>
    <w:rsid w:val="00083160"/>
    <w:rsid w:val="00083803"/>
    <w:rsid w:val="00083BAA"/>
    <w:rsid w:val="00084578"/>
    <w:rsid w:val="00084B13"/>
    <w:rsid w:val="00084EBE"/>
    <w:rsid w:val="00085148"/>
    <w:rsid w:val="00085182"/>
    <w:rsid w:val="000871E0"/>
    <w:rsid w:val="00087A4E"/>
    <w:rsid w:val="00087EBA"/>
    <w:rsid w:val="00090DD6"/>
    <w:rsid w:val="00092047"/>
    <w:rsid w:val="00092840"/>
    <w:rsid w:val="00092DAF"/>
    <w:rsid w:val="00092F98"/>
    <w:rsid w:val="00093B7A"/>
    <w:rsid w:val="00094215"/>
    <w:rsid w:val="000947C8"/>
    <w:rsid w:val="00094D9D"/>
    <w:rsid w:val="00095A98"/>
    <w:rsid w:val="00095DC2"/>
    <w:rsid w:val="00095EA9"/>
    <w:rsid w:val="00095F84"/>
    <w:rsid w:val="000964C5"/>
    <w:rsid w:val="00096999"/>
    <w:rsid w:val="00096A98"/>
    <w:rsid w:val="00096DB6"/>
    <w:rsid w:val="00096E0D"/>
    <w:rsid w:val="00096F7D"/>
    <w:rsid w:val="00097256"/>
    <w:rsid w:val="00097E2A"/>
    <w:rsid w:val="000A00B8"/>
    <w:rsid w:val="000A08E4"/>
    <w:rsid w:val="000A0C33"/>
    <w:rsid w:val="000A1314"/>
    <w:rsid w:val="000A133B"/>
    <w:rsid w:val="000A17C9"/>
    <w:rsid w:val="000A1C5B"/>
    <w:rsid w:val="000A1CC7"/>
    <w:rsid w:val="000A2BB7"/>
    <w:rsid w:val="000A3635"/>
    <w:rsid w:val="000A3E9C"/>
    <w:rsid w:val="000A3FB0"/>
    <w:rsid w:val="000A48AD"/>
    <w:rsid w:val="000A48B2"/>
    <w:rsid w:val="000A48C0"/>
    <w:rsid w:val="000A4D51"/>
    <w:rsid w:val="000A5818"/>
    <w:rsid w:val="000A59F8"/>
    <w:rsid w:val="000A5DC6"/>
    <w:rsid w:val="000A5FB1"/>
    <w:rsid w:val="000A607D"/>
    <w:rsid w:val="000A609C"/>
    <w:rsid w:val="000A69E8"/>
    <w:rsid w:val="000A7376"/>
    <w:rsid w:val="000A7864"/>
    <w:rsid w:val="000B03BD"/>
    <w:rsid w:val="000B0961"/>
    <w:rsid w:val="000B09D6"/>
    <w:rsid w:val="000B0B77"/>
    <w:rsid w:val="000B0CBC"/>
    <w:rsid w:val="000B0D45"/>
    <w:rsid w:val="000B0F61"/>
    <w:rsid w:val="000B14C8"/>
    <w:rsid w:val="000B18A3"/>
    <w:rsid w:val="000B1FEE"/>
    <w:rsid w:val="000B2116"/>
    <w:rsid w:val="000B2A4B"/>
    <w:rsid w:val="000B2C93"/>
    <w:rsid w:val="000B42BF"/>
    <w:rsid w:val="000B47F4"/>
    <w:rsid w:val="000B4EE0"/>
    <w:rsid w:val="000B544D"/>
    <w:rsid w:val="000B58F0"/>
    <w:rsid w:val="000B5A6E"/>
    <w:rsid w:val="000B5FFC"/>
    <w:rsid w:val="000B62F7"/>
    <w:rsid w:val="000B675C"/>
    <w:rsid w:val="000B6BFF"/>
    <w:rsid w:val="000B6C55"/>
    <w:rsid w:val="000B70BF"/>
    <w:rsid w:val="000B727F"/>
    <w:rsid w:val="000C0071"/>
    <w:rsid w:val="000C0A78"/>
    <w:rsid w:val="000C0B0B"/>
    <w:rsid w:val="000C0D27"/>
    <w:rsid w:val="000C0E7E"/>
    <w:rsid w:val="000C0EBF"/>
    <w:rsid w:val="000C13BD"/>
    <w:rsid w:val="000C1907"/>
    <w:rsid w:val="000C1938"/>
    <w:rsid w:val="000C195B"/>
    <w:rsid w:val="000C1AF8"/>
    <w:rsid w:val="000C1F00"/>
    <w:rsid w:val="000C214B"/>
    <w:rsid w:val="000C2334"/>
    <w:rsid w:val="000C28C5"/>
    <w:rsid w:val="000C2BE9"/>
    <w:rsid w:val="000C306C"/>
    <w:rsid w:val="000C38A9"/>
    <w:rsid w:val="000C407B"/>
    <w:rsid w:val="000C46BE"/>
    <w:rsid w:val="000C483F"/>
    <w:rsid w:val="000C518A"/>
    <w:rsid w:val="000C5409"/>
    <w:rsid w:val="000C56FF"/>
    <w:rsid w:val="000C60A3"/>
    <w:rsid w:val="000C704C"/>
    <w:rsid w:val="000C7A81"/>
    <w:rsid w:val="000C7C0B"/>
    <w:rsid w:val="000D001F"/>
    <w:rsid w:val="000D0F05"/>
    <w:rsid w:val="000D190E"/>
    <w:rsid w:val="000D1D1F"/>
    <w:rsid w:val="000D1F40"/>
    <w:rsid w:val="000D20C5"/>
    <w:rsid w:val="000D2862"/>
    <w:rsid w:val="000D2A27"/>
    <w:rsid w:val="000D4051"/>
    <w:rsid w:val="000D438F"/>
    <w:rsid w:val="000D4403"/>
    <w:rsid w:val="000D4F1F"/>
    <w:rsid w:val="000D50C6"/>
    <w:rsid w:val="000D5453"/>
    <w:rsid w:val="000D630E"/>
    <w:rsid w:val="000D6729"/>
    <w:rsid w:val="000D6BC5"/>
    <w:rsid w:val="000D6D95"/>
    <w:rsid w:val="000D7974"/>
    <w:rsid w:val="000D7D7F"/>
    <w:rsid w:val="000E04DC"/>
    <w:rsid w:val="000E068D"/>
    <w:rsid w:val="000E0B6A"/>
    <w:rsid w:val="000E0B84"/>
    <w:rsid w:val="000E1AA6"/>
    <w:rsid w:val="000E2639"/>
    <w:rsid w:val="000E2BBF"/>
    <w:rsid w:val="000E35F5"/>
    <w:rsid w:val="000E3850"/>
    <w:rsid w:val="000E3895"/>
    <w:rsid w:val="000E40D6"/>
    <w:rsid w:val="000E40E3"/>
    <w:rsid w:val="000E6714"/>
    <w:rsid w:val="000E686A"/>
    <w:rsid w:val="000E6A80"/>
    <w:rsid w:val="000E6B60"/>
    <w:rsid w:val="000E6CEB"/>
    <w:rsid w:val="000E6DE5"/>
    <w:rsid w:val="000E79FD"/>
    <w:rsid w:val="000E7F59"/>
    <w:rsid w:val="000E7FA3"/>
    <w:rsid w:val="000F0E74"/>
    <w:rsid w:val="000F12F2"/>
    <w:rsid w:val="000F1684"/>
    <w:rsid w:val="000F234E"/>
    <w:rsid w:val="000F23A2"/>
    <w:rsid w:val="000F26A6"/>
    <w:rsid w:val="000F27E0"/>
    <w:rsid w:val="000F2927"/>
    <w:rsid w:val="000F3EF2"/>
    <w:rsid w:val="000F480F"/>
    <w:rsid w:val="000F483E"/>
    <w:rsid w:val="000F5396"/>
    <w:rsid w:val="000F542B"/>
    <w:rsid w:val="000F5C0A"/>
    <w:rsid w:val="000F5D2D"/>
    <w:rsid w:val="000F5FC9"/>
    <w:rsid w:val="000F60F6"/>
    <w:rsid w:val="000F62F6"/>
    <w:rsid w:val="000F7426"/>
    <w:rsid w:val="0010030C"/>
    <w:rsid w:val="0010059F"/>
    <w:rsid w:val="00100C47"/>
    <w:rsid w:val="00100E00"/>
    <w:rsid w:val="00100E6D"/>
    <w:rsid w:val="00100EBE"/>
    <w:rsid w:val="00101026"/>
    <w:rsid w:val="0010119E"/>
    <w:rsid w:val="001014A3"/>
    <w:rsid w:val="00101C62"/>
    <w:rsid w:val="00101FE9"/>
    <w:rsid w:val="001021E6"/>
    <w:rsid w:val="001025FC"/>
    <w:rsid w:val="00102DFE"/>
    <w:rsid w:val="001034A1"/>
    <w:rsid w:val="00103B0C"/>
    <w:rsid w:val="00103DB3"/>
    <w:rsid w:val="00103F3B"/>
    <w:rsid w:val="00104329"/>
    <w:rsid w:val="001044EF"/>
    <w:rsid w:val="00104678"/>
    <w:rsid w:val="001049E9"/>
    <w:rsid w:val="00104B70"/>
    <w:rsid w:val="00104F21"/>
    <w:rsid w:val="001050DD"/>
    <w:rsid w:val="00105565"/>
    <w:rsid w:val="00106E3E"/>
    <w:rsid w:val="001076AD"/>
    <w:rsid w:val="001079B3"/>
    <w:rsid w:val="00107BE6"/>
    <w:rsid w:val="00107CCD"/>
    <w:rsid w:val="001107CD"/>
    <w:rsid w:val="001107EA"/>
    <w:rsid w:val="0011103C"/>
    <w:rsid w:val="0011136B"/>
    <w:rsid w:val="001113BB"/>
    <w:rsid w:val="00111503"/>
    <w:rsid w:val="00111EEE"/>
    <w:rsid w:val="0011213F"/>
    <w:rsid w:val="001124E0"/>
    <w:rsid w:val="001126FF"/>
    <w:rsid w:val="00112AE5"/>
    <w:rsid w:val="001134F8"/>
    <w:rsid w:val="00113C8A"/>
    <w:rsid w:val="001144DF"/>
    <w:rsid w:val="00114980"/>
    <w:rsid w:val="00114FE4"/>
    <w:rsid w:val="00115248"/>
    <w:rsid w:val="001154F2"/>
    <w:rsid w:val="001157BF"/>
    <w:rsid w:val="00115846"/>
    <w:rsid w:val="00115BDE"/>
    <w:rsid w:val="001160F1"/>
    <w:rsid w:val="001162F6"/>
    <w:rsid w:val="0011632B"/>
    <w:rsid w:val="00116366"/>
    <w:rsid w:val="00116375"/>
    <w:rsid w:val="00116882"/>
    <w:rsid w:val="00116A75"/>
    <w:rsid w:val="00117252"/>
    <w:rsid w:val="00117CAD"/>
    <w:rsid w:val="00117F54"/>
    <w:rsid w:val="001202BD"/>
    <w:rsid w:val="00121723"/>
    <w:rsid w:val="00121B8D"/>
    <w:rsid w:val="0012301A"/>
    <w:rsid w:val="001230B0"/>
    <w:rsid w:val="0012399E"/>
    <w:rsid w:val="00124000"/>
    <w:rsid w:val="0012440B"/>
    <w:rsid w:val="00124419"/>
    <w:rsid w:val="00124804"/>
    <w:rsid w:val="0012496A"/>
    <w:rsid w:val="001251C0"/>
    <w:rsid w:val="0012573E"/>
    <w:rsid w:val="00125740"/>
    <w:rsid w:val="00125BE0"/>
    <w:rsid w:val="00125D1C"/>
    <w:rsid w:val="00125E0F"/>
    <w:rsid w:val="00125FFA"/>
    <w:rsid w:val="00125FFF"/>
    <w:rsid w:val="00126860"/>
    <w:rsid w:val="001269FD"/>
    <w:rsid w:val="00126A22"/>
    <w:rsid w:val="00130A05"/>
    <w:rsid w:val="00130B2D"/>
    <w:rsid w:val="001316F9"/>
    <w:rsid w:val="001319AF"/>
    <w:rsid w:val="001320AA"/>
    <w:rsid w:val="001322A1"/>
    <w:rsid w:val="00132508"/>
    <w:rsid w:val="001329AA"/>
    <w:rsid w:val="00132E1B"/>
    <w:rsid w:val="00132E26"/>
    <w:rsid w:val="001332C4"/>
    <w:rsid w:val="0013357F"/>
    <w:rsid w:val="0013358B"/>
    <w:rsid w:val="00134511"/>
    <w:rsid w:val="0013508E"/>
    <w:rsid w:val="00135121"/>
    <w:rsid w:val="00135773"/>
    <w:rsid w:val="0013632B"/>
    <w:rsid w:val="001369B4"/>
    <w:rsid w:val="00136A4E"/>
    <w:rsid w:val="00136BA5"/>
    <w:rsid w:val="00137A6D"/>
    <w:rsid w:val="00137B6C"/>
    <w:rsid w:val="00137CDF"/>
    <w:rsid w:val="0014012E"/>
    <w:rsid w:val="0014057F"/>
    <w:rsid w:val="001405D6"/>
    <w:rsid w:val="001412EE"/>
    <w:rsid w:val="00141983"/>
    <w:rsid w:val="00141C1F"/>
    <w:rsid w:val="00141D25"/>
    <w:rsid w:val="001424BB"/>
    <w:rsid w:val="00142738"/>
    <w:rsid w:val="00142F45"/>
    <w:rsid w:val="00143518"/>
    <w:rsid w:val="00143F12"/>
    <w:rsid w:val="00144238"/>
    <w:rsid w:val="00144326"/>
    <w:rsid w:val="00144AEE"/>
    <w:rsid w:val="00145200"/>
    <w:rsid w:val="00145303"/>
    <w:rsid w:val="0014558D"/>
    <w:rsid w:val="00146769"/>
    <w:rsid w:val="0014691D"/>
    <w:rsid w:val="0014692B"/>
    <w:rsid w:val="00146E22"/>
    <w:rsid w:val="00150293"/>
    <w:rsid w:val="00150653"/>
    <w:rsid w:val="001516F5"/>
    <w:rsid w:val="001517A1"/>
    <w:rsid w:val="00151D87"/>
    <w:rsid w:val="00152015"/>
    <w:rsid w:val="001520F6"/>
    <w:rsid w:val="0015234F"/>
    <w:rsid w:val="00152C55"/>
    <w:rsid w:val="00152D34"/>
    <w:rsid w:val="001530D2"/>
    <w:rsid w:val="001536C4"/>
    <w:rsid w:val="0015374D"/>
    <w:rsid w:val="00153932"/>
    <w:rsid w:val="00153D17"/>
    <w:rsid w:val="00153DB0"/>
    <w:rsid w:val="00153DD4"/>
    <w:rsid w:val="001541CE"/>
    <w:rsid w:val="0015471D"/>
    <w:rsid w:val="00154776"/>
    <w:rsid w:val="00154E50"/>
    <w:rsid w:val="00155A16"/>
    <w:rsid w:val="00155CA9"/>
    <w:rsid w:val="00155DB6"/>
    <w:rsid w:val="00155F84"/>
    <w:rsid w:val="00156845"/>
    <w:rsid w:val="00156E98"/>
    <w:rsid w:val="00156EF5"/>
    <w:rsid w:val="0015726E"/>
    <w:rsid w:val="001572E6"/>
    <w:rsid w:val="001572FC"/>
    <w:rsid w:val="00157B24"/>
    <w:rsid w:val="00157C61"/>
    <w:rsid w:val="00157D49"/>
    <w:rsid w:val="001604DC"/>
    <w:rsid w:val="001609E7"/>
    <w:rsid w:val="00161349"/>
    <w:rsid w:val="00161479"/>
    <w:rsid w:val="00162096"/>
    <w:rsid w:val="001626E4"/>
    <w:rsid w:val="00163747"/>
    <w:rsid w:val="00164064"/>
    <w:rsid w:val="0016489A"/>
    <w:rsid w:val="00164F46"/>
    <w:rsid w:val="00165028"/>
    <w:rsid w:val="001653C3"/>
    <w:rsid w:val="001655E6"/>
    <w:rsid w:val="001657D6"/>
    <w:rsid w:val="001660D2"/>
    <w:rsid w:val="00166853"/>
    <w:rsid w:val="0016720E"/>
    <w:rsid w:val="001672DB"/>
    <w:rsid w:val="00167423"/>
    <w:rsid w:val="00167914"/>
    <w:rsid w:val="00167A8A"/>
    <w:rsid w:val="00170046"/>
    <w:rsid w:val="00170583"/>
    <w:rsid w:val="00171B10"/>
    <w:rsid w:val="00172515"/>
    <w:rsid w:val="00172688"/>
    <w:rsid w:val="0017325F"/>
    <w:rsid w:val="0017334D"/>
    <w:rsid w:val="0017360C"/>
    <w:rsid w:val="00173C89"/>
    <w:rsid w:val="00174177"/>
    <w:rsid w:val="00174749"/>
    <w:rsid w:val="00174A5E"/>
    <w:rsid w:val="00174DDF"/>
    <w:rsid w:val="00174E8E"/>
    <w:rsid w:val="00174F22"/>
    <w:rsid w:val="0017503D"/>
    <w:rsid w:val="00175BA9"/>
    <w:rsid w:val="00175D48"/>
    <w:rsid w:val="001761B8"/>
    <w:rsid w:val="001769F8"/>
    <w:rsid w:val="00176A3F"/>
    <w:rsid w:val="00176B81"/>
    <w:rsid w:val="0017706C"/>
    <w:rsid w:val="001771A0"/>
    <w:rsid w:val="0017773D"/>
    <w:rsid w:val="001777E4"/>
    <w:rsid w:val="00177F87"/>
    <w:rsid w:val="00180633"/>
    <w:rsid w:val="001806C2"/>
    <w:rsid w:val="001807C5"/>
    <w:rsid w:val="001809F4"/>
    <w:rsid w:val="00180F6F"/>
    <w:rsid w:val="00180F8D"/>
    <w:rsid w:val="001815D9"/>
    <w:rsid w:val="001819D5"/>
    <w:rsid w:val="00181BE9"/>
    <w:rsid w:val="00182277"/>
    <w:rsid w:val="001829A2"/>
    <w:rsid w:val="00182ADD"/>
    <w:rsid w:val="001838FA"/>
    <w:rsid w:val="00183AB0"/>
    <w:rsid w:val="00184846"/>
    <w:rsid w:val="00184CEC"/>
    <w:rsid w:val="00185532"/>
    <w:rsid w:val="0018581D"/>
    <w:rsid w:val="00185CB6"/>
    <w:rsid w:val="00186C75"/>
    <w:rsid w:val="00186E7B"/>
    <w:rsid w:val="00187150"/>
    <w:rsid w:val="001876C2"/>
    <w:rsid w:val="0018785E"/>
    <w:rsid w:val="0018790E"/>
    <w:rsid w:val="00187E1F"/>
    <w:rsid w:val="00187FE3"/>
    <w:rsid w:val="00190F1F"/>
    <w:rsid w:val="00190FBC"/>
    <w:rsid w:val="00191765"/>
    <w:rsid w:val="00191B3E"/>
    <w:rsid w:val="00191E7F"/>
    <w:rsid w:val="00191F9C"/>
    <w:rsid w:val="00192982"/>
    <w:rsid w:val="001934F3"/>
    <w:rsid w:val="00194D90"/>
    <w:rsid w:val="001954D1"/>
    <w:rsid w:val="0019559E"/>
    <w:rsid w:val="001956D4"/>
    <w:rsid w:val="00195A2A"/>
    <w:rsid w:val="00195A31"/>
    <w:rsid w:val="00195A8E"/>
    <w:rsid w:val="00195D5D"/>
    <w:rsid w:val="001964C5"/>
    <w:rsid w:val="001966AB"/>
    <w:rsid w:val="00197716"/>
    <w:rsid w:val="00197F1E"/>
    <w:rsid w:val="001A0201"/>
    <w:rsid w:val="001A02C8"/>
    <w:rsid w:val="001A05CC"/>
    <w:rsid w:val="001A0AB1"/>
    <w:rsid w:val="001A0E94"/>
    <w:rsid w:val="001A0ECC"/>
    <w:rsid w:val="001A128E"/>
    <w:rsid w:val="001A240C"/>
    <w:rsid w:val="001A2E70"/>
    <w:rsid w:val="001A37D9"/>
    <w:rsid w:val="001A3E72"/>
    <w:rsid w:val="001A3EBF"/>
    <w:rsid w:val="001A4462"/>
    <w:rsid w:val="001A47AB"/>
    <w:rsid w:val="001A4B07"/>
    <w:rsid w:val="001A4E22"/>
    <w:rsid w:val="001A4F66"/>
    <w:rsid w:val="001A537D"/>
    <w:rsid w:val="001A586D"/>
    <w:rsid w:val="001A642B"/>
    <w:rsid w:val="001A68DA"/>
    <w:rsid w:val="001A6947"/>
    <w:rsid w:val="001A6FA5"/>
    <w:rsid w:val="001A7029"/>
    <w:rsid w:val="001A720B"/>
    <w:rsid w:val="001A7958"/>
    <w:rsid w:val="001B0089"/>
    <w:rsid w:val="001B039A"/>
    <w:rsid w:val="001B116E"/>
    <w:rsid w:val="001B1269"/>
    <w:rsid w:val="001B158F"/>
    <w:rsid w:val="001B176C"/>
    <w:rsid w:val="001B2CBA"/>
    <w:rsid w:val="001B2FBE"/>
    <w:rsid w:val="001B3060"/>
    <w:rsid w:val="001B3231"/>
    <w:rsid w:val="001B32D4"/>
    <w:rsid w:val="001B33F8"/>
    <w:rsid w:val="001B3639"/>
    <w:rsid w:val="001B397B"/>
    <w:rsid w:val="001B3D4F"/>
    <w:rsid w:val="001B4332"/>
    <w:rsid w:val="001B4869"/>
    <w:rsid w:val="001B551C"/>
    <w:rsid w:val="001B5915"/>
    <w:rsid w:val="001B5D61"/>
    <w:rsid w:val="001B5F28"/>
    <w:rsid w:val="001B6106"/>
    <w:rsid w:val="001B7352"/>
    <w:rsid w:val="001B7892"/>
    <w:rsid w:val="001B7CDB"/>
    <w:rsid w:val="001C024D"/>
    <w:rsid w:val="001C060C"/>
    <w:rsid w:val="001C0DA6"/>
    <w:rsid w:val="001C0E59"/>
    <w:rsid w:val="001C0F01"/>
    <w:rsid w:val="001C1767"/>
    <w:rsid w:val="001C19BC"/>
    <w:rsid w:val="001C1A7A"/>
    <w:rsid w:val="001C1D4C"/>
    <w:rsid w:val="001C1EB4"/>
    <w:rsid w:val="001C20FF"/>
    <w:rsid w:val="001C2405"/>
    <w:rsid w:val="001C24DC"/>
    <w:rsid w:val="001C26D2"/>
    <w:rsid w:val="001C2A86"/>
    <w:rsid w:val="001C2B34"/>
    <w:rsid w:val="001C2F84"/>
    <w:rsid w:val="001C32DB"/>
    <w:rsid w:val="001C3ED0"/>
    <w:rsid w:val="001C4196"/>
    <w:rsid w:val="001C4BD9"/>
    <w:rsid w:val="001C4C6C"/>
    <w:rsid w:val="001C4D0E"/>
    <w:rsid w:val="001C4E80"/>
    <w:rsid w:val="001C53E1"/>
    <w:rsid w:val="001C614D"/>
    <w:rsid w:val="001C627F"/>
    <w:rsid w:val="001C63BE"/>
    <w:rsid w:val="001C63D1"/>
    <w:rsid w:val="001C644A"/>
    <w:rsid w:val="001C7193"/>
    <w:rsid w:val="001D070D"/>
    <w:rsid w:val="001D084B"/>
    <w:rsid w:val="001D14A6"/>
    <w:rsid w:val="001D17D5"/>
    <w:rsid w:val="001D1F25"/>
    <w:rsid w:val="001D2001"/>
    <w:rsid w:val="001D28FD"/>
    <w:rsid w:val="001D2A38"/>
    <w:rsid w:val="001D2D16"/>
    <w:rsid w:val="001D33E4"/>
    <w:rsid w:val="001D39D2"/>
    <w:rsid w:val="001D3AE2"/>
    <w:rsid w:val="001D44A3"/>
    <w:rsid w:val="001D44F1"/>
    <w:rsid w:val="001D4849"/>
    <w:rsid w:val="001D497E"/>
    <w:rsid w:val="001D501A"/>
    <w:rsid w:val="001D535D"/>
    <w:rsid w:val="001D554B"/>
    <w:rsid w:val="001D5883"/>
    <w:rsid w:val="001D5945"/>
    <w:rsid w:val="001D607E"/>
    <w:rsid w:val="001D626F"/>
    <w:rsid w:val="001D6746"/>
    <w:rsid w:val="001D69CD"/>
    <w:rsid w:val="001D7376"/>
    <w:rsid w:val="001D73D4"/>
    <w:rsid w:val="001D77B0"/>
    <w:rsid w:val="001D7DCB"/>
    <w:rsid w:val="001E06AC"/>
    <w:rsid w:val="001E0C0B"/>
    <w:rsid w:val="001E0F41"/>
    <w:rsid w:val="001E1409"/>
    <w:rsid w:val="001E1549"/>
    <w:rsid w:val="001E21C3"/>
    <w:rsid w:val="001E2426"/>
    <w:rsid w:val="001E3074"/>
    <w:rsid w:val="001E3974"/>
    <w:rsid w:val="001E3EE7"/>
    <w:rsid w:val="001E4694"/>
    <w:rsid w:val="001E4C53"/>
    <w:rsid w:val="001E4D19"/>
    <w:rsid w:val="001E5884"/>
    <w:rsid w:val="001E6367"/>
    <w:rsid w:val="001E6CAF"/>
    <w:rsid w:val="001E704A"/>
    <w:rsid w:val="001E73C0"/>
    <w:rsid w:val="001E7440"/>
    <w:rsid w:val="001E7622"/>
    <w:rsid w:val="001E7FEF"/>
    <w:rsid w:val="001F0255"/>
    <w:rsid w:val="001F02AE"/>
    <w:rsid w:val="001F0979"/>
    <w:rsid w:val="001F1CD3"/>
    <w:rsid w:val="001F1CDD"/>
    <w:rsid w:val="001F234B"/>
    <w:rsid w:val="001F2BED"/>
    <w:rsid w:val="001F3390"/>
    <w:rsid w:val="001F37EB"/>
    <w:rsid w:val="001F3B8B"/>
    <w:rsid w:val="001F3DD7"/>
    <w:rsid w:val="001F44FC"/>
    <w:rsid w:val="001F4941"/>
    <w:rsid w:val="001F4C70"/>
    <w:rsid w:val="001F5270"/>
    <w:rsid w:val="001F5F7B"/>
    <w:rsid w:val="001F628B"/>
    <w:rsid w:val="001F6AB7"/>
    <w:rsid w:val="001F7003"/>
    <w:rsid w:val="001F7618"/>
    <w:rsid w:val="001F7C60"/>
    <w:rsid w:val="001F7F82"/>
    <w:rsid w:val="002004A9"/>
    <w:rsid w:val="00200D5C"/>
    <w:rsid w:val="002010B7"/>
    <w:rsid w:val="00201809"/>
    <w:rsid w:val="00201CE1"/>
    <w:rsid w:val="00201E3F"/>
    <w:rsid w:val="002023BA"/>
    <w:rsid w:val="002025F7"/>
    <w:rsid w:val="002026B4"/>
    <w:rsid w:val="00202871"/>
    <w:rsid w:val="00202EA2"/>
    <w:rsid w:val="002035DA"/>
    <w:rsid w:val="002037FA"/>
    <w:rsid w:val="00203807"/>
    <w:rsid w:val="00203A4D"/>
    <w:rsid w:val="00203BFC"/>
    <w:rsid w:val="00203F9A"/>
    <w:rsid w:val="002045BF"/>
    <w:rsid w:val="0020475D"/>
    <w:rsid w:val="00204A3E"/>
    <w:rsid w:val="00204D80"/>
    <w:rsid w:val="00204DF0"/>
    <w:rsid w:val="00205BE7"/>
    <w:rsid w:val="00205E52"/>
    <w:rsid w:val="002060D8"/>
    <w:rsid w:val="002067EF"/>
    <w:rsid w:val="00206E1C"/>
    <w:rsid w:val="00206E5B"/>
    <w:rsid w:val="00206ED0"/>
    <w:rsid w:val="00206FF9"/>
    <w:rsid w:val="00207847"/>
    <w:rsid w:val="0020789D"/>
    <w:rsid w:val="00207D76"/>
    <w:rsid w:val="00210923"/>
    <w:rsid w:val="00210CDB"/>
    <w:rsid w:val="00210E41"/>
    <w:rsid w:val="00211168"/>
    <w:rsid w:val="00211185"/>
    <w:rsid w:val="00211455"/>
    <w:rsid w:val="002114BC"/>
    <w:rsid w:val="00211F49"/>
    <w:rsid w:val="00212057"/>
    <w:rsid w:val="0021245B"/>
    <w:rsid w:val="0021269A"/>
    <w:rsid w:val="00212A96"/>
    <w:rsid w:val="00212E1F"/>
    <w:rsid w:val="00213348"/>
    <w:rsid w:val="00213B32"/>
    <w:rsid w:val="00213D00"/>
    <w:rsid w:val="00213EC4"/>
    <w:rsid w:val="00213F6F"/>
    <w:rsid w:val="00214046"/>
    <w:rsid w:val="002146FB"/>
    <w:rsid w:val="002157EB"/>
    <w:rsid w:val="0021630F"/>
    <w:rsid w:val="00216A53"/>
    <w:rsid w:val="00216AEB"/>
    <w:rsid w:val="00216C69"/>
    <w:rsid w:val="00217AFB"/>
    <w:rsid w:val="00217C99"/>
    <w:rsid w:val="00217FDA"/>
    <w:rsid w:val="0022037B"/>
    <w:rsid w:val="00220517"/>
    <w:rsid w:val="0022102D"/>
    <w:rsid w:val="002210D1"/>
    <w:rsid w:val="002210E8"/>
    <w:rsid w:val="00221E51"/>
    <w:rsid w:val="0022251D"/>
    <w:rsid w:val="00222F89"/>
    <w:rsid w:val="00223229"/>
    <w:rsid w:val="0022426C"/>
    <w:rsid w:val="00224401"/>
    <w:rsid w:val="00224C30"/>
    <w:rsid w:val="00225345"/>
    <w:rsid w:val="00225A79"/>
    <w:rsid w:val="0022649D"/>
    <w:rsid w:val="00226642"/>
    <w:rsid w:val="002266AE"/>
    <w:rsid w:val="00227679"/>
    <w:rsid w:val="002277AB"/>
    <w:rsid w:val="00227BFD"/>
    <w:rsid w:val="002314A9"/>
    <w:rsid w:val="0023175A"/>
    <w:rsid w:val="00231ABB"/>
    <w:rsid w:val="00231E8E"/>
    <w:rsid w:val="00231FC2"/>
    <w:rsid w:val="00231FCD"/>
    <w:rsid w:val="00232783"/>
    <w:rsid w:val="0023278B"/>
    <w:rsid w:val="0023280C"/>
    <w:rsid w:val="00232C6C"/>
    <w:rsid w:val="0023364D"/>
    <w:rsid w:val="00233946"/>
    <w:rsid w:val="00233A14"/>
    <w:rsid w:val="00233B97"/>
    <w:rsid w:val="00234343"/>
    <w:rsid w:val="00234420"/>
    <w:rsid w:val="002351B2"/>
    <w:rsid w:val="0023546C"/>
    <w:rsid w:val="00235B73"/>
    <w:rsid w:val="00235D27"/>
    <w:rsid w:val="00235DB8"/>
    <w:rsid w:val="00236552"/>
    <w:rsid w:val="00236967"/>
    <w:rsid w:val="00236AFA"/>
    <w:rsid w:val="002375B0"/>
    <w:rsid w:val="002377DD"/>
    <w:rsid w:val="002379B3"/>
    <w:rsid w:val="00237B65"/>
    <w:rsid w:val="00241785"/>
    <w:rsid w:val="00241A3A"/>
    <w:rsid w:val="00241C17"/>
    <w:rsid w:val="00241CE2"/>
    <w:rsid w:val="0024272A"/>
    <w:rsid w:val="00243056"/>
    <w:rsid w:val="00243486"/>
    <w:rsid w:val="002436A3"/>
    <w:rsid w:val="00243ADE"/>
    <w:rsid w:val="00244A34"/>
    <w:rsid w:val="0024533A"/>
    <w:rsid w:val="00245BE9"/>
    <w:rsid w:val="00245F58"/>
    <w:rsid w:val="00246A70"/>
    <w:rsid w:val="00246CD0"/>
    <w:rsid w:val="00246D32"/>
    <w:rsid w:val="0024728F"/>
    <w:rsid w:val="002474D1"/>
    <w:rsid w:val="0024790B"/>
    <w:rsid w:val="002479B5"/>
    <w:rsid w:val="002502D7"/>
    <w:rsid w:val="002504FE"/>
    <w:rsid w:val="0025083F"/>
    <w:rsid w:val="002508A6"/>
    <w:rsid w:val="002510F0"/>
    <w:rsid w:val="0025158E"/>
    <w:rsid w:val="002517CE"/>
    <w:rsid w:val="002518B6"/>
    <w:rsid w:val="0025210F"/>
    <w:rsid w:val="00252679"/>
    <w:rsid w:val="00252F31"/>
    <w:rsid w:val="002531F2"/>
    <w:rsid w:val="00253C08"/>
    <w:rsid w:val="00253DDE"/>
    <w:rsid w:val="002540C3"/>
    <w:rsid w:val="002544F9"/>
    <w:rsid w:val="0025460B"/>
    <w:rsid w:val="00254844"/>
    <w:rsid w:val="00254A7F"/>
    <w:rsid w:val="00255150"/>
    <w:rsid w:val="002560E3"/>
    <w:rsid w:val="00256152"/>
    <w:rsid w:val="00256834"/>
    <w:rsid w:val="00256FC0"/>
    <w:rsid w:val="002570A4"/>
    <w:rsid w:val="00257BDF"/>
    <w:rsid w:val="00260004"/>
    <w:rsid w:val="002602A4"/>
    <w:rsid w:val="0026068D"/>
    <w:rsid w:val="00260813"/>
    <w:rsid w:val="002609F7"/>
    <w:rsid w:val="00260BB5"/>
    <w:rsid w:val="002611D4"/>
    <w:rsid w:val="00261823"/>
    <w:rsid w:val="00261A30"/>
    <w:rsid w:val="00261A62"/>
    <w:rsid w:val="0026249C"/>
    <w:rsid w:val="00262525"/>
    <w:rsid w:val="002628EB"/>
    <w:rsid w:val="00262CE3"/>
    <w:rsid w:val="00262E09"/>
    <w:rsid w:val="00263011"/>
    <w:rsid w:val="00263166"/>
    <w:rsid w:val="00263AF0"/>
    <w:rsid w:val="00263DB1"/>
    <w:rsid w:val="00264A5E"/>
    <w:rsid w:val="002652E8"/>
    <w:rsid w:val="00265665"/>
    <w:rsid w:val="00265A39"/>
    <w:rsid w:val="00265C61"/>
    <w:rsid w:val="0026716F"/>
    <w:rsid w:val="00267BE6"/>
    <w:rsid w:val="00267CD7"/>
    <w:rsid w:val="00270346"/>
    <w:rsid w:val="00270371"/>
    <w:rsid w:val="00270C08"/>
    <w:rsid w:val="00270F90"/>
    <w:rsid w:val="00271872"/>
    <w:rsid w:val="00271B02"/>
    <w:rsid w:val="00271E38"/>
    <w:rsid w:val="00272240"/>
    <w:rsid w:val="0027236C"/>
    <w:rsid w:val="00272547"/>
    <w:rsid w:val="002725BB"/>
    <w:rsid w:val="00272646"/>
    <w:rsid w:val="002732B2"/>
    <w:rsid w:val="00273961"/>
    <w:rsid w:val="00273A17"/>
    <w:rsid w:val="00273D3D"/>
    <w:rsid w:val="00273D57"/>
    <w:rsid w:val="00273FF4"/>
    <w:rsid w:val="00274624"/>
    <w:rsid w:val="00274779"/>
    <w:rsid w:val="002749D6"/>
    <w:rsid w:val="00274A9A"/>
    <w:rsid w:val="00275397"/>
    <w:rsid w:val="00275CA4"/>
    <w:rsid w:val="0027688F"/>
    <w:rsid w:val="00276C01"/>
    <w:rsid w:val="002803A7"/>
    <w:rsid w:val="00280402"/>
    <w:rsid w:val="00280A73"/>
    <w:rsid w:val="00280AD5"/>
    <w:rsid w:val="00280CC6"/>
    <w:rsid w:val="00280F63"/>
    <w:rsid w:val="00281185"/>
    <w:rsid w:val="00281513"/>
    <w:rsid w:val="00281786"/>
    <w:rsid w:val="00281DD7"/>
    <w:rsid w:val="00281ECF"/>
    <w:rsid w:val="00282241"/>
    <w:rsid w:val="00282C28"/>
    <w:rsid w:val="00282C5C"/>
    <w:rsid w:val="00282DE9"/>
    <w:rsid w:val="00282E74"/>
    <w:rsid w:val="002830A0"/>
    <w:rsid w:val="0028314F"/>
    <w:rsid w:val="00283C7F"/>
    <w:rsid w:val="00284E69"/>
    <w:rsid w:val="0028511B"/>
    <w:rsid w:val="00285657"/>
    <w:rsid w:val="00285CC5"/>
    <w:rsid w:val="00285E8B"/>
    <w:rsid w:val="0028629D"/>
    <w:rsid w:val="00286341"/>
    <w:rsid w:val="0028637B"/>
    <w:rsid w:val="002864C5"/>
    <w:rsid w:val="00286BA5"/>
    <w:rsid w:val="00286D1F"/>
    <w:rsid w:val="0028763B"/>
    <w:rsid w:val="00287890"/>
    <w:rsid w:val="002879C1"/>
    <w:rsid w:val="002904BC"/>
    <w:rsid w:val="0029088B"/>
    <w:rsid w:val="0029095A"/>
    <w:rsid w:val="00290A11"/>
    <w:rsid w:val="00290C84"/>
    <w:rsid w:val="00291102"/>
    <w:rsid w:val="00291721"/>
    <w:rsid w:val="00291F75"/>
    <w:rsid w:val="00291FA8"/>
    <w:rsid w:val="00292436"/>
    <w:rsid w:val="002925E2"/>
    <w:rsid w:val="0029303C"/>
    <w:rsid w:val="002943FE"/>
    <w:rsid w:val="00294419"/>
    <w:rsid w:val="00294781"/>
    <w:rsid w:val="0029562F"/>
    <w:rsid w:val="00295697"/>
    <w:rsid w:val="00295719"/>
    <w:rsid w:val="00295734"/>
    <w:rsid w:val="00295AAD"/>
    <w:rsid w:val="00295C02"/>
    <w:rsid w:val="00296221"/>
    <w:rsid w:val="00296CCD"/>
    <w:rsid w:val="00296DB0"/>
    <w:rsid w:val="00297BF8"/>
    <w:rsid w:val="002A010B"/>
    <w:rsid w:val="002A01C4"/>
    <w:rsid w:val="002A05ED"/>
    <w:rsid w:val="002A073A"/>
    <w:rsid w:val="002A0A7A"/>
    <w:rsid w:val="002A16FD"/>
    <w:rsid w:val="002A1734"/>
    <w:rsid w:val="002A17F5"/>
    <w:rsid w:val="002A29B1"/>
    <w:rsid w:val="002A2D0D"/>
    <w:rsid w:val="002A3449"/>
    <w:rsid w:val="002A3C9C"/>
    <w:rsid w:val="002A3CE8"/>
    <w:rsid w:val="002A40F7"/>
    <w:rsid w:val="002A4349"/>
    <w:rsid w:val="002A43D9"/>
    <w:rsid w:val="002A454D"/>
    <w:rsid w:val="002A49C5"/>
    <w:rsid w:val="002A4A9A"/>
    <w:rsid w:val="002A4C5B"/>
    <w:rsid w:val="002A5191"/>
    <w:rsid w:val="002A5797"/>
    <w:rsid w:val="002A61F9"/>
    <w:rsid w:val="002A6350"/>
    <w:rsid w:val="002A679E"/>
    <w:rsid w:val="002A6AD2"/>
    <w:rsid w:val="002A7138"/>
    <w:rsid w:val="002A7C9A"/>
    <w:rsid w:val="002B026F"/>
    <w:rsid w:val="002B05A1"/>
    <w:rsid w:val="002B06E2"/>
    <w:rsid w:val="002B09DD"/>
    <w:rsid w:val="002B0ABE"/>
    <w:rsid w:val="002B1242"/>
    <w:rsid w:val="002B2960"/>
    <w:rsid w:val="002B2DF4"/>
    <w:rsid w:val="002B2E0E"/>
    <w:rsid w:val="002B2F5E"/>
    <w:rsid w:val="002B32F1"/>
    <w:rsid w:val="002B49D3"/>
    <w:rsid w:val="002B4B26"/>
    <w:rsid w:val="002B4E01"/>
    <w:rsid w:val="002B50DB"/>
    <w:rsid w:val="002B54D9"/>
    <w:rsid w:val="002B5F58"/>
    <w:rsid w:val="002B6DF7"/>
    <w:rsid w:val="002B6FEA"/>
    <w:rsid w:val="002B74EB"/>
    <w:rsid w:val="002B75C4"/>
    <w:rsid w:val="002B787C"/>
    <w:rsid w:val="002C0150"/>
    <w:rsid w:val="002C1DDA"/>
    <w:rsid w:val="002C2CE3"/>
    <w:rsid w:val="002C2D38"/>
    <w:rsid w:val="002C2D44"/>
    <w:rsid w:val="002C2F64"/>
    <w:rsid w:val="002C35F4"/>
    <w:rsid w:val="002C3B44"/>
    <w:rsid w:val="002C4692"/>
    <w:rsid w:val="002C46D7"/>
    <w:rsid w:val="002C51E3"/>
    <w:rsid w:val="002C54B1"/>
    <w:rsid w:val="002C5785"/>
    <w:rsid w:val="002C651F"/>
    <w:rsid w:val="002C69CE"/>
    <w:rsid w:val="002C6F1C"/>
    <w:rsid w:val="002C7D5A"/>
    <w:rsid w:val="002C7F17"/>
    <w:rsid w:val="002D02DB"/>
    <w:rsid w:val="002D0376"/>
    <w:rsid w:val="002D06A8"/>
    <w:rsid w:val="002D06CA"/>
    <w:rsid w:val="002D0FBE"/>
    <w:rsid w:val="002D119A"/>
    <w:rsid w:val="002D16DC"/>
    <w:rsid w:val="002D2247"/>
    <w:rsid w:val="002D3BAB"/>
    <w:rsid w:val="002D3E67"/>
    <w:rsid w:val="002D4540"/>
    <w:rsid w:val="002D46F7"/>
    <w:rsid w:val="002D4750"/>
    <w:rsid w:val="002D48D1"/>
    <w:rsid w:val="002D4F16"/>
    <w:rsid w:val="002D6639"/>
    <w:rsid w:val="002D6A67"/>
    <w:rsid w:val="002D7289"/>
    <w:rsid w:val="002D759C"/>
    <w:rsid w:val="002E0B33"/>
    <w:rsid w:val="002E24D2"/>
    <w:rsid w:val="002E270C"/>
    <w:rsid w:val="002E4099"/>
    <w:rsid w:val="002E509C"/>
    <w:rsid w:val="002E53F6"/>
    <w:rsid w:val="002E5B9F"/>
    <w:rsid w:val="002E5E1A"/>
    <w:rsid w:val="002E63EA"/>
    <w:rsid w:val="002E6741"/>
    <w:rsid w:val="002E692B"/>
    <w:rsid w:val="002E6D76"/>
    <w:rsid w:val="002E7A72"/>
    <w:rsid w:val="002F0256"/>
    <w:rsid w:val="002F0443"/>
    <w:rsid w:val="002F053F"/>
    <w:rsid w:val="002F0780"/>
    <w:rsid w:val="002F0872"/>
    <w:rsid w:val="002F0B84"/>
    <w:rsid w:val="002F11E3"/>
    <w:rsid w:val="002F12BB"/>
    <w:rsid w:val="002F194F"/>
    <w:rsid w:val="002F1A28"/>
    <w:rsid w:val="002F1F7F"/>
    <w:rsid w:val="002F2813"/>
    <w:rsid w:val="002F2EFE"/>
    <w:rsid w:val="002F4539"/>
    <w:rsid w:val="002F455F"/>
    <w:rsid w:val="002F4601"/>
    <w:rsid w:val="002F4B2F"/>
    <w:rsid w:val="002F4B5F"/>
    <w:rsid w:val="002F4C26"/>
    <w:rsid w:val="002F4CD6"/>
    <w:rsid w:val="002F512F"/>
    <w:rsid w:val="002F5201"/>
    <w:rsid w:val="002F5250"/>
    <w:rsid w:val="002F5802"/>
    <w:rsid w:val="002F582F"/>
    <w:rsid w:val="002F5907"/>
    <w:rsid w:val="002F608C"/>
    <w:rsid w:val="002F6299"/>
    <w:rsid w:val="002F6428"/>
    <w:rsid w:val="002F6B15"/>
    <w:rsid w:val="002F6B84"/>
    <w:rsid w:val="002F721E"/>
    <w:rsid w:val="002F7DD3"/>
    <w:rsid w:val="0030038A"/>
    <w:rsid w:val="003006EA"/>
    <w:rsid w:val="00300BA8"/>
    <w:rsid w:val="00300BDC"/>
    <w:rsid w:val="00300DE9"/>
    <w:rsid w:val="00300F5C"/>
    <w:rsid w:val="003023F0"/>
    <w:rsid w:val="003024B9"/>
    <w:rsid w:val="0030257A"/>
    <w:rsid w:val="003025F0"/>
    <w:rsid w:val="003026BF"/>
    <w:rsid w:val="003036B8"/>
    <w:rsid w:val="003036DA"/>
    <w:rsid w:val="00303C7D"/>
    <w:rsid w:val="00304488"/>
    <w:rsid w:val="00304782"/>
    <w:rsid w:val="00304A30"/>
    <w:rsid w:val="00305B6B"/>
    <w:rsid w:val="00306A3C"/>
    <w:rsid w:val="00307338"/>
    <w:rsid w:val="00307575"/>
    <w:rsid w:val="003078DF"/>
    <w:rsid w:val="00310884"/>
    <w:rsid w:val="00310A43"/>
    <w:rsid w:val="00311367"/>
    <w:rsid w:val="003115FB"/>
    <w:rsid w:val="00311BF5"/>
    <w:rsid w:val="003133ED"/>
    <w:rsid w:val="00313AA8"/>
    <w:rsid w:val="003141FC"/>
    <w:rsid w:val="00314753"/>
    <w:rsid w:val="00314E8D"/>
    <w:rsid w:val="00314EB7"/>
    <w:rsid w:val="00315710"/>
    <w:rsid w:val="003163F5"/>
    <w:rsid w:val="003165A0"/>
    <w:rsid w:val="003165E4"/>
    <w:rsid w:val="0031692C"/>
    <w:rsid w:val="003169E6"/>
    <w:rsid w:val="00317578"/>
    <w:rsid w:val="003178FD"/>
    <w:rsid w:val="00320227"/>
    <w:rsid w:val="003203A9"/>
    <w:rsid w:val="003205EE"/>
    <w:rsid w:val="00320A59"/>
    <w:rsid w:val="00320AF9"/>
    <w:rsid w:val="00320C75"/>
    <w:rsid w:val="00320E6D"/>
    <w:rsid w:val="00320FA7"/>
    <w:rsid w:val="00321327"/>
    <w:rsid w:val="00321FF2"/>
    <w:rsid w:val="0032235A"/>
    <w:rsid w:val="00322466"/>
    <w:rsid w:val="00322521"/>
    <w:rsid w:val="00322B64"/>
    <w:rsid w:val="00322DE6"/>
    <w:rsid w:val="00323032"/>
    <w:rsid w:val="003235EB"/>
    <w:rsid w:val="003246A1"/>
    <w:rsid w:val="00324730"/>
    <w:rsid w:val="00324AE2"/>
    <w:rsid w:val="00325125"/>
    <w:rsid w:val="00326840"/>
    <w:rsid w:val="0032687E"/>
    <w:rsid w:val="0033061D"/>
    <w:rsid w:val="00330A6E"/>
    <w:rsid w:val="00330DC7"/>
    <w:rsid w:val="003313FC"/>
    <w:rsid w:val="003316A1"/>
    <w:rsid w:val="00331B52"/>
    <w:rsid w:val="00331F5E"/>
    <w:rsid w:val="00332480"/>
    <w:rsid w:val="00332623"/>
    <w:rsid w:val="0033355E"/>
    <w:rsid w:val="003338A6"/>
    <w:rsid w:val="00333901"/>
    <w:rsid w:val="003339C3"/>
    <w:rsid w:val="00333A9C"/>
    <w:rsid w:val="00334407"/>
    <w:rsid w:val="00334ABA"/>
    <w:rsid w:val="00334C46"/>
    <w:rsid w:val="00334D92"/>
    <w:rsid w:val="003350D2"/>
    <w:rsid w:val="00335393"/>
    <w:rsid w:val="00335598"/>
    <w:rsid w:val="003356FB"/>
    <w:rsid w:val="00335B95"/>
    <w:rsid w:val="00335D52"/>
    <w:rsid w:val="00335E56"/>
    <w:rsid w:val="00335FBF"/>
    <w:rsid w:val="00336071"/>
    <w:rsid w:val="0033639D"/>
    <w:rsid w:val="0033669E"/>
    <w:rsid w:val="00337064"/>
    <w:rsid w:val="00340109"/>
    <w:rsid w:val="0034029F"/>
    <w:rsid w:val="00340328"/>
    <w:rsid w:val="003404C0"/>
    <w:rsid w:val="00340654"/>
    <w:rsid w:val="00340910"/>
    <w:rsid w:val="00340F93"/>
    <w:rsid w:val="00341251"/>
    <w:rsid w:val="00341386"/>
    <w:rsid w:val="003415CD"/>
    <w:rsid w:val="0034167E"/>
    <w:rsid w:val="00341E23"/>
    <w:rsid w:val="003422F3"/>
    <w:rsid w:val="0034241A"/>
    <w:rsid w:val="003424DD"/>
    <w:rsid w:val="0034253E"/>
    <w:rsid w:val="003430B6"/>
    <w:rsid w:val="00343855"/>
    <w:rsid w:val="00343A35"/>
    <w:rsid w:val="0034402F"/>
    <w:rsid w:val="0034408F"/>
    <w:rsid w:val="00344941"/>
    <w:rsid w:val="00344DFE"/>
    <w:rsid w:val="003456B2"/>
    <w:rsid w:val="003463E1"/>
    <w:rsid w:val="0034664D"/>
    <w:rsid w:val="00346CF0"/>
    <w:rsid w:val="003476C0"/>
    <w:rsid w:val="0035042A"/>
    <w:rsid w:val="00350E58"/>
    <w:rsid w:val="00350FBD"/>
    <w:rsid w:val="00351351"/>
    <w:rsid w:val="00351C3D"/>
    <w:rsid w:val="003521B2"/>
    <w:rsid w:val="00352485"/>
    <w:rsid w:val="0035265F"/>
    <w:rsid w:val="00352BEE"/>
    <w:rsid w:val="00352EC3"/>
    <w:rsid w:val="003534AA"/>
    <w:rsid w:val="00353714"/>
    <w:rsid w:val="00353879"/>
    <w:rsid w:val="00353A71"/>
    <w:rsid w:val="00353AB8"/>
    <w:rsid w:val="00353EC8"/>
    <w:rsid w:val="003540B7"/>
    <w:rsid w:val="003540DD"/>
    <w:rsid w:val="00354961"/>
    <w:rsid w:val="00354B0B"/>
    <w:rsid w:val="00354CA6"/>
    <w:rsid w:val="0035501B"/>
    <w:rsid w:val="0035527C"/>
    <w:rsid w:val="00355928"/>
    <w:rsid w:val="00355997"/>
    <w:rsid w:val="00355B78"/>
    <w:rsid w:val="00355C49"/>
    <w:rsid w:val="00355D19"/>
    <w:rsid w:val="00355DAD"/>
    <w:rsid w:val="00356084"/>
    <w:rsid w:val="003567E6"/>
    <w:rsid w:val="00356910"/>
    <w:rsid w:val="003569F6"/>
    <w:rsid w:val="00356CCD"/>
    <w:rsid w:val="00356E81"/>
    <w:rsid w:val="0035719E"/>
    <w:rsid w:val="0035782E"/>
    <w:rsid w:val="00357F22"/>
    <w:rsid w:val="0036089A"/>
    <w:rsid w:val="00360E1B"/>
    <w:rsid w:val="00360FB3"/>
    <w:rsid w:val="00361024"/>
    <w:rsid w:val="0036107F"/>
    <w:rsid w:val="0036110C"/>
    <w:rsid w:val="003611FC"/>
    <w:rsid w:val="0036131F"/>
    <w:rsid w:val="00361727"/>
    <w:rsid w:val="00362003"/>
    <w:rsid w:val="003621EA"/>
    <w:rsid w:val="00362547"/>
    <w:rsid w:val="003625BC"/>
    <w:rsid w:val="003633B9"/>
    <w:rsid w:val="00363894"/>
    <w:rsid w:val="00363A18"/>
    <w:rsid w:val="00363CE7"/>
    <w:rsid w:val="00363E6F"/>
    <w:rsid w:val="00364142"/>
    <w:rsid w:val="00364274"/>
    <w:rsid w:val="003642C1"/>
    <w:rsid w:val="00364664"/>
    <w:rsid w:val="0036484F"/>
    <w:rsid w:val="00365100"/>
    <w:rsid w:val="00365F39"/>
    <w:rsid w:val="00366048"/>
    <w:rsid w:val="003672A9"/>
    <w:rsid w:val="00367422"/>
    <w:rsid w:val="00367AC8"/>
    <w:rsid w:val="0037026D"/>
    <w:rsid w:val="0037235A"/>
    <w:rsid w:val="00372659"/>
    <w:rsid w:val="00372AD5"/>
    <w:rsid w:val="00372B63"/>
    <w:rsid w:val="00372B9D"/>
    <w:rsid w:val="003730F9"/>
    <w:rsid w:val="0037385C"/>
    <w:rsid w:val="00373913"/>
    <w:rsid w:val="003739E6"/>
    <w:rsid w:val="00373A6A"/>
    <w:rsid w:val="00374069"/>
    <w:rsid w:val="003742B8"/>
    <w:rsid w:val="0037441C"/>
    <w:rsid w:val="00374634"/>
    <w:rsid w:val="00374696"/>
    <w:rsid w:val="003746AA"/>
    <w:rsid w:val="00374796"/>
    <w:rsid w:val="00374D46"/>
    <w:rsid w:val="00374DBC"/>
    <w:rsid w:val="00374EA9"/>
    <w:rsid w:val="00374EBC"/>
    <w:rsid w:val="00375A2C"/>
    <w:rsid w:val="00375A8D"/>
    <w:rsid w:val="00375DBF"/>
    <w:rsid w:val="003761DE"/>
    <w:rsid w:val="00376A52"/>
    <w:rsid w:val="00377E13"/>
    <w:rsid w:val="00380D4C"/>
    <w:rsid w:val="00381004"/>
    <w:rsid w:val="00381986"/>
    <w:rsid w:val="00382292"/>
    <w:rsid w:val="0038236A"/>
    <w:rsid w:val="00382420"/>
    <w:rsid w:val="00382681"/>
    <w:rsid w:val="00382AA5"/>
    <w:rsid w:val="003833F8"/>
    <w:rsid w:val="0038352F"/>
    <w:rsid w:val="003836CE"/>
    <w:rsid w:val="003836D5"/>
    <w:rsid w:val="003837BE"/>
    <w:rsid w:val="00383815"/>
    <w:rsid w:val="00383D20"/>
    <w:rsid w:val="0038428A"/>
    <w:rsid w:val="003843AD"/>
    <w:rsid w:val="0038444A"/>
    <w:rsid w:val="00384C86"/>
    <w:rsid w:val="00385358"/>
    <w:rsid w:val="00385717"/>
    <w:rsid w:val="0038603B"/>
    <w:rsid w:val="00386299"/>
    <w:rsid w:val="00386364"/>
    <w:rsid w:val="003866D8"/>
    <w:rsid w:val="00386859"/>
    <w:rsid w:val="00386993"/>
    <w:rsid w:val="00386E25"/>
    <w:rsid w:val="00387878"/>
    <w:rsid w:val="00387C0D"/>
    <w:rsid w:val="00387F4A"/>
    <w:rsid w:val="003908DB"/>
    <w:rsid w:val="00390C9A"/>
    <w:rsid w:val="00391419"/>
    <w:rsid w:val="003929FB"/>
    <w:rsid w:val="003936A3"/>
    <w:rsid w:val="00393A4F"/>
    <w:rsid w:val="00393AE7"/>
    <w:rsid w:val="00393F36"/>
    <w:rsid w:val="00394290"/>
    <w:rsid w:val="003942DA"/>
    <w:rsid w:val="00394319"/>
    <w:rsid w:val="00394739"/>
    <w:rsid w:val="0039488B"/>
    <w:rsid w:val="00395894"/>
    <w:rsid w:val="00395AE5"/>
    <w:rsid w:val="00396104"/>
    <w:rsid w:val="00396944"/>
    <w:rsid w:val="00396ED6"/>
    <w:rsid w:val="003978E0"/>
    <w:rsid w:val="003A001D"/>
    <w:rsid w:val="003A0679"/>
    <w:rsid w:val="003A0AD4"/>
    <w:rsid w:val="003A0E00"/>
    <w:rsid w:val="003A10CF"/>
    <w:rsid w:val="003A143B"/>
    <w:rsid w:val="003A1474"/>
    <w:rsid w:val="003A1A13"/>
    <w:rsid w:val="003A1A8C"/>
    <w:rsid w:val="003A1FF5"/>
    <w:rsid w:val="003A25AF"/>
    <w:rsid w:val="003A270E"/>
    <w:rsid w:val="003A35CE"/>
    <w:rsid w:val="003A36AD"/>
    <w:rsid w:val="003A41E7"/>
    <w:rsid w:val="003A433C"/>
    <w:rsid w:val="003A44DD"/>
    <w:rsid w:val="003A45F8"/>
    <w:rsid w:val="003A4865"/>
    <w:rsid w:val="003A50D6"/>
    <w:rsid w:val="003A54F5"/>
    <w:rsid w:val="003A5883"/>
    <w:rsid w:val="003A5CBD"/>
    <w:rsid w:val="003A6483"/>
    <w:rsid w:val="003A64FC"/>
    <w:rsid w:val="003A66F2"/>
    <w:rsid w:val="003A670A"/>
    <w:rsid w:val="003A6AA5"/>
    <w:rsid w:val="003A6BD6"/>
    <w:rsid w:val="003A7267"/>
    <w:rsid w:val="003B0604"/>
    <w:rsid w:val="003B0F9A"/>
    <w:rsid w:val="003B14E6"/>
    <w:rsid w:val="003B1ED2"/>
    <w:rsid w:val="003B25A0"/>
    <w:rsid w:val="003B299B"/>
    <w:rsid w:val="003B2D82"/>
    <w:rsid w:val="003B2EFC"/>
    <w:rsid w:val="003B3174"/>
    <w:rsid w:val="003B34CC"/>
    <w:rsid w:val="003B353E"/>
    <w:rsid w:val="003B359E"/>
    <w:rsid w:val="003B3980"/>
    <w:rsid w:val="003B3D52"/>
    <w:rsid w:val="003B40FC"/>
    <w:rsid w:val="003B42F7"/>
    <w:rsid w:val="003B479E"/>
    <w:rsid w:val="003B4E22"/>
    <w:rsid w:val="003B5033"/>
    <w:rsid w:val="003B512A"/>
    <w:rsid w:val="003B5546"/>
    <w:rsid w:val="003B5EA1"/>
    <w:rsid w:val="003B62E0"/>
    <w:rsid w:val="003B6D62"/>
    <w:rsid w:val="003B6EBE"/>
    <w:rsid w:val="003B7290"/>
    <w:rsid w:val="003B7407"/>
    <w:rsid w:val="003B7611"/>
    <w:rsid w:val="003B7DC3"/>
    <w:rsid w:val="003B7FE3"/>
    <w:rsid w:val="003C0139"/>
    <w:rsid w:val="003C0A9D"/>
    <w:rsid w:val="003C0BBD"/>
    <w:rsid w:val="003C0BC0"/>
    <w:rsid w:val="003C0CEF"/>
    <w:rsid w:val="003C1131"/>
    <w:rsid w:val="003C15A8"/>
    <w:rsid w:val="003C1614"/>
    <w:rsid w:val="003C16D4"/>
    <w:rsid w:val="003C1A29"/>
    <w:rsid w:val="003C201E"/>
    <w:rsid w:val="003C2440"/>
    <w:rsid w:val="003C2EB8"/>
    <w:rsid w:val="003C3924"/>
    <w:rsid w:val="003C39CB"/>
    <w:rsid w:val="003C3DCF"/>
    <w:rsid w:val="003C462A"/>
    <w:rsid w:val="003C4943"/>
    <w:rsid w:val="003C6213"/>
    <w:rsid w:val="003C62B7"/>
    <w:rsid w:val="003C636F"/>
    <w:rsid w:val="003C6642"/>
    <w:rsid w:val="003C6753"/>
    <w:rsid w:val="003C6BAC"/>
    <w:rsid w:val="003C6CD3"/>
    <w:rsid w:val="003C6EFF"/>
    <w:rsid w:val="003C733B"/>
    <w:rsid w:val="003C782A"/>
    <w:rsid w:val="003C7A5E"/>
    <w:rsid w:val="003C7F16"/>
    <w:rsid w:val="003C7F52"/>
    <w:rsid w:val="003D0214"/>
    <w:rsid w:val="003D0E14"/>
    <w:rsid w:val="003D1050"/>
    <w:rsid w:val="003D1466"/>
    <w:rsid w:val="003D170F"/>
    <w:rsid w:val="003D1AE9"/>
    <w:rsid w:val="003D2044"/>
    <w:rsid w:val="003D20CB"/>
    <w:rsid w:val="003D2286"/>
    <w:rsid w:val="003D2693"/>
    <w:rsid w:val="003D2848"/>
    <w:rsid w:val="003D29E3"/>
    <w:rsid w:val="003D3DB4"/>
    <w:rsid w:val="003D3FA3"/>
    <w:rsid w:val="003D45A3"/>
    <w:rsid w:val="003D4968"/>
    <w:rsid w:val="003D4C29"/>
    <w:rsid w:val="003D550B"/>
    <w:rsid w:val="003D5790"/>
    <w:rsid w:val="003D630C"/>
    <w:rsid w:val="003D68F2"/>
    <w:rsid w:val="003D698C"/>
    <w:rsid w:val="003D6C17"/>
    <w:rsid w:val="003D71B2"/>
    <w:rsid w:val="003D75BC"/>
    <w:rsid w:val="003D7773"/>
    <w:rsid w:val="003D779C"/>
    <w:rsid w:val="003D7B93"/>
    <w:rsid w:val="003E0056"/>
    <w:rsid w:val="003E0073"/>
    <w:rsid w:val="003E0637"/>
    <w:rsid w:val="003E06AE"/>
    <w:rsid w:val="003E0EAD"/>
    <w:rsid w:val="003E11A3"/>
    <w:rsid w:val="003E15AC"/>
    <w:rsid w:val="003E15E1"/>
    <w:rsid w:val="003E1A59"/>
    <w:rsid w:val="003E1B02"/>
    <w:rsid w:val="003E1E66"/>
    <w:rsid w:val="003E1F2C"/>
    <w:rsid w:val="003E20D2"/>
    <w:rsid w:val="003E27A5"/>
    <w:rsid w:val="003E2C1F"/>
    <w:rsid w:val="003E389A"/>
    <w:rsid w:val="003E3A4C"/>
    <w:rsid w:val="003E3B7B"/>
    <w:rsid w:val="003E3BCC"/>
    <w:rsid w:val="003E3DD3"/>
    <w:rsid w:val="003E4737"/>
    <w:rsid w:val="003E486E"/>
    <w:rsid w:val="003E4B65"/>
    <w:rsid w:val="003E4F5B"/>
    <w:rsid w:val="003E51D0"/>
    <w:rsid w:val="003E5367"/>
    <w:rsid w:val="003E5BCA"/>
    <w:rsid w:val="003E6124"/>
    <w:rsid w:val="003E6762"/>
    <w:rsid w:val="003E6BF6"/>
    <w:rsid w:val="003E6D50"/>
    <w:rsid w:val="003E74DF"/>
    <w:rsid w:val="003E7826"/>
    <w:rsid w:val="003E7D15"/>
    <w:rsid w:val="003F05E1"/>
    <w:rsid w:val="003F098D"/>
    <w:rsid w:val="003F16C6"/>
    <w:rsid w:val="003F21A9"/>
    <w:rsid w:val="003F2227"/>
    <w:rsid w:val="003F2A85"/>
    <w:rsid w:val="003F5525"/>
    <w:rsid w:val="003F5A68"/>
    <w:rsid w:val="003F64A6"/>
    <w:rsid w:val="003F6732"/>
    <w:rsid w:val="003F68E8"/>
    <w:rsid w:val="003F6975"/>
    <w:rsid w:val="003F698A"/>
    <w:rsid w:val="003F69EC"/>
    <w:rsid w:val="003F7A5E"/>
    <w:rsid w:val="003F7B09"/>
    <w:rsid w:val="003F7BBF"/>
    <w:rsid w:val="003F7EB4"/>
    <w:rsid w:val="003F7EFE"/>
    <w:rsid w:val="00400644"/>
    <w:rsid w:val="004006A2"/>
    <w:rsid w:val="00400812"/>
    <w:rsid w:val="004012EA"/>
    <w:rsid w:val="004016B9"/>
    <w:rsid w:val="00401940"/>
    <w:rsid w:val="004029D6"/>
    <w:rsid w:val="004030AC"/>
    <w:rsid w:val="004033A9"/>
    <w:rsid w:val="004040B8"/>
    <w:rsid w:val="004049A3"/>
    <w:rsid w:val="00404D2E"/>
    <w:rsid w:val="00404DC2"/>
    <w:rsid w:val="00404E98"/>
    <w:rsid w:val="00404ECA"/>
    <w:rsid w:val="00405010"/>
    <w:rsid w:val="004059E2"/>
    <w:rsid w:val="00405AAD"/>
    <w:rsid w:val="00405C62"/>
    <w:rsid w:val="00405E4B"/>
    <w:rsid w:val="004061AD"/>
    <w:rsid w:val="0040627D"/>
    <w:rsid w:val="0040641D"/>
    <w:rsid w:val="00406679"/>
    <w:rsid w:val="00406E44"/>
    <w:rsid w:val="00407897"/>
    <w:rsid w:val="00407E45"/>
    <w:rsid w:val="004104E7"/>
    <w:rsid w:val="00410936"/>
    <w:rsid w:val="00411292"/>
    <w:rsid w:val="00411351"/>
    <w:rsid w:val="00411396"/>
    <w:rsid w:val="004119BD"/>
    <w:rsid w:val="00411CE8"/>
    <w:rsid w:val="00411DE9"/>
    <w:rsid w:val="00411EDD"/>
    <w:rsid w:val="00412EC3"/>
    <w:rsid w:val="004130A1"/>
    <w:rsid w:val="0041360A"/>
    <w:rsid w:val="00413C63"/>
    <w:rsid w:val="00413E82"/>
    <w:rsid w:val="00414059"/>
    <w:rsid w:val="0041432C"/>
    <w:rsid w:val="00415645"/>
    <w:rsid w:val="00415874"/>
    <w:rsid w:val="0041682E"/>
    <w:rsid w:val="00416B81"/>
    <w:rsid w:val="00416EB5"/>
    <w:rsid w:val="00417437"/>
    <w:rsid w:val="004174F3"/>
    <w:rsid w:val="00417B81"/>
    <w:rsid w:val="00417E0A"/>
    <w:rsid w:val="00417E94"/>
    <w:rsid w:val="004206FF"/>
    <w:rsid w:val="00420765"/>
    <w:rsid w:val="00420908"/>
    <w:rsid w:val="00420CFB"/>
    <w:rsid w:val="00420EFA"/>
    <w:rsid w:val="0042129C"/>
    <w:rsid w:val="004212B2"/>
    <w:rsid w:val="004216F4"/>
    <w:rsid w:val="00422664"/>
    <w:rsid w:val="00422A66"/>
    <w:rsid w:val="00422B86"/>
    <w:rsid w:val="00423517"/>
    <w:rsid w:val="00423618"/>
    <w:rsid w:val="00423E9E"/>
    <w:rsid w:val="0042472F"/>
    <w:rsid w:val="004249B4"/>
    <w:rsid w:val="00424D14"/>
    <w:rsid w:val="00424F5D"/>
    <w:rsid w:val="0042510B"/>
    <w:rsid w:val="0042529B"/>
    <w:rsid w:val="004252F7"/>
    <w:rsid w:val="00425431"/>
    <w:rsid w:val="00425692"/>
    <w:rsid w:val="00425B76"/>
    <w:rsid w:val="00425F76"/>
    <w:rsid w:val="00426290"/>
    <w:rsid w:val="00426710"/>
    <w:rsid w:val="00426B31"/>
    <w:rsid w:val="00427519"/>
    <w:rsid w:val="004279EB"/>
    <w:rsid w:val="00427EA1"/>
    <w:rsid w:val="00431031"/>
    <w:rsid w:val="004310A5"/>
    <w:rsid w:val="004310AB"/>
    <w:rsid w:val="00431D6B"/>
    <w:rsid w:val="00432246"/>
    <w:rsid w:val="00432A79"/>
    <w:rsid w:val="004331C1"/>
    <w:rsid w:val="00433290"/>
    <w:rsid w:val="00433667"/>
    <w:rsid w:val="00434803"/>
    <w:rsid w:val="00434842"/>
    <w:rsid w:val="00435B00"/>
    <w:rsid w:val="00435CF5"/>
    <w:rsid w:val="00436480"/>
    <w:rsid w:val="004367C0"/>
    <w:rsid w:val="00437693"/>
    <w:rsid w:val="004376DC"/>
    <w:rsid w:val="00440012"/>
    <w:rsid w:val="004408A0"/>
    <w:rsid w:val="00440D20"/>
    <w:rsid w:val="00440FBB"/>
    <w:rsid w:val="00440FEC"/>
    <w:rsid w:val="0044214E"/>
    <w:rsid w:val="004425DD"/>
    <w:rsid w:val="004428BC"/>
    <w:rsid w:val="00442930"/>
    <w:rsid w:val="0044309F"/>
    <w:rsid w:val="00443764"/>
    <w:rsid w:val="00443821"/>
    <w:rsid w:val="00443F4B"/>
    <w:rsid w:val="00444A6D"/>
    <w:rsid w:val="00445647"/>
    <w:rsid w:val="0044566B"/>
    <w:rsid w:val="00445CA8"/>
    <w:rsid w:val="0044637A"/>
    <w:rsid w:val="004466CC"/>
    <w:rsid w:val="00446DE9"/>
    <w:rsid w:val="00446EAD"/>
    <w:rsid w:val="00447936"/>
    <w:rsid w:val="00450201"/>
    <w:rsid w:val="0045061B"/>
    <w:rsid w:val="00450675"/>
    <w:rsid w:val="00451252"/>
    <w:rsid w:val="00451790"/>
    <w:rsid w:val="00452064"/>
    <w:rsid w:val="0045229A"/>
    <w:rsid w:val="0045233A"/>
    <w:rsid w:val="004525FB"/>
    <w:rsid w:val="0045294B"/>
    <w:rsid w:val="00453525"/>
    <w:rsid w:val="004538F5"/>
    <w:rsid w:val="00453E79"/>
    <w:rsid w:val="00453FC3"/>
    <w:rsid w:val="0045410D"/>
    <w:rsid w:val="00454324"/>
    <w:rsid w:val="004545D3"/>
    <w:rsid w:val="00454BEA"/>
    <w:rsid w:val="00454F54"/>
    <w:rsid w:val="00455451"/>
    <w:rsid w:val="004559DA"/>
    <w:rsid w:val="00455D2D"/>
    <w:rsid w:val="00455F8B"/>
    <w:rsid w:val="00455FDA"/>
    <w:rsid w:val="00456029"/>
    <w:rsid w:val="0045643B"/>
    <w:rsid w:val="00456578"/>
    <w:rsid w:val="00456A43"/>
    <w:rsid w:val="00457434"/>
    <w:rsid w:val="004579EF"/>
    <w:rsid w:val="00457A5A"/>
    <w:rsid w:val="00457BF8"/>
    <w:rsid w:val="00460514"/>
    <w:rsid w:val="00460CBF"/>
    <w:rsid w:val="00460F11"/>
    <w:rsid w:val="004610D5"/>
    <w:rsid w:val="00461425"/>
    <w:rsid w:val="00461752"/>
    <w:rsid w:val="00461BB8"/>
    <w:rsid w:val="00461F87"/>
    <w:rsid w:val="00462051"/>
    <w:rsid w:val="00462166"/>
    <w:rsid w:val="004625CB"/>
    <w:rsid w:val="0046285A"/>
    <w:rsid w:val="00462D27"/>
    <w:rsid w:val="00462D2B"/>
    <w:rsid w:val="00462D32"/>
    <w:rsid w:val="00462FE1"/>
    <w:rsid w:val="0046409B"/>
    <w:rsid w:val="00464634"/>
    <w:rsid w:val="00464A2C"/>
    <w:rsid w:val="00464BB3"/>
    <w:rsid w:val="004650C5"/>
    <w:rsid w:val="004652D5"/>
    <w:rsid w:val="00465E8F"/>
    <w:rsid w:val="004665FD"/>
    <w:rsid w:val="0046667C"/>
    <w:rsid w:val="00466BB2"/>
    <w:rsid w:val="004671A0"/>
    <w:rsid w:val="004674C1"/>
    <w:rsid w:val="00467908"/>
    <w:rsid w:val="00467E1A"/>
    <w:rsid w:val="004700A6"/>
    <w:rsid w:val="00470338"/>
    <w:rsid w:val="004703F5"/>
    <w:rsid w:val="00470B8F"/>
    <w:rsid w:val="00470BFC"/>
    <w:rsid w:val="00470F4E"/>
    <w:rsid w:val="004710A4"/>
    <w:rsid w:val="004711A7"/>
    <w:rsid w:val="00471686"/>
    <w:rsid w:val="004718D1"/>
    <w:rsid w:val="0047203D"/>
    <w:rsid w:val="00473378"/>
    <w:rsid w:val="00473879"/>
    <w:rsid w:val="00473AE2"/>
    <w:rsid w:val="00473BCB"/>
    <w:rsid w:val="00473D25"/>
    <w:rsid w:val="004743E0"/>
    <w:rsid w:val="004749D8"/>
    <w:rsid w:val="00475161"/>
    <w:rsid w:val="004751E6"/>
    <w:rsid w:val="00475403"/>
    <w:rsid w:val="0047547B"/>
    <w:rsid w:val="004754AA"/>
    <w:rsid w:val="004764B9"/>
    <w:rsid w:val="00476521"/>
    <w:rsid w:val="00476862"/>
    <w:rsid w:val="00476B6B"/>
    <w:rsid w:val="00476C62"/>
    <w:rsid w:val="00477469"/>
    <w:rsid w:val="00477831"/>
    <w:rsid w:val="00477856"/>
    <w:rsid w:val="004778B8"/>
    <w:rsid w:val="004800E3"/>
    <w:rsid w:val="004804FD"/>
    <w:rsid w:val="00480521"/>
    <w:rsid w:val="0048086F"/>
    <w:rsid w:val="00481D78"/>
    <w:rsid w:val="00481F96"/>
    <w:rsid w:val="004822CC"/>
    <w:rsid w:val="004823DB"/>
    <w:rsid w:val="00482A66"/>
    <w:rsid w:val="00483DD9"/>
    <w:rsid w:val="00483E76"/>
    <w:rsid w:val="00484179"/>
    <w:rsid w:val="00484989"/>
    <w:rsid w:val="004852D3"/>
    <w:rsid w:val="004858A5"/>
    <w:rsid w:val="00485DC5"/>
    <w:rsid w:val="00486105"/>
    <w:rsid w:val="004861E2"/>
    <w:rsid w:val="00486597"/>
    <w:rsid w:val="004875C3"/>
    <w:rsid w:val="00487774"/>
    <w:rsid w:val="00487888"/>
    <w:rsid w:val="00487A85"/>
    <w:rsid w:val="00490054"/>
    <w:rsid w:val="004900E8"/>
    <w:rsid w:val="00490221"/>
    <w:rsid w:val="00490548"/>
    <w:rsid w:val="004908C6"/>
    <w:rsid w:val="00490991"/>
    <w:rsid w:val="00490A40"/>
    <w:rsid w:val="00491475"/>
    <w:rsid w:val="004914C3"/>
    <w:rsid w:val="00491558"/>
    <w:rsid w:val="0049170A"/>
    <w:rsid w:val="00491A2C"/>
    <w:rsid w:val="00491D05"/>
    <w:rsid w:val="004931DE"/>
    <w:rsid w:val="00493309"/>
    <w:rsid w:val="0049333C"/>
    <w:rsid w:val="00493BD3"/>
    <w:rsid w:val="00493C96"/>
    <w:rsid w:val="00493DE2"/>
    <w:rsid w:val="00494356"/>
    <w:rsid w:val="004943C9"/>
    <w:rsid w:val="0049479A"/>
    <w:rsid w:val="00494974"/>
    <w:rsid w:val="00494998"/>
    <w:rsid w:val="00494F1B"/>
    <w:rsid w:val="0049502E"/>
    <w:rsid w:val="004952B0"/>
    <w:rsid w:val="004952DA"/>
    <w:rsid w:val="0049585F"/>
    <w:rsid w:val="00495B32"/>
    <w:rsid w:val="00495EB7"/>
    <w:rsid w:val="0049622A"/>
    <w:rsid w:val="00496323"/>
    <w:rsid w:val="0049658D"/>
    <w:rsid w:val="00496A92"/>
    <w:rsid w:val="00496C53"/>
    <w:rsid w:val="00496E18"/>
    <w:rsid w:val="00496F8E"/>
    <w:rsid w:val="00497C96"/>
    <w:rsid w:val="004A01E6"/>
    <w:rsid w:val="004A0846"/>
    <w:rsid w:val="004A092F"/>
    <w:rsid w:val="004A0935"/>
    <w:rsid w:val="004A09F6"/>
    <w:rsid w:val="004A0C09"/>
    <w:rsid w:val="004A0FD0"/>
    <w:rsid w:val="004A1138"/>
    <w:rsid w:val="004A179F"/>
    <w:rsid w:val="004A180E"/>
    <w:rsid w:val="004A28A9"/>
    <w:rsid w:val="004A2ED6"/>
    <w:rsid w:val="004A31A7"/>
    <w:rsid w:val="004A3571"/>
    <w:rsid w:val="004A3C45"/>
    <w:rsid w:val="004A3E04"/>
    <w:rsid w:val="004A3EB1"/>
    <w:rsid w:val="004A4263"/>
    <w:rsid w:val="004A4269"/>
    <w:rsid w:val="004A507A"/>
    <w:rsid w:val="004A5508"/>
    <w:rsid w:val="004A551F"/>
    <w:rsid w:val="004A559F"/>
    <w:rsid w:val="004A5730"/>
    <w:rsid w:val="004A58EB"/>
    <w:rsid w:val="004A5DDB"/>
    <w:rsid w:val="004A61E5"/>
    <w:rsid w:val="004A65AD"/>
    <w:rsid w:val="004A70A8"/>
    <w:rsid w:val="004A72F6"/>
    <w:rsid w:val="004A7523"/>
    <w:rsid w:val="004A7779"/>
    <w:rsid w:val="004A7B36"/>
    <w:rsid w:val="004A7D2A"/>
    <w:rsid w:val="004B006F"/>
    <w:rsid w:val="004B09F9"/>
    <w:rsid w:val="004B182E"/>
    <w:rsid w:val="004B1966"/>
    <w:rsid w:val="004B1C99"/>
    <w:rsid w:val="004B1D9C"/>
    <w:rsid w:val="004B1F44"/>
    <w:rsid w:val="004B21A3"/>
    <w:rsid w:val="004B2520"/>
    <w:rsid w:val="004B299D"/>
    <w:rsid w:val="004B2E4C"/>
    <w:rsid w:val="004B34DE"/>
    <w:rsid w:val="004B38DF"/>
    <w:rsid w:val="004B3AD7"/>
    <w:rsid w:val="004B3E84"/>
    <w:rsid w:val="004B3ECD"/>
    <w:rsid w:val="004B50A4"/>
    <w:rsid w:val="004B526D"/>
    <w:rsid w:val="004B5C3F"/>
    <w:rsid w:val="004B609D"/>
    <w:rsid w:val="004B6282"/>
    <w:rsid w:val="004B6341"/>
    <w:rsid w:val="004B6888"/>
    <w:rsid w:val="004B6B00"/>
    <w:rsid w:val="004B6EB0"/>
    <w:rsid w:val="004B6FF9"/>
    <w:rsid w:val="004B77F2"/>
    <w:rsid w:val="004B7A82"/>
    <w:rsid w:val="004B7E56"/>
    <w:rsid w:val="004C017B"/>
    <w:rsid w:val="004C076B"/>
    <w:rsid w:val="004C09E4"/>
    <w:rsid w:val="004C1478"/>
    <w:rsid w:val="004C1699"/>
    <w:rsid w:val="004C17BB"/>
    <w:rsid w:val="004C181A"/>
    <w:rsid w:val="004C1A19"/>
    <w:rsid w:val="004C1B47"/>
    <w:rsid w:val="004C1CE5"/>
    <w:rsid w:val="004C218E"/>
    <w:rsid w:val="004C261A"/>
    <w:rsid w:val="004C2D68"/>
    <w:rsid w:val="004C2EA3"/>
    <w:rsid w:val="004C317B"/>
    <w:rsid w:val="004C3588"/>
    <w:rsid w:val="004C3942"/>
    <w:rsid w:val="004C3A02"/>
    <w:rsid w:val="004C3EBD"/>
    <w:rsid w:val="004C3FE5"/>
    <w:rsid w:val="004C4544"/>
    <w:rsid w:val="004C4B32"/>
    <w:rsid w:val="004C4E64"/>
    <w:rsid w:val="004C50BC"/>
    <w:rsid w:val="004C525F"/>
    <w:rsid w:val="004C5899"/>
    <w:rsid w:val="004C5DFC"/>
    <w:rsid w:val="004C6547"/>
    <w:rsid w:val="004C66C1"/>
    <w:rsid w:val="004C672F"/>
    <w:rsid w:val="004C6EA5"/>
    <w:rsid w:val="004C7261"/>
    <w:rsid w:val="004C7374"/>
    <w:rsid w:val="004C7C2D"/>
    <w:rsid w:val="004D0825"/>
    <w:rsid w:val="004D0D34"/>
    <w:rsid w:val="004D1B20"/>
    <w:rsid w:val="004D1BF6"/>
    <w:rsid w:val="004D3110"/>
    <w:rsid w:val="004D51E3"/>
    <w:rsid w:val="004D5EA0"/>
    <w:rsid w:val="004D5EC4"/>
    <w:rsid w:val="004D61A8"/>
    <w:rsid w:val="004D6587"/>
    <w:rsid w:val="004D6999"/>
    <w:rsid w:val="004D6BFF"/>
    <w:rsid w:val="004D723A"/>
    <w:rsid w:val="004D73DD"/>
    <w:rsid w:val="004D787F"/>
    <w:rsid w:val="004D7BBA"/>
    <w:rsid w:val="004D7F1F"/>
    <w:rsid w:val="004E0141"/>
    <w:rsid w:val="004E0EFF"/>
    <w:rsid w:val="004E1032"/>
    <w:rsid w:val="004E154D"/>
    <w:rsid w:val="004E17D7"/>
    <w:rsid w:val="004E18B1"/>
    <w:rsid w:val="004E1CA3"/>
    <w:rsid w:val="004E2496"/>
    <w:rsid w:val="004E28FB"/>
    <w:rsid w:val="004E2A38"/>
    <w:rsid w:val="004E3BD2"/>
    <w:rsid w:val="004E3E3D"/>
    <w:rsid w:val="004E3E77"/>
    <w:rsid w:val="004E4E98"/>
    <w:rsid w:val="004E5450"/>
    <w:rsid w:val="004E5736"/>
    <w:rsid w:val="004E672A"/>
    <w:rsid w:val="004E68E3"/>
    <w:rsid w:val="004E6E49"/>
    <w:rsid w:val="004E7049"/>
    <w:rsid w:val="004E7253"/>
    <w:rsid w:val="004E78D4"/>
    <w:rsid w:val="004E793A"/>
    <w:rsid w:val="004F0451"/>
    <w:rsid w:val="004F05B3"/>
    <w:rsid w:val="004F12AB"/>
    <w:rsid w:val="004F152E"/>
    <w:rsid w:val="004F1C7B"/>
    <w:rsid w:val="004F2059"/>
    <w:rsid w:val="004F22D2"/>
    <w:rsid w:val="004F2689"/>
    <w:rsid w:val="004F31FB"/>
    <w:rsid w:val="004F336D"/>
    <w:rsid w:val="004F37BE"/>
    <w:rsid w:val="004F46FE"/>
    <w:rsid w:val="004F478B"/>
    <w:rsid w:val="004F548B"/>
    <w:rsid w:val="004F55ED"/>
    <w:rsid w:val="004F5FE0"/>
    <w:rsid w:val="004F6110"/>
    <w:rsid w:val="004F66B0"/>
    <w:rsid w:val="004F69D9"/>
    <w:rsid w:val="004F6A50"/>
    <w:rsid w:val="004F700A"/>
    <w:rsid w:val="004F78D8"/>
    <w:rsid w:val="004F7BE7"/>
    <w:rsid w:val="004F7D8B"/>
    <w:rsid w:val="0050020C"/>
    <w:rsid w:val="00500232"/>
    <w:rsid w:val="00500808"/>
    <w:rsid w:val="005009EF"/>
    <w:rsid w:val="00500B3E"/>
    <w:rsid w:val="00500C47"/>
    <w:rsid w:val="00500E47"/>
    <w:rsid w:val="00500E86"/>
    <w:rsid w:val="00501130"/>
    <w:rsid w:val="005016F0"/>
    <w:rsid w:val="0050194D"/>
    <w:rsid w:val="00502ADB"/>
    <w:rsid w:val="00503BC4"/>
    <w:rsid w:val="0050471D"/>
    <w:rsid w:val="00505096"/>
    <w:rsid w:val="00505568"/>
    <w:rsid w:val="005056B5"/>
    <w:rsid w:val="005056C1"/>
    <w:rsid w:val="0050673A"/>
    <w:rsid w:val="00506C05"/>
    <w:rsid w:val="00507146"/>
    <w:rsid w:val="00507579"/>
    <w:rsid w:val="005075F2"/>
    <w:rsid w:val="0050793C"/>
    <w:rsid w:val="00507DD5"/>
    <w:rsid w:val="00507E5A"/>
    <w:rsid w:val="00507ECD"/>
    <w:rsid w:val="0051001C"/>
    <w:rsid w:val="005112D9"/>
    <w:rsid w:val="0051153C"/>
    <w:rsid w:val="005116A9"/>
    <w:rsid w:val="00511931"/>
    <w:rsid w:val="00511CFC"/>
    <w:rsid w:val="00511ED7"/>
    <w:rsid w:val="00511FAA"/>
    <w:rsid w:val="00511FDF"/>
    <w:rsid w:val="00512238"/>
    <w:rsid w:val="00514672"/>
    <w:rsid w:val="00514A2A"/>
    <w:rsid w:val="00514A34"/>
    <w:rsid w:val="00514F57"/>
    <w:rsid w:val="00514FFE"/>
    <w:rsid w:val="005151E9"/>
    <w:rsid w:val="00515744"/>
    <w:rsid w:val="00515796"/>
    <w:rsid w:val="005159A6"/>
    <w:rsid w:val="005159A8"/>
    <w:rsid w:val="00516DDE"/>
    <w:rsid w:val="00516DF6"/>
    <w:rsid w:val="0051731C"/>
    <w:rsid w:val="00517440"/>
    <w:rsid w:val="00517782"/>
    <w:rsid w:val="00517AFD"/>
    <w:rsid w:val="00517BD5"/>
    <w:rsid w:val="005202F5"/>
    <w:rsid w:val="005206CE"/>
    <w:rsid w:val="00520C43"/>
    <w:rsid w:val="00520EFD"/>
    <w:rsid w:val="005213B4"/>
    <w:rsid w:val="005215B5"/>
    <w:rsid w:val="0052164B"/>
    <w:rsid w:val="005218DD"/>
    <w:rsid w:val="00521D90"/>
    <w:rsid w:val="00521DEA"/>
    <w:rsid w:val="00522494"/>
    <w:rsid w:val="005225B4"/>
    <w:rsid w:val="0052406F"/>
    <w:rsid w:val="00524342"/>
    <w:rsid w:val="00524393"/>
    <w:rsid w:val="005244C6"/>
    <w:rsid w:val="00524765"/>
    <w:rsid w:val="00524AE3"/>
    <w:rsid w:val="005257C9"/>
    <w:rsid w:val="005258D0"/>
    <w:rsid w:val="00525980"/>
    <w:rsid w:val="005259FE"/>
    <w:rsid w:val="00525B08"/>
    <w:rsid w:val="00525C46"/>
    <w:rsid w:val="00525E29"/>
    <w:rsid w:val="00526041"/>
    <w:rsid w:val="00526231"/>
    <w:rsid w:val="005262BA"/>
    <w:rsid w:val="005267EE"/>
    <w:rsid w:val="005267F6"/>
    <w:rsid w:val="005269A1"/>
    <w:rsid w:val="00526C39"/>
    <w:rsid w:val="00526C6B"/>
    <w:rsid w:val="00526CF9"/>
    <w:rsid w:val="005272A3"/>
    <w:rsid w:val="005273EB"/>
    <w:rsid w:val="00527471"/>
    <w:rsid w:val="00527A10"/>
    <w:rsid w:val="00527CC6"/>
    <w:rsid w:val="005304CB"/>
    <w:rsid w:val="005305AF"/>
    <w:rsid w:val="00530C6A"/>
    <w:rsid w:val="0053142D"/>
    <w:rsid w:val="00531457"/>
    <w:rsid w:val="0053165A"/>
    <w:rsid w:val="005317E7"/>
    <w:rsid w:val="00531A90"/>
    <w:rsid w:val="00531EE3"/>
    <w:rsid w:val="005320E5"/>
    <w:rsid w:val="00532343"/>
    <w:rsid w:val="0053246D"/>
    <w:rsid w:val="00532A66"/>
    <w:rsid w:val="00532DAF"/>
    <w:rsid w:val="005332D9"/>
    <w:rsid w:val="0053401F"/>
    <w:rsid w:val="005340C0"/>
    <w:rsid w:val="005341D5"/>
    <w:rsid w:val="00534357"/>
    <w:rsid w:val="00535005"/>
    <w:rsid w:val="005350F6"/>
    <w:rsid w:val="005353C9"/>
    <w:rsid w:val="00535BE6"/>
    <w:rsid w:val="00535F93"/>
    <w:rsid w:val="005367B0"/>
    <w:rsid w:val="00536A3E"/>
    <w:rsid w:val="00536C8C"/>
    <w:rsid w:val="00536E90"/>
    <w:rsid w:val="00536F50"/>
    <w:rsid w:val="00536F9C"/>
    <w:rsid w:val="005370CB"/>
    <w:rsid w:val="00537995"/>
    <w:rsid w:val="00537D99"/>
    <w:rsid w:val="00540064"/>
    <w:rsid w:val="00540343"/>
    <w:rsid w:val="005405AB"/>
    <w:rsid w:val="005405CF"/>
    <w:rsid w:val="00540D8E"/>
    <w:rsid w:val="00541834"/>
    <w:rsid w:val="00541A55"/>
    <w:rsid w:val="005423A6"/>
    <w:rsid w:val="00542511"/>
    <w:rsid w:val="00542B6F"/>
    <w:rsid w:val="005431C5"/>
    <w:rsid w:val="00543AE8"/>
    <w:rsid w:val="00543B10"/>
    <w:rsid w:val="00543C1C"/>
    <w:rsid w:val="00543CD9"/>
    <w:rsid w:val="005440F8"/>
    <w:rsid w:val="005458A6"/>
    <w:rsid w:val="005458A7"/>
    <w:rsid w:val="005459D1"/>
    <w:rsid w:val="00545B77"/>
    <w:rsid w:val="00545DA9"/>
    <w:rsid w:val="00545FFC"/>
    <w:rsid w:val="005468B2"/>
    <w:rsid w:val="00546B66"/>
    <w:rsid w:val="00547276"/>
    <w:rsid w:val="00547A02"/>
    <w:rsid w:val="005506EA"/>
    <w:rsid w:val="00551450"/>
    <w:rsid w:val="005515A4"/>
    <w:rsid w:val="005515FD"/>
    <w:rsid w:val="0055170F"/>
    <w:rsid w:val="0055193D"/>
    <w:rsid w:val="00551E23"/>
    <w:rsid w:val="005520F9"/>
    <w:rsid w:val="005542CC"/>
    <w:rsid w:val="0055493C"/>
    <w:rsid w:val="0055494F"/>
    <w:rsid w:val="00554A0B"/>
    <w:rsid w:val="00554C67"/>
    <w:rsid w:val="00555532"/>
    <w:rsid w:val="005557A3"/>
    <w:rsid w:val="00555970"/>
    <w:rsid w:val="0055700A"/>
    <w:rsid w:val="00557555"/>
    <w:rsid w:val="005575BE"/>
    <w:rsid w:val="00557C19"/>
    <w:rsid w:val="00557DE8"/>
    <w:rsid w:val="00560689"/>
    <w:rsid w:val="00560D6E"/>
    <w:rsid w:val="00561CD7"/>
    <w:rsid w:val="00561E29"/>
    <w:rsid w:val="00561F80"/>
    <w:rsid w:val="0056204F"/>
    <w:rsid w:val="005623FF"/>
    <w:rsid w:val="0056284E"/>
    <w:rsid w:val="005629A7"/>
    <w:rsid w:val="00562AA5"/>
    <w:rsid w:val="00562C7E"/>
    <w:rsid w:val="00562F80"/>
    <w:rsid w:val="00563086"/>
    <w:rsid w:val="00563464"/>
    <w:rsid w:val="00563AB6"/>
    <w:rsid w:val="00563F3C"/>
    <w:rsid w:val="0056549C"/>
    <w:rsid w:val="005663B0"/>
    <w:rsid w:val="00566465"/>
    <w:rsid w:val="00567110"/>
    <w:rsid w:val="005672DE"/>
    <w:rsid w:val="005676AA"/>
    <w:rsid w:val="005677CE"/>
    <w:rsid w:val="00567B6A"/>
    <w:rsid w:val="00567F8E"/>
    <w:rsid w:val="00570287"/>
    <w:rsid w:val="00571A2B"/>
    <w:rsid w:val="00571B66"/>
    <w:rsid w:val="005728EC"/>
    <w:rsid w:val="00572FA8"/>
    <w:rsid w:val="00573CEB"/>
    <w:rsid w:val="00574377"/>
    <w:rsid w:val="00574987"/>
    <w:rsid w:val="00574F71"/>
    <w:rsid w:val="0057514E"/>
    <w:rsid w:val="005751BF"/>
    <w:rsid w:val="00575608"/>
    <w:rsid w:val="00575661"/>
    <w:rsid w:val="00575988"/>
    <w:rsid w:val="00575E0E"/>
    <w:rsid w:val="00576349"/>
    <w:rsid w:val="00576A21"/>
    <w:rsid w:val="00576AF1"/>
    <w:rsid w:val="00576E4F"/>
    <w:rsid w:val="005771B0"/>
    <w:rsid w:val="005772C7"/>
    <w:rsid w:val="00577431"/>
    <w:rsid w:val="005777FE"/>
    <w:rsid w:val="00577D45"/>
    <w:rsid w:val="00577DC8"/>
    <w:rsid w:val="00577EB0"/>
    <w:rsid w:val="005805CD"/>
    <w:rsid w:val="00580E40"/>
    <w:rsid w:val="0058104F"/>
    <w:rsid w:val="0058109B"/>
    <w:rsid w:val="005815C8"/>
    <w:rsid w:val="0058200E"/>
    <w:rsid w:val="0058228F"/>
    <w:rsid w:val="00582A92"/>
    <w:rsid w:val="00582D77"/>
    <w:rsid w:val="00582E2A"/>
    <w:rsid w:val="005833B8"/>
    <w:rsid w:val="0058368D"/>
    <w:rsid w:val="00583DA8"/>
    <w:rsid w:val="00583EAF"/>
    <w:rsid w:val="0058400E"/>
    <w:rsid w:val="0058410B"/>
    <w:rsid w:val="00584184"/>
    <w:rsid w:val="0058456A"/>
    <w:rsid w:val="00584725"/>
    <w:rsid w:val="00584A2C"/>
    <w:rsid w:val="00585335"/>
    <w:rsid w:val="00585DA5"/>
    <w:rsid w:val="005861E0"/>
    <w:rsid w:val="00586BA5"/>
    <w:rsid w:val="00586CE8"/>
    <w:rsid w:val="00586D49"/>
    <w:rsid w:val="00587359"/>
    <w:rsid w:val="005873CD"/>
    <w:rsid w:val="00587A7A"/>
    <w:rsid w:val="005904C7"/>
    <w:rsid w:val="00590554"/>
    <w:rsid w:val="005908A7"/>
    <w:rsid w:val="0059103B"/>
    <w:rsid w:val="005914F8"/>
    <w:rsid w:val="00591C01"/>
    <w:rsid w:val="00591E54"/>
    <w:rsid w:val="00592683"/>
    <w:rsid w:val="00592932"/>
    <w:rsid w:val="0059293E"/>
    <w:rsid w:val="00592E36"/>
    <w:rsid w:val="00593577"/>
    <w:rsid w:val="00593ADB"/>
    <w:rsid w:val="00593CB2"/>
    <w:rsid w:val="005942DF"/>
    <w:rsid w:val="005948FD"/>
    <w:rsid w:val="00595019"/>
    <w:rsid w:val="0059566F"/>
    <w:rsid w:val="00596C39"/>
    <w:rsid w:val="005974B2"/>
    <w:rsid w:val="005979F7"/>
    <w:rsid w:val="005A0225"/>
    <w:rsid w:val="005A04B6"/>
    <w:rsid w:val="005A04E7"/>
    <w:rsid w:val="005A0F2B"/>
    <w:rsid w:val="005A1B7A"/>
    <w:rsid w:val="005A1C50"/>
    <w:rsid w:val="005A1DF1"/>
    <w:rsid w:val="005A22A6"/>
    <w:rsid w:val="005A22DF"/>
    <w:rsid w:val="005A23D1"/>
    <w:rsid w:val="005A29B2"/>
    <w:rsid w:val="005A2A9A"/>
    <w:rsid w:val="005A2E1C"/>
    <w:rsid w:val="005A3AC6"/>
    <w:rsid w:val="005A4FE1"/>
    <w:rsid w:val="005A5291"/>
    <w:rsid w:val="005A5978"/>
    <w:rsid w:val="005A5BC1"/>
    <w:rsid w:val="005A5F9D"/>
    <w:rsid w:val="005A6586"/>
    <w:rsid w:val="005A6FC6"/>
    <w:rsid w:val="005A7DB5"/>
    <w:rsid w:val="005B0509"/>
    <w:rsid w:val="005B0856"/>
    <w:rsid w:val="005B086C"/>
    <w:rsid w:val="005B0A09"/>
    <w:rsid w:val="005B0BCF"/>
    <w:rsid w:val="005B0CF5"/>
    <w:rsid w:val="005B1720"/>
    <w:rsid w:val="005B1CB4"/>
    <w:rsid w:val="005B1E87"/>
    <w:rsid w:val="005B1F88"/>
    <w:rsid w:val="005B248F"/>
    <w:rsid w:val="005B2757"/>
    <w:rsid w:val="005B3197"/>
    <w:rsid w:val="005B33C8"/>
    <w:rsid w:val="005B34E6"/>
    <w:rsid w:val="005B3657"/>
    <w:rsid w:val="005B3894"/>
    <w:rsid w:val="005B3A33"/>
    <w:rsid w:val="005B3F14"/>
    <w:rsid w:val="005B4040"/>
    <w:rsid w:val="005B41DA"/>
    <w:rsid w:val="005B4EC4"/>
    <w:rsid w:val="005B53C3"/>
    <w:rsid w:val="005B53D6"/>
    <w:rsid w:val="005B551F"/>
    <w:rsid w:val="005B5751"/>
    <w:rsid w:val="005B60D1"/>
    <w:rsid w:val="005B66EB"/>
    <w:rsid w:val="005B6967"/>
    <w:rsid w:val="005B696F"/>
    <w:rsid w:val="005B6D53"/>
    <w:rsid w:val="005B7CA0"/>
    <w:rsid w:val="005C05EF"/>
    <w:rsid w:val="005C0975"/>
    <w:rsid w:val="005C0A12"/>
    <w:rsid w:val="005C13F4"/>
    <w:rsid w:val="005C1422"/>
    <w:rsid w:val="005C16CA"/>
    <w:rsid w:val="005C18C4"/>
    <w:rsid w:val="005C1A79"/>
    <w:rsid w:val="005C1B16"/>
    <w:rsid w:val="005C26F7"/>
    <w:rsid w:val="005C28ED"/>
    <w:rsid w:val="005C2C4C"/>
    <w:rsid w:val="005C34E1"/>
    <w:rsid w:val="005C51BE"/>
    <w:rsid w:val="005C530B"/>
    <w:rsid w:val="005C58CD"/>
    <w:rsid w:val="005C59B9"/>
    <w:rsid w:val="005C613B"/>
    <w:rsid w:val="005C6397"/>
    <w:rsid w:val="005C66A6"/>
    <w:rsid w:val="005C6999"/>
    <w:rsid w:val="005C6DFB"/>
    <w:rsid w:val="005C6EE0"/>
    <w:rsid w:val="005C7A85"/>
    <w:rsid w:val="005C7DD4"/>
    <w:rsid w:val="005D091E"/>
    <w:rsid w:val="005D0A61"/>
    <w:rsid w:val="005D0AC9"/>
    <w:rsid w:val="005D0DC3"/>
    <w:rsid w:val="005D0EC3"/>
    <w:rsid w:val="005D0F6F"/>
    <w:rsid w:val="005D1034"/>
    <w:rsid w:val="005D1199"/>
    <w:rsid w:val="005D11B9"/>
    <w:rsid w:val="005D1894"/>
    <w:rsid w:val="005D1CC5"/>
    <w:rsid w:val="005D2997"/>
    <w:rsid w:val="005D29F8"/>
    <w:rsid w:val="005D3903"/>
    <w:rsid w:val="005D3ACF"/>
    <w:rsid w:val="005D41D8"/>
    <w:rsid w:val="005D436B"/>
    <w:rsid w:val="005D4546"/>
    <w:rsid w:val="005D45E7"/>
    <w:rsid w:val="005D4DE0"/>
    <w:rsid w:val="005D551D"/>
    <w:rsid w:val="005D57B1"/>
    <w:rsid w:val="005D5DD3"/>
    <w:rsid w:val="005D5E05"/>
    <w:rsid w:val="005D608A"/>
    <w:rsid w:val="005D6296"/>
    <w:rsid w:val="005D635A"/>
    <w:rsid w:val="005D6373"/>
    <w:rsid w:val="005D638D"/>
    <w:rsid w:val="005D653D"/>
    <w:rsid w:val="005D6C51"/>
    <w:rsid w:val="005D6F76"/>
    <w:rsid w:val="005D72FD"/>
    <w:rsid w:val="005D7E58"/>
    <w:rsid w:val="005E0C71"/>
    <w:rsid w:val="005E1EA2"/>
    <w:rsid w:val="005E1ECC"/>
    <w:rsid w:val="005E231E"/>
    <w:rsid w:val="005E2704"/>
    <w:rsid w:val="005E2FC7"/>
    <w:rsid w:val="005E37EF"/>
    <w:rsid w:val="005E3F68"/>
    <w:rsid w:val="005E43B9"/>
    <w:rsid w:val="005E443B"/>
    <w:rsid w:val="005E51E2"/>
    <w:rsid w:val="005E5DE6"/>
    <w:rsid w:val="005E5F6A"/>
    <w:rsid w:val="005E60BB"/>
    <w:rsid w:val="005E6630"/>
    <w:rsid w:val="005E70BE"/>
    <w:rsid w:val="005E7476"/>
    <w:rsid w:val="005E7E66"/>
    <w:rsid w:val="005F00CE"/>
    <w:rsid w:val="005F00F7"/>
    <w:rsid w:val="005F086D"/>
    <w:rsid w:val="005F0E0F"/>
    <w:rsid w:val="005F0F16"/>
    <w:rsid w:val="005F0F39"/>
    <w:rsid w:val="005F182F"/>
    <w:rsid w:val="005F1B0E"/>
    <w:rsid w:val="005F1B15"/>
    <w:rsid w:val="005F1E97"/>
    <w:rsid w:val="005F25C8"/>
    <w:rsid w:val="005F26B6"/>
    <w:rsid w:val="005F2703"/>
    <w:rsid w:val="005F2AF8"/>
    <w:rsid w:val="005F2C3B"/>
    <w:rsid w:val="005F30FF"/>
    <w:rsid w:val="005F3160"/>
    <w:rsid w:val="005F3526"/>
    <w:rsid w:val="005F39F2"/>
    <w:rsid w:val="005F40BA"/>
    <w:rsid w:val="005F4296"/>
    <w:rsid w:val="005F42CC"/>
    <w:rsid w:val="005F42CD"/>
    <w:rsid w:val="005F4421"/>
    <w:rsid w:val="005F47F0"/>
    <w:rsid w:val="005F5019"/>
    <w:rsid w:val="005F51B3"/>
    <w:rsid w:val="005F54DE"/>
    <w:rsid w:val="005F67B4"/>
    <w:rsid w:val="005F6BA8"/>
    <w:rsid w:val="005F767F"/>
    <w:rsid w:val="005F7A7B"/>
    <w:rsid w:val="005F7BA0"/>
    <w:rsid w:val="00600201"/>
    <w:rsid w:val="00600B68"/>
    <w:rsid w:val="00601077"/>
    <w:rsid w:val="006016E9"/>
    <w:rsid w:val="00601B65"/>
    <w:rsid w:val="00601CBB"/>
    <w:rsid w:val="006025E7"/>
    <w:rsid w:val="00602644"/>
    <w:rsid w:val="00602F68"/>
    <w:rsid w:val="006031EA"/>
    <w:rsid w:val="006032D7"/>
    <w:rsid w:val="0060335F"/>
    <w:rsid w:val="006043DA"/>
    <w:rsid w:val="00605277"/>
    <w:rsid w:val="0060577C"/>
    <w:rsid w:val="006059F2"/>
    <w:rsid w:val="00605B8F"/>
    <w:rsid w:val="00605C76"/>
    <w:rsid w:val="00606199"/>
    <w:rsid w:val="006061E4"/>
    <w:rsid w:val="00606AB3"/>
    <w:rsid w:val="00606F27"/>
    <w:rsid w:val="0060734E"/>
    <w:rsid w:val="00610310"/>
    <w:rsid w:val="00610467"/>
    <w:rsid w:val="006105F9"/>
    <w:rsid w:val="006110C0"/>
    <w:rsid w:val="00611B53"/>
    <w:rsid w:val="00611B8B"/>
    <w:rsid w:val="00611E36"/>
    <w:rsid w:val="00612313"/>
    <w:rsid w:val="00612495"/>
    <w:rsid w:val="0061260C"/>
    <w:rsid w:val="00612B95"/>
    <w:rsid w:val="0061453E"/>
    <w:rsid w:val="006147E5"/>
    <w:rsid w:val="00614A40"/>
    <w:rsid w:val="006157E2"/>
    <w:rsid w:val="006163C3"/>
    <w:rsid w:val="006165D9"/>
    <w:rsid w:val="00616C54"/>
    <w:rsid w:val="00616D9E"/>
    <w:rsid w:val="006174AC"/>
    <w:rsid w:val="00620100"/>
    <w:rsid w:val="0062075F"/>
    <w:rsid w:val="006207A7"/>
    <w:rsid w:val="00621677"/>
    <w:rsid w:val="0062189F"/>
    <w:rsid w:val="006218DB"/>
    <w:rsid w:val="00621A56"/>
    <w:rsid w:val="00621B68"/>
    <w:rsid w:val="00621D5A"/>
    <w:rsid w:val="00621FA2"/>
    <w:rsid w:val="0062236F"/>
    <w:rsid w:val="0062265F"/>
    <w:rsid w:val="00622AA4"/>
    <w:rsid w:val="00622AF2"/>
    <w:rsid w:val="00622BD5"/>
    <w:rsid w:val="00622F36"/>
    <w:rsid w:val="00623163"/>
    <w:rsid w:val="0062343E"/>
    <w:rsid w:val="0062371C"/>
    <w:rsid w:val="00623C5A"/>
    <w:rsid w:val="006242A7"/>
    <w:rsid w:val="006247B2"/>
    <w:rsid w:val="00625131"/>
    <w:rsid w:val="006258B9"/>
    <w:rsid w:val="00625D19"/>
    <w:rsid w:val="00625EDE"/>
    <w:rsid w:val="006261DE"/>
    <w:rsid w:val="0062642F"/>
    <w:rsid w:val="006265B6"/>
    <w:rsid w:val="00626799"/>
    <w:rsid w:val="0062750C"/>
    <w:rsid w:val="00627841"/>
    <w:rsid w:val="00627B8C"/>
    <w:rsid w:val="00627CA0"/>
    <w:rsid w:val="00630665"/>
    <w:rsid w:val="00630802"/>
    <w:rsid w:val="00630814"/>
    <w:rsid w:val="00630E95"/>
    <w:rsid w:val="00631C7E"/>
    <w:rsid w:val="00632B32"/>
    <w:rsid w:val="00632F45"/>
    <w:rsid w:val="00633254"/>
    <w:rsid w:val="00633332"/>
    <w:rsid w:val="006333DD"/>
    <w:rsid w:val="006336D6"/>
    <w:rsid w:val="00633C11"/>
    <w:rsid w:val="00633E16"/>
    <w:rsid w:val="00633E23"/>
    <w:rsid w:val="00633FB1"/>
    <w:rsid w:val="00634477"/>
    <w:rsid w:val="0063496C"/>
    <w:rsid w:val="00634AE2"/>
    <w:rsid w:val="00634D29"/>
    <w:rsid w:val="00635906"/>
    <w:rsid w:val="006368B0"/>
    <w:rsid w:val="0063692B"/>
    <w:rsid w:val="00636A03"/>
    <w:rsid w:val="00636A1C"/>
    <w:rsid w:val="00637C6A"/>
    <w:rsid w:val="00637EC8"/>
    <w:rsid w:val="006401E3"/>
    <w:rsid w:val="006402CF"/>
    <w:rsid w:val="00640E1D"/>
    <w:rsid w:val="00641826"/>
    <w:rsid w:val="0064187A"/>
    <w:rsid w:val="006423A3"/>
    <w:rsid w:val="00642CD3"/>
    <w:rsid w:val="00642D5E"/>
    <w:rsid w:val="0064355C"/>
    <w:rsid w:val="0064366C"/>
    <w:rsid w:val="00643A64"/>
    <w:rsid w:val="006444B5"/>
    <w:rsid w:val="00644A2C"/>
    <w:rsid w:val="00644F44"/>
    <w:rsid w:val="00644FFE"/>
    <w:rsid w:val="00645F9B"/>
    <w:rsid w:val="0064645D"/>
    <w:rsid w:val="00646806"/>
    <w:rsid w:val="00646828"/>
    <w:rsid w:val="006468CD"/>
    <w:rsid w:val="00647824"/>
    <w:rsid w:val="00647C85"/>
    <w:rsid w:val="00650098"/>
    <w:rsid w:val="00650A7B"/>
    <w:rsid w:val="00650F2C"/>
    <w:rsid w:val="00651116"/>
    <w:rsid w:val="00651138"/>
    <w:rsid w:val="006514FD"/>
    <w:rsid w:val="00651797"/>
    <w:rsid w:val="006518E2"/>
    <w:rsid w:val="0065283B"/>
    <w:rsid w:val="00652E45"/>
    <w:rsid w:val="00653A24"/>
    <w:rsid w:val="00653B3E"/>
    <w:rsid w:val="00653DD5"/>
    <w:rsid w:val="006543B8"/>
    <w:rsid w:val="00654476"/>
    <w:rsid w:val="006544BA"/>
    <w:rsid w:val="00654625"/>
    <w:rsid w:val="0065470F"/>
    <w:rsid w:val="006559BD"/>
    <w:rsid w:val="0065624B"/>
    <w:rsid w:val="00656466"/>
    <w:rsid w:val="006566FA"/>
    <w:rsid w:val="00656745"/>
    <w:rsid w:val="006567B3"/>
    <w:rsid w:val="006568B1"/>
    <w:rsid w:val="0065722A"/>
    <w:rsid w:val="006575B6"/>
    <w:rsid w:val="0066023C"/>
    <w:rsid w:val="00660688"/>
    <w:rsid w:val="00660AC3"/>
    <w:rsid w:val="00660F12"/>
    <w:rsid w:val="00661319"/>
    <w:rsid w:val="006615CF"/>
    <w:rsid w:val="00661882"/>
    <w:rsid w:val="00661F05"/>
    <w:rsid w:val="00662106"/>
    <w:rsid w:val="006625F4"/>
    <w:rsid w:val="00663216"/>
    <w:rsid w:val="00663731"/>
    <w:rsid w:val="00663D50"/>
    <w:rsid w:val="0066412D"/>
    <w:rsid w:val="00664610"/>
    <w:rsid w:val="006649F5"/>
    <w:rsid w:val="00664CDB"/>
    <w:rsid w:val="00664E66"/>
    <w:rsid w:val="006653D7"/>
    <w:rsid w:val="0066559B"/>
    <w:rsid w:val="00666ADD"/>
    <w:rsid w:val="006671E2"/>
    <w:rsid w:val="006674B0"/>
    <w:rsid w:val="00667556"/>
    <w:rsid w:val="0066771D"/>
    <w:rsid w:val="00667769"/>
    <w:rsid w:val="00667CD9"/>
    <w:rsid w:val="00670164"/>
    <w:rsid w:val="006709AC"/>
    <w:rsid w:val="00670BD5"/>
    <w:rsid w:val="00670BDA"/>
    <w:rsid w:val="00670C7E"/>
    <w:rsid w:val="00670C86"/>
    <w:rsid w:val="00670D29"/>
    <w:rsid w:val="00670EC7"/>
    <w:rsid w:val="00671067"/>
    <w:rsid w:val="006718E4"/>
    <w:rsid w:val="00671D8C"/>
    <w:rsid w:val="0067204F"/>
    <w:rsid w:val="006723DF"/>
    <w:rsid w:val="0067257C"/>
    <w:rsid w:val="00673253"/>
    <w:rsid w:val="006732F0"/>
    <w:rsid w:val="00673BAC"/>
    <w:rsid w:val="00673C23"/>
    <w:rsid w:val="00673C83"/>
    <w:rsid w:val="00674049"/>
    <w:rsid w:val="0067478E"/>
    <w:rsid w:val="0067490F"/>
    <w:rsid w:val="00674C16"/>
    <w:rsid w:val="00675C4F"/>
    <w:rsid w:val="00675DA5"/>
    <w:rsid w:val="00676189"/>
    <w:rsid w:val="00676280"/>
    <w:rsid w:val="00676584"/>
    <w:rsid w:val="00676747"/>
    <w:rsid w:val="0067709A"/>
    <w:rsid w:val="00677467"/>
    <w:rsid w:val="006774B0"/>
    <w:rsid w:val="006776D0"/>
    <w:rsid w:val="00677B68"/>
    <w:rsid w:val="006803D8"/>
    <w:rsid w:val="0068090D"/>
    <w:rsid w:val="00681B61"/>
    <w:rsid w:val="00681E07"/>
    <w:rsid w:val="006820EF"/>
    <w:rsid w:val="0068259F"/>
    <w:rsid w:val="00682880"/>
    <w:rsid w:val="00682DAD"/>
    <w:rsid w:val="00682E39"/>
    <w:rsid w:val="00683391"/>
    <w:rsid w:val="00683B42"/>
    <w:rsid w:val="0068574C"/>
    <w:rsid w:val="006857E8"/>
    <w:rsid w:val="00685D28"/>
    <w:rsid w:val="00686254"/>
    <w:rsid w:val="00686513"/>
    <w:rsid w:val="00686D7C"/>
    <w:rsid w:val="006871BB"/>
    <w:rsid w:val="006874B0"/>
    <w:rsid w:val="0069034E"/>
    <w:rsid w:val="006907EC"/>
    <w:rsid w:val="006907EF"/>
    <w:rsid w:val="006917F2"/>
    <w:rsid w:val="00691836"/>
    <w:rsid w:val="00691AC0"/>
    <w:rsid w:val="00691C64"/>
    <w:rsid w:val="0069219A"/>
    <w:rsid w:val="00692DC9"/>
    <w:rsid w:val="006932AA"/>
    <w:rsid w:val="0069345F"/>
    <w:rsid w:val="00693A56"/>
    <w:rsid w:val="00693E65"/>
    <w:rsid w:val="0069410E"/>
    <w:rsid w:val="00694386"/>
    <w:rsid w:val="006943DC"/>
    <w:rsid w:val="006944C5"/>
    <w:rsid w:val="00694A44"/>
    <w:rsid w:val="006952F6"/>
    <w:rsid w:val="00695A08"/>
    <w:rsid w:val="00695ED9"/>
    <w:rsid w:val="00695FF8"/>
    <w:rsid w:val="00696063"/>
    <w:rsid w:val="00696372"/>
    <w:rsid w:val="00696CA6"/>
    <w:rsid w:val="006972BA"/>
    <w:rsid w:val="006972EE"/>
    <w:rsid w:val="00697C8C"/>
    <w:rsid w:val="006A0949"/>
    <w:rsid w:val="006A0AF9"/>
    <w:rsid w:val="006A107A"/>
    <w:rsid w:val="006A14AD"/>
    <w:rsid w:val="006A1B91"/>
    <w:rsid w:val="006A1CBA"/>
    <w:rsid w:val="006A206C"/>
    <w:rsid w:val="006A2526"/>
    <w:rsid w:val="006A2FAA"/>
    <w:rsid w:val="006A3528"/>
    <w:rsid w:val="006A361C"/>
    <w:rsid w:val="006A3A9B"/>
    <w:rsid w:val="006A4EE3"/>
    <w:rsid w:val="006A5411"/>
    <w:rsid w:val="006A5456"/>
    <w:rsid w:val="006A5809"/>
    <w:rsid w:val="006A5D81"/>
    <w:rsid w:val="006A5F3C"/>
    <w:rsid w:val="006A68DB"/>
    <w:rsid w:val="006A6E0D"/>
    <w:rsid w:val="006A7097"/>
    <w:rsid w:val="006A7446"/>
    <w:rsid w:val="006A74F0"/>
    <w:rsid w:val="006A7944"/>
    <w:rsid w:val="006A79C2"/>
    <w:rsid w:val="006A7C4C"/>
    <w:rsid w:val="006A7D4D"/>
    <w:rsid w:val="006B0BC3"/>
    <w:rsid w:val="006B0C80"/>
    <w:rsid w:val="006B0CDF"/>
    <w:rsid w:val="006B0FBE"/>
    <w:rsid w:val="006B106E"/>
    <w:rsid w:val="006B1540"/>
    <w:rsid w:val="006B1671"/>
    <w:rsid w:val="006B1DAA"/>
    <w:rsid w:val="006B1E0E"/>
    <w:rsid w:val="006B208A"/>
    <w:rsid w:val="006B2E80"/>
    <w:rsid w:val="006B2FE7"/>
    <w:rsid w:val="006B318B"/>
    <w:rsid w:val="006B33FE"/>
    <w:rsid w:val="006B3B88"/>
    <w:rsid w:val="006B3C16"/>
    <w:rsid w:val="006B3E84"/>
    <w:rsid w:val="006B41A8"/>
    <w:rsid w:val="006B460F"/>
    <w:rsid w:val="006B4755"/>
    <w:rsid w:val="006B4CD8"/>
    <w:rsid w:val="006B4F7A"/>
    <w:rsid w:val="006B59F5"/>
    <w:rsid w:val="006B6118"/>
    <w:rsid w:val="006B639E"/>
    <w:rsid w:val="006B63BC"/>
    <w:rsid w:val="006B6770"/>
    <w:rsid w:val="006B695B"/>
    <w:rsid w:val="006B6E57"/>
    <w:rsid w:val="006B6E5E"/>
    <w:rsid w:val="006B6EA3"/>
    <w:rsid w:val="006B7713"/>
    <w:rsid w:val="006B7C76"/>
    <w:rsid w:val="006C029F"/>
    <w:rsid w:val="006C0AF2"/>
    <w:rsid w:val="006C0B73"/>
    <w:rsid w:val="006C0E3D"/>
    <w:rsid w:val="006C0F8D"/>
    <w:rsid w:val="006C17CA"/>
    <w:rsid w:val="006C2064"/>
    <w:rsid w:val="006C258A"/>
    <w:rsid w:val="006C3673"/>
    <w:rsid w:val="006C3ADD"/>
    <w:rsid w:val="006C3FBB"/>
    <w:rsid w:val="006C4307"/>
    <w:rsid w:val="006C4718"/>
    <w:rsid w:val="006C476F"/>
    <w:rsid w:val="006C4B83"/>
    <w:rsid w:val="006C4BD3"/>
    <w:rsid w:val="006C4E5C"/>
    <w:rsid w:val="006C51FB"/>
    <w:rsid w:val="006C5774"/>
    <w:rsid w:val="006C58C0"/>
    <w:rsid w:val="006C5A02"/>
    <w:rsid w:val="006C5B42"/>
    <w:rsid w:val="006C5C12"/>
    <w:rsid w:val="006C62F2"/>
    <w:rsid w:val="006C65CE"/>
    <w:rsid w:val="006C69E7"/>
    <w:rsid w:val="006C778C"/>
    <w:rsid w:val="006C7794"/>
    <w:rsid w:val="006C7A44"/>
    <w:rsid w:val="006C7A6F"/>
    <w:rsid w:val="006D021C"/>
    <w:rsid w:val="006D05D5"/>
    <w:rsid w:val="006D0686"/>
    <w:rsid w:val="006D090F"/>
    <w:rsid w:val="006D092D"/>
    <w:rsid w:val="006D0FC8"/>
    <w:rsid w:val="006D1A5B"/>
    <w:rsid w:val="006D1F37"/>
    <w:rsid w:val="006D2434"/>
    <w:rsid w:val="006D254F"/>
    <w:rsid w:val="006D2760"/>
    <w:rsid w:val="006D39EB"/>
    <w:rsid w:val="006D3ABC"/>
    <w:rsid w:val="006D4065"/>
    <w:rsid w:val="006D4075"/>
    <w:rsid w:val="006D48C2"/>
    <w:rsid w:val="006D4BE2"/>
    <w:rsid w:val="006D4DE2"/>
    <w:rsid w:val="006D690B"/>
    <w:rsid w:val="006D734A"/>
    <w:rsid w:val="006E03EF"/>
    <w:rsid w:val="006E1426"/>
    <w:rsid w:val="006E1594"/>
    <w:rsid w:val="006E15B9"/>
    <w:rsid w:val="006E1686"/>
    <w:rsid w:val="006E16C9"/>
    <w:rsid w:val="006E1DDC"/>
    <w:rsid w:val="006E2178"/>
    <w:rsid w:val="006E25F2"/>
    <w:rsid w:val="006E282C"/>
    <w:rsid w:val="006E2F53"/>
    <w:rsid w:val="006E301A"/>
    <w:rsid w:val="006E3914"/>
    <w:rsid w:val="006E3A83"/>
    <w:rsid w:val="006E3B5D"/>
    <w:rsid w:val="006E3B79"/>
    <w:rsid w:val="006E46C7"/>
    <w:rsid w:val="006E4DE7"/>
    <w:rsid w:val="006E5494"/>
    <w:rsid w:val="006E588D"/>
    <w:rsid w:val="006E63E2"/>
    <w:rsid w:val="006E6E04"/>
    <w:rsid w:val="006E7E55"/>
    <w:rsid w:val="006F2191"/>
    <w:rsid w:val="006F2EF0"/>
    <w:rsid w:val="006F34EB"/>
    <w:rsid w:val="006F35F3"/>
    <w:rsid w:val="006F3EC6"/>
    <w:rsid w:val="006F46B0"/>
    <w:rsid w:val="006F47C7"/>
    <w:rsid w:val="006F4A3F"/>
    <w:rsid w:val="006F4EFA"/>
    <w:rsid w:val="006F56F0"/>
    <w:rsid w:val="006F5E89"/>
    <w:rsid w:val="006F6363"/>
    <w:rsid w:val="006F66DF"/>
    <w:rsid w:val="006F7386"/>
    <w:rsid w:val="006F74F3"/>
    <w:rsid w:val="006F75A6"/>
    <w:rsid w:val="006F7ADD"/>
    <w:rsid w:val="006F7FD2"/>
    <w:rsid w:val="00700257"/>
    <w:rsid w:val="00700D28"/>
    <w:rsid w:val="00701129"/>
    <w:rsid w:val="00701196"/>
    <w:rsid w:val="007017F4"/>
    <w:rsid w:val="00701842"/>
    <w:rsid w:val="00701B0E"/>
    <w:rsid w:val="00701DB3"/>
    <w:rsid w:val="00701F3A"/>
    <w:rsid w:val="00702462"/>
    <w:rsid w:val="0070281F"/>
    <w:rsid w:val="00702E1D"/>
    <w:rsid w:val="00703616"/>
    <w:rsid w:val="007037E3"/>
    <w:rsid w:val="00703926"/>
    <w:rsid w:val="007039A4"/>
    <w:rsid w:val="00703D88"/>
    <w:rsid w:val="00704140"/>
    <w:rsid w:val="00704163"/>
    <w:rsid w:val="0070527B"/>
    <w:rsid w:val="007053CB"/>
    <w:rsid w:val="00705A2B"/>
    <w:rsid w:val="0070702D"/>
    <w:rsid w:val="00707454"/>
    <w:rsid w:val="007077B7"/>
    <w:rsid w:val="0070798B"/>
    <w:rsid w:val="007105FE"/>
    <w:rsid w:val="007110D5"/>
    <w:rsid w:val="00711481"/>
    <w:rsid w:val="007115F4"/>
    <w:rsid w:val="00711776"/>
    <w:rsid w:val="00711D39"/>
    <w:rsid w:val="00711FD8"/>
    <w:rsid w:val="0071219A"/>
    <w:rsid w:val="007130E1"/>
    <w:rsid w:val="00713581"/>
    <w:rsid w:val="00713CCE"/>
    <w:rsid w:val="00713E96"/>
    <w:rsid w:val="00713ED3"/>
    <w:rsid w:val="00714756"/>
    <w:rsid w:val="00715260"/>
    <w:rsid w:val="007155A5"/>
    <w:rsid w:val="00715BED"/>
    <w:rsid w:val="00716097"/>
    <w:rsid w:val="00716912"/>
    <w:rsid w:val="00716BC8"/>
    <w:rsid w:val="00717296"/>
    <w:rsid w:val="007175C9"/>
    <w:rsid w:val="00717706"/>
    <w:rsid w:val="00720400"/>
    <w:rsid w:val="00720657"/>
    <w:rsid w:val="007214A9"/>
    <w:rsid w:val="00721880"/>
    <w:rsid w:val="00721D52"/>
    <w:rsid w:val="00721DAC"/>
    <w:rsid w:val="00722112"/>
    <w:rsid w:val="0072215E"/>
    <w:rsid w:val="007222D7"/>
    <w:rsid w:val="00722CBF"/>
    <w:rsid w:val="00722CF4"/>
    <w:rsid w:val="007256A5"/>
    <w:rsid w:val="0072584E"/>
    <w:rsid w:val="00726050"/>
    <w:rsid w:val="00726212"/>
    <w:rsid w:val="007262B8"/>
    <w:rsid w:val="00726740"/>
    <w:rsid w:val="007268B5"/>
    <w:rsid w:val="00726CE1"/>
    <w:rsid w:val="0073001E"/>
    <w:rsid w:val="00730D00"/>
    <w:rsid w:val="00730DD1"/>
    <w:rsid w:val="00731302"/>
    <w:rsid w:val="007314B1"/>
    <w:rsid w:val="007314D0"/>
    <w:rsid w:val="007315B3"/>
    <w:rsid w:val="00731724"/>
    <w:rsid w:val="00731787"/>
    <w:rsid w:val="007328C8"/>
    <w:rsid w:val="00732CFD"/>
    <w:rsid w:val="007335D6"/>
    <w:rsid w:val="00733975"/>
    <w:rsid w:val="007340E0"/>
    <w:rsid w:val="00734588"/>
    <w:rsid w:val="007346D9"/>
    <w:rsid w:val="00734FBC"/>
    <w:rsid w:val="0073524C"/>
    <w:rsid w:val="00735269"/>
    <w:rsid w:val="007355A5"/>
    <w:rsid w:val="00735D3E"/>
    <w:rsid w:val="007361E0"/>
    <w:rsid w:val="007361F0"/>
    <w:rsid w:val="00736C1B"/>
    <w:rsid w:val="007378BF"/>
    <w:rsid w:val="00737AB7"/>
    <w:rsid w:val="00737D8C"/>
    <w:rsid w:val="00737F1C"/>
    <w:rsid w:val="00740389"/>
    <w:rsid w:val="007406FB"/>
    <w:rsid w:val="00740A35"/>
    <w:rsid w:val="007414B4"/>
    <w:rsid w:val="00741501"/>
    <w:rsid w:val="00741753"/>
    <w:rsid w:val="00741768"/>
    <w:rsid w:val="00741CF3"/>
    <w:rsid w:val="007424A4"/>
    <w:rsid w:val="007431BE"/>
    <w:rsid w:val="007431EA"/>
    <w:rsid w:val="00743807"/>
    <w:rsid w:val="0074399C"/>
    <w:rsid w:val="00743AAF"/>
    <w:rsid w:val="00744191"/>
    <w:rsid w:val="007444C5"/>
    <w:rsid w:val="00744D62"/>
    <w:rsid w:val="00745871"/>
    <w:rsid w:val="00745CD4"/>
    <w:rsid w:val="00745D1B"/>
    <w:rsid w:val="00746387"/>
    <w:rsid w:val="00746538"/>
    <w:rsid w:val="007471C7"/>
    <w:rsid w:val="007508F3"/>
    <w:rsid w:val="00750C91"/>
    <w:rsid w:val="00750DEE"/>
    <w:rsid w:val="00751526"/>
    <w:rsid w:val="00752783"/>
    <w:rsid w:val="00752FC3"/>
    <w:rsid w:val="00753348"/>
    <w:rsid w:val="00753C4D"/>
    <w:rsid w:val="007543D4"/>
    <w:rsid w:val="0075459A"/>
    <w:rsid w:val="00754BFA"/>
    <w:rsid w:val="00754C6C"/>
    <w:rsid w:val="00754F11"/>
    <w:rsid w:val="00755DF4"/>
    <w:rsid w:val="0075635F"/>
    <w:rsid w:val="0075642A"/>
    <w:rsid w:val="007564AD"/>
    <w:rsid w:val="00756CD8"/>
    <w:rsid w:val="00756EBF"/>
    <w:rsid w:val="00757007"/>
    <w:rsid w:val="00757322"/>
    <w:rsid w:val="00757D78"/>
    <w:rsid w:val="00760A85"/>
    <w:rsid w:val="00761027"/>
    <w:rsid w:val="0076194F"/>
    <w:rsid w:val="00761A29"/>
    <w:rsid w:val="0076217A"/>
    <w:rsid w:val="007625F8"/>
    <w:rsid w:val="00762772"/>
    <w:rsid w:val="00762E5A"/>
    <w:rsid w:val="00763638"/>
    <w:rsid w:val="007636A4"/>
    <w:rsid w:val="0076400B"/>
    <w:rsid w:val="00764720"/>
    <w:rsid w:val="007647DC"/>
    <w:rsid w:val="007648C8"/>
    <w:rsid w:val="00764938"/>
    <w:rsid w:val="00764E47"/>
    <w:rsid w:val="00765019"/>
    <w:rsid w:val="007656B1"/>
    <w:rsid w:val="0076583D"/>
    <w:rsid w:val="00766023"/>
    <w:rsid w:val="0076669C"/>
    <w:rsid w:val="007668AD"/>
    <w:rsid w:val="00766A4C"/>
    <w:rsid w:val="00767626"/>
    <w:rsid w:val="0076795E"/>
    <w:rsid w:val="00770358"/>
    <w:rsid w:val="00770561"/>
    <w:rsid w:val="0077067F"/>
    <w:rsid w:val="00771486"/>
    <w:rsid w:val="00771C2B"/>
    <w:rsid w:val="0077219E"/>
    <w:rsid w:val="007729B6"/>
    <w:rsid w:val="00772A6C"/>
    <w:rsid w:val="0077332A"/>
    <w:rsid w:val="0077366B"/>
    <w:rsid w:val="00773A8F"/>
    <w:rsid w:val="00773CE0"/>
    <w:rsid w:val="00773E9C"/>
    <w:rsid w:val="00774064"/>
    <w:rsid w:val="00774174"/>
    <w:rsid w:val="0077445B"/>
    <w:rsid w:val="007746EF"/>
    <w:rsid w:val="0077475B"/>
    <w:rsid w:val="007748AA"/>
    <w:rsid w:val="007753AE"/>
    <w:rsid w:val="00776398"/>
    <w:rsid w:val="00776956"/>
    <w:rsid w:val="00777777"/>
    <w:rsid w:val="00777C28"/>
    <w:rsid w:val="00777DCD"/>
    <w:rsid w:val="00780298"/>
    <w:rsid w:val="007805D6"/>
    <w:rsid w:val="007812E8"/>
    <w:rsid w:val="0078142F"/>
    <w:rsid w:val="00781AA9"/>
    <w:rsid w:val="00781BE9"/>
    <w:rsid w:val="0078254F"/>
    <w:rsid w:val="00782644"/>
    <w:rsid w:val="00783147"/>
    <w:rsid w:val="00783443"/>
    <w:rsid w:val="007834E0"/>
    <w:rsid w:val="00783A9D"/>
    <w:rsid w:val="00783C79"/>
    <w:rsid w:val="007840AD"/>
    <w:rsid w:val="0078420C"/>
    <w:rsid w:val="007846E8"/>
    <w:rsid w:val="00784796"/>
    <w:rsid w:val="00784AA9"/>
    <w:rsid w:val="00784B0F"/>
    <w:rsid w:val="00784EC2"/>
    <w:rsid w:val="007852D4"/>
    <w:rsid w:val="00785A51"/>
    <w:rsid w:val="00785F20"/>
    <w:rsid w:val="00785F8A"/>
    <w:rsid w:val="0078632E"/>
    <w:rsid w:val="00786434"/>
    <w:rsid w:val="00786436"/>
    <w:rsid w:val="0078682C"/>
    <w:rsid w:val="00786E76"/>
    <w:rsid w:val="00787531"/>
    <w:rsid w:val="007878D6"/>
    <w:rsid w:val="00787E8D"/>
    <w:rsid w:val="00790161"/>
    <w:rsid w:val="00790629"/>
    <w:rsid w:val="007907D8"/>
    <w:rsid w:val="007907F4"/>
    <w:rsid w:val="007909A0"/>
    <w:rsid w:val="00791EEF"/>
    <w:rsid w:val="00792A6C"/>
    <w:rsid w:val="00793F75"/>
    <w:rsid w:val="00794942"/>
    <w:rsid w:val="00795A12"/>
    <w:rsid w:val="00795A58"/>
    <w:rsid w:val="0079612A"/>
    <w:rsid w:val="00796694"/>
    <w:rsid w:val="007970D9"/>
    <w:rsid w:val="007976A4"/>
    <w:rsid w:val="007A06D0"/>
    <w:rsid w:val="007A1266"/>
    <w:rsid w:val="007A145D"/>
    <w:rsid w:val="007A209E"/>
    <w:rsid w:val="007A2449"/>
    <w:rsid w:val="007A2882"/>
    <w:rsid w:val="007A3971"/>
    <w:rsid w:val="007A39A3"/>
    <w:rsid w:val="007A423C"/>
    <w:rsid w:val="007A4A65"/>
    <w:rsid w:val="007A52AD"/>
    <w:rsid w:val="007A536D"/>
    <w:rsid w:val="007A549B"/>
    <w:rsid w:val="007A6D0A"/>
    <w:rsid w:val="007A7484"/>
    <w:rsid w:val="007A7FEB"/>
    <w:rsid w:val="007B004F"/>
    <w:rsid w:val="007B0839"/>
    <w:rsid w:val="007B0C8B"/>
    <w:rsid w:val="007B0CB2"/>
    <w:rsid w:val="007B0FB6"/>
    <w:rsid w:val="007B0FCE"/>
    <w:rsid w:val="007B10DD"/>
    <w:rsid w:val="007B138A"/>
    <w:rsid w:val="007B1466"/>
    <w:rsid w:val="007B17C5"/>
    <w:rsid w:val="007B17D6"/>
    <w:rsid w:val="007B17FD"/>
    <w:rsid w:val="007B28B9"/>
    <w:rsid w:val="007B2C0E"/>
    <w:rsid w:val="007B373C"/>
    <w:rsid w:val="007B3A53"/>
    <w:rsid w:val="007B3A58"/>
    <w:rsid w:val="007B3AB4"/>
    <w:rsid w:val="007B3B4F"/>
    <w:rsid w:val="007B405C"/>
    <w:rsid w:val="007B4883"/>
    <w:rsid w:val="007B60CA"/>
    <w:rsid w:val="007B610A"/>
    <w:rsid w:val="007B6285"/>
    <w:rsid w:val="007B7300"/>
    <w:rsid w:val="007B74F4"/>
    <w:rsid w:val="007B74F5"/>
    <w:rsid w:val="007B76AD"/>
    <w:rsid w:val="007C04CB"/>
    <w:rsid w:val="007C0613"/>
    <w:rsid w:val="007C08DE"/>
    <w:rsid w:val="007C0F31"/>
    <w:rsid w:val="007C151F"/>
    <w:rsid w:val="007C1AEB"/>
    <w:rsid w:val="007C2CBC"/>
    <w:rsid w:val="007C2F64"/>
    <w:rsid w:val="007C3208"/>
    <w:rsid w:val="007C3270"/>
    <w:rsid w:val="007C3CC6"/>
    <w:rsid w:val="007C3F43"/>
    <w:rsid w:val="007C49EC"/>
    <w:rsid w:val="007C510E"/>
    <w:rsid w:val="007C5468"/>
    <w:rsid w:val="007C5C66"/>
    <w:rsid w:val="007C5CF7"/>
    <w:rsid w:val="007C5F92"/>
    <w:rsid w:val="007C64EC"/>
    <w:rsid w:val="007C6729"/>
    <w:rsid w:val="007C6FD7"/>
    <w:rsid w:val="007C774C"/>
    <w:rsid w:val="007C7B0D"/>
    <w:rsid w:val="007C7C8D"/>
    <w:rsid w:val="007D04D4"/>
    <w:rsid w:val="007D05C5"/>
    <w:rsid w:val="007D06C8"/>
    <w:rsid w:val="007D0711"/>
    <w:rsid w:val="007D1ABC"/>
    <w:rsid w:val="007D1AF8"/>
    <w:rsid w:val="007D1D9F"/>
    <w:rsid w:val="007D2BA6"/>
    <w:rsid w:val="007D2F05"/>
    <w:rsid w:val="007D3D1A"/>
    <w:rsid w:val="007D4162"/>
    <w:rsid w:val="007D4725"/>
    <w:rsid w:val="007D4D10"/>
    <w:rsid w:val="007D5223"/>
    <w:rsid w:val="007D609C"/>
    <w:rsid w:val="007D66D5"/>
    <w:rsid w:val="007D6852"/>
    <w:rsid w:val="007D6F7D"/>
    <w:rsid w:val="007D743B"/>
    <w:rsid w:val="007D7692"/>
    <w:rsid w:val="007D7B02"/>
    <w:rsid w:val="007E1066"/>
    <w:rsid w:val="007E1D10"/>
    <w:rsid w:val="007E24C3"/>
    <w:rsid w:val="007E27C2"/>
    <w:rsid w:val="007E35AC"/>
    <w:rsid w:val="007E35EC"/>
    <w:rsid w:val="007E3CA6"/>
    <w:rsid w:val="007E4108"/>
    <w:rsid w:val="007E4496"/>
    <w:rsid w:val="007E4755"/>
    <w:rsid w:val="007E5610"/>
    <w:rsid w:val="007E6563"/>
    <w:rsid w:val="007E691F"/>
    <w:rsid w:val="007E6B53"/>
    <w:rsid w:val="007E6C49"/>
    <w:rsid w:val="007E74E6"/>
    <w:rsid w:val="007E7578"/>
    <w:rsid w:val="007E770F"/>
    <w:rsid w:val="007E7CC9"/>
    <w:rsid w:val="007F02D5"/>
    <w:rsid w:val="007F0776"/>
    <w:rsid w:val="007F09D5"/>
    <w:rsid w:val="007F0A7F"/>
    <w:rsid w:val="007F111E"/>
    <w:rsid w:val="007F119B"/>
    <w:rsid w:val="007F11D1"/>
    <w:rsid w:val="007F1A48"/>
    <w:rsid w:val="007F1B68"/>
    <w:rsid w:val="007F1E62"/>
    <w:rsid w:val="007F20F9"/>
    <w:rsid w:val="007F223C"/>
    <w:rsid w:val="007F2D2C"/>
    <w:rsid w:val="007F2F42"/>
    <w:rsid w:val="007F3BE9"/>
    <w:rsid w:val="007F3EFE"/>
    <w:rsid w:val="007F460C"/>
    <w:rsid w:val="007F5224"/>
    <w:rsid w:val="007F5901"/>
    <w:rsid w:val="007F5AF6"/>
    <w:rsid w:val="007F650E"/>
    <w:rsid w:val="007F6660"/>
    <w:rsid w:val="007F66E4"/>
    <w:rsid w:val="007F6961"/>
    <w:rsid w:val="007F69DF"/>
    <w:rsid w:val="007F6A76"/>
    <w:rsid w:val="007F6E76"/>
    <w:rsid w:val="007F71E5"/>
    <w:rsid w:val="007F74A1"/>
    <w:rsid w:val="007F7935"/>
    <w:rsid w:val="007F7E47"/>
    <w:rsid w:val="0080091E"/>
    <w:rsid w:val="00800A5F"/>
    <w:rsid w:val="00800E3C"/>
    <w:rsid w:val="00801E27"/>
    <w:rsid w:val="00802564"/>
    <w:rsid w:val="00802E2C"/>
    <w:rsid w:val="008032E5"/>
    <w:rsid w:val="00803517"/>
    <w:rsid w:val="00803FEC"/>
    <w:rsid w:val="00804074"/>
    <w:rsid w:val="008040C2"/>
    <w:rsid w:val="00804474"/>
    <w:rsid w:val="00804484"/>
    <w:rsid w:val="00804D38"/>
    <w:rsid w:val="008054A4"/>
    <w:rsid w:val="008058F3"/>
    <w:rsid w:val="00805F0B"/>
    <w:rsid w:val="0080624F"/>
    <w:rsid w:val="0080626F"/>
    <w:rsid w:val="0080675C"/>
    <w:rsid w:val="00806D53"/>
    <w:rsid w:val="00807569"/>
    <w:rsid w:val="00807B97"/>
    <w:rsid w:val="00807C9A"/>
    <w:rsid w:val="00810212"/>
    <w:rsid w:val="00810550"/>
    <w:rsid w:val="00810BB6"/>
    <w:rsid w:val="00810CA7"/>
    <w:rsid w:val="00810D12"/>
    <w:rsid w:val="00810D3C"/>
    <w:rsid w:val="00811015"/>
    <w:rsid w:val="008113EA"/>
    <w:rsid w:val="00811E20"/>
    <w:rsid w:val="008127EF"/>
    <w:rsid w:val="008147F8"/>
    <w:rsid w:val="00815064"/>
    <w:rsid w:val="00815345"/>
    <w:rsid w:val="00815377"/>
    <w:rsid w:val="00815961"/>
    <w:rsid w:val="00815D8B"/>
    <w:rsid w:val="0081605D"/>
    <w:rsid w:val="00816F5C"/>
    <w:rsid w:val="0081707A"/>
    <w:rsid w:val="00817302"/>
    <w:rsid w:val="00817A3D"/>
    <w:rsid w:val="00820353"/>
    <w:rsid w:val="0082041D"/>
    <w:rsid w:val="0082075A"/>
    <w:rsid w:val="00820A9A"/>
    <w:rsid w:val="00820CC4"/>
    <w:rsid w:val="008216A4"/>
    <w:rsid w:val="008216D9"/>
    <w:rsid w:val="00821C41"/>
    <w:rsid w:val="00821DDF"/>
    <w:rsid w:val="008222AE"/>
    <w:rsid w:val="008237A7"/>
    <w:rsid w:val="00823845"/>
    <w:rsid w:val="00823C57"/>
    <w:rsid w:val="0082439F"/>
    <w:rsid w:val="00824EB8"/>
    <w:rsid w:val="0082508C"/>
    <w:rsid w:val="00825738"/>
    <w:rsid w:val="00825C2F"/>
    <w:rsid w:val="00825D9C"/>
    <w:rsid w:val="00826109"/>
    <w:rsid w:val="0082625C"/>
    <w:rsid w:val="008267CE"/>
    <w:rsid w:val="0082766A"/>
    <w:rsid w:val="008277BF"/>
    <w:rsid w:val="00827942"/>
    <w:rsid w:val="00827AC2"/>
    <w:rsid w:val="00830309"/>
    <w:rsid w:val="00830490"/>
    <w:rsid w:val="008304FB"/>
    <w:rsid w:val="00830611"/>
    <w:rsid w:val="00830B08"/>
    <w:rsid w:val="0083134F"/>
    <w:rsid w:val="00831934"/>
    <w:rsid w:val="00832931"/>
    <w:rsid w:val="008329E0"/>
    <w:rsid w:val="00832C5D"/>
    <w:rsid w:val="00832DAB"/>
    <w:rsid w:val="008332BD"/>
    <w:rsid w:val="008335B2"/>
    <w:rsid w:val="0083391C"/>
    <w:rsid w:val="008339FB"/>
    <w:rsid w:val="00833CFE"/>
    <w:rsid w:val="0083424A"/>
    <w:rsid w:val="00834830"/>
    <w:rsid w:val="00834FA0"/>
    <w:rsid w:val="0083579F"/>
    <w:rsid w:val="00835C4B"/>
    <w:rsid w:val="00836446"/>
    <w:rsid w:val="00836AB7"/>
    <w:rsid w:val="00836B9B"/>
    <w:rsid w:val="0083730A"/>
    <w:rsid w:val="008378A6"/>
    <w:rsid w:val="008378C0"/>
    <w:rsid w:val="00837BB3"/>
    <w:rsid w:val="00840678"/>
    <w:rsid w:val="00840EAE"/>
    <w:rsid w:val="00840FAA"/>
    <w:rsid w:val="008418EC"/>
    <w:rsid w:val="00842B32"/>
    <w:rsid w:val="00842D88"/>
    <w:rsid w:val="00843368"/>
    <w:rsid w:val="008433F9"/>
    <w:rsid w:val="00843791"/>
    <w:rsid w:val="00843E2C"/>
    <w:rsid w:val="00844DA2"/>
    <w:rsid w:val="008453E4"/>
    <w:rsid w:val="00846194"/>
    <w:rsid w:val="0084679E"/>
    <w:rsid w:val="008467FD"/>
    <w:rsid w:val="008467FE"/>
    <w:rsid w:val="00846F59"/>
    <w:rsid w:val="00847A6E"/>
    <w:rsid w:val="00847ACC"/>
    <w:rsid w:val="00850223"/>
    <w:rsid w:val="00850381"/>
    <w:rsid w:val="008508D3"/>
    <w:rsid w:val="00850D83"/>
    <w:rsid w:val="00850F55"/>
    <w:rsid w:val="00851C6D"/>
    <w:rsid w:val="00851CBE"/>
    <w:rsid w:val="00852A2A"/>
    <w:rsid w:val="00852BB8"/>
    <w:rsid w:val="00853365"/>
    <w:rsid w:val="00853A62"/>
    <w:rsid w:val="00853AB9"/>
    <w:rsid w:val="00854302"/>
    <w:rsid w:val="00854A3B"/>
    <w:rsid w:val="00855330"/>
    <w:rsid w:val="00855381"/>
    <w:rsid w:val="00855516"/>
    <w:rsid w:val="00855856"/>
    <w:rsid w:val="00855A12"/>
    <w:rsid w:val="00855C1A"/>
    <w:rsid w:val="0085683E"/>
    <w:rsid w:val="00857AF6"/>
    <w:rsid w:val="00860141"/>
    <w:rsid w:val="00860BBA"/>
    <w:rsid w:val="0086135A"/>
    <w:rsid w:val="008614E8"/>
    <w:rsid w:val="00861999"/>
    <w:rsid w:val="00861F84"/>
    <w:rsid w:val="008623C6"/>
    <w:rsid w:val="008625B6"/>
    <w:rsid w:val="00862705"/>
    <w:rsid w:val="00862900"/>
    <w:rsid w:val="00862EFD"/>
    <w:rsid w:val="00862F2E"/>
    <w:rsid w:val="00862F7F"/>
    <w:rsid w:val="00862FD2"/>
    <w:rsid w:val="0086444A"/>
    <w:rsid w:val="00864793"/>
    <w:rsid w:val="008647A4"/>
    <w:rsid w:val="00864847"/>
    <w:rsid w:val="00864A25"/>
    <w:rsid w:val="00864BFB"/>
    <w:rsid w:val="00864E4A"/>
    <w:rsid w:val="00865056"/>
    <w:rsid w:val="0086525D"/>
    <w:rsid w:val="00865367"/>
    <w:rsid w:val="008657A5"/>
    <w:rsid w:val="00865933"/>
    <w:rsid w:val="00865EF0"/>
    <w:rsid w:val="00866018"/>
    <w:rsid w:val="008666E9"/>
    <w:rsid w:val="008667CC"/>
    <w:rsid w:val="00866AAF"/>
    <w:rsid w:val="00866E17"/>
    <w:rsid w:val="00866ED8"/>
    <w:rsid w:val="00867301"/>
    <w:rsid w:val="0086734C"/>
    <w:rsid w:val="00867A88"/>
    <w:rsid w:val="00870847"/>
    <w:rsid w:val="00870BD9"/>
    <w:rsid w:val="00870CC8"/>
    <w:rsid w:val="00870DA1"/>
    <w:rsid w:val="00872986"/>
    <w:rsid w:val="00872C53"/>
    <w:rsid w:val="00872CD2"/>
    <w:rsid w:val="00872FDF"/>
    <w:rsid w:val="00873321"/>
    <w:rsid w:val="00873BBE"/>
    <w:rsid w:val="00874061"/>
    <w:rsid w:val="00874AD9"/>
    <w:rsid w:val="00874B92"/>
    <w:rsid w:val="00875433"/>
    <w:rsid w:val="00876389"/>
    <w:rsid w:val="008764A7"/>
    <w:rsid w:val="008769D6"/>
    <w:rsid w:val="00876DD4"/>
    <w:rsid w:val="00877092"/>
    <w:rsid w:val="008770DC"/>
    <w:rsid w:val="00877150"/>
    <w:rsid w:val="00877809"/>
    <w:rsid w:val="00877F9F"/>
    <w:rsid w:val="008800BF"/>
    <w:rsid w:val="00881041"/>
    <w:rsid w:val="00881342"/>
    <w:rsid w:val="00881583"/>
    <w:rsid w:val="0088174C"/>
    <w:rsid w:val="008827E6"/>
    <w:rsid w:val="00882E17"/>
    <w:rsid w:val="008836D5"/>
    <w:rsid w:val="00883A83"/>
    <w:rsid w:val="00883B89"/>
    <w:rsid w:val="0088420F"/>
    <w:rsid w:val="0088496A"/>
    <w:rsid w:val="00884DED"/>
    <w:rsid w:val="00885837"/>
    <w:rsid w:val="00885928"/>
    <w:rsid w:val="0088617F"/>
    <w:rsid w:val="008868CD"/>
    <w:rsid w:val="00886937"/>
    <w:rsid w:val="00886AD5"/>
    <w:rsid w:val="008877EE"/>
    <w:rsid w:val="0089039F"/>
    <w:rsid w:val="0089075D"/>
    <w:rsid w:val="0089079C"/>
    <w:rsid w:val="0089084C"/>
    <w:rsid w:val="00890D59"/>
    <w:rsid w:val="00890EA1"/>
    <w:rsid w:val="00892206"/>
    <w:rsid w:val="0089305C"/>
    <w:rsid w:val="008939B0"/>
    <w:rsid w:val="00893A73"/>
    <w:rsid w:val="00893BDA"/>
    <w:rsid w:val="00894E30"/>
    <w:rsid w:val="00894EC8"/>
    <w:rsid w:val="008958E5"/>
    <w:rsid w:val="008958FD"/>
    <w:rsid w:val="008962EE"/>
    <w:rsid w:val="00896456"/>
    <w:rsid w:val="00897142"/>
    <w:rsid w:val="008975C5"/>
    <w:rsid w:val="00897B94"/>
    <w:rsid w:val="008A02C1"/>
    <w:rsid w:val="008A03DF"/>
    <w:rsid w:val="008A0673"/>
    <w:rsid w:val="008A07A6"/>
    <w:rsid w:val="008A169F"/>
    <w:rsid w:val="008A176C"/>
    <w:rsid w:val="008A1AD0"/>
    <w:rsid w:val="008A1C75"/>
    <w:rsid w:val="008A1C84"/>
    <w:rsid w:val="008A1E42"/>
    <w:rsid w:val="008A2417"/>
    <w:rsid w:val="008A28BF"/>
    <w:rsid w:val="008A2980"/>
    <w:rsid w:val="008A2F71"/>
    <w:rsid w:val="008A3DAB"/>
    <w:rsid w:val="008A407C"/>
    <w:rsid w:val="008A45E9"/>
    <w:rsid w:val="008A46E6"/>
    <w:rsid w:val="008A4741"/>
    <w:rsid w:val="008A4E64"/>
    <w:rsid w:val="008A4ED2"/>
    <w:rsid w:val="008A4F5D"/>
    <w:rsid w:val="008A535E"/>
    <w:rsid w:val="008A58B3"/>
    <w:rsid w:val="008A599B"/>
    <w:rsid w:val="008A68B7"/>
    <w:rsid w:val="008A6F64"/>
    <w:rsid w:val="008A79E3"/>
    <w:rsid w:val="008A7F0C"/>
    <w:rsid w:val="008B1882"/>
    <w:rsid w:val="008B21CB"/>
    <w:rsid w:val="008B2819"/>
    <w:rsid w:val="008B2910"/>
    <w:rsid w:val="008B2D1D"/>
    <w:rsid w:val="008B2EE4"/>
    <w:rsid w:val="008B2EEC"/>
    <w:rsid w:val="008B3943"/>
    <w:rsid w:val="008B3DA3"/>
    <w:rsid w:val="008B3E4F"/>
    <w:rsid w:val="008B43A9"/>
    <w:rsid w:val="008B4A83"/>
    <w:rsid w:val="008B4D83"/>
    <w:rsid w:val="008B50B9"/>
    <w:rsid w:val="008B511C"/>
    <w:rsid w:val="008B51B1"/>
    <w:rsid w:val="008B5818"/>
    <w:rsid w:val="008B627E"/>
    <w:rsid w:val="008B629A"/>
    <w:rsid w:val="008B6750"/>
    <w:rsid w:val="008B6F9C"/>
    <w:rsid w:val="008B7935"/>
    <w:rsid w:val="008B79ED"/>
    <w:rsid w:val="008B7B4B"/>
    <w:rsid w:val="008C006F"/>
    <w:rsid w:val="008C07AC"/>
    <w:rsid w:val="008C0AC3"/>
    <w:rsid w:val="008C0C99"/>
    <w:rsid w:val="008C0ED8"/>
    <w:rsid w:val="008C25EF"/>
    <w:rsid w:val="008C339E"/>
    <w:rsid w:val="008C36E3"/>
    <w:rsid w:val="008C3A8F"/>
    <w:rsid w:val="008C4387"/>
    <w:rsid w:val="008C51D3"/>
    <w:rsid w:val="008C5816"/>
    <w:rsid w:val="008C5DB5"/>
    <w:rsid w:val="008C5E2C"/>
    <w:rsid w:val="008C5E60"/>
    <w:rsid w:val="008C5EEC"/>
    <w:rsid w:val="008C5F0F"/>
    <w:rsid w:val="008C677B"/>
    <w:rsid w:val="008C6D02"/>
    <w:rsid w:val="008C709C"/>
    <w:rsid w:val="008D00CB"/>
    <w:rsid w:val="008D015F"/>
    <w:rsid w:val="008D0252"/>
    <w:rsid w:val="008D02DA"/>
    <w:rsid w:val="008D034B"/>
    <w:rsid w:val="008D0B98"/>
    <w:rsid w:val="008D1431"/>
    <w:rsid w:val="008D1432"/>
    <w:rsid w:val="008D172D"/>
    <w:rsid w:val="008D1984"/>
    <w:rsid w:val="008D1A2D"/>
    <w:rsid w:val="008D206B"/>
    <w:rsid w:val="008D250E"/>
    <w:rsid w:val="008D259D"/>
    <w:rsid w:val="008D2E92"/>
    <w:rsid w:val="008D347B"/>
    <w:rsid w:val="008D34B6"/>
    <w:rsid w:val="008D3CB6"/>
    <w:rsid w:val="008D3D67"/>
    <w:rsid w:val="008D43E8"/>
    <w:rsid w:val="008D4B28"/>
    <w:rsid w:val="008D4B67"/>
    <w:rsid w:val="008D5715"/>
    <w:rsid w:val="008D5F24"/>
    <w:rsid w:val="008D5F81"/>
    <w:rsid w:val="008D5FBC"/>
    <w:rsid w:val="008D60B4"/>
    <w:rsid w:val="008D61AA"/>
    <w:rsid w:val="008D65E3"/>
    <w:rsid w:val="008D6E89"/>
    <w:rsid w:val="008E02D2"/>
    <w:rsid w:val="008E0358"/>
    <w:rsid w:val="008E068B"/>
    <w:rsid w:val="008E087C"/>
    <w:rsid w:val="008E0B50"/>
    <w:rsid w:val="008E10BE"/>
    <w:rsid w:val="008E16CA"/>
    <w:rsid w:val="008E1A6B"/>
    <w:rsid w:val="008E1D8B"/>
    <w:rsid w:val="008E1F55"/>
    <w:rsid w:val="008E20A0"/>
    <w:rsid w:val="008E20E9"/>
    <w:rsid w:val="008E2173"/>
    <w:rsid w:val="008E2803"/>
    <w:rsid w:val="008E2D27"/>
    <w:rsid w:val="008E2F0B"/>
    <w:rsid w:val="008E391B"/>
    <w:rsid w:val="008E461C"/>
    <w:rsid w:val="008E47F6"/>
    <w:rsid w:val="008E5AA7"/>
    <w:rsid w:val="008E5CC1"/>
    <w:rsid w:val="008E6004"/>
    <w:rsid w:val="008E6382"/>
    <w:rsid w:val="008E6517"/>
    <w:rsid w:val="008E6BAF"/>
    <w:rsid w:val="008E6EEC"/>
    <w:rsid w:val="008E793A"/>
    <w:rsid w:val="008E7DE1"/>
    <w:rsid w:val="008F073B"/>
    <w:rsid w:val="008F07A5"/>
    <w:rsid w:val="008F07B4"/>
    <w:rsid w:val="008F0A64"/>
    <w:rsid w:val="008F1C75"/>
    <w:rsid w:val="008F269E"/>
    <w:rsid w:val="008F2D37"/>
    <w:rsid w:val="008F2F2E"/>
    <w:rsid w:val="008F3BE6"/>
    <w:rsid w:val="008F40FD"/>
    <w:rsid w:val="008F439E"/>
    <w:rsid w:val="008F4721"/>
    <w:rsid w:val="008F4CC5"/>
    <w:rsid w:val="008F4E28"/>
    <w:rsid w:val="008F4FBD"/>
    <w:rsid w:val="008F557D"/>
    <w:rsid w:val="008F581F"/>
    <w:rsid w:val="008F59F7"/>
    <w:rsid w:val="008F5CA4"/>
    <w:rsid w:val="008F5CC2"/>
    <w:rsid w:val="008F5E42"/>
    <w:rsid w:val="008F6068"/>
    <w:rsid w:val="008F6162"/>
    <w:rsid w:val="008F618B"/>
    <w:rsid w:val="008F6251"/>
    <w:rsid w:val="008F6317"/>
    <w:rsid w:val="008F657A"/>
    <w:rsid w:val="008F666C"/>
    <w:rsid w:val="008F7516"/>
    <w:rsid w:val="008F7680"/>
    <w:rsid w:val="008F7C86"/>
    <w:rsid w:val="008F7DFB"/>
    <w:rsid w:val="00900125"/>
    <w:rsid w:val="00900A4A"/>
    <w:rsid w:val="00900CDA"/>
    <w:rsid w:val="00900D61"/>
    <w:rsid w:val="00900E0B"/>
    <w:rsid w:val="0090129F"/>
    <w:rsid w:val="00901D43"/>
    <w:rsid w:val="00903369"/>
    <w:rsid w:val="0090360F"/>
    <w:rsid w:val="00903B22"/>
    <w:rsid w:val="00903D60"/>
    <w:rsid w:val="009040B3"/>
    <w:rsid w:val="00905688"/>
    <w:rsid w:val="00905902"/>
    <w:rsid w:val="00905F02"/>
    <w:rsid w:val="00905F8C"/>
    <w:rsid w:val="009077D7"/>
    <w:rsid w:val="009106F2"/>
    <w:rsid w:val="0091089F"/>
    <w:rsid w:val="00910B87"/>
    <w:rsid w:val="00910E7C"/>
    <w:rsid w:val="009123B4"/>
    <w:rsid w:val="009127A2"/>
    <w:rsid w:val="009127BB"/>
    <w:rsid w:val="00912C2E"/>
    <w:rsid w:val="00912D66"/>
    <w:rsid w:val="00912E12"/>
    <w:rsid w:val="00912F2D"/>
    <w:rsid w:val="00913086"/>
    <w:rsid w:val="00913F80"/>
    <w:rsid w:val="009140DD"/>
    <w:rsid w:val="00914377"/>
    <w:rsid w:val="009144DF"/>
    <w:rsid w:val="0091558E"/>
    <w:rsid w:val="0091563F"/>
    <w:rsid w:val="00915B2C"/>
    <w:rsid w:val="00915E8B"/>
    <w:rsid w:val="0091619A"/>
    <w:rsid w:val="00916296"/>
    <w:rsid w:val="00916B21"/>
    <w:rsid w:val="00916B3F"/>
    <w:rsid w:val="00916C2D"/>
    <w:rsid w:val="00916CB0"/>
    <w:rsid w:val="00917472"/>
    <w:rsid w:val="00917E34"/>
    <w:rsid w:val="00917F2A"/>
    <w:rsid w:val="00917F6F"/>
    <w:rsid w:val="00920F0B"/>
    <w:rsid w:val="009211D0"/>
    <w:rsid w:val="00921421"/>
    <w:rsid w:val="009220D8"/>
    <w:rsid w:val="00922C29"/>
    <w:rsid w:val="00922FE8"/>
    <w:rsid w:val="00923069"/>
    <w:rsid w:val="00924438"/>
    <w:rsid w:val="00924C17"/>
    <w:rsid w:val="00924F11"/>
    <w:rsid w:val="00925131"/>
    <w:rsid w:val="00925552"/>
    <w:rsid w:val="0092586C"/>
    <w:rsid w:val="0092655A"/>
    <w:rsid w:val="009277ED"/>
    <w:rsid w:val="00927A53"/>
    <w:rsid w:val="00927EC6"/>
    <w:rsid w:val="0093001E"/>
    <w:rsid w:val="0093060F"/>
    <w:rsid w:val="009316AC"/>
    <w:rsid w:val="0093183F"/>
    <w:rsid w:val="0093224C"/>
    <w:rsid w:val="00932674"/>
    <w:rsid w:val="00932752"/>
    <w:rsid w:val="00932B39"/>
    <w:rsid w:val="00932BEE"/>
    <w:rsid w:val="0093304F"/>
    <w:rsid w:val="0093384A"/>
    <w:rsid w:val="0093487D"/>
    <w:rsid w:val="00934FCB"/>
    <w:rsid w:val="00935123"/>
    <w:rsid w:val="00935518"/>
    <w:rsid w:val="00935DED"/>
    <w:rsid w:val="00935F34"/>
    <w:rsid w:val="009361F3"/>
    <w:rsid w:val="00936AF1"/>
    <w:rsid w:val="00936AFB"/>
    <w:rsid w:val="00936F35"/>
    <w:rsid w:val="009372B9"/>
    <w:rsid w:val="009376C9"/>
    <w:rsid w:val="00937CDA"/>
    <w:rsid w:val="00937E14"/>
    <w:rsid w:val="009405A3"/>
    <w:rsid w:val="00940F4B"/>
    <w:rsid w:val="0094104D"/>
    <w:rsid w:val="009412D3"/>
    <w:rsid w:val="00941815"/>
    <w:rsid w:val="00941A18"/>
    <w:rsid w:val="00942043"/>
    <w:rsid w:val="009422B4"/>
    <w:rsid w:val="00942726"/>
    <w:rsid w:val="009428CC"/>
    <w:rsid w:val="00942DF8"/>
    <w:rsid w:val="00942E2D"/>
    <w:rsid w:val="00943290"/>
    <w:rsid w:val="0094378B"/>
    <w:rsid w:val="00943EB2"/>
    <w:rsid w:val="009441B5"/>
    <w:rsid w:val="00944C9D"/>
    <w:rsid w:val="00946051"/>
    <w:rsid w:val="00946BF8"/>
    <w:rsid w:val="00946C24"/>
    <w:rsid w:val="00947089"/>
    <w:rsid w:val="00947108"/>
    <w:rsid w:val="0094730D"/>
    <w:rsid w:val="0094738F"/>
    <w:rsid w:val="0094745A"/>
    <w:rsid w:val="00947B00"/>
    <w:rsid w:val="00950177"/>
    <w:rsid w:val="009520F0"/>
    <w:rsid w:val="00952B5A"/>
    <w:rsid w:val="009530D4"/>
    <w:rsid w:val="00953216"/>
    <w:rsid w:val="0095372A"/>
    <w:rsid w:val="0095396B"/>
    <w:rsid w:val="00953C3E"/>
    <w:rsid w:val="00953CFC"/>
    <w:rsid w:val="00953DC2"/>
    <w:rsid w:val="00954084"/>
    <w:rsid w:val="00954096"/>
    <w:rsid w:val="00954E0A"/>
    <w:rsid w:val="0095518B"/>
    <w:rsid w:val="009558E5"/>
    <w:rsid w:val="00955AF7"/>
    <w:rsid w:val="00955BE1"/>
    <w:rsid w:val="00956C16"/>
    <w:rsid w:val="00957AA2"/>
    <w:rsid w:val="00957C57"/>
    <w:rsid w:val="00960AEA"/>
    <w:rsid w:val="00960DC9"/>
    <w:rsid w:val="009615CD"/>
    <w:rsid w:val="00961649"/>
    <w:rsid w:val="00961651"/>
    <w:rsid w:val="009619FF"/>
    <w:rsid w:val="00961BB7"/>
    <w:rsid w:val="0096200C"/>
    <w:rsid w:val="00962087"/>
    <w:rsid w:val="00962471"/>
    <w:rsid w:val="009626BC"/>
    <w:rsid w:val="00962723"/>
    <w:rsid w:val="0096399C"/>
    <w:rsid w:val="0096463E"/>
    <w:rsid w:val="0096464B"/>
    <w:rsid w:val="009655ED"/>
    <w:rsid w:val="009659B6"/>
    <w:rsid w:val="00965DB7"/>
    <w:rsid w:val="009663E3"/>
    <w:rsid w:val="009664C3"/>
    <w:rsid w:val="00966544"/>
    <w:rsid w:val="0096705C"/>
    <w:rsid w:val="0096756C"/>
    <w:rsid w:val="00967891"/>
    <w:rsid w:val="00967ADB"/>
    <w:rsid w:val="00967B97"/>
    <w:rsid w:val="00967F6D"/>
    <w:rsid w:val="00970166"/>
    <w:rsid w:val="00970299"/>
    <w:rsid w:val="00970455"/>
    <w:rsid w:val="00970CC7"/>
    <w:rsid w:val="00970ECA"/>
    <w:rsid w:val="0097115C"/>
    <w:rsid w:val="0097126C"/>
    <w:rsid w:val="009712AD"/>
    <w:rsid w:val="00971AE1"/>
    <w:rsid w:val="00971C19"/>
    <w:rsid w:val="009723B5"/>
    <w:rsid w:val="009732E7"/>
    <w:rsid w:val="009738E1"/>
    <w:rsid w:val="009743D7"/>
    <w:rsid w:val="00974554"/>
    <w:rsid w:val="009749D5"/>
    <w:rsid w:val="00974ABE"/>
    <w:rsid w:val="00974F0B"/>
    <w:rsid w:val="00975003"/>
    <w:rsid w:val="00975327"/>
    <w:rsid w:val="009753B7"/>
    <w:rsid w:val="009756C0"/>
    <w:rsid w:val="00975BEC"/>
    <w:rsid w:val="0097604B"/>
    <w:rsid w:val="00976A15"/>
    <w:rsid w:val="00976DBC"/>
    <w:rsid w:val="00976DFC"/>
    <w:rsid w:val="00977C24"/>
    <w:rsid w:val="00980C50"/>
    <w:rsid w:val="00980D79"/>
    <w:rsid w:val="009818AA"/>
    <w:rsid w:val="00981CF8"/>
    <w:rsid w:val="009821CD"/>
    <w:rsid w:val="009826BC"/>
    <w:rsid w:val="0098274B"/>
    <w:rsid w:val="009829D8"/>
    <w:rsid w:val="009836ED"/>
    <w:rsid w:val="00983D93"/>
    <w:rsid w:val="0098415D"/>
    <w:rsid w:val="0098478C"/>
    <w:rsid w:val="00984AEC"/>
    <w:rsid w:val="00985865"/>
    <w:rsid w:val="00985B38"/>
    <w:rsid w:val="00985C2B"/>
    <w:rsid w:val="00985E0F"/>
    <w:rsid w:val="00985F29"/>
    <w:rsid w:val="0098711F"/>
    <w:rsid w:val="009875B2"/>
    <w:rsid w:val="00987695"/>
    <w:rsid w:val="009878EC"/>
    <w:rsid w:val="00987F11"/>
    <w:rsid w:val="009901A3"/>
    <w:rsid w:val="00990379"/>
    <w:rsid w:val="009906FE"/>
    <w:rsid w:val="0099140A"/>
    <w:rsid w:val="00992209"/>
    <w:rsid w:val="00992322"/>
    <w:rsid w:val="00992403"/>
    <w:rsid w:val="0099257A"/>
    <w:rsid w:val="009925F6"/>
    <w:rsid w:val="00992F6C"/>
    <w:rsid w:val="00993444"/>
    <w:rsid w:val="009939F7"/>
    <w:rsid w:val="00993DAB"/>
    <w:rsid w:val="00994AB0"/>
    <w:rsid w:val="00994B9B"/>
    <w:rsid w:val="00994C9E"/>
    <w:rsid w:val="00994E35"/>
    <w:rsid w:val="00995097"/>
    <w:rsid w:val="00995536"/>
    <w:rsid w:val="00995B1E"/>
    <w:rsid w:val="00995DFA"/>
    <w:rsid w:val="00995FAA"/>
    <w:rsid w:val="009960D9"/>
    <w:rsid w:val="009968FF"/>
    <w:rsid w:val="00996A4C"/>
    <w:rsid w:val="00996DC8"/>
    <w:rsid w:val="00997027"/>
    <w:rsid w:val="0099715C"/>
    <w:rsid w:val="00997364"/>
    <w:rsid w:val="0099782F"/>
    <w:rsid w:val="00997CC3"/>
    <w:rsid w:val="00997CC7"/>
    <w:rsid w:val="009A0491"/>
    <w:rsid w:val="009A0EA7"/>
    <w:rsid w:val="009A1612"/>
    <w:rsid w:val="009A1735"/>
    <w:rsid w:val="009A1C51"/>
    <w:rsid w:val="009A1C55"/>
    <w:rsid w:val="009A1EFD"/>
    <w:rsid w:val="009A1FF1"/>
    <w:rsid w:val="009A2186"/>
    <w:rsid w:val="009A2CF0"/>
    <w:rsid w:val="009A322D"/>
    <w:rsid w:val="009A3521"/>
    <w:rsid w:val="009A37F8"/>
    <w:rsid w:val="009A4897"/>
    <w:rsid w:val="009A4AA0"/>
    <w:rsid w:val="009A5213"/>
    <w:rsid w:val="009A525A"/>
    <w:rsid w:val="009A527E"/>
    <w:rsid w:val="009A5314"/>
    <w:rsid w:val="009A59C1"/>
    <w:rsid w:val="009A5D1A"/>
    <w:rsid w:val="009A5EE4"/>
    <w:rsid w:val="009A6578"/>
    <w:rsid w:val="009A700B"/>
    <w:rsid w:val="009A72B3"/>
    <w:rsid w:val="009A7A03"/>
    <w:rsid w:val="009B06F6"/>
    <w:rsid w:val="009B0B09"/>
    <w:rsid w:val="009B1042"/>
    <w:rsid w:val="009B14CF"/>
    <w:rsid w:val="009B16EE"/>
    <w:rsid w:val="009B1AC2"/>
    <w:rsid w:val="009B211E"/>
    <w:rsid w:val="009B2136"/>
    <w:rsid w:val="009B2588"/>
    <w:rsid w:val="009B25E9"/>
    <w:rsid w:val="009B2A99"/>
    <w:rsid w:val="009B2F1A"/>
    <w:rsid w:val="009B3DE4"/>
    <w:rsid w:val="009B409A"/>
    <w:rsid w:val="009B40EC"/>
    <w:rsid w:val="009B437A"/>
    <w:rsid w:val="009B48A5"/>
    <w:rsid w:val="009B4E61"/>
    <w:rsid w:val="009B4EA4"/>
    <w:rsid w:val="009B52F0"/>
    <w:rsid w:val="009B5355"/>
    <w:rsid w:val="009B5D42"/>
    <w:rsid w:val="009B6B59"/>
    <w:rsid w:val="009B7105"/>
    <w:rsid w:val="009B7727"/>
    <w:rsid w:val="009B7A84"/>
    <w:rsid w:val="009B7B4F"/>
    <w:rsid w:val="009B7C9D"/>
    <w:rsid w:val="009B7D53"/>
    <w:rsid w:val="009B7D57"/>
    <w:rsid w:val="009C0964"/>
    <w:rsid w:val="009C0CE2"/>
    <w:rsid w:val="009C1576"/>
    <w:rsid w:val="009C191C"/>
    <w:rsid w:val="009C1A2D"/>
    <w:rsid w:val="009C1ACA"/>
    <w:rsid w:val="009C1FB5"/>
    <w:rsid w:val="009C20E5"/>
    <w:rsid w:val="009C23EC"/>
    <w:rsid w:val="009C2533"/>
    <w:rsid w:val="009C2B8E"/>
    <w:rsid w:val="009C2F7E"/>
    <w:rsid w:val="009C316E"/>
    <w:rsid w:val="009C31CF"/>
    <w:rsid w:val="009C3556"/>
    <w:rsid w:val="009C360C"/>
    <w:rsid w:val="009C5A10"/>
    <w:rsid w:val="009C5C47"/>
    <w:rsid w:val="009C5C78"/>
    <w:rsid w:val="009C702A"/>
    <w:rsid w:val="009D0082"/>
    <w:rsid w:val="009D05C0"/>
    <w:rsid w:val="009D08FE"/>
    <w:rsid w:val="009D0AC0"/>
    <w:rsid w:val="009D0ADD"/>
    <w:rsid w:val="009D0E50"/>
    <w:rsid w:val="009D0F00"/>
    <w:rsid w:val="009D0F71"/>
    <w:rsid w:val="009D12A5"/>
    <w:rsid w:val="009D13B5"/>
    <w:rsid w:val="009D13DD"/>
    <w:rsid w:val="009D1517"/>
    <w:rsid w:val="009D199B"/>
    <w:rsid w:val="009D1F05"/>
    <w:rsid w:val="009D1FC2"/>
    <w:rsid w:val="009D27CB"/>
    <w:rsid w:val="009D2837"/>
    <w:rsid w:val="009D2CB9"/>
    <w:rsid w:val="009D3BFE"/>
    <w:rsid w:val="009D3E98"/>
    <w:rsid w:val="009D3EC2"/>
    <w:rsid w:val="009D3FB2"/>
    <w:rsid w:val="009D4C82"/>
    <w:rsid w:val="009D5220"/>
    <w:rsid w:val="009D55FB"/>
    <w:rsid w:val="009D5A01"/>
    <w:rsid w:val="009D5AEB"/>
    <w:rsid w:val="009D636D"/>
    <w:rsid w:val="009D679D"/>
    <w:rsid w:val="009D6935"/>
    <w:rsid w:val="009D6A51"/>
    <w:rsid w:val="009D6C28"/>
    <w:rsid w:val="009D703A"/>
    <w:rsid w:val="009D7B5F"/>
    <w:rsid w:val="009E0EE7"/>
    <w:rsid w:val="009E0F9D"/>
    <w:rsid w:val="009E14AF"/>
    <w:rsid w:val="009E1580"/>
    <w:rsid w:val="009E183F"/>
    <w:rsid w:val="009E1923"/>
    <w:rsid w:val="009E1B50"/>
    <w:rsid w:val="009E1D27"/>
    <w:rsid w:val="009E1F50"/>
    <w:rsid w:val="009E251B"/>
    <w:rsid w:val="009E2B6F"/>
    <w:rsid w:val="009E3D6E"/>
    <w:rsid w:val="009E3F22"/>
    <w:rsid w:val="009E3FF7"/>
    <w:rsid w:val="009E4548"/>
    <w:rsid w:val="009E477A"/>
    <w:rsid w:val="009E48A3"/>
    <w:rsid w:val="009E4A47"/>
    <w:rsid w:val="009E4AB4"/>
    <w:rsid w:val="009E4D10"/>
    <w:rsid w:val="009E4E48"/>
    <w:rsid w:val="009E505F"/>
    <w:rsid w:val="009E5067"/>
    <w:rsid w:val="009E552A"/>
    <w:rsid w:val="009E57DD"/>
    <w:rsid w:val="009E589F"/>
    <w:rsid w:val="009E5987"/>
    <w:rsid w:val="009E5BDD"/>
    <w:rsid w:val="009E601A"/>
    <w:rsid w:val="009E65D8"/>
    <w:rsid w:val="009E6BA4"/>
    <w:rsid w:val="009E6C35"/>
    <w:rsid w:val="009E704E"/>
    <w:rsid w:val="009E7110"/>
    <w:rsid w:val="009E72D0"/>
    <w:rsid w:val="009E774F"/>
    <w:rsid w:val="009E7D5C"/>
    <w:rsid w:val="009E7FA6"/>
    <w:rsid w:val="009F18CB"/>
    <w:rsid w:val="009F19C9"/>
    <w:rsid w:val="009F1FDF"/>
    <w:rsid w:val="009F21BD"/>
    <w:rsid w:val="009F26CF"/>
    <w:rsid w:val="009F2924"/>
    <w:rsid w:val="009F304D"/>
    <w:rsid w:val="009F3265"/>
    <w:rsid w:val="009F33C3"/>
    <w:rsid w:val="009F34D0"/>
    <w:rsid w:val="009F3908"/>
    <w:rsid w:val="009F3B93"/>
    <w:rsid w:val="009F4683"/>
    <w:rsid w:val="009F4953"/>
    <w:rsid w:val="009F4EBD"/>
    <w:rsid w:val="009F5657"/>
    <w:rsid w:val="009F5847"/>
    <w:rsid w:val="009F68DB"/>
    <w:rsid w:val="009F6FEF"/>
    <w:rsid w:val="009F7038"/>
    <w:rsid w:val="009F77D6"/>
    <w:rsid w:val="009F79A8"/>
    <w:rsid w:val="00A00213"/>
    <w:rsid w:val="00A002EF"/>
    <w:rsid w:val="00A0038A"/>
    <w:rsid w:val="00A00C6B"/>
    <w:rsid w:val="00A01345"/>
    <w:rsid w:val="00A0166C"/>
    <w:rsid w:val="00A0185E"/>
    <w:rsid w:val="00A01F9F"/>
    <w:rsid w:val="00A021C7"/>
    <w:rsid w:val="00A02206"/>
    <w:rsid w:val="00A029C6"/>
    <w:rsid w:val="00A03CC6"/>
    <w:rsid w:val="00A03D16"/>
    <w:rsid w:val="00A042CB"/>
    <w:rsid w:val="00A04464"/>
    <w:rsid w:val="00A044D8"/>
    <w:rsid w:val="00A04AAB"/>
    <w:rsid w:val="00A04DF4"/>
    <w:rsid w:val="00A04F69"/>
    <w:rsid w:val="00A053C2"/>
    <w:rsid w:val="00A058E9"/>
    <w:rsid w:val="00A05BB0"/>
    <w:rsid w:val="00A05C84"/>
    <w:rsid w:val="00A06215"/>
    <w:rsid w:val="00A0630A"/>
    <w:rsid w:val="00A06B55"/>
    <w:rsid w:val="00A06CB2"/>
    <w:rsid w:val="00A07361"/>
    <w:rsid w:val="00A07D02"/>
    <w:rsid w:val="00A1008E"/>
    <w:rsid w:val="00A100B1"/>
    <w:rsid w:val="00A101F3"/>
    <w:rsid w:val="00A105AE"/>
    <w:rsid w:val="00A108E6"/>
    <w:rsid w:val="00A10D1D"/>
    <w:rsid w:val="00A11790"/>
    <w:rsid w:val="00A118FF"/>
    <w:rsid w:val="00A11A21"/>
    <w:rsid w:val="00A11F09"/>
    <w:rsid w:val="00A136C2"/>
    <w:rsid w:val="00A13C16"/>
    <w:rsid w:val="00A141AD"/>
    <w:rsid w:val="00A148EC"/>
    <w:rsid w:val="00A14F2D"/>
    <w:rsid w:val="00A15704"/>
    <w:rsid w:val="00A1577C"/>
    <w:rsid w:val="00A15B49"/>
    <w:rsid w:val="00A16205"/>
    <w:rsid w:val="00A1641C"/>
    <w:rsid w:val="00A16497"/>
    <w:rsid w:val="00A1662F"/>
    <w:rsid w:val="00A16950"/>
    <w:rsid w:val="00A16B70"/>
    <w:rsid w:val="00A17097"/>
    <w:rsid w:val="00A172A0"/>
    <w:rsid w:val="00A1750B"/>
    <w:rsid w:val="00A177EB"/>
    <w:rsid w:val="00A17B7F"/>
    <w:rsid w:val="00A2054D"/>
    <w:rsid w:val="00A20716"/>
    <w:rsid w:val="00A20BA0"/>
    <w:rsid w:val="00A219F1"/>
    <w:rsid w:val="00A21A89"/>
    <w:rsid w:val="00A21E9E"/>
    <w:rsid w:val="00A22117"/>
    <w:rsid w:val="00A22CE6"/>
    <w:rsid w:val="00A2338D"/>
    <w:rsid w:val="00A235CB"/>
    <w:rsid w:val="00A24105"/>
    <w:rsid w:val="00A24486"/>
    <w:rsid w:val="00A2457A"/>
    <w:rsid w:val="00A245EF"/>
    <w:rsid w:val="00A24A7C"/>
    <w:rsid w:val="00A24CF3"/>
    <w:rsid w:val="00A253E4"/>
    <w:rsid w:val="00A25463"/>
    <w:rsid w:val="00A255C4"/>
    <w:rsid w:val="00A25B1D"/>
    <w:rsid w:val="00A2622E"/>
    <w:rsid w:val="00A26437"/>
    <w:rsid w:val="00A26E57"/>
    <w:rsid w:val="00A26F41"/>
    <w:rsid w:val="00A272A1"/>
    <w:rsid w:val="00A27363"/>
    <w:rsid w:val="00A27541"/>
    <w:rsid w:val="00A27703"/>
    <w:rsid w:val="00A30091"/>
    <w:rsid w:val="00A3011D"/>
    <w:rsid w:val="00A30378"/>
    <w:rsid w:val="00A3048F"/>
    <w:rsid w:val="00A305DE"/>
    <w:rsid w:val="00A306E9"/>
    <w:rsid w:val="00A30B71"/>
    <w:rsid w:val="00A30F0D"/>
    <w:rsid w:val="00A31374"/>
    <w:rsid w:val="00A315B3"/>
    <w:rsid w:val="00A32100"/>
    <w:rsid w:val="00A322FB"/>
    <w:rsid w:val="00A32490"/>
    <w:rsid w:val="00A32547"/>
    <w:rsid w:val="00A32A66"/>
    <w:rsid w:val="00A32FB9"/>
    <w:rsid w:val="00A331DD"/>
    <w:rsid w:val="00A3340C"/>
    <w:rsid w:val="00A3361F"/>
    <w:rsid w:val="00A33F54"/>
    <w:rsid w:val="00A33FCB"/>
    <w:rsid w:val="00A34375"/>
    <w:rsid w:val="00A34760"/>
    <w:rsid w:val="00A34BCB"/>
    <w:rsid w:val="00A35258"/>
    <w:rsid w:val="00A35884"/>
    <w:rsid w:val="00A35EB6"/>
    <w:rsid w:val="00A3628B"/>
    <w:rsid w:val="00A36AC2"/>
    <w:rsid w:val="00A36D04"/>
    <w:rsid w:val="00A36F62"/>
    <w:rsid w:val="00A3749A"/>
    <w:rsid w:val="00A37620"/>
    <w:rsid w:val="00A37668"/>
    <w:rsid w:val="00A401DC"/>
    <w:rsid w:val="00A402CB"/>
    <w:rsid w:val="00A40305"/>
    <w:rsid w:val="00A40659"/>
    <w:rsid w:val="00A40784"/>
    <w:rsid w:val="00A40C41"/>
    <w:rsid w:val="00A412FC"/>
    <w:rsid w:val="00A4147C"/>
    <w:rsid w:val="00A42323"/>
    <w:rsid w:val="00A42B4D"/>
    <w:rsid w:val="00A43205"/>
    <w:rsid w:val="00A43514"/>
    <w:rsid w:val="00A43A15"/>
    <w:rsid w:val="00A43AA0"/>
    <w:rsid w:val="00A43FEB"/>
    <w:rsid w:val="00A44559"/>
    <w:rsid w:val="00A4458A"/>
    <w:rsid w:val="00A44EF9"/>
    <w:rsid w:val="00A44F5E"/>
    <w:rsid w:val="00A45193"/>
    <w:rsid w:val="00A456E9"/>
    <w:rsid w:val="00A4647D"/>
    <w:rsid w:val="00A46A3C"/>
    <w:rsid w:val="00A46D2F"/>
    <w:rsid w:val="00A47459"/>
    <w:rsid w:val="00A47FC7"/>
    <w:rsid w:val="00A50B60"/>
    <w:rsid w:val="00A50C69"/>
    <w:rsid w:val="00A514BD"/>
    <w:rsid w:val="00A515F5"/>
    <w:rsid w:val="00A518CF"/>
    <w:rsid w:val="00A51E81"/>
    <w:rsid w:val="00A5237A"/>
    <w:rsid w:val="00A52AD4"/>
    <w:rsid w:val="00A52F16"/>
    <w:rsid w:val="00A52F17"/>
    <w:rsid w:val="00A5312D"/>
    <w:rsid w:val="00A53269"/>
    <w:rsid w:val="00A535A4"/>
    <w:rsid w:val="00A536CA"/>
    <w:rsid w:val="00A53BFB"/>
    <w:rsid w:val="00A54069"/>
    <w:rsid w:val="00A5431C"/>
    <w:rsid w:val="00A544BE"/>
    <w:rsid w:val="00A54975"/>
    <w:rsid w:val="00A54E5E"/>
    <w:rsid w:val="00A5599A"/>
    <w:rsid w:val="00A55AF3"/>
    <w:rsid w:val="00A55E87"/>
    <w:rsid w:val="00A55ECB"/>
    <w:rsid w:val="00A568E0"/>
    <w:rsid w:val="00A57757"/>
    <w:rsid w:val="00A57CAC"/>
    <w:rsid w:val="00A60304"/>
    <w:rsid w:val="00A60393"/>
    <w:rsid w:val="00A60C2C"/>
    <w:rsid w:val="00A60F32"/>
    <w:rsid w:val="00A6176F"/>
    <w:rsid w:val="00A61831"/>
    <w:rsid w:val="00A618C7"/>
    <w:rsid w:val="00A619CF"/>
    <w:rsid w:val="00A61BCC"/>
    <w:rsid w:val="00A623FD"/>
    <w:rsid w:val="00A62642"/>
    <w:rsid w:val="00A62BCD"/>
    <w:rsid w:val="00A62BD5"/>
    <w:rsid w:val="00A62CB6"/>
    <w:rsid w:val="00A62D04"/>
    <w:rsid w:val="00A630BA"/>
    <w:rsid w:val="00A63FB0"/>
    <w:rsid w:val="00A64084"/>
    <w:rsid w:val="00A640B4"/>
    <w:rsid w:val="00A644BC"/>
    <w:rsid w:val="00A64BBF"/>
    <w:rsid w:val="00A64BD5"/>
    <w:rsid w:val="00A64F0B"/>
    <w:rsid w:val="00A654A4"/>
    <w:rsid w:val="00A659CF"/>
    <w:rsid w:val="00A660EF"/>
    <w:rsid w:val="00A66120"/>
    <w:rsid w:val="00A66232"/>
    <w:rsid w:val="00A663DB"/>
    <w:rsid w:val="00A6701E"/>
    <w:rsid w:val="00A677B0"/>
    <w:rsid w:val="00A67A7A"/>
    <w:rsid w:val="00A702EB"/>
    <w:rsid w:val="00A70DFF"/>
    <w:rsid w:val="00A71602"/>
    <w:rsid w:val="00A71974"/>
    <w:rsid w:val="00A720E7"/>
    <w:rsid w:val="00A72416"/>
    <w:rsid w:val="00A726A3"/>
    <w:rsid w:val="00A727B7"/>
    <w:rsid w:val="00A72B88"/>
    <w:rsid w:val="00A72D15"/>
    <w:rsid w:val="00A73266"/>
    <w:rsid w:val="00A73504"/>
    <w:rsid w:val="00A7356B"/>
    <w:rsid w:val="00A73CDE"/>
    <w:rsid w:val="00A73E47"/>
    <w:rsid w:val="00A741E2"/>
    <w:rsid w:val="00A743F4"/>
    <w:rsid w:val="00A74434"/>
    <w:rsid w:val="00A74F0D"/>
    <w:rsid w:val="00A74FE3"/>
    <w:rsid w:val="00A757AF"/>
    <w:rsid w:val="00A760E9"/>
    <w:rsid w:val="00A7753B"/>
    <w:rsid w:val="00A77E99"/>
    <w:rsid w:val="00A77FA9"/>
    <w:rsid w:val="00A80072"/>
    <w:rsid w:val="00A8083F"/>
    <w:rsid w:val="00A80D37"/>
    <w:rsid w:val="00A812A8"/>
    <w:rsid w:val="00A8148D"/>
    <w:rsid w:val="00A81BE0"/>
    <w:rsid w:val="00A81DE7"/>
    <w:rsid w:val="00A822A0"/>
    <w:rsid w:val="00A823C1"/>
    <w:rsid w:val="00A8242A"/>
    <w:rsid w:val="00A827B8"/>
    <w:rsid w:val="00A8292A"/>
    <w:rsid w:val="00A82ADD"/>
    <w:rsid w:val="00A83206"/>
    <w:rsid w:val="00A8332C"/>
    <w:rsid w:val="00A83370"/>
    <w:rsid w:val="00A83CB5"/>
    <w:rsid w:val="00A84487"/>
    <w:rsid w:val="00A845CC"/>
    <w:rsid w:val="00A85033"/>
    <w:rsid w:val="00A8566D"/>
    <w:rsid w:val="00A8571C"/>
    <w:rsid w:val="00A85950"/>
    <w:rsid w:val="00A859C3"/>
    <w:rsid w:val="00A85A16"/>
    <w:rsid w:val="00A85F1E"/>
    <w:rsid w:val="00A85FBE"/>
    <w:rsid w:val="00A873D7"/>
    <w:rsid w:val="00A87637"/>
    <w:rsid w:val="00A87775"/>
    <w:rsid w:val="00A877C3"/>
    <w:rsid w:val="00A87B25"/>
    <w:rsid w:val="00A87E6D"/>
    <w:rsid w:val="00A900F1"/>
    <w:rsid w:val="00A9016A"/>
    <w:rsid w:val="00A9043F"/>
    <w:rsid w:val="00A906CD"/>
    <w:rsid w:val="00A90D87"/>
    <w:rsid w:val="00A91756"/>
    <w:rsid w:val="00A91C0D"/>
    <w:rsid w:val="00A91F9A"/>
    <w:rsid w:val="00A92276"/>
    <w:rsid w:val="00A92E5E"/>
    <w:rsid w:val="00A93449"/>
    <w:rsid w:val="00A93608"/>
    <w:rsid w:val="00A93999"/>
    <w:rsid w:val="00A94050"/>
    <w:rsid w:val="00A946DE"/>
    <w:rsid w:val="00A94CC9"/>
    <w:rsid w:val="00A950D7"/>
    <w:rsid w:val="00A954DE"/>
    <w:rsid w:val="00A958A8"/>
    <w:rsid w:val="00A95941"/>
    <w:rsid w:val="00A961A7"/>
    <w:rsid w:val="00A9632F"/>
    <w:rsid w:val="00A96D48"/>
    <w:rsid w:val="00AA00F7"/>
    <w:rsid w:val="00AA04CB"/>
    <w:rsid w:val="00AA04D2"/>
    <w:rsid w:val="00AA0AE5"/>
    <w:rsid w:val="00AA107B"/>
    <w:rsid w:val="00AA11EF"/>
    <w:rsid w:val="00AA1B26"/>
    <w:rsid w:val="00AA1DC9"/>
    <w:rsid w:val="00AA1DF3"/>
    <w:rsid w:val="00AA1F87"/>
    <w:rsid w:val="00AA2697"/>
    <w:rsid w:val="00AA269E"/>
    <w:rsid w:val="00AA39CA"/>
    <w:rsid w:val="00AA3E0F"/>
    <w:rsid w:val="00AA3E78"/>
    <w:rsid w:val="00AA443A"/>
    <w:rsid w:val="00AA44E3"/>
    <w:rsid w:val="00AA5015"/>
    <w:rsid w:val="00AA5746"/>
    <w:rsid w:val="00AA5839"/>
    <w:rsid w:val="00AA6178"/>
    <w:rsid w:val="00AA65CF"/>
    <w:rsid w:val="00AA6CE0"/>
    <w:rsid w:val="00AA6D1A"/>
    <w:rsid w:val="00AA6E89"/>
    <w:rsid w:val="00AA7E49"/>
    <w:rsid w:val="00AA7E57"/>
    <w:rsid w:val="00AA7F94"/>
    <w:rsid w:val="00AB0E72"/>
    <w:rsid w:val="00AB0EDB"/>
    <w:rsid w:val="00AB1FFF"/>
    <w:rsid w:val="00AB21AC"/>
    <w:rsid w:val="00AB264F"/>
    <w:rsid w:val="00AB2C7D"/>
    <w:rsid w:val="00AB327A"/>
    <w:rsid w:val="00AB3A39"/>
    <w:rsid w:val="00AB442F"/>
    <w:rsid w:val="00AB46E0"/>
    <w:rsid w:val="00AB4959"/>
    <w:rsid w:val="00AB4AB2"/>
    <w:rsid w:val="00AB58FB"/>
    <w:rsid w:val="00AB5968"/>
    <w:rsid w:val="00AB5E60"/>
    <w:rsid w:val="00AB6AA5"/>
    <w:rsid w:val="00AB6D54"/>
    <w:rsid w:val="00AB6EE2"/>
    <w:rsid w:val="00AB70FD"/>
    <w:rsid w:val="00AB71A9"/>
    <w:rsid w:val="00AB721E"/>
    <w:rsid w:val="00AB7A04"/>
    <w:rsid w:val="00AB7C6F"/>
    <w:rsid w:val="00AB7F3E"/>
    <w:rsid w:val="00AC035A"/>
    <w:rsid w:val="00AC053D"/>
    <w:rsid w:val="00AC08C1"/>
    <w:rsid w:val="00AC0AA6"/>
    <w:rsid w:val="00AC0C1F"/>
    <w:rsid w:val="00AC1263"/>
    <w:rsid w:val="00AC1681"/>
    <w:rsid w:val="00AC16D7"/>
    <w:rsid w:val="00AC170E"/>
    <w:rsid w:val="00AC1A24"/>
    <w:rsid w:val="00AC1AA9"/>
    <w:rsid w:val="00AC1C06"/>
    <w:rsid w:val="00AC1E90"/>
    <w:rsid w:val="00AC1FDF"/>
    <w:rsid w:val="00AC2179"/>
    <w:rsid w:val="00AC2406"/>
    <w:rsid w:val="00AC2616"/>
    <w:rsid w:val="00AC268F"/>
    <w:rsid w:val="00AC292D"/>
    <w:rsid w:val="00AC3064"/>
    <w:rsid w:val="00AC37DE"/>
    <w:rsid w:val="00AC3803"/>
    <w:rsid w:val="00AC3D22"/>
    <w:rsid w:val="00AC424F"/>
    <w:rsid w:val="00AC427B"/>
    <w:rsid w:val="00AC42BC"/>
    <w:rsid w:val="00AC48D6"/>
    <w:rsid w:val="00AC50CC"/>
    <w:rsid w:val="00AC59A4"/>
    <w:rsid w:val="00AC5E06"/>
    <w:rsid w:val="00AC60EE"/>
    <w:rsid w:val="00AC6284"/>
    <w:rsid w:val="00AC67F6"/>
    <w:rsid w:val="00AC6C5B"/>
    <w:rsid w:val="00AC6E82"/>
    <w:rsid w:val="00AC6EEF"/>
    <w:rsid w:val="00AC7421"/>
    <w:rsid w:val="00AC769F"/>
    <w:rsid w:val="00AC7B29"/>
    <w:rsid w:val="00AD0612"/>
    <w:rsid w:val="00AD06D2"/>
    <w:rsid w:val="00AD0949"/>
    <w:rsid w:val="00AD0A6E"/>
    <w:rsid w:val="00AD0C27"/>
    <w:rsid w:val="00AD1250"/>
    <w:rsid w:val="00AD130E"/>
    <w:rsid w:val="00AD1C13"/>
    <w:rsid w:val="00AD243E"/>
    <w:rsid w:val="00AD29BF"/>
    <w:rsid w:val="00AD311A"/>
    <w:rsid w:val="00AD338D"/>
    <w:rsid w:val="00AD34FF"/>
    <w:rsid w:val="00AD3525"/>
    <w:rsid w:val="00AD3DFA"/>
    <w:rsid w:val="00AD4358"/>
    <w:rsid w:val="00AD481A"/>
    <w:rsid w:val="00AD4D2D"/>
    <w:rsid w:val="00AD5780"/>
    <w:rsid w:val="00AD6243"/>
    <w:rsid w:val="00AD633E"/>
    <w:rsid w:val="00AD69C8"/>
    <w:rsid w:val="00AD7241"/>
    <w:rsid w:val="00AD78D0"/>
    <w:rsid w:val="00AE007C"/>
    <w:rsid w:val="00AE01A3"/>
    <w:rsid w:val="00AE0734"/>
    <w:rsid w:val="00AE09D2"/>
    <w:rsid w:val="00AE0A04"/>
    <w:rsid w:val="00AE1064"/>
    <w:rsid w:val="00AE1517"/>
    <w:rsid w:val="00AE1F2D"/>
    <w:rsid w:val="00AE29FD"/>
    <w:rsid w:val="00AE2F0E"/>
    <w:rsid w:val="00AE2FA6"/>
    <w:rsid w:val="00AE38A6"/>
    <w:rsid w:val="00AE43C3"/>
    <w:rsid w:val="00AE4C8E"/>
    <w:rsid w:val="00AE5012"/>
    <w:rsid w:val="00AE5039"/>
    <w:rsid w:val="00AE54A7"/>
    <w:rsid w:val="00AE5660"/>
    <w:rsid w:val="00AE58BA"/>
    <w:rsid w:val="00AE5C36"/>
    <w:rsid w:val="00AE5F6E"/>
    <w:rsid w:val="00AE618B"/>
    <w:rsid w:val="00AE649B"/>
    <w:rsid w:val="00AE6B7E"/>
    <w:rsid w:val="00AE6CE7"/>
    <w:rsid w:val="00AE7487"/>
    <w:rsid w:val="00AE789C"/>
    <w:rsid w:val="00AE7EC7"/>
    <w:rsid w:val="00AE7ECE"/>
    <w:rsid w:val="00AF02D6"/>
    <w:rsid w:val="00AF0373"/>
    <w:rsid w:val="00AF0ED8"/>
    <w:rsid w:val="00AF14D3"/>
    <w:rsid w:val="00AF1AEF"/>
    <w:rsid w:val="00AF2B1D"/>
    <w:rsid w:val="00AF2C67"/>
    <w:rsid w:val="00AF324E"/>
    <w:rsid w:val="00AF345B"/>
    <w:rsid w:val="00AF40F1"/>
    <w:rsid w:val="00AF471A"/>
    <w:rsid w:val="00AF4ACF"/>
    <w:rsid w:val="00AF4DF7"/>
    <w:rsid w:val="00AF55D5"/>
    <w:rsid w:val="00AF5A1E"/>
    <w:rsid w:val="00AF5E4F"/>
    <w:rsid w:val="00AF639C"/>
    <w:rsid w:val="00AF669F"/>
    <w:rsid w:val="00AF6863"/>
    <w:rsid w:val="00AF6BCF"/>
    <w:rsid w:val="00AF6C23"/>
    <w:rsid w:val="00AF6DF1"/>
    <w:rsid w:val="00AF71B1"/>
    <w:rsid w:val="00AF71D8"/>
    <w:rsid w:val="00AF758E"/>
    <w:rsid w:val="00AF75C0"/>
    <w:rsid w:val="00AF79D3"/>
    <w:rsid w:val="00AF79F3"/>
    <w:rsid w:val="00B0049E"/>
    <w:rsid w:val="00B009A7"/>
    <w:rsid w:val="00B00E13"/>
    <w:rsid w:val="00B017A6"/>
    <w:rsid w:val="00B01E0E"/>
    <w:rsid w:val="00B02422"/>
    <w:rsid w:val="00B025ED"/>
    <w:rsid w:val="00B02C22"/>
    <w:rsid w:val="00B0329D"/>
    <w:rsid w:val="00B034AC"/>
    <w:rsid w:val="00B0374D"/>
    <w:rsid w:val="00B03A36"/>
    <w:rsid w:val="00B03A4D"/>
    <w:rsid w:val="00B03D2C"/>
    <w:rsid w:val="00B04E74"/>
    <w:rsid w:val="00B04F77"/>
    <w:rsid w:val="00B053A7"/>
    <w:rsid w:val="00B05546"/>
    <w:rsid w:val="00B05643"/>
    <w:rsid w:val="00B0566D"/>
    <w:rsid w:val="00B0594C"/>
    <w:rsid w:val="00B05A8D"/>
    <w:rsid w:val="00B05BFD"/>
    <w:rsid w:val="00B05BFF"/>
    <w:rsid w:val="00B05D45"/>
    <w:rsid w:val="00B063C3"/>
    <w:rsid w:val="00B06ADC"/>
    <w:rsid w:val="00B06B72"/>
    <w:rsid w:val="00B06BB8"/>
    <w:rsid w:val="00B06CD8"/>
    <w:rsid w:val="00B06D5F"/>
    <w:rsid w:val="00B06DBD"/>
    <w:rsid w:val="00B06F73"/>
    <w:rsid w:val="00B0760E"/>
    <w:rsid w:val="00B07AF3"/>
    <w:rsid w:val="00B1015B"/>
    <w:rsid w:val="00B10246"/>
    <w:rsid w:val="00B119B4"/>
    <w:rsid w:val="00B120EC"/>
    <w:rsid w:val="00B134D3"/>
    <w:rsid w:val="00B13883"/>
    <w:rsid w:val="00B13B3C"/>
    <w:rsid w:val="00B13F6C"/>
    <w:rsid w:val="00B141E9"/>
    <w:rsid w:val="00B1424F"/>
    <w:rsid w:val="00B146CA"/>
    <w:rsid w:val="00B147AA"/>
    <w:rsid w:val="00B14B5B"/>
    <w:rsid w:val="00B14EF1"/>
    <w:rsid w:val="00B1502A"/>
    <w:rsid w:val="00B155C4"/>
    <w:rsid w:val="00B158B1"/>
    <w:rsid w:val="00B15A7D"/>
    <w:rsid w:val="00B15B3E"/>
    <w:rsid w:val="00B15D75"/>
    <w:rsid w:val="00B15D8F"/>
    <w:rsid w:val="00B16588"/>
    <w:rsid w:val="00B16863"/>
    <w:rsid w:val="00B169AF"/>
    <w:rsid w:val="00B16B25"/>
    <w:rsid w:val="00B16F8E"/>
    <w:rsid w:val="00B16FA4"/>
    <w:rsid w:val="00B17290"/>
    <w:rsid w:val="00B17846"/>
    <w:rsid w:val="00B17AF1"/>
    <w:rsid w:val="00B20D53"/>
    <w:rsid w:val="00B213C9"/>
    <w:rsid w:val="00B21733"/>
    <w:rsid w:val="00B22011"/>
    <w:rsid w:val="00B222CE"/>
    <w:rsid w:val="00B22666"/>
    <w:rsid w:val="00B22735"/>
    <w:rsid w:val="00B22D43"/>
    <w:rsid w:val="00B2333A"/>
    <w:rsid w:val="00B23596"/>
    <w:rsid w:val="00B239CF"/>
    <w:rsid w:val="00B239F5"/>
    <w:rsid w:val="00B23A0B"/>
    <w:rsid w:val="00B23F1F"/>
    <w:rsid w:val="00B242E0"/>
    <w:rsid w:val="00B248BF"/>
    <w:rsid w:val="00B24C56"/>
    <w:rsid w:val="00B24C58"/>
    <w:rsid w:val="00B24C7C"/>
    <w:rsid w:val="00B25DC3"/>
    <w:rsid w:val="00B25E19"/>
    <w:rsid w:val="00B2651D"/>
    <w:rsid w:val="00B267B6"/>
    <w:rsid w:val="00B268BE"/>
    <w:rsid w:val="00B26D88"/>
    <w:rsid w:val="00B26FAC"/>
    <w:rsid w:val="00B27B56"/>
    <w:rsid w:val="00B27B9C"/>
    <w:rsid w:val="00B27CA3"/>
    <w:rsid w:val="00B30112"/>
    <w:rsid w:val="00B301A1"/>
    <w:rsid w:val="00B30353"/>
    <w:rsid w:val="00B305BA"/>
    <w:rsid w:val="00B30BAA"/>
    <w:rsid w:val="00B30FAE"/>
    <w:rsid w:val="00B31020"/>
    <w:rsid w:val="00B31136"/>
    <w:rsid w:val="00B3143A"/>
    <w:rsid w:val="00B3159C"/>
    <w:rsid w:val="00B31709"/>
    <w:rsid w:val="00B32188"/>
    <w:rsid w:val="00B3262A"/>
    <w:rsid w:val="00B32761"/>
    <w:rsid w:val="00B3326D"/>
    <w:rsid w:val="00B33494"/>
    <w:rsid w:val="00B334FC"/>
    <w:rsid w:val="00B338B8"/>
    <w:rsid w:val="00B33961"/>
    <w:rsid w:val="00B3464B"/>
    <w:rsid w:val="00B34C1D"/>
    <w:rsid w:val="00B34CB7"/>
    <w:rsid w:val="00B35A09"/>
    <w:rsid w:val="00B35C6E"/>
    <w:rsid w:val="00B365D8"/>
    <w:rsid w:val="00B367C2"/>
    <w:rsid w:val="00B368E3"/>
    <w:rsid w:val="00B369B0"/>
    <w:rsid w:val="00B36B91"/>
    <w:rsid w:val="00B36D9B"/>
    <w:rsid w:val="00B36F77"/>
    <w:rsid w:val="00B374A8"/>
    <w:rsid w:val="00B37811"/>
    <w:rsid w:val="00B37892"/>
    <w:rsid w:val="00B37BFC"/>
    <w:rsid w:val="00B37DF8"/>
    <w:rsid w:val="00B37ED2"/>
    <w:rsid w:val="00B37F9C"/>
    <w:rsid w:val="00B40189"/>
    <w:rsid w:val="00B40663"/>
    <w:rsid w:val="00B40BE0"/>
    <w:rsid w:val="00B410DD"/>
    <w:rsid w:val="00B414F7"/>
    <w:rsid w:val="00B41D35"/>
    <w:rsid w:val="00B41FBB"/>
    <w:rsid w:val="00B425BD"/>
    <w:rsid w:val="00B42A17"/>
    <w:rsid w:val="00B42B58"/>
    <w:rsid w:val="00B42BD0"/>
    <w:rsid w:val="00B42E50"/>
    <w:rsid w:val="00B42FF1"/>
    <w:rsid w:val="00B43E63"/>
    <w:rsid w:val="00B43E98"/>
    <w:rsid w:val="00B443D2"/>
    <w:rsid w:val="00B4447A"/>
    <w:rsid w:val="00B44575"/>
    <w:rsid w:val="00B44815"/>
    <w:rsid w:val="00B454B2"/>
    <w:rsid w:val="00B4582A"/>
    <w:rsid w:val="00B466B9"/>
    <w:rsid w:val="00B479E7"/>
    <w:rsid w:val="00B47C18"/>
    <w:rsid w:val="00B47FAA"/>
    <w:rsid w:val="00B50113"/>
    <w:rsid w:val="00B5089E"/>
    <w:rsid w:val="00B50A5A"/>
    <w:rsid w:val="00B51366"/>
    <w:rsid w:val="00B51716"/>
    <w:rsid w:val="00B519CB"/>
    <w:rsid w:val="00B519FC"/>
    <w:rsid w:val="00B51A95"/>
    <w:rsid w:val="00B524CA"/>
    <w:rsid w:val="00B5262A"/>
    <w:rsid w:val="00B52A8E"/>
    <w:rsid w:val="00B53287"/>
    <w:rsid w:val="00B535FB"/>
    <w:rsid w:val="00B5402F"/>
    <w:rsid w:val="00B54A42"/>
    <w:rsid w:val="00B54C62"/>
    <w:rsid w:val="00B54F57"/>
    <w:rsid w:val="00B550BE"/>
    <w:rsid w:val="00B5535D"/>
    <w:rsid w:val="00B559A8"/>
    <w:rsid w:val="00B5626B"/>
    <w:rsid w:val="00B568EE"/>
    <w:rsid w:val="00B56FF8"/>
    <w:rsid w:val="00B575A7"/>
    <w:rsid w:val="00B57BB4"/>
    <w:rsid w:val="00B57BB9"/>
    <w:rsid w:val="00B57E44"/>
    <w:rsid w:val="00B57FE2"/>
    <w:rsid w:val="00B601B8"/>
    <w:rsid w:val="00B605B5"/>
    <w:rsid w:val="00B605F6"/>
    <w:rsid w:val="00B60C0F"/>
    <w:rsid w:val="00B60EB8"/>
    <w:rsid w:val="00B611E7"/>
    <w:rsid w:val="00B61262"/>
    <w:rsid w:val="00B613C6"/>
    <w:rsid w:val="00B6150C"/>
    <w:rsid w:val="00B616FF"/>
    <w:rsid w:val="00B6191B"/>
    <w:rsid w:val="00B62431"/>
    <w:rsid w:val="00B629EF"/>
    <w:rsid w:val="00B6301D"/>
    <w:rsid w:val="00B63250"/>
    <w:rsid w:val="00B63778"/>
    <w:rsid w:val="00B63BC5"/>
    <w:rsid w:val="00B63D6F"/>
    <w:rsid w:val="00B63E91"/>
    <w:rsid w:val="00B64589"/>
    <w:rsid w:val="00B647BE"/>
    <w:rsid w:val="00B64812"/>
    <w:rsid w:val="00B64A13"/>
    <w:rsid w:val="00B65095"/>
    <w:rsid w:val="00B65251"/>
    <w:rsid w:val="00B65327"/>
    <w:rsid w:val="00B66011"/>
    <w:rsid w:val="00B66026"/>
    <w:rsid w:val="00B66302"/>
    <w:rsid w:val="00B669CF"/>
    <w:rsid w:val="00B66E4F"/>
    <w:rsid w:val="00B6742C"/>
    <w:rsid w:val="00B67A96"/>
    <w:rsid w:val="00B67AA4"/>
    <w:rsid w:val="00B67DDD"/>
    <w:rsid w:val="00B7037E"/>
    <w:rsid w:val="00B70952"/>
    <w:rsid w:val="00B70D5D"/>
    <w:rsid w:val="00B71075"/>
    <w:rsid w:val="00B7115C"/>
    <w:rsid w:val="00B71E4F"/>
    <w:rsid w:val="00B7266F"/>
    <w:rsid w:val="00B72B6D"/>
    <w:rsid w:val="00B72BC9"/>
    <w:rsid w:val="00B73188"/>
    <w:rsid w:val="00B734C1"/>
    <w:rsid w:val="00B73D22"/>
    <w:rsid w:val="00B73E92"/>
    <w:rsid w:val="00B7410C"/>
    <w:rsid w:val="00B74168"/>
    <w:rsid w:val="00B7438D"/>
    <w:rsid w:val="00B74735"/>
    <w:rsid w:val="00B749C3"/>
    <w:rsid w:val="00B75A3E"/>
    <w:rsid w:val="00B75B0F"/>
    <w:rsid w:val="00B75EBE"/>
    <w:rsid w:val="00B75F90"/>
    <w:rsid w:val="00B7675A"/>
    <w:rsid w:val="00B76B98"/>
    <w:rsid w:val="00B76EEB"/>
    <w:rsid w:val="00B77233"/>
    <w:rsid w:val="00B7725D"/>
    <w:rsid w:val="00B77F9B"/>
    <w:rsid w:val="00B8052D"/>
    <w:rsid w:val="00B80A23"/>
    <w:rsid w:val="00B80E6E"/>
    <w:rsid w:val="00B81597"/>
    <w:rsid w:val="00B8190A"/>
    <w:rsid w:val="00B8199B"/>
    <w:rsid w:val="00B81F22"/>
    <w:rsid w:val="00B81F31"/>
    <w:rsid w:val="00B82314"/>
    <w:rsid w:val="00B823BE"/>
    <w:rsid w:val="00B82497"/>
    <w:rsid w:val="00B8278B"/>
    <w:rsid w:val="00B83998"/>
    <w:rsid w:val="00B83CD8"/>
    <w:rsid w:val="00B84044"/>
    <w:rsid w:val="00B844D5"/>
    <w:rsid w:val="00B84648"/>
    <w:rsid w:val="00B846C9"/>
    <w:rsid w:val="00B84AE4"/>
    <w:rsid w:val="00B8502E"/>
    <w:rsid w:val="00B85890"/>
    <w:rsid w:val="00B85FC8"/>
    <w:rsid w:val="00B865AA"/>
    <w:rsid w:val="00B8684E"/>
    <w:rsid w:val="00B8756A"/>
    <w:rsid w:val="00B879BD"/>
    <w:rsid w:val="00B87AF8"/>
    <w:rsid w:val="00B87D5E"/>
    <w:rsid w:val="00B9022C"/>
    <w:rsid w:val="00B90298"/>
    <w:rsid w:val="00B90F4E"/>
    <w:rsid w:val="00B90F85"/>
    <w:rsid w:val="00B91048"/>
    <w:rsid w:val="00B92C20"/>
    <w:rsid w:val="00B93353"/>
    <w:rsid w:val="00B9382D"/>
    <w:rsid w:val="00B93A53"/>
    <w:rsid w:val="00B93B27"/>
    <w:rsid w:val="00B93B66"/>
    <w:rsid w:val="00B93D43"/>
    <w:rsid w:val="00B94275"/>
    <w:rsid w:val="00B945BE"/>
    <w:rsid w:val="00B949BE"/>
    <w:rsid w:val="00B94DF7"/>
    <w:rsid w:val="00B960F7"/>
    <w:rsid w:val="00B963EB"/>
    <w:rsid w:val="00B9672B"/>
    <w:rsid w:val="00B9684C"/>
    <w:rsid w:val="00B96F27"/>
    <w:rsid w:val="00B96F90"/>
    <w:rsid w:val="00B97091"/>
    <w:rsid w:val="00B972DC"/>
    <w:rsid w:val="00B97EC5"/>
    <w:rsid w:val="00BA00F2"/>
    <w:rsid w:val="00BA01C8"/>
    <w:rsid w:val="00BA01E4"/>
    <w:rsid w:val="00BA0214"/>
    <w:rsid w:val="00BA08D5"/>
    <w:rsid w:val="00BA0BD5"/>
    <w:rsid w:val="00BA0FD0"/>
    <w:rsid w:val="00BA1299"/>
    <w:rsid w:val="00BA13ED"/>
    <w:rsid w:val="00BA14A9"/>
    <w:rsid w:val="00BA1759"/>
    <w:rsid w:val="00BA1913"/>
    <w:rsid w:val="00BA1D8A"/>
    <w:rsid w:val="00BA2165"/>
    <w:rsid w:val="00BA21E2"/>
    <w:rsid w:val="00BA265D"/>
    <w:rsid w:val="00BA2871"/>
    <w:rsid w:val="00BA2B14"/>
    <w:rsid w:val="00BA2D6E"/>
    <w:rsid w:val="00BA2D7D"/>
    <w:rsid w:val="00BA3524"/>
    <w:rsid w:val="00BA4323"/>
    <w:rsid w:val="00BA4CF6"/>
    <w:rsid w:val="00BA4DAF"/>
    <w:rsid w:val="00BA5481"/>
    <w:rsid w:val="00BA611E"/>
    <w:rsid w:val="00BA652C"/>
    <w:rsid w:val="00BA6A76"/>
    <w:rsid w:val="00BA760E"/>
    <w:rsid w:val="00BA7789"/>
    <w:rsid w:val="00BB02CF"/>
    <w:rsid w:val="00BB0312"/>
    <w:rsid w:val="00BB03F1"/>
    <w:rsid w:val="00BB1231"/>
    <w:rsid w:val="00BB1EA6"/>
    <w:rsid w:val="00BB1F74"/>
    <w:rsid w:val="00BB2067"/>
    <w:rsid w:val="00BB208D"/>
    <w:rsid w:val="00BB2A1A"/>
    <w:rsid w:val="00BB3131"/>
    <w:rsid w:val="00BB4124"/>
    <w:rsid w:val="00BB4654"/>
    <w:rsid w:val="00BB4677"/>
    <w:rsid w:val="00BB47C4"/>
    <w:rsid w:val="00BB5307"/>
    <w:rsid w:val="00BB533C"/>
    <w:rsid w:val="00BB548B"/>
    <w:rsid w:val="00BB570F"/>
    <w:rsid w:val="00BB58B9"/>
    <w:rsid w:val="00BB5953"/>
    <w:rsid w:val="00BB59DE"/>
    <w:rsid w:val="00BB5D62"/>
    <w:rsid w:val="00BB5E3C"/>
    <w:rsid w:val="00BB6037"/>
    <w:rsid w:val="00BB6CCC"/>
    <w:rsid w:val="00BC0043"/>
    <w:rsid w:val="00BC028C"/>
    <w:rsid w:val="00BC0447"/>
    <w:rsid w:val="00BC07DF"/>
    <w:rsid w:val="00BC0CCD"/>
    <w:rsid w:val="00BC0F54"/>
    <w:rsid w:val="00BC1035"/>
    <w:rsid w:val="00BC12D6"/>
    <w:rsid w:val="00BC1520"/>
    <w:rsid w:val="00BC17E4"/>
    <w:rsid w:val="00BC1E13"/>
    <w:rsid w:val="00BC1ED5"/>
    <w:rsid w:val="00BC1FB1"/>
    <w:rsid w:val="00BC2638"/>
    <w:rsid w:val="00BC2826"/>
    <w:rsid w:val="00BC2843"/>
    <w:rsid w:val="00BC2884"/>
    <w:rsid w:val="00BC2948"/>
    <w:rsid w:val="00BC2BE4"/>
    <w:rsid w:val="00BC2FC1"/>
    <w:rsid w:val="00BC349C"/>
    <w:rsid w:val="00BC4865"/>
    <w:rsid w:val="00BC4A09"/>
    <w:rsid w:val="00BC4EAD"/>
    <w:rsid w:val="00BC55CE"/>
    <w:rsid w:val="00BC574C"/>
    <w:rsid w:val="00BC5869"/>
    <w:rsid w:val="00BC5B5D"/>
    <w:rsid w:val="00BC5D77"/>
    <w:rsid w:val="00BC6557"/>
    <w:rsid w:val="00BC675B"/>
    <w:rsid w:val="00BC682D"/>
    <w:rsid w:val="00BC6D32"/>
    <w:rsid w:val="00BC7421"/>
    <w:rsid w:val="00BC77E4"/>
    <w:rsid w:val="00BC78E5"/>
    <w:rsid w:val="00BC7A81"/>
    <w:rsid w:val="00BC7D7E"/>
    <w:rsid w:val="00BD057A"/>
    <w:rsid w:val="00BD09EB"/>
    <w:rsid w:val="00BD1755"/>
    <w:rsid w:val="00BD1795"/>
    <w:rsid w:val="00BD184A"/>
    <w:rsid w:val="00BD1D75"/>
    <w:rsid w:val="00BD21A5"/>
    <w:rsid w:val="00BD2248"/>
    <w:rsid w:val="00BD2498"/>
    <w:rsid w:val="00BD2602"/>
    <w:rsid w:val="00BD2996"/>
    <w:rsid w:val="00BD2EEE"/>
    <w:rsid w:val="00BD3259"/>
    <w:rsid w:val="00BD3B04"/>
    <w:rsid w:val="00BD458E"/>
    <w:rsid w:val="00BD47FB"/>
    <w:rsid w:val="00BD4A6C"/>
    <w:rsid w:val="00BD539B"/>
    <w:rsid w:val="00BD5B23"/>
    <w:rsid w:val="00BD6042"/>
    <w:rsid w:val="00BD6320"/>
    <w:rsid w:val="00BD646E"/>
    <w:rsid w:val="00BD677A"/>
    <w:rsid w:val="00BD68B9"/>
    <w:rsid w:val="00BD6BEB"/>
    <w:rsid w:val="00BD6BFB"/>
    <w:rsid w:val="00BD6C0C"/>
    <w:rsid w:val="00BD7307"/>
    <w:rsid w:val="00BD7DF6"/>
    <w:rsid w:val="00BE0121"/>
    <w:rsid w:val="00BE075D"/>
    <w:rsid w:val="00BE08DD"/>
    <w:rsid w:val="00BE0C29"/>
    <w:rsid w:val="00BE0C88"/>
    <w:rsid w:val="00BE0D79"/>
    <w:rsid w:val="00BE0DDF"/>
    <w:rsid w:val="00BE0F00"/>
    <w:rsid w:val="00BE1171"/>
    <w:rsid w:val="00BE1594"/>
    <w:rsid w:val="00BE1610"/>
    <w:rsid w:val="00BE1C25"/>
    <w:rsid w:val="00BE27FC"/>
    <w:rsid w:val="00BE2F58"/>
    <w:rsid w:val="00BE3170"/>
    <w:rsid w:val="00BE3864"/>
    <w:rsid w:val="00BE3CF6"/>
    <w:rsid w:val="00BE4656"/>
    <w:rsid w:val="00BE4D75"/>
    <w:rsid w:val="00BE4F75"/>
    <w:rsid w:val="00BE505D"/>
    <w:rsid w:val="00BE508D"/>
    <w:rsid w:val="00BE5611"/>
    <w:rsid w:val="00BE5D8C"/>
    <w:rsid w:val="00BE614D"/>
    <w:rsid w:val="00BE6B32"/>
    <w:rsid w:val="00BE74C5"/>
    <w:rsid w:val="00BE7D59"/>
    <w:rsid w:val="00BF0404"/>
    <w:rsid w:val="00BF07AB"/>
    <w:rsid w:val="00BF105A"/>
    <w:rsid w:val="00BF14C9"/>
    <w:rsid w:val="00BF1917"/>
    <w:rsid w:val="00BF1A84"/>
    <w:rsid w:val="00BF3366"/>
    <w:rsid w:val="00BF3ED3"/>
    <w:rsid w:val="00BF40C8"/>
    <w:rsid w:val="00BF44FD"/>
    <w:rsid w:val="00BF4AB4"/>
    <w:rsid w:val="00BF4DF5"/>
    <w:rsid w:val="00BF60BE"/>
    <w:rsid w:val="00BF77C1"/>
    <w:rsid w:val="00BF7F5D"/>
    <w:rsid w:val="00C00953"/>
    <w:rsid w:val="00C00E28"/>
    <w:rsid w:val="00C011CC"/>
    <w:rsid w:val="00C01719"/>
    <w:rsid w:val="00C01D7A"/>
    <w:rsid w:val="00C02683"/>
    <w:rsid w:val="00C029E6"/>
    <w:rsid w:val="00C02A0B"/>
    <w:rsid w:val="00C03076"/>
    <w:rsid w:val="00C03077"/>
    <w:rsid w:val="00C0324D"/>
    <w:rsid w:val="00C03345"/>
    <w:rsid w:val="00C04430"/>
    <w:rsid w:val="00C04D33"/>
    <w:rsid w:val="00C0501B"/>
    <w:rsid w:val="00C055F6"/>
    <w:rsid w:val="00C05958"/>
    <w:rsid w:val="00C05980"/>
    <w:rsid w:val="00C05AB2"/>
    <w:rsid w:val="00C069A3"/>
    <w:rsid w:val="00C06B63"/>
    <w:rsid w:val="00C06D8C"/>
    <w:rsid w:val="00C07157"/>
    <w:rsid w:val="00C071D8"/>
    <w:rsid w:val="00C072B6"/>
    <w:rsid w:val="00C07BAA"/>
    <w:rsid w:val="00C07C65"/>
    <w:rsid w:val="00C07CF4"/>
    <w:rsid w:val="00C108A3"/>
    <w:rsid w:val="00C10A47"/>
    <w:rsid w:val="00C11353"/>
    <w:rsid w:val="00C11661"/>
    <w:rsid w:val="00C11CFA"/>
    <w:rsid w:val="00C11D1E"/>
    <w:rsid w:val="00C12561"/>
    <w:rsid w:val="00C126CD"/>
    <w:rsid w:val="00C12707"/>
    <w:rsid w:val="00C12BE1"/>
    <w:rsid w:val="00C12DD5"/>
    <w:rsid w:val="00C12DDC"/>
    <w:rsid w:val="00C12F68"/>
    <w:rsid w:val="00C135C8"/>
    <w:rsid w:val="00C1360E"/>
    <w:rsid w:val="00C1362F"/>
    <w:rsid w:val="00C13787"/>
    <w:rsid w:val="00C13A7F"/>
    <w:rsid w:val="00C13BE5"/>
    <w:rsid w:val="00C144EB"/>
    <w:rsid w:val="00C14C49"/>
    <w:rsid w:val="00C15712"/>
    <w:rsid w:val="00C15F33"/>
    <w:rsid w:val="00C1605A"/>
    <w:rsid w:val="00C16205"/>
    <w:rsid w:val="00C16EF2"/>
    <w:rsid w:val="00C16F5D"/>
    <w:rsid w:val="00C174EC"/>
    <w:rsid w:val="00C17938"/>
    <w:rsid w:val="00C17C40"/>
    <w:rsid w:val="00C17F0F"/>
    <w:rsid w:val="00C20456"/>
    <w:rsid w:val="00C2142F"/>
    <w:rsid w:val="00C216C8"/>
    <w:rsid w:val="00C21936"/>
    <w:rsid w:val="00C21ADB"/>
    <w:rsid w:val="00C21FE3"/>
    <w:rsid w:val="00C22122"/>
    <w:rsid w:val="00C2215B"/>
    <w:rsid w:val="00C22191"/>
    <w:rsid w:val="00C22B61"/>
    <w:rsid w:val="00C23C79"/>
    <w:rsid w:val="00C2486F"/>
    <w:rsid w:val="00C251C8"/>
    <w:rsid w:val="00C2546F"/>
    <w:rsid w:val="00C2550B"/>
    <w:rsid w:val="00C25870"/>
    <w:rsid w:val="00C26380"/>
    <w:rsid w:val="00C263F1"/>
    <w:rsid w:val="00C26B40"/>
    <w:rsid w:val="00C26D3D"/>
    <w:rsid w:val="00C2729E"/>
    <w:rsid w:val="00C27985"/>
    <w:rsid w:val="00C27A04"/>
    <w:rsid w:val="00C30205"/>
    <w:rsid w:val="00C302FE"/>
    <w:rsid w:val="00C30934"/>
    <w:rsid w:val="00C30D67"/>
    <w:rsid w:val="00C319E3"/>
    <w:rsid w:val="00C32B34"/>
    <w:rsid w:val="00C335D0"/>
    <w:rsid w:val="00C34554"/>
    <w:rsid w:val="00C34679"/>
    <w:rsid w:val="00C34854"/>
    <w:rsid w:val="00C34E04"/>
    <w:rsid w:val="00C34EB7"/>
    <w:rsid w:val="00C350DB"/>
    <w:rsid w:val="00C352DC"/>
    <w:rsid w:val="00C35A12"/>
    <w:rsid w:val="00C35B1B"/>
    <w:rsid w:val="00C36179"/>
    <w:rsid w:val="00C3668C"/>
    <w:rsid w:val="00C366F4"/>
    <w:rsid w:val="00C36921"/>
    <w:rsid w:val="00C3694D"/>
    <w:rsid w:val="00C36ABE"/>
    <w:rsid w:val="00C36B1B"/>
    <w:rsid w:val="00C36E7A"/>
    <w:rsid w:val="00C37827"/>
    <w:rsid w:val="00C404B3"/>
    <w:rsid w:val="00C4058B"/>
    <w:rsid w:val="00C41E24"/>
    <w:rsid w:val="00C4205D"/>
    <w:rsid w:val="00C42439"/>
    <w:rsid w:val="00C426FD"/>
    <w:rsid w:val="00C43B31"/>
    <w:rsid w:val="00C43BF3"/>
    <w:rsid w:val="00C44335"/>
    <w:rsid w:val="00C444DE"/>
    <w:rsid w:val="00C4514B"/>
    <w:rsid w:val="00C453A6"/>
    <w:rsid w:val="00C4550E"/>
    <w:rsid w:val="00C462CA"/>
    <w:rsid w:val="00C4631E"/>
    <w:rsid w:val="00C466DD"/>
    <w:rsid w:val="00C46FC2"/>
    <w:rsid w:val="00C4763C"/>
    <w:rsid w:val="00C47825"/>
    <w:rsid w:val="00C4786E"/>
    <w:rsid w:val="00C505FD"/>
    <w:rsid w:val="00C50A3D"/>
    <w:rsid w:val="00C51173"/>
    <w:rsid w:val="00C51952"/>
    <w:rsid w:val="00C51DBE"/>
    <w:rsid w:val="00C51EAF"/>
    <w:rsid w:val="00C5260C"/>
    <w:rsid w:val="00C530D2"/>
    <w:rsid w:val="00C5345F"/>
    <w:rsid w:val="00C53AB4"/>
    <w:rsid w:val="00C53ED7"/>
    <w:rsid w:val="00C5426F"/>
    <w:rsid w:val="00C548F1"/>
    <w:rsid w:val="00C54AE7"/>
    <w:rsid w:val="00C54F57"/>
    <w:rsid w:val="00C55371"/>
    <w:rsid w:val="00C55BB9"/>
    <w:rsid w:val="00C563AF"/>
    <w:rsid w:val="00C565A9"/>
    <w:rsid w:val="00C56618"/>
    <w:rsid w:val="00C56FC6"/>
    <w:rsid w:val="00C57691"/>
    <w:rsid w:val="00C5791D"/>
    <w:rsid w:val="00C57C0E"/>
    <w:rsid w:val="00C57C3A"/>
    <w:rsid w:val="00C60472"/>
    <w:rsid w:val="00C606DF"/>
    <w:rsid w:val="00C6156F"/>
    <w:rsid w:val="00C61601"/>
    <w:rsid w:val="00C61DFF"/>
    <w:rsid w:val="00C62153"/>
    <w:rsid w:val="00C625CF"/>
    <w:rsid w:val="00C626F2"/>
    <w:rsid w:val="00C6270F"/>
    <w:rsid w:val="00C62EA5"/>
    <w:rsid w:val="00C636E2"/>
    <w:rsid w:val="00C63A78"/>
    <w:rsid w:val="00C63D79"/>
    <w:rsid w:val="00C642EC"/>
    <w:rsid w:val="00C643D1"/>
    <w:rsid w:val="00C64C2A"/>
    <w:rsid w:val="00C65950"/>
    <w:rsid w:val="00C65C04"/>
    <w:rsid w:val="00C65D24"/>
    <w:rsid w:val="00C66081"/>
    <w:rsid w:val="00C66A08"/>
    <w:rsid w:val="00C67785"/>
    <w:rsid w:val="00C67A6A"/>
    <w:rsid w:val="00C67F78"/>
    <w:rsid w:val="00C708B7"/>
    <w:rsid w:val="00C713E9"/>
    <w:rsid w:val="00C7169D"/>
    <w:rsid w:val="00C71DD4"/>
    <w:rsid w:val="00C72053"/>
    <w:rsid w:val="00C72298"/>
    <w:rsid w:val="00C722C6"/>
    <w:rsid w:val="00C73082"/>
    <w:rsid w:val="00C73702"/>
    <w:rsid w:val="00C74934"/>
    <w:rsid w:val="00C74CFC"/>
    <w:rsid w:val="00C75950"/>
    <w:rsid w:val="00C75C6B"/>
    <w:rsid w:val="00C7641D"/>
    <w:rsid w:val="00C765C2"/>
    <w:rsid w:val="00C769DE"/>
    <w:rsid w:val="00C76C25"/>
    <w:rsid w:val="00C76F28"/>
    <w:rsid w:val="00C7768C"/>
    <w:rsid w:val="00C77BF0"/>
    <w:rsid w:val="00C77CB5"/>
    <w:rsid w:val="00C80079"/>
    <w:rsid w:val="00C8062D"/>
    <w:rsid w:val="00C80AA2"/>
    <w:rsid w:val="00C8112C"/>
    <w:rsid w:val="00C81594"/>
    <w:rsid w:val="00C81E48"/>
    <w:rsid w:val="00C81E8E"/>
    <w:rsid w:val="00C826B5"/>
    <w:rsid w:val="00C8275F"/>
    <w:rsid w:val="00C82A92"/>
    <w:rsid w:val="00C8322C"/>
    <w:rsid w:val="00C83337"/>
    <w:rsid w:val="00C83383"/>
    <w:rsid w:val="00C83B0A"/>
    <w:rsid w:val="00C83B1E"/>
    <w:rsid w:val="00C845BE"/>
    <w:rsid w:val="00C8477E"/>
    <w:rsid w:val="00C84B4F"/>
    <w:rsid w:val="00C85675"/>
    <w:rsid w:val="00C856F4"/>
    <w:rsid w:val="00C85732"/>
    <w:rsid w:val="00C8592E"/>
    <w:rsid w:val="00C85DD5"/>
    <w:rsid w:val="00C8616E"/>
    <w:rsid w:val="00C8751C"/>
    <w:rsid w:val="00C8773D"/>
    <w:rsid w:val="00C87BAF"/>
    <w:rsid w:val="00C90481"/>
    <w:rsid w:val="00C909D6"/>
    <w:rsid w:val="00C90A59"/>
    <w:rsid w:val="00C90B66"/>
    <w:rsid w:val="00C90B8C"/>
    <w:rsid w:val="00C90F34"/>
    <w:rsid w:val="00C90F85"/>
    <w:rsid w:val="00C916DC"/>
    <w:rsid w:val="00C91F42"/>
    <w:rsid w:val="00C92048"/>
    <w:rsid w:val="00C92092"/>
    <w:rsid w:val="00C923F1"/>
    <w:rsid w:val="00C92494"/>
    <w:rsid w:val="00C9257B"/>
    <w:rsid w:val="00C92E77"/>
    <w:rsid w:val="00C93A14"/>
    <w:rsid w:val="00C93BA7"/>
    <w:rsid w:val="00C93DB4"/>
    <w:rsid w:val="00C9418B"/>
    <w:rsid w:val="00C94281"/>
    <w:rsid w:val="00C94784"/>
    <w:rsid w:val="00C95169"/>
    <w:rsid w:val="00C95190"/>
    <w:rsid w:val="00C955CA"/>
    <w:rsid w:val="00C961AC"/>
    <w:rsid w:val="00C9645C"/>
    <w:rsid w:val="00C96960"/>
    <w:rsid w:val="00C969F8"/>
    <w:rsid w:val="00C97594"/>
    <w:rsid w:val="00C9760A"/>
    <w:rsid w:val="00CA01E5"/>
    <w:rsid w:val="00CA090B"/>
    <w:rsid w:val="00CA0E82"/>
    <w:rsid w:val="00CA11E6"/>
    <w:rsid w:val="00CA1497"/>
    <w:rsid w:val="00CA1501"/>
    <w:rsid w:val="00CA18F5"/>
    <w:rsid w:val="00CA1D20"/>
    <w:rsid w:val="00CA1D97"/>
    <w:rsid w:val="00CA26FE"/>
    <w:rsid w:val="00CA29B5"/>
    <w:rsid w:val="00CA2D4F"/>
    <w:rsid w:val="00CA2E6C"/>
    <w:rsid w:val="00CA316D"/>
    <w:rsid w:val="00CA5067"/>
    <w:rsid w:val="00CA520C"/>
    <w:rsid w:val="00CA5348"/>
    <w:rsid w:val="00CA5772"/>
    <w:rsid w:val="00CA5FA2"/>
    <w:rsid w:val="00CA6349"/>
    <w:rsid w:val="00CA66BA"/>
    <w:rsid w:val="00CA6B4D"/>
    <w:rsid w:val="00CA6BBF"/>
    <w:rsid w:val="00CA726A"/>
    <w:rsid w:val="00CA74BF"/>
    <w:rsid w:val="00CA7583"/>
    <w:rsid w:val="00CA7690"/>
    <w:rsid w:val="00CA7692"/>
    <w:rsid w:val="00CA7C3E"/>
    <w:rsid w:val="00CA7C83"/>
    <w:rsid w:val="00CB02CC"/>
    <w:rsid w:val="00CB0C17"/>
    <w:rsid w:val="00CB1744"/>
    <w:rsid w:val="00CB1BB7"/>
    <w:rsid w:val="00CB2FDA"/>
    <w:rsid w:val="00CB3048"/>
    <w:rsid w:val="00CB353C"/>
    <w:rsid w:val="00CB3608"/>
    <w:rsid w:val="00CB3AF8"/>
    <w:rsid w:val="00CB3DA3"/>
    <w:rsid w:val="00CB44A7"/>
    <w:rsid w:val="00CB47DE"/>
    <w:rsid w:val="00CB4C40"/>
    <w:rsid w:val="00CB516C"/>
    <w:rsid w:val="00CB5F66"/>
    <w:rsid w:val="00CB602F"/>
    <w:rsid w:val="00CB605D"/>
    <w:rsid w:val="00CB7560"/>
    <w:rsid w:val="00CB7BE9"/>
    <w:rsid w:val="00CB7E44"/>
    <w:rsid w:val="00CC0028"/>
    <w:rsid w:val="00CC00BA"/>
    <w:rsid w:val="00CC0436"/>
    <w:rsid w:val="00CC05FF"/>
    <w:rsid w:val="00CC0C4F"/>
    <w:rsid w:val="00CC0DA4"/>
    <w:rsid w:val="00CC1141"/>
    <w:rsid w:val="00CC15BE"/>
    <w:rsid w:val="00CC248D"/>
    <w:rsid w:val="00CC271B"/>
    <w:rsid w:val="00CC27CC"/>
    <w:rsid w:val="00CC366E"/>
    <w:rsid w:val="00CC4DB4"/>
    <w:rsid w:val="00CC53F9"/>
    <w:rsid w:val="00CC55D1"/>
    <w:rsid w:val="00CC5CF5"/>
    <w:rsid w:val="00CC5E6F"/>
    <w:rsid w:val="00CC6193"/>
    <w:rsid w:val="00CC6AD2"/>
    <w:rsid w:val="00CC6C02"/>
    <w:rsid w:val="00CC726D"/>
    <w:rsid w:val="00CC7891"/>
    <w:rsid w:val="00CC7A38"/>
    <w:rsid w:val="00CC7D14"/>
    <w:rsid w:val="00CC7F29"/>
    <w:rsid w:val="00CC7FF8"/>
    <w:rsid w:val="00CD2275"/>
    <w:rsid w:val="00CD232B"/>
    <w:rsid w:val="00CD2C76"/>
    <w:rsid w:val="00CD2CA4"/>
    <w:rsid w:val="00CD2DA5"/>
    <w:rsid w:val="00CD3161"/>
    <w:rsid w:val="00CD373B"/>
    <w:rsid w:val="00CD40A7"/>
    <w:rsid w:val="00CD40D7"/>
    <w:rsid w:val="00CD422F"/>
    <w:rsid w:val="00CD4586"/>
    <w:rsid w:val="00CD5584"/>
    <w:rsid w:val="00CD5E61"/>
    <w:rsid w:val="00CD69DC"/>
    <w:rsid w:val="00CD6C68"/>
    <w:rsid w:val="00CD7899"/>
    <w:rsid w:val="00CD7E38"/>
    <w:rsid w:val="00CE00F0"/>
    <w:rsid w:val="00CE01AE"/>
    <w:rsid w:val="00CE01EC"/>
    <w:rsid w:val="00CE0D8F"/>
    <w:rsid w:val="00CE1533"/>
    <w:rsid w:val="00CE18F6"/>
    <w:rsid w:val="00CE1C15"/>
    <w:rsid w:val="00CE1D69"/>
    <w:rsid w:val="00CE20B3"/>
    <w:rsid w:val="00CE2387"/>
    <w:rsid w:val="00CE24A6"/>
    <w:rsid w:val="00CE2996"/>
    <w:rsid w:val="00CE2C5A"/>
    <w:rsid w:val="00CE3014"/>
    <w:rsid w:val="00CE3238"/>
    <w:rsid w:val="00CE355C"/>
    <w:rsid w:val="00CE39E3"/>
    <w:rsid w:val="00CE5497"/>
    <w:rsid w:val="00CE55CB"/>
    <w:rsid w:val="00CE5E14"/>
    <w:rsid w:val="00CE6035"/>
    <w:rsid w:val="00CE7087"/>
    <w:rsid w:val="00CE7BAB"/>
    <w:rsid w:val="00CF00A9"/>
    <w:rsid w:val="00CF043A"/>
    <w:rsid w:val="00CF0F86"/>
    <w:rsid w:val="00CF12AA"/>
    <w:rsid w:val="00CF1645"/>
    <w:rsid w:val="00CF1A82"/>
    <w:rsid w:val="00CF24CE"/>
    <w:rsid w:val="00CF3188"/>
    <w:rsid w:val="00CF364D"/>
    <w:rsid w:val="00CF3E95"/>
    <w:rsid w:val="00CF4127"/>
    <w:rsid w:val="00CF420F"/>
    <w:rsid w:val="00CF4BF0"/>
    <w:rsid w:val="00CF52F2"/>
    <w:rsid w:val="00CF543D"/>
    <w:rsid w:val="00CF57FD"/>
    <w:rsid w:val="00CF5FCB"/>
    <w:rsid w:val="00CF6676"/>
    <w:rsid w:val="00CF7EB7"/>
    <w:rsid w:val="00CF7FB9"/>
    <w:rsid w:val="00D002BD"/>
    <w:rsid w:val="00D0037C"/>
    <w:rsid w:val="00D003A3"/>
    <w:rsid w:val="00D003F2"/>
    <w:rsid w:val="00D008B2"/>
    <w:rsid w:val="00D009BD"/>
    <w:rsid w:val="00D00A31"/>
    <w:rsid w:val="00D01319"/>
    <w:rsid w:val="00D01502"/>
    <w:rsid w:val="00D01AF1"/>
    <w:rsid w:val="00D01BED"/>
    <w:rsid w:val="00D01E36"/>
    <w:rsid w:val="00D02125"/>
    <w:rsid w:val="00D0231F"/>
    <w:rsid w:val="00D02503"/>
    <w:rsid w:val="00D02969"/>
    <w:rsid w:val="00D0315B"/>
    <w:rsid w:val="00D0337C"/>
    <w:rsid w:val="00D033C0"/>
    <w:rsid w:val="00D038AD"/>
    <w:rsid w:val="00D0429C"/>
    <w:rsid w:val="00D043B4"/>
    <w:rsid w:val="00D04477"/>
    <w:rsid w:val="00D044F3"/>
    <w:rsid w:val="00D04A2F"/>
    <w:rsid w:val="00D04A4D"/>
    <w:rsid w:val="00D04EB6"/>
    <w:rsid w:val="00D0554D"/>
    <w:rsid w:val="00D06A5A"/>
    <w:rsid w:val="00D06B21"/>
    <w:rsid w:val="00D06CC3"/>
    <w:rsid w:val="00D06D15"/>
    <w:rsid w:val="00D07029"/>
    <w:rsid w:val="00D0715F"/>
    <w:rsid w:val="00D07209"/>
    <w:rsid w:val="00D07234"/>
    <w:rsid w:val="00D07B9F"/>
    <w:rsid w:val="00D07ECD"/>
    <w:rsid w:val="00D101BA"/>
    <w:rsid w:val="00D101CA"/>
    <w:rsid w:val="00D1044B"/>
    <w:rsid w:val="00D10DFF"/>
    <w:rsid w:val="00D11237"/>
    <w:rsid w:val="00D11344"/>
    <w:rsid w:val="00D11383"/>
    <w:rsid w:val="00D11787"/>
    <w:rsid w:val="00D11AA4"/>
    <w:rsid w:val="00D12144"/>
    <w:rsid w:val="00D123F8"/>
    <w:rsid w:val="00D1256C"/>
    <w:rsid w:val="00D131A5"/>
    <w:rsid w:val="00D137EB"/>
    <w:rsid w:val="00D13876"/>
    <w:rsid w:val="00D13B7C"/>
    <w:rsid w:val="00D13D5C"/>
    <w:rsid w:val="00D13D9E"/>
    <w:rsid w:val="00D13DA3"/>
    <w:rsid w:val="00D13FEB"/>
    <w:rsid w:val="00D141BA"/>
    <w:rsid w:val="00D141FC"/>
    <w:rsid w:val="00D145F2"/>
    <w:rsid w:val="00D149AB"/>
    <w:rsid w:val="00D14BF6"/>
    <w:rsid w:val="00D15156"/>
    <w:rsid w:val="00D161CF"/>
    <w:rsid w:val="00D16A82"/>
    <w:rsid w:val="00D16BB7"/>
    <w:rsid w:val="00D1715B"/>
    <w:rsid w:val="00D17284"/>
    <w:rsid w:val="00D17299"/>
    <w:rsid w:val="00D17871"/>
    <w:rsid w:val="00D17CEF"/>
    <w:rsid w:val="00D213FB"/>
    <w:rsid w:val="00D2146A"/>
    <w:rsid w:val="00D21752"/>
    <w:rsid w:val="00D21BFF"/>
    <w:rsid w:val="00D22D47"/>
    <w:rsid w:val="00D231E4"/>
    <w:rsid w:val="00D235B6"/>
    <w:rsid w:val="00D23855"/>
    <w:rsid w:val="00D240A2"/>
    <w:rsid w:val="00D24119"/>
    <w:rsid w:val="00D2416B"/>
    <w:rsid w:val="00D243F0"/>
    <w:rsid w:val="00D24609"/>
    <w:rsid w:val="00D24D29"/>
    <w:rsid w:val="00D2508D"/>
    <w:rsid w:val="00D255AD"/>
    <w:rsid w:val="00D2665E"/>
    <w:rsid w:val="00D27519"/>
    <w:rsid w:val="00D27A6A"/>
    <w:rsid w:val="00D27F9F"/>
    <w:rsid w:val="00D303E7"/>
    <w:rsid w:val="00D3041A"/>
    <w:rsid w:val="00D3054C"/>
    <w:rsid w:val="00D30588"/>
    <w:rsid w:val="00D30925"/>
    <w:rsid w:val="00D31976"/>
    <w:rsid w:val="00D31BBB"/>
    <w:rsid w:val="00D32391"/>
    <w:rsid w:val="00D32845"/>
    <w:rsid w:val="00D32A04"/>
    <w:rsid w:val="00D3348F"/>
    <w:rsid w:val="00D336F2"/>
    <w:rsid w:val="00D33CFB"/>
    <w:rsid w:val="00D341C7"/>
    <w:rsid w:val="00D372A5"/>
    <w:rsid w:val="00D37309"/>
    <w:rsid w:val="00D37747"/>
    <w:rsid w:val="00D37D95"/>
    <w:rsid w:val="00D400E0"/>
    <w:rsid w:val="00D411E0"/>
    <w:rsid w:val="00D415A7"/>
    <w:rsid w:val="00D41E70"/>
    <w:rsid w:val="00D4227C"/>
    <w:rsid w:val="00D4246B"/>
    <w:rsid w:val="00D42E35"/>
    <w:rsid w:val="00D43071"/>
    <w:rsid w:val="00D430C3"/>
    <w:rsid w:val="00D4359D"/>
    <w:rsid w:val="00D437E8"/>
    <w:rsid w:val="00D44231"/>
    <w:rsid w:val="00D44773"/>
    <w:rsid w:val="00D44940"/>
    <w:rsid w:val="00D45693"/>
    <w:rsid w:val="00D4582C"/>
    <w:rsid w:val="00D45898"/>
    <w:rsid w:val="00D45AA8"/>
    <w:rsid w:val="00D45CF1"/>
    <w:rsid w:val="00D46442"/>
    <w:rsid w:val="00D46525"/>
    <w:rsid w:val="00D46B73"/>
    <w:rsid w:val="00D471DA"/>
    <w:rsid w:val="00D47C2C"/>
    <w:rsid w:val="00D47D40"/>
    <w:rsid w:val="00D47E77"/>
    <w:rsid w:val="00D502C8"/>
    <w:rsid w:val="00D50339"/>
    <w:rsid w:val="00D505E5"/>
    <w:rsid w:val="00D507C0"/>
    <w:rsid w:val="00D5094C"/>
    <w:rsid w:val="00D509C6"/>
    <w:rsid w:val="00D50ABD"/>
    <w:rsid w:val="00D50CC6"/>
    <w:rsid w:val="00D50ECD"/>
    <w:rsid w:val="00D51642"/>
    <w:rsid w:val="00D520DC"/>
    <w:rsid w:val="00D52163"/>
    <w:rsid w:val="00D5220A"/>
    <w:rsid w:val="00D53973"/>
    <w:rsid w:val="00D53D31"/>
    <w:rsid w:val="00D540A4"/>
    <w:rsid w:val="00D54421"/>
    <w:rsid w:val="00D5452C"/>
    <w:rsid w:val="00D54746"/>
    <w:rsid w:val="00D54BA2"/>
    <w:rsid w:val="00D54C32"/>
    <w:rsid w:val="00D550E8"/>
    <w:rsid w:val="00D55164"/>
    <w:rsid w:val="00D55911"/>
    <w:rsid w:val="00D55BA6"/>
    <w:rsid w:val="00D55E1B"/>
    <w:rsid w:val="00D55EAE"/>
    <w:rsid w:val="00D55F1A"/>
    <w:rsid w:val="00D56160"/>
    <w:rsid w:val="00D5641A"/>
    <w:rsid w:val="00D567BF"/>
    <w:rsid w:val="00D56D9D"/>
    <w:rsid w:val="00D570FF"/>
    <w:rsid w:val="00D575FB"/>
    <w:rsid w:val="00D576D6"/>
    <w:rsid w:val="00D57702"/>
    <w:rsid w:val="00D57874"/>
    <w:rsid w:val="00D579E1"/>
    <w:rsid w:val="00D57B74"/>
    <w:rsid w:val="00D57CCC"/>
    <w:rsid w:val="00D6034A"/>
    <w:rsid w:val="00D6121F"/>
    <w:rsid w:val="00D61C9F"/>
    <w:rsid w:val="00D621E2"/>
    <w:rsid w:val="00D62A4E"/>
    <w:rsid w:val="00D62D3C"/>
    <w:rsid w:val="00D62F8A"/>
    <w:rsid w:val="00D630FA"/>
    <w:rsid w:val="00D63132"/>
    <w:rsid w:val="00D6329A"/>
    <w:rsid w:val="00D63397"/>
    <w:rsid w:val="00D63C5C"/>
    <w:rsid w:val="00D63D63"/>
    <w:rsid w:val="00D6425A"/>
    <w:rsid w:val="00D64564"/>
    <w:rsid w:val="00D646E4"/>
    <w:rsid w:val="00D649DE"/>
    <w:rsid w:val="00D659AD"/>
    <w:rsid w:val="00D65FC0"/>
    <w:rsid w:val="00D662A6"/>
    <w:rsid w:val="00D6672C"/>
    <w:rsid w:val="00D67320"/>
    <w:rsid w:val="00D678D4"/>
    <w:rsid w:val="00D70324"/>
    <w:rsid w:val="00D71797"/>
    <w:rsid w:val="00D71A42"/>
    <w:rsid w:val="00D7211F"/>
    <w:rsid w:val="00D72170"/>
    <w:rsid w:val="00D72341"/>
    <w:rsid w:val="00D728C8"/>
    <w:rsid w:val="00D72E95"/>
    <w:rsid w:val="00D7360E"/>
    <w:rsid w:val="00D73D99"/>
    <w:rsid w:val="00D73F63"/>
    <w:rsid w:val="00D741CB"/>
    <w:rsid w:val="00D74457"/>
    <w:rsid w:val="00D74844"/>
    <w:rsid w:val="00D74AC9"/>
    <w:rsid w:val="00D75A91"/>
    <w:rsid w:val="00D765AD"/>
    <w:rsid w:val="00D76BE0"/>
    <w:rsid w:val="00D77404"/>
    <w:rsid w:val="00D77438"/>
    <w:rsid w:val="00D777C7"/>
    <w:rsid w:val="00D779C0"/>
    <w:rsid w:val="00D77ACD"/>
    <w:rsid w:val="00D77C97"/>
    <w:rsid w:val="00D77D11"/>
    <w:rsid w:val="00D77E0F"/>
    <w:rsid w:val="00D80133"/>
    <w:rsid w:val="00D807C1"/>
    <w:rsid w:val="00D815D3"/>
    <w:rsid w:val="00D818B6"/>
    <w:rsid w:val="00D818E6"/>
    <w:rsid w:val="00D82262"/>
    <w:rsid w:val="00D82320"/>
    <w:rsid w:val="00D823C3"/>
    <w:rsid w:val="00D830C2"/>
    <w:rsid w:val="00D83DC3"/>
    <w:rsid w:val="00D84151"/>
    <w:rsid w:val="00D84538"/>
    <w:rsid w:val="00D84A0D"/>
    <w:rsid w:val="00D84C07"/>
    <w:rsid w:val="00D850AE"/>
    <w:rsid w:val="00D85316"/>
    <w:rsid w:val="00D858F7"/>
    <w:rsid w:val="00D85A4F"/>
    <w:rsid w:val="00D869E7"/>
    <w:rsid w:val="00D8781E"/>
    <w:rsid w:val="00D87BAB"/>
    <w:rsid w:val="00D90762"/>
    <w:rsid w:val="00D907C2"/>
    <w:rsid w:val="00D90C19"/>
    <w:rsid w:val="00D90DC8"/>
    <w:rsid w:val="00D91861"/>
    <w:rsid w:val="00D91A9B"/>
    <w:rsid w:val="00D91B0B"/>
    <w:rsid w:val="00D91F6D"/>
    <w:rsid w:val="00D91FEE"/>
    <w:rsid w:val="00D926D7"/>
    <w:rsid w:val="00D9298E"/>
    <w:rsid w:val="00D93E88"/>
    <w:rsid w:val="00D940D2"/>
    <w:rsid w:val="00D94532"/>
    <w:rsid w:val="00D9483E"/>
    <w:rsid w:val="00D94897"/>
    <w:rsid w:val="00D94BCF"/>
    <w:rsid w:val="00D94DAD"/>
    <w:rsid w:val="00D953FD"/>
    <w:rsid w:val="00D95F60"/>
    <w:rsid w:val="00D96638"/>
    <w:rsid w:val="00D975E1"/>
    <w:rsid w:val="00D97943"/>
    <w:rsid w:val="00DA0037"/>
    <w:rsid w:val="00DA027B"/>
    <w:rsid w:val="00DA0891"/>
    <w:rsid w:val="00DA0B51"/>
    <w:rsid w:val="00DA1048"/>
    <w:rsid w:val="00DA144C"/>
    <w:rsid w:val="00DA1450"/>
    <w:rsid w:val="00DA1490"/>
    <w:rsid w:val="00DA2789"/>
    <w:rsid w:val="00DA2813"/>
    <w:rsid w:val="00DA2BB8"/>
    <w:rsid w:val="00DA2D28"/>
    <w:rsid w:val="00DA3380"/>
    <w:rsid w:val="00DA33D2"/>
    <w:rsid w:val="00DA3A72"/>
    <w:rsid w:val="00DA3B23"/>
    <w:rsid w:val="00DA3B8F"/>
    <w:rsid w:val="00DA4033"/>
    <w:rsid w:val="00DA453E"/>
    <w:rsid w:val="00DA4578"/>
    <w:rsid w:val="00DA469F"/>
    <w:rsid w:val="00DA493A"/>
    <w:rsid w:val="00DA4F21"/>
    <w:rsid w:val="00DA5BB8"/>
    <w:rsid w:val="00DA5C04"/>
    <w:rsid w:val="00DA618D"/>
    <w:rsid w:val="00DA6255"/>
    <w:rsid w:val="00DA640A"/>
    <w:rsid w:val="00DA64A4"/>
    <w:rsid w:val="00DA6DF8"/>
    <w:rsid w:val="00DA6E74"/>
    <w:rsid w:val="00DA709E"/>
    <w:rsid w:val="00DA71A7"/>
    <w:rsid w:val="00DA7494"/>
    <w:rsid w:val="00DA7895"/>
    <w:rsid w:val="00DA7B85"/>
    <w:rsid w:val="00DB0A7C"/>
    <w:rsid w:val="00DB0CF6"/>
    <w:rsid w:val="00DB15AA"/>
    <w:rsid w:val="00DB194B"/>
    <w:rsid w:val="00DB24D6"/>
    <w:rsid w:val="00DB2C6C"/>
    <w:rsid w:val="00DB2D68"/>
    <w:rsid w:val="00DB30BA"/>
    <w:rsid w:val="00DB3148"/>
    <w:rsid w:val="00DB380E"/>
    <w:rsid w:val="00DB3AED"/>
    <w:rsid w:val="00DB470B"/>
    <w:rsid w:val="00DB483E"/>
    <w:rsid w:val="00DB512F"/>
    <w:rsid w:val="00DB58C6"/>
    <w:rsid w:val="00DB5EEF"/>
    <w:rsid w:val="00DB612E"/>
    <w:rsid w:val="00DB617D"/>
    <w:rsid w:val="00DB618C"/>
    <w:rsid w:val="00DB65F8"/>
    <w:rsid w:val="00DB7003"/>
    <w:rsid w:val="00DB74F3"/>
    <w:rsid w:val="00DC010D"/>
    <w:rsid w:val="00DC0971"/>
    <w:rsid w:val="00DC09A8"/>
    <w:rsid w:val="00DC0B40"/>
    <w:rsid w:val="00DC0D2E"/>
    <w:rsid w:val="00DC1382"/>
    <w:rsid w:val="00DC1824"/>
    <w:rsid w:val="00DC1D56"/>
    <w:rsid w:val="00DC20A9"/>
    <w:rsid w:val="00DC2515"/>
    <w:rsid w:val="00DC29A6"/>
    <w:rsid w:val="00DC2AB1"/>
    <w:rsid w:val="00DC2C1F"/>
    <w:rsid w:val="00DC2F0D"/>
    <w:rsid w:val="00DC31C2"/>
    <w:rsid w:val="00DC40AA"/>
    <w:rsid w:val="00DC426B"/>
    <w:rsid w:val="00DC45BA"/>
    <w:rsid w:val="00DC4632"/>
    <w:rsid w:val="00DC4691"/>
    <w:rsid w:val="00DC4921"/>
    <w:rsid w:val="00DC4C83"/>
    <w:rsid w:val="00DC4EEA"/>
    <w:rsid w:val="00DC4FB9"/>
    <w:rsid w:val="00DC504C"/>
    <w:rsid w:val="00DC6509"/>
    <w:rsid w:val="00DC6A87"/>
    <w:rsid w:val="00DC6C28"/>
    <w:rsid w:val="00DC72E3"/>
    <w:rsid w:val="00DC7314"/>
    <w:rsid w:val="00DC7543"/>
    <w:rsid w:val="00DC796F"/>
    <w:rsid w:val="00DD052C"/>
    <w:rsid w:val="00DD0A08"/>
    <w:rsid w:val="00DD0A4D"/>
    <w:rsid w:val="00DD0A68"/>
    <w:rsid w:val="00DD12A5"/>
    <w:rsid w:val="00DD13D8"/>
    <w:rsid w:val="00DD15B2"/>
    <w:rsid w:val="00DD1867"/>
    <w:rsid w:val="00DD18F4"/>
    <w:rsid w:val="00DD1C2C"/>
    <w:rsid w:val="00DD21ED"/>
    <w:rsid w:val="00DD25D5"/>
    <w:rsid w:val="00DD2AC0"/>
    <w:rsid w:val="00DD3095"/>
    <w:rsid w:val="00DD385C"/>
    <w:rsid w:val="00DD388B"/>
    <w:rsid w:val="00DD40A2"/>
    <w:rsid w:val="00DD421B"/>
    <w:rsid w:val="00DD4734"/>
    <w:rsid w:val="00DD486E"/>
    <w:rsid w:val="00DD4BB7"/>
    <w:rsid w:val="00DD5157"/>
    <w:rsid w:val="00DD54A5"/>
    <w:rsid w:val="00DD5784"/>
    <w:rsid w:val="00DD677E"/>
    <w:rsid w:val="00DD6E61"/>
    <w:rsid w:val="00DD7673"/>
    <w:rsid w:val="00DD78F5"/>
    <w:rsid w:val="00DD7F5E"/>
    <w:rsid w:val="00DD7FE4"/>
    <w:rsid w:val="00DE01D7"/>
    <w:rsid w:val="00DE040F"/>
    <w:rsid w:val="00DE080D"/>
    <w:rsid w:val="00DE08C4"/>
    <w:rsid w:val="00DE0926"/>
    <w:rsid w:val="00DE0B92"/>
    <w:rsid w:val="00DE0CDE"/>
    <w:rsid w:val="00DE16E5"/>
    <w:rsid w:val="00DE180F"/>
    <w:rsid w:val="00DE22DE"/>
    <w:rsid w:val="00DE28AE"/>
    <w:rsid w:val="00DE32B2"/>
    <w:rsid w:val="00DE42F1"/>
    <w:rsid w:val="00DE4358"/>
    <w:rsid w:val="00DE4842"/>
    <w:rsid w:val="00DE4A08"/>
    <w:rsid w:val="00DE5726"/>
    <w:rsid w:val="00DE5782"/>
    <w:rsid w:val="00DE583E"/>
    <w:rsid w:val="00DE6023"/>
    <w:rsid w:val="00DE68B5"/>
    <w:rsid w:val="00DE70A4"/>
    <w:rsid w:val="00DF025E"/>
    <w:rsid w:val="00DF0278"/>
    <w:rsid w:val="00DF0523"/>
    <w:rsid w:val="00DF0949"/>
    <w:rsid w:val="00DF27EE"/>
    <w:rsid w:val="00DF28F1"/>
    <w:rsid w:val="00DF2983"/>
    <w:rsid w:val="00DF2BF9"/>
    <w:rsid w:val="00DF2C14"/>
    <w:rsid w:val="00DF2D04"/>
    <w:rsid w:val="00DF2E0A"/>
    <w:rsid w:val="00DF35A0"/>
    <w:rsid w:val="00DF3BDA"/>
    <w:rsid w:val="00DF4712"/>
    <w:rsid w:val="00DF4781"/>
    <w:rsid w:val="00DF4A96"/>
    <w:rsid w:val="00DF515C"/>
    <w:rsid w:val="00DF60F4"/>
    <w:rsid w:val="00DF61DB"/>
    <w:rsid w:val="00DF7000"/>
    <w:rsid w:val="00DF719D"/>
    <w:rsid w:val="00DF74F5"/>
    <w:rsid w:val="00DF78FF"/>
    <w:rsid w:val="00DF7E0A"/>
    <w:rsid w:val="00E001A0"/>
    <w:rsid w:val="00E004A5"/>
    <w:rsid w:val="00E009B1"/>
    <w:rsid w:val="00E012E5"/>
    <w:rsid w:val="00E017C5"/>
    <w:rsid w:val="00E01EB4"/>
    <w:rsid w:val="00E0202F"/>
    <w:rsid w:val="00E021CB"/>
    <w:rsid w:val="00E023E7"/>
    <w:rsid w:val="00E02F14"/>
    <w:rsid w:val="00E0324D"/>
    <w:rsid w:val="00E035B8"/>
    <w:rsid w:val="00E038C8"/>
    <w:rsid w:val="00E03B93"/>
    <w:rsid w:val="00E03E15"/>
    <w:rsid w:val="00E0412E"/>
    <w:rsid w:val="00E043C6"/>
    <w:rsid w:val="00E04664"/>
    <w:rsid w:val="00E04AE2"/>
    <w:rsid w:val="00E057B7"/>
    <w:rsid w:val="00E0658F"/>
    <w:rsid w:val="00E0680A"/>
    <w:rsid w:val="00E06B63"/>
    <w:rsid w:val="00E06D9B"/>
    <w:rsid w:val="00E06FC8"/>
    <w:rsid w:val="00E0775E"/>
    <w:rsid w:val="00E079F9"/>
    <w:rsid w:val="00E07AEA"/>
    <w:rsid w:val="00E104F9"/>
    <w:rsid w:val="00E1081B"/>
    <w:rsid w:val="00E10EC8"/>
    <w:rsid w:val="00E11267"/>
    <w:rsid w:val="00E11AC7"/>
    <w:rsid w:val="00E11E42"/>
    <w:rsid w:val="00E1294D"/>
    <w:rsid w:val="00E12ED7"/>
    <w:rsid w:val="00E13153"/>
    <w:rsid w:val="00E13D89"/>
    <w:rsid w:val="00E13E92"/>
    <w:rsid w:val="00E141E7"/>
    <w:rsid w:val="00E14A67"/>
    <w:rsid w:val="00E14DEC"/>
    <w:rsid w:val="00E14EE7"/>
    <w:rsid w:val="00E1538E"/>
    <w:rsid w:val="00E16634"/>
    <w:rsid w:val="00E16684"/>
    <w:rsid w:val="00E16EA7"/>
    <w:rsid w:val="00E16F1C"/>
    <w:rsid w:val="00E17388"/>
    <w:rsid w:val="00E1739F"/>
    <w:rsid w:val="00E177AF"/>
    <w:rsid w:val="00E20C53"/>
    <w:rsid w:val="00E21C2B"/>
    <w:rsid w:val="00E21CFA"/>
    <w:rsid w:val="00E220F1"/>
    <w:rsid w:val="00E2240A"/>
    <w:rsid w:val="00E22B01"/>
    <w:rsid w:val="00E22C2E"/>
    <w:rsid w:val="00E22D38"/>
    <w:rsid w:val="00E22F38"/>
    <w:rsid w:val="00E23695"/>
    <w:rsid w:val="00E23966"/>
    <w:rsid w:val="00E2397C"/>
    <w:rsid w:val="00E24215"/>
    <w:rsid w:val="00E24B62"/>
    <w:rsid w:val="00E24F51"/>
    <w:rsid w:val="00E2511E"/>
    <w:rsid w:val="00E25AD4"/>
    <w:rsid w:val="00E25B21"/>
    <w:rsid w:val="00E25E6C"/>
    <w:rsid w:val="00E26EAA"/>
    <w:rsid w:val="00E27095"/>
    <w:rsid w:val="00E27145"/>
    <w:rsid w:val="00E27254"/>
    <w:rsid w:val="00E272B6"/>
    <w:rsid w:val="00E275E5"/>
    <w:rsid w:val="00E27ACF"/>
    <w:rsid w:val="00E27AF7"/>
    <w:rsid w:val="00E27B56"/>
    <w:rsid w:val="00E30826"/>
    <w:rsid w:val="00E30A05"/>
    <w:rsid w:val="00E311DD"/>
    <w:rsid w:val="00E313CA"/>
    <w:rsid w:val="00E31686"/>
    <w:rsid w:val="00E3188C"/>
    <w:rsid w:val="00E318D7"/>
    <w:rsid w:val="00E31A7C"/>
    <w:rsid w:val="00E32192"/>
    <w:rsid w:val="00E32697"/>
    <w:rsid w:val="00E32ABD"/>
    <w:rsid w:val="00E32DB5"/>
    <w:rsid w:val="00E32E76"/>
    <w:rsid w:val="00E33039"/>
    <w:rsid w:val="00E33775"/>
    <w:rsid w:val="00E33BD8"/>
    <w:rsid w:val="00E33D7B"/>
    <w:rsid w:val="00E33EDC"/>
    <w:rsid w:val="00E33EFA"/>
    <w:rsid w:val="00E34002"/>
    <w:rsid w:val="00E343EB"/>
    <w:rsid w:val="00E344E1"/>
    <w:rsid w:val="00E345A2"/>
    <w:rsid w:val="00E34C4C"/>
    <w:rsid w:val="00E34C9E"/>
    <w:rsid w:val="00E35E31"/>
    <w:rsid w:val="00E35E46"/>
    <w:rsid w:val="00E36267"/>
    <w:rsid w:val="00E362CC"/>
    <w:rsid w:val="00E36A2D"/>
    <w:rsid w:val="00E36D14"/>
    <w:rsid w:val="00E3715C"/>
    <w:rsid w:val="00E37B93"/>
    <w:rsid w:val="00E37F61"/>
    <w:rsid w:val="00E402C5"/>
    <w:rsid w:val="00E4042F"/>
    <w:rsid w:val="00E40661"/>
    <w:rsid w:val="00E40B66"/>
    <w:rsid w:val="00E412C9"/>
    <w:rsid w:val="00E42819"/>
    <w:rsid w:val="00E42DDC"/>
    <w:rsid w:val="00E42DFF"/>
    <w:rsid w:val="00E436E4"/>
    <w:rsid w:val="00E43C13"/>
    <w:rsid w:val="00E43E94"/>
    <w:rsid w:val="00E440EF"/>
    <w:rsid w:val="00E44CD3"/>
    <w:rsid w:val="00E44D87"/>
    <w:rsid w:val="00E45175"/>
    <w:rsid w:val="00E45179"/>
    <w:rsid w:val="00E45264"/>
    <w:rsid w:val="00E452F8"/>
    <w:rsid w:val="00E45556"/>
    <w:rsid w:val="00E455F7"/>
    <w:rsid w:val="00E45701"/>
    <w:rsid w:val="00E459D0"/>
    <w:rsid w:val="00E45B78"/>
    <w:rsid w:val="00E46230"/>
    <w:rsid w:val="00E46406"/>
    <w:rsid w:val="00E464E6"/>
    <w:rsid w:val="00E467FB"/>
    <w:rsid w:val="00E46CE5"/>
    <w:rsid w:val="00E4710E"/>
    <w:rsid w:val="00E47226"/>
    <w:rsid w:val="00E478B2"/>
    <w:rsid w:val="00E4791B"/>
    <w:rsid w:val="00E47AB2"/>
    <w:rsid w:val="00E47BC1"/>
    <w:rsid w:val="00E506ED"/>
    <w:rsid w:val="00E507DA"/>
    <w:rsid w:val="00E509F0"/>
    <w:rsid w:val="00E50DDD"/>
    <w:rsid w:val="00E51449"/>
    <w:rsid w:val="00E514E5"/>
    <w:rsid w:val="00E519EC"/>
    <w:rsid w:val="00E52D19"/>
    <w:rsid w:val="00E53103"/>
    <w:rsid w:val="00E535CF"/>
    <w:rsid w:val="00E536C9"/>
    <w:rsid w:val="00E537FA"/>
    <w:rsid w:val="00E5421B"/>
    <w:rsid w:val="00E542B1"/>
    <w:rsid w:val="00E547AE"/>
    <w:rsid w:val="00E54951"/>
    <w:rsid w:val="00E549B9"/>
    <w:rsid w:val="00E54D24"/>
    <w:rsid w:val="00E555BE"/>
    <w:rsid w:val="00E5589B"/>
    <w:rsid w:val="00E55945"/>
    <w:rsid w:val="00E55A9C"/>
    <w:rsid w:val="00E55C34"/>
    <w:rsid w:val="00E55F7B"/>
    <w:rsid w:val="00E562A7"/>
    <w:rsid w:val="00E56E32"/>
    <w:rsid w:val="00E573E2"/>
    <w:rsid w:val="00E57D71"/>
    <w:rsid w:val="00E604A8"/>
    <w:rsid w:val="00E608CA"/>
    <w:rsid w:val="00E61201"/>
    <w:rsid w:val="00E61B7E"/>
    <w:rsid w:val="00E61FD8"/>
    <w:rsid w:val="00E620C4"/>
    <w:rsid w:val="00E62438"/>
    <w:rsid w:val="00E6245F"/>
    <w:rsid w:val="00E625D0"/>
    <w:rsid w:val="00E62903"/>
    <w:rsid w:val="00E6292F"/>
    <w:rsid w:val="00E62FD5"/>
    <w:rsid w:val="00E6333F"/>
    <w:rsid w:val="00E637A9"/>
    <w:rsid w:val="00E63C88"/>
    <w:rsid w:val="00E63CAF"/>
    <w:rsid w:val="00E63F95"/>
    <w:rsid w:val="00E64088"/>
    <w:rsid w:val="00E647C8"/>
    <w:rsid w:val="00E64988"/>
    <w:rsid w:val="00E6508A"/>
    <w:rsid w:val="00E651AC"/>
    <w:rsid w:val="00E659B2"/>
    <w:rsid w:val="00E65CCB"/>
    <w:rsid w:val="00E65CF9"/>
    <w:rsid w:val="00E65D29"/>
    <w:rsid w:val="00E66315"/>
    <w:rsid w:val="00E66E22"/>
    <w:rsid w:val="00E67203"/>
    <w:rsid w:val="00E67859"/>
    <w:rsid w:val="00E678F5"/>
    <w:rsid w:val="00E70103"/>
    <w:rsid w:val="00E70348"/>
    <w:rsid w:val="00E70AD3"/>
    <w:rsid w:val="00E7143C"/>
    <w:rsid w:val="00E72517"/>
    <w:rsid w:val="00E72D40"/>
    <w:rsid w:val="00E72DCF"/>
    <w:rsid w:val="00E73777"/>
    <w:rsid w:val="00E74513"/>
    <w:rsid w:val="00E749A8"/>
    <w:rsid w:val="00E74A28"/>
    <w:rsid w:val="00E74A71"/>
    <w:rsid w:val="00E74EC5"/>
    <w:rsid w:val="00E75146"/>
    <w:rsid w:val="00E75F4E"/>
    <w:rsid w:val="00E7644A"/>
    <w:rsid w:val="00E76DC7"/>
    <w:rsid w:val="00E772EA"/>
    <w:rsid w:val="00E776ED"/>
    <w:rsid w:val="00E7793E"/>
    <w:rsid w:val="00E77D2A"/>
    <w:rsid w:val="00E8052D"/>
    <w:rsid w:val="00E80DD5"/>
    <w:rsid w:val="00E81197"/>
    <w:rsid w:val="00E81515"/>
    <w:rsid w:val="00E815AC"/>
    <w:rsid w:val="00E8206B"/>
    <w:rsid w:val="00E82283"/>
    <w:rsid w:val="00E82303"/>
    <w:rsid w:val="00E823AA"/>
    <w:rsid w:val="00E824E3"/>
    <w:rsid w:val="00E82524"/>
    <w:rsid w:val="00E834EB"/>
    <w:rsid w:val="00E8378C"/>
    <w:rsid w:val="00E83F8E"/>
    <w:rsid w:val="00E84124"/>
    <w:rsid w:val="00E841EF"/>
    <w:rsid w:val="00E84F1E"/>
    <w:rsid w:val="00E85529"/>
    <w:rsid w:val="00E85AC7"/>
    <w:rsid w:val="00E85F2F"/>
    <w:rsid w:val="00E860D6"/>
    <w:rsid w:val="00E86130"/>
    <w:rsid w:val="00E863E4"/>
    <w:rsid w:val="00E8641A"/>
    <w:rsid w:val="00E867C5"/>
    <w:rsid w:val="00E86C8B"/>
    <w:rsid w:val="00E86CA3"/>
    <w:rsid w:val="00E86DD2"/>
    <w:rsid w:val="00E87505"/>
    <w:rsid w:val="00E90217"/>
    <w:rsid w:val="00E90A8B"/>
    <w:rsid w:val="00E90C12"/>
    <w:rsid w:val="00E90FF7"/>
    <w:rsid w:val="00E91395"/>
    <w:rsid w:val="00E92567"/>
    <w:rsid w:val="00E925B6"/>
    <w:rsid w:val="00E92ECB"/>
    <w:rsid w:val="00E93A05"/>
    <w:rsid w:val="00E93D0D"/>
    <w:rsid w:val="00E9432C"/>
    <w:rsid w:val="00E94BDB"/>
    <w:rsid w:val="00E94E61"/>
    <w:rsid w:val="00E951EA"/>
    <w:rsid w:val="00E95349"/>
    <w:rsid w:val="00E959C0"/>
    <w:rsid w:val="00E95E78"/>
    <w:rsid w:val="00E96486"/>
    <w:rsid w:val="00E967C0"/>
    <w:rsid w:val="00E96819"/>
    <w:rsid w:val="00E96889"/>
    <w:rsid w:val="00E968D6"/>
    <w:rsid w:val="00E970AE"/>
    <w:rsid w:val="00E9727B"/>
    <w:rsid w:val="00E97321"/>
    <w:rsid w:val="00E97C11"/>
    <w:rsid w:val="00EA02BC"/>
    <w:rsid w:val="00EA07C1"/>
    <w:rsid w:val="00EA08CF"/>
    <w:rsid w:val="00EA0A57"/>
    <w:rsid w:val="00EA0B40"/>
    <w:rsid w:val="00EA2B05"/>
    <w:rsid w:val="00EA2B5C"/>
    <w:rsid w:val="00EA2DC9"/>
    <w:rsid w:val="00EA33EC"/>
    <w:rsid w:val="00EA3BCB"/>
    <w:rsid w:val="00EA4225"/>
    <w:rsid w:val="00EA4835"/>
    <w:rsid w:val="00EA4BBA"/>
    <w:rsid w:val="00EA4DB3"/>
    <w:rsid w:val="00EA4FCD"/>
    <w:rsid w:val="00EA528F"/>
    <w:rsid w:val="00EA5DA3"/>
    <w:rsid w:val="00EA653D"/>
    <w:rsid w:val="00EA68EB"/>
    <w:rsid w:val="00EA6B40"/>
    <w:rsid w:val="00EA7086"/>
    <w:rsid w:val="00EA7A2A"/>
    <w:rsid w:val="00EA7DD8"/>
    <w:rsid w:val="00EA7E04"/>
    <w:rsid w:val="00EA7F68"/>
    <w:rsid w:val="00EB0F83"/>
    <w:rsid w:val="00EB18EB"/>
    <w:rsid w:val="00EB21FD"/>
    <w:rsid w:val="00EB23F2"/>
    <w:rsid w:val="00EB242D"/>
    <w:rsid w:val="00EB2CAF"/>
    <w:rsid w:val="00EB2CFD"/>
    <w:rsid w:val="00EB312F"/>
    <w:rsid w:val="00EB34F6"/>
    <w:rsid w:val="00EB38B0"/>
    <w:rsid w:val="00EB4043"/>
    <w:rsid w:val="00EB4260"/>
    <w:rsid w:val="00EB52D1"/>
    <w:rsid w:val="00EB57FF"/>
    <w:rsid w:val="00EB6565"/>
    <w:rsid w:val="00EB65E8"/>
    <w:rsid w:val="00EB66AD"/>
    <w:rsid w:val="00EB6D3F"/>
    <w:rsid w:val="00EB73B3"/>
    <w:rsid w:val="00EB7870"/>
    <w:rsid w:val="00EB78E1"/>
    <w:rsid w:val="00EC072A"/>
    <w:rsid w:val="00EC0748"/>
    <w:rsid w:val="00EC0940"/>
    <w:rsid w:val="00EC0B35"/>
    <w:rsid w:val="00EC0D2E"/>
    <w:rsid w:val="00EC0F0E"/>
    <w:rsid w:val="00EC163E"/>
    <w:rsid w:val="00EC2232"/>
    <w:rsid w:val="00EC22BA"/>
    <w:rsid w:val="00EC23CC"/>
    <w:rsid w:val="00EC313B"/>
    <w:rsid w:val="00EC32BF"/>
    <w:rsid w:val="00EC3492"/>
    <w:rsid w:val="00EC3986"/>
    <w:rsid w:val="00EC3C38"/>
    <w:rsid w:val="00EC42F2"/>
    <w:rsid w:val="00EC4B34"/>
    <w:rsid w:val="00EC4B66"/>
    <w:rsid w:val="00EC5144"/>
    <w:rsid w:val="00EC55C4"/>
    <w:rsid w:val="00EC57B7"/>
    <w:rsid w:val="00EC5D72"/>
    <w:rsid w:val="00EC6402"/>
    <w:rsid w:val="00EC6761"/>
    <w:rsid w:val="00EC69C1"/>
    <w:rsid w:val="00EC6A31"/>
    <w:rsid w:val="00EC7055"/>
    <w:rsid w:val="00EC722B"/>
    <w:rsid w:val="00EC7839"/>
    <w:rsid w:val="00EC7B22"/>
    <w:rsid w:val="00EC7BC0"/>
    <w:rsid w:val="00ED085B"/>
    <w:rsid w:val="00ED086A"/>
    <w:rsid w:val="00ED0DC4"/>
    <w:rsid w:val="00ED10A2"/>
    <w:rsid w:val="00ED1427"/>
    <w:rsid w:val="00ED1DF6"/>
    <w:rsid w:val="00ED27D1"/>
    <w:rsid w:val="00ED2C05"/>
    <w:rsid w:val="00ED2E8E"/>
    <w:rsid w:val="00ED30F2"/>
    <w:rsid w:val="00ED35AE"/>
    <w:rsid w:val="00ED35E1"/>
    <w:rsid w:val="00ED3AD8"/>
    <w:rsid w:val="00ED56F4"/>
    <w:rsid w:val="00ED5CD0"/>
    <w:rsid w:val="00ED5E34"/>
    <w:rsid w:val="00ED5EC7"/>
    <w:rsid w:val="00ED60F3"/>
    <w:rsid w:val="00ED67CC"/>
    <w:rsid w:val="00ED6BCC"/>
    <w:rsid w:val="00ED7004"/>
    <w:rsid w:val="00EE05CE"/>
    <w:rsid w:val="00EE114E"/>
    <w:rsid w:val="00EE168D"/>
    <w:rsid w:val="00EE1806"/>
    <w:rsid w:val="00EE1F20"/>
    <w:rsid w:val="00EE211F"/>
    <w:rsid w:val="00EE2918"/>
    <w:rsid w:val="00EE2BE8"/>
    <w:rsid w:val="00EE2E8F"/>
    <w:rsid w:val="00EE2E95"/>
    <w:rsid w:val="00EE2F93"/>
    <w:rsid w:val="00EE4093"/>
    <w:rsid w:val="00EE42D6"/>
    <w:rsid w:val="00EE49CF"/>
    <w:rsid w:val="00EE4BAF"/>
    <w:rsid w:val="00EE4EE1"/>
    <w:rsid w:val="00EE5BDB"/>
    <w:rsid w:val="00EE5E79"/>
    <w:rsid w:val="00EE5F43"/>
    <w:rsid w:val="00EE612E"/>
    <w:rsid w:val="00EE699B"/>
    <w:rsid w:val="00EE6DE9"/>
    <w:rsid w:val="00EE6DFA"/>
    <w:rsid w:val="00EE70EF"/>
    <w:rsid w:val="00EE73D2"/>
    <w:rsid w:val="00EE79F5"/>
    <w:rsid w:val="00EE7C8F"/>
    <w:rsid w:val="00EF13FC"/>
    <w:rsid w:val="00EF1A13"/>
    <w:rsid w:val="00EF1C9F"/>
    <w:rsid w:val="00EF2A10"/>
    <w:rsid w:val="00EF2E07"/>
    <w:rsid w:val="00EF3C4F"/>
    <w:rsid w:val="00EF4025"/>
    <w:rsid w:val="00EF43B2"/>
    <w:rsid w:val="00EF43DE"/>
    <w:rsid w:val="00EF4CAD"/>
    <w:rsid w:val="00EF4F46"/>
    <w:rsid w:val="00EF5AC2"/>
    <w:rsid w:val="00EF6028"/>
    <w:rsid w:val="00EF620D"/>
    <w:rsid w:val="00EF678A"/>
    <w:rsid w:val="00EF67EA"/>
    <w:rsid w:val="00EF752C"/>
    <w:rsid w:val="00EF7A7F"/>
    <w:rsid w:val="00F0070F"/>
    <w:rsid w:val="00F00984"/>
    <w:rsid w:val="00F00CB5"/>
    <w:rsid w:val="00F01073"/>
    <w:rsid w:val="00F011AD"/>
    <w:rsid w:val="00F01467"/>
    <w:rsid w:val="00F018E0"/>
    <w:rsid w:val="00F0199D"/>
    <w:rsid w:val="00F01A52"/>
    <w:rsid w:val="00F025C1"/>
    <w:rsid w:val="00F02A34"/>
    <w:rsid w:val="00F02D80"/>
    <w:rsid w:val="00F03755"/>
    <w:rsid w:val="00F037C6"/>
    <w:rsid w:val="00F03ABC"/>
    <w:rsid w:val="00F03D28"/>
    <w:rsid w:val="00F04471"/>
    <w:rsid w:val="00F04582"/>
    <w:rsid w:val="00F04B88"/>
    <w:rsid w:val="00F04E0F"/>
    <w:rsid w:val="00F04EAA"/>
    <w:rsid w:val="00F0557C"/>
    <w:rsid w:val="00F06CA8"/>
    <w:rsid w:val="00F07182"/>
    <w:rsid w:val="00F07196"/>
    <w:rsid w:val="00F1047B"/>
    <w:rsid w:val="00F105A0"/>
    <w:rsid w:val="00F10C4F"/>
    <w:rsid w:val="00F11997"/>
    <w:rsid w:val="00F11E25"/>
    <w:rsid w:val="00F12381"/>
    <w:rsid w:val="00F12789"/>
    <w:rsid w:val="00F12B5D"/>
    <w:rsid w:val="00F12CC1"/>
    <w:rsid w:val="00F12D95"/>
    <w:rsid w:val="00F1323B"/>
    <w:rsid w:val="00F139B7"/>
    <w:rsid w:val="00F13C92"/>
    <w:rsid w:val="00F145D4"/>
    <w:rsid w:val="00F14913"/>
    <w:rsid w:val="00F15109"/>
    <w:rsid w:val="00F159DE"/>
    <w:rsid w:val="00F15E42"/>
    <w:rsid w:val="00F170C9"/>
    <w:rsid w:val="00F17169"/>
    <w:rsid w:val="00F1735D"/>
    <w:rsid w:val="00F173F9"/>
    <w:rsid w:val="00F17466"/>
    <w:rsid w:val="00F17E4F"/>
    <w:rsid w:val="00F17E6F"/>
    <w:rsid w:val="00F2027B"/>
    <w:rsid w:val="00F208A3"/>
    <w:rsid w:val="00F20986"/>
    <w:rsid w:val="00F20CF6"/>
    <w:rsid w:val="00F212A7"/>
    <w:rsid w:val="00F21F43"/>
    <w:rsid w:val="00F223AD"/>
    <w:rsid w:val="00F2331C"/>
    <w:rsid w:val="00F2347D"/>
    <w:rsid w:val="00F2396C"/>
    <w:rsid w:val="00F24598"/>
    <w:rsid w:val="00F24737"/>
    <w:rsid w:val="00F24E0C"/>
    <w:rsid w:val="00F24FAA"/>
    <w:rsid w:val="00F24FB6"/>
    <w:rsid w:val="00F2542E"/>
    <w:rsid w:val="00F2589B"/>
    <w:rsid w:val="00F25B74"/>
    <w:rsid w:val="00F261E0"/>
    <w:rsid w:val="00F267EB"/>
    <w:rsid w:val="00F273A3"/>
    <w:rsid w:val="00F27A9D"/>
    <w:rsid w:val="00F27EAB"/>
    <w:rsid w:val="00F30700"/>
    <w:rsid w:val="00F309FB"/>
    <w:rsid w:val="00F30C77"/>
    <w:rsid w:val="00F31228"/>
    <w:rsid w:val="00F315A1"/>
    <w:rsid w:val="00F31652"/>
    <w:rsid w:val="00F31C96"/>
    <w:rsid w:val="00F31CC6"/>
    <w:rsid w:val="00F3291B"/>
    <w:rsid w:val="00F3341E"/>
    <w:rsid w:val="00F35061"/>
    <w:rsid w:val="00F35575"/>
    <w:rsid w:val="00F3567D"/>
    <w:rsid w:val="00F358AD"/>
    <w:rsid w:val="00F35A84"/>
    <w:rsid w:val="00F35B71"/>
    <w:rsid w:val="00F35E34"/>
    <w:rsid w:val="00F36158"/>
    <w:rsid w:val="00F367D1"/>
    <w:rsid w:val="00F36AF9"/>
    <w:rsid w:val="00F3736F"/>
    <w:rsid w:val="00F37490"/>
    <w:rsid w:val="00F37628"/>
    <w:rsid w:val="00F37650"/>
    <w:rsid w:val="00F377DD"/>
    <w:rsid w:val="00F37973"/>
    <w:rsid w:val="00F37ABA"/>
    <w:rsid w:val="00F40DB1"/>
    <w:rsid w:val="00F40FBE"/>
    <w:rsid w:val="00F41028"/>
    <w:rsid w:val="00F4166F"/>
    <w:rsid w:val="00F4181C"/>
    <w:rsid w:val="00F41DE7"/>
    <w:rsid w:val="00F41E2F"/>
    <w:rsid w:val="00F41F9B"/>
    <w:rsid w:val="00F42A0C"/>
    <w:rsid w:val="00F43427"/>
    <w:rsid w:val="00F434D2"/>
    <w:rsid w:val="00F439DE"/>
    <w:rsid w:val="00F43C96"/>
    <w:rsid w:val="00F43D20"/>
    <w:rsid w:val="00F440A7"/>
    <w:rsid w:val="00F44141"/>
    <w:rsid w:val="00F44A14"/>
    <w:rsid w:val="00F44B4F"/>
    <w:rsid w:val="00F4501E"/>
    <w:rsid w:val="00F45199"/>
    <w:rsid w:val="00F4559A"/>
    <w:rsid w:val="00F473D2"/>
    <w:rsid w:val="00F473F3"/>
    <w:rsid w:val="00F4749A"/>
    <w:rsid w:val="00F47920"/>
    <w:rsid w:val="00F47B3E"/>
    <w:rsid w:val="00F50EF2"/>
    <w:rsid w:val="00F50FA5"/>
    <w:rsid w:val="00F51675"/>
    <w:rsid w:val="00F520B4"/>
    <w:rsid w:val="00F52822"/>
    <w:rsid w:val="00F529FE"/>
    <w:rsid w:val="00F52AF1"/>
    <w:rsid w:val="00F52E4A"/>
    <w:rsid w:val="00F52EB1"/>
    <w:rsid w:val="00F533DB"/>
    <w:rsid w:val="00F533EC"/>
    <w:rsid w:val="00F5340E"/>
    <w:rsid w:val="00F53729"/>
    <w:rsid w:val="00F537C9"/>
    <w:rsid w:val="00F53B01"/>
    <w:rsid w:val="00F53C4D"/>
    <w:rsid w:val="00F53DF5"/>
    <w:rsid w:val="00F53E25"/>
    <w:rsid w:val="00F53E9F"/>
    <w:rsid w:val="00F540FE"/>
    <w:rsid w:val="00F5453B"/>
    <w:rsid w:val="00F549FC"/>
    <w:rsid w:val="00F55101"/>
    <w:rsid w:val="00F558D5"/>
    <w:rsid w:val="00F5597F"/>
    <w:rsid w:val="00F55ECD"/>
    <w:rsid w:val="00F564CA"/>
    <w:rsid w:val="00F566D8"/>
    <w:rsid w:val="00F56BB3"/>
    <w:rsid w:val="00F57421"/>
    <w:rsid w:val="00F5793D"/>
    <w:rsid w:val="00F57A31"/>
    <w:rsid w:val="00F6048E"/>
    <w:rsid w:val="00F6071B"/>
    <w:rsid w:val="00F6152D"/>
    <w:rsid w:val="00F61901"/>
    <w:rsid w:val="00F61F97"/>
    <w:rsid w:val="00F622B2"/>
    <w:rsid w:val="00F629C3"/>
    <w:rsid w:val="00F62B03"/>
    <w:rsid w:val="00F62C80"/>
    <w:rsid w:val="00F62E83"/>
    <w:rsid w:val="00F62F74"/>
    <w:rsid w:val="00F631A6"/>
    <w:rsid w:val="00F63498"/>
    <w:rsid w:val="00F635A5"/>
    <w:rsid w:val="00F63B1C"/>
    <w:rsid w:val="00F63CD5"/>
    <w:rsid w:val="00F63D62"/>
    <w:rsid w:val="00F64269"/>
    <w:rsid w:val="00F64BEB"/>
    <w:rsid w:val="00F656BA"/>
    <w:rsid w:val="00F658A4"/>
    <w:rsid w:val="00F65CDB"/>
    <w:rsid w:val="00F660EB"/>
    <w:rsid w:val="00F665CB"/>
    <w:rsid w:val="00F6696C"/>
    <w:rsid w:val="00F66CFE"/>
    <w:rsid w:val="00F673DC"/>
    <w:rsid w:val="00F67CFB"/>
    <w:rsid w:val="00F67F3B"/>
    <w:rsid w:val="00F70C10"/>
    <w:rsid w:val="00F70CA9"/>
    <w:rsid w:val="00F716F0"/>
    <w:rsid w:val="00F717BF"/>
    <w:rsid w:val="00F71BF2"/>
    <w:rsid w:val="00F71C1C"/>
    <w:rsid w:val="00F72001"/>
    <w:rsid w:val="00F7269F"/>
    <w:rsid w:val="00F72796"/>
    <w:rsid w:val="00F72EEF"/>
    <w:rsid w:val="00F737A2"/>
    <w:rsid w:val="00F73833"/>
    <w:rsid w:val="00F742A5"/>
    <w:rsid w:val="00F74CC6"/>
    <w:rsid w:val="00F750D2"/>
    <w:rsid w:val="00F75A9B"/>
    <w:rsid w:val="00F75B62"/>
    <w:rsid w:val="00F762BC"/>
    <w:rsid w:val="00F76E7E"/>
    <w:rsid w:val="00F77032"/>
    <w:rsid w:val="00F77092"/>
    <w:rsid w:val="00F770F6"/>
    <w:rsid w:val="00F774EF"/>
    <w:rsid w:val="00F77504"/>
    <w:rsid w:val="00F77565"/>
    <w:rsid w:val="00F77A87"/>
    <w:rsid w:val="00F77CF4"/>
    <w:rsid w:val="00F77DBB"/>
    <w:rsid w:val="00F8008D"/>
    <w:rsid w:val="00F80113"/>
    <w:rsid w:val="00F80253"/>
    <w:rsid w:val="00F80289"/>
    <w:rsid w:val="00F80A21"/>
    <w:rsid w:val="00F80CED"/>
    <w:rsid w:val="00F81703"/>
    <w:rsid w:val="00F81C08"/>
    <w:rsid w:val="00F81CE5"/>
    <w:rsid w:val="00F81CFC"/>
    <w:rsid w:val="00F82131"/>
    <w:rsid w:val="00F821F3"/>
    <w:rsid w:val="00F824C1"/>
    <w:rsid w:val="00F839E1"/>
    <w:rsid w:val="00F83ADA"/>
    <w:rsid w:val="00F83CC9"/>
    <w:rsid w:val="00F842D7"/>
    <w:rsid w:val="00F845C9"/>
    <w:rsid w:val="00F848FC"/>
    <w:rsid w:val="00F84980"/>
    <w:rsid w:val="00F84BBE"/>
    <w:rsid w:val="00F85E2D"/>
    <w:rsid w:val="00F865A7"/>
    <w:rsid w:val="00F86663"/>
    <w:rsid w:val="00F87833"/>
    <w:rsid w:val="00F87E47"/>
    <w:rsid w:val="00F87E8C"/>
    <w:rsid w:val="00F90664"/>
    <w:rsid w:val="00F908DB"/>
    <w:rsid w:val="00F90E51"/>
    <w:rsid w:val="00F90F4B"/>
    <w:rsid w:val="00F910B8"/>
    <w:rsid w:val="00F91858"/>
    <w:rsid w:val="00F9196A"/>
    <w:rsid w:val="00F919F4"/>
    <w:rsid w:val="00F91AC9"/>
    <w:rsid w:val="00F91B42"/>
    <w:rsid w:val="00F91C2F"/>
    <w:rsid w:val="00F91DC6"/>
    <w:rsid w:val="00F91F4B"/>
    <w:rsid w:val="00F9239C"/>
    <w:rsid w:val="00F92974"/>
    <w:rsid w:val="00F92AA3"/>
    <w:rsid w:val="00F92EAA"/>
    <w:rsid w:val="00F93694"/>
    <w:rsid w:val="00F94486"/>
    <w:rsid w:val="00F944B7"/>
    <w:rsid w:val="00F95D6D"/>
    <w:rsid w:val="00F96983"/>
    <w:rsid w:val="00F96998"/>
    <w:rsid w:val="00F96FBB"/>
    <w:rsid w:val="00F96FD1"/>
    <w:rsid w:val="00F96FE2"/>
    <w:rsid w:val="00F971ED"/>
    <w:rsid w:val="00F97BDA"/>
    <w:rsid w:val="00FA0429"/>
    <w:rsid w:val="00FA042A"/>
    <w:rsid w:val="00FA05C3"/>
    <w:rsid w:val="00FA05E7"/>
    <w:rsid w:val="00FA07FD"/>
    <w:rsid w:val="00FA0D7D"/>
    <w:rsid w:val="00FA1214"/>
    <w:rsid w:val="00FA1D5F"/>
    <w:rsid w:val="00FA1D91"/>
    <w:rsid w:val="00FA2647"/>
    <w:rsid w:val="00FA2990"/>
    <w:rsid w:val="00FA29DC"/>
    <w:rsid w:val="00FA2A3A"/>
    <w:rsid w:val="00FA2A9E"/>
    <w:rsid w:val="00FA2BCB"/>
    <w:rsid w:val="00FA2D90"/>
    <w:rsid w:val="00FA2FF0"/>
    <w:rsid w:val="00FA33A4"/>
    <w:rsid w:val="00FA3539"/>
    <w:rsid w:val="00FA3994"/>
    <w:rsid w:val="00FA48AA"/>
    <w:rsid w:val="00FA4A05"/>
    <w:rsid w:val="00FA4B8E"/>
    <w:rsid w:val="00FA4B97"/>
    <w:rsid w:val="00FA4BA8"/>
    <w:rsid w:val="00FA4CD4"/>
    <w:rsid w:val="00FA5235"/>
    <w:rsid w:val="00FA5491"/>
    <w:rsid w:val="00FA57C3"/>
    <w:rsid w:val="00FA6137"/>
    <w:rsid w:val="00FA672B"/>
    <w:rsid w:val="00FA6CB3"/>
    <w:rsid w:val="00FA75E2"/>
    <w:rsid w:val="00FA7AE7"/>
    <w:rsid w:val="00FA7D12"/>
    <w:rsid w:val="00FB033B"/>
    <w:rsid w:val="00FB067A"/>
    <w:rsid w:val="00FB0E6E"/>
    <w:rsid w:val="00FB0FDE"/>
    <w:rsid w:val="00FB0FEA"/>
    <w:rsid w:val="00FB1008"/>
    <w:rsid w:val="00FB124C"/>
    <w:rsid w:val="00FB13DC"/>
    <w:rsid w:val="00FB16B2"/>
    <w:rsid w:val="00FB1C19"/>
    <w:rsid w:val="00FB1C60"/>
    <w:rsid w:val="00FB1F60"/>
    <w:rsid w:val="00FB21D4"/>
    <w:rsid w:val="00FB3258"/>
    <w:rsid w:val="00FB32DE"/>
    <w:rsid w:val="00FB37F8"/>
    <w:rsid w:val="00FB39B3"/>
    <w:rsid w:val="00FB4BCC"/>
    <w:rsid w:val="00FB4C04"/>
    <w:rsid w:val="00FB4C1A"/>
    <w:rsid w:val="00FB4FDD"/>
    <w:rsid w:val="00FB53DC"/>
    <w:rsid w:val="00FB543F"/>
    <w:rsid w:val="00FB54F3"/>
    <w:rsid w:val="00FB56C7"/>
    <w:rsid w:val="00FB5EB6"/>
    <w:rsid w:val="00FB6548"/>
    <w:rsid w:val="00FB6C51"/>
    <w:rsid w:val="00FB6CA9"/>
    <w:rsid w:val="00FB7219"/>
    <w:rsid w:val="00FB7760"/>
    <w:rsid w:val="00FB79A5"/>
    <w:rsid w:val="00FB7F11"/>
    <w:rsid w:val="00FB7FE1"/>
    <w:rsid w:val="00FC095E"/>
    <w:rsid w:val="00FC0A85"/>
    <w:rsid w:val="00FC114D"/>
    <w:rsid w:val="00FC2290"/>
    <w:rsid w:val="00FC23C3"/>
    <w:rsid w:val="00FC2FAD"/>
    <w:rsid w:val="00FC31E2"/>
    <w:rsid w:val="00FC3243"/>
    <w:rsid w:val="00FC3282"/>
    <w:rsid w:val="00FC3375"/>
    <w:rsid w:val="00FC3841"/>
    <w:rsid w:val="00FC39F5"/>
    <w:rsid w:val="00FC4611"/>
    <w:rsid w:val="00FC4809"/>
    <w:rsid w:val="00FC4E24"/>
    <w:rsid w:val="00FC550C"/>
    <w:rsid w:val="00FC556F"/>
    <w:rsid w:val="00FC5D9B"/>
    <w:rsid w:val="00FC5F06"/>
    <w:rsid w:val="00FC60A7"/>
    <w:rsid w:val="00FC60C0"/>
    <w:rsid w:val="00FC68A4"/>
    <w:rsid w:val="00FC69BB"/>
    <w:rsid w:val="00FC70D4"/>
    <w:rsid w:val="00FC77B6"/>
    <w:rsid w:val="00FD01D5"/>
    <w:rsid w:val="00FD03C2"/>
    <w:rsid w:val="00FD08BD"/>
    <w:rsid w:val="00FD0F4E"/>
    <w:rsid w:val="00FD1448"/>
    <w:rsid w:val="00FD1ACB"/>
    <w:rsid w:val="00FD1D8D"/>
    <w:rsid w:val="00FD1F1A"/>
    <w:rsid w:val="00FD20B7"/>
    <w:rsid w:val="00FD2730"/>
    <w:rsid w:val="00FD29D5"/>
    <w:rsid w:val="00FD2A11"/>
    <w:rsid w:val="00FD2E13"/>
    <w:rsid w:val="00FD3132"/>
    <w:rsid w:val="00FD3154"/>
    <w:rsid w:val="00FD3B43"/>
    <w:rsid w:val="00FD3CE2"/>
    <w:rsid w:val="00FD4221"/>
    <w:rsid w:val="00FD4F66"/>
    <w:rsid w:val="00FD55B2"/>
    <w:rsid w:val="00FD5D38"/>
    <w:rsid w:val="00FD6059"/>
    <w:rsid w:val="00FD63E5"/>
    <w:rsid w:val="00FD64A8"/>
    <w:rsid w:val="00FD6504"/>
    <w:rsid w:val="00FD69F5"/>
    <w:rsid w:val="00FD758B"/>
    <w:rsid w:val="00FD7DA7"/>
    <w:rsid w:val="00FE01D4"/>
    <w:rsid w:val="00FE09E5"/>
    <w:rsid w:val="00FE0B7B"/>
    <w:rsid w:val="00FE0D4F"/>
    <w:rsid w:val="00FE1940"/>
    <w:rsid w:val="00FE1988"/>
    <w:rsid w:val="00FE1AC3"/>
    <w:rsid w:val="00FE1C70"/>
    <w:rsid w:val="00FE217E"/>
    <w:rsid w:val="00FE2AE3"/>
    <w:rsid w:val="00FE2F3B"/>
    <w:rsid w:val="00FE3C7A"/>
    <w:rsid w:val="00FE47B7"/>
    <w:rsid w:val="00FE4A2C"/>
    <w:rsid w:val="00FE514F"/>
    <w:rsid w:val="00FE5D5C"/>
    <w:rsid w:val="00FE6747"/>
    <w:rsid w:val="00FE68FC"/>
    <w:rsid w:val="00FF00A2"/>
    <w:rsid w:val="00FF0A59"/>
    <w:rsid w:val="00FF0C50"/>
    <w:rsid w:val="00FF113C"/>
    <w:rsid w:val="00FF1197"/>
    <w:rsid w:val="00FF11DC"/>
    <w:rsid w:val="00FF19BE"/>
    <w:rsid w:val="00FF1E99"/>
    <w:rsid w:val="00FF20BD"/>
    <w:rsid w:val="00FF23F1"/>
    <w:rsid w:val="00FF24FD"/>
    <w:rsid w:val="00FF2910"/>
    <w:rsid w:val="00FF2CEB"/>
    <w:rsid w:val="00FF3584"/>
    <w:rsid w:val="00FF37F3"/>
    <w:rsid w:val="00FF3AA6"/>
    <w:rsid w:val="00FF43B8"/>
    <w:rsid w:val="00FF5B8F"/>
    <w:rsid w:val="00FF6396"/>
    <w:rsid w:val="00FF6785"/>
    <w:rsid w:val="00FF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54CAB"/>
  <w15:docId w15:val="{7A786D1C-0E96-4757-944C-535E327D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613"/>
    <w:pPr>
      <w:autoSpaceDE w:val="0"/>
      <w:autoSpaceDN w:val="0"/>
      <w:adjustRightInd w:val="0"/>
      <w:spacing w:after="0" w:line="240" w:lineRule="auto"/>
    </w:pPr>
    <w:rPr>
      <w:rFonts w:ascii="Arial" w:eastAsia="Times New Roman"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C0613"/>
    <w:pPr>
      <w:tabs>
        <w:tab w:val="center" w:pos="4680"/>
        <w:tab w:val="right" w:pos="9360"/>
      </w:tabs>
    </w:pPr>
  </w:style>
  <w:style w:type="character" w:customStyle="1" w:styleId="FooterChar">
    <w:name w:val="Footer Char"/>
    <w:basedOn w:val="DefaultParagraphFont"/>
    <w:link w:val="Footer"/>
    <w:uiPriority w:val="99"/>
    <w:rsid w:val="007C0613"/>
    <w:rPr>
      <w:rFonts w:ascii="Arial" w:eastAsia="Times New Roman" w:hAnsi="Arial" w:cs="Arial"/>
      <w:color w:val="000000"/>
      <w:sz w:val="24"/>
      <w:szCs w:val="24"/>
    </w:rPr>
  </w:style>
  <w:style w:type="paragraph" w:styleId="Header">
    <w:name w:val="header"/>
    <w:basedOn w:val="Normal"/>
    <w:link w:val="HeaderChar"/>
    <w:uiPriority w:val="99"/>
    <w:unhideWhenUsed/>
    <w:rsid w:val="00D94BCF"/>
    <w:pPr>
      <w:tabs>
        <w:tab w:val="center" w:pos="4680"/>
        <w:tab w:val="right" w:pos="9360"/>
      </w:tabs>
    </w:pPr>
  </w:style>
  <w:style w:type="character" w:customStyle="1" w:styleId="HeaderChar">
    <w:name w:val="Header Char"/>
    <w:basedOn w:val="DefaultParagraphFont"/>
    <w:link w:val="Header"/>
    <w:uiPriority w:val="99"/>
    <w:rsid w:val="00D94BCF"/>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051087"/>
    <w:rPr>
      <w:rFonts w:ascii="Tahoma" w:hAnsi="Tahoma" w:cs="Tahoma"/>
      <w:sz w:val="16"/>
      <w:szCs w:val="16"/>
    </w:rPr>
  </w:style>
  <w:style w:type="character" w:customStyle="1" w:styleId="BalloonTextChar">
    <w:name w:val="Balloon Text Char"/>
    <w:basedOn w:val="DefaultParagraphFont"/>
    <w:link w:val="BalloonText"/>
    <w:uiPriority w:val="99"/>
    <w:semiHidden/>
    <w:rsid w:val="00051087"/>
    <w:rPr>
      <w:rFonts w:ascii="Tahoma" w:eastAsia="Times New Roman" w:hAnsi="Tahoma" w:cs="Tahoma"/>
      <w:color w:val="000000"/>
      <w:sz w:val="16"/>
      <w:szCs w:val="16"/>
    </w:rPr>
  </w:style>
  <w:style w:type="paragraph" w:styleId="Revision">
    <w:name w:val="Revision"/>
    <w:hidden/>
    <w:uiPriority w:val="99"/>
    <w:semiHidden/>
    <w:rsid w:val="0065283B"/>
    <w:pPr>
      <w:spacing w:after="0" w:line="240" w:lineRule="auto"/>
    </w:pPr>
    <w:rPr>
      <w:rFonts w:ascii="Arial" w:eastAsia="Times New Roman" w:hAnsi="Arial" w:cs="Arial"/>
      <w:color w:val="000000"/>
      <w:sz w:val="24"/>
      <w:szCs w:val="24"/>
    </w:rPr>
  </w:style>
  <w:style w:type="character" w:styleId="CommentReference">
    <w:name w:val="annotation reference"/>
    <w:basedOn w:val="DefaultParagraphFont"/>
    <w:uiPriority w:val="99"/>
    <w:semiHidden/>
    <w:unhideWhenUsed/>
    <w:rsid w:val="00F0070F"/>
    <w:rPr>
      <w:sz w:val="16"/>
      <w:szCs w:val="16"/>
    </w:rPr>
  </w:style>
  <w:style w:type="paragraph" w:styleId="CommentText">
    <w:name w:val="annotation text"/>
    <w:basedOn w:val="Normal"/>
    <w:link w:val="CommentTextChar"/>
    <w:uiPriority w:val="99"/>
    <w:unhideWhenUsed/>
    <w:rsid w:val="00F0070F"/>
    <w:rPr>
      <w:sz w:val="20"/>
      <w:szCs w:val="20"/>
    </w:rPr>
  </w:style>
  <w:style w:type="character" w:customStyle="1" w:styleId="CommentTextChar">
    <w:name w:val="Comment Text Char"/>
    <w:basedOn w:val="DefaultParagraphFont"/>
    <w:link w:val="CommentText"/>
    <w:uiPriority w:val="99"/>
    <w:rsid w:val="00F0070F"/>
    <w:rPr>
      <w:rFonts w:ascii="Arial" w:eastAsia="Times New Roman"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0070F"/>
    <w:rPr>
      <w:b/>
      <w:bCs/>
    </w:rPr>
  </w:style>
  <w:style w:type="character" w:customStyle="1" w:styleId="CommentSubjectChar">
    <w:name w:val="Comment Subject Char"/>
    <w:basedOn w:val="CommentTextChar"/>
    <w:link w:val="CommentSubject"/>
    <w:uiPriority w:val="99"/>
    <w:semiHidden/>
    <w:rsid w:val="00F0070F"/>
    <w:rPr>
      <w:rFonts w:ascii="Arial" w:eastAsia="Times New Roman" w:hAnsi="Arial" w:cs="Arial"/>
      <w:b/>
      <w:bCs/>
      <w:color w:val="000000"/>
      <w:sz w:val="20"/>
      <w:szCs w:val="20"/>
    </w:rPr>
  </w:style>
  <w:style w:type="character" w:styleId="Hyperlink">
    <w:name w:val="Hyperlink"/>
    <w:basedOn w:val="DefaultParagraphFont"/>
    <w:uiPriority w:val="99"/>
    <w:unhideWhenUsed/>
    <w:rsid w:val="00B06CD8"/>
    <w:rPr>
      <w:color w:val="0000FF" w:themeColor="hyperlink"/>
      <w:u w:val="single"/>
    </w:rPr>
  </w:style>
  <w:style w:type="character" w:styleId="FollowedHyperlink">
    <w:name w:val="FollowedHyperlink"/>
    <w:basedOn w:val="DefaultParagraphFont"/>
    <w:uiPriority w:val="99"/>
    <w:semiHidden/>
    <w:unhideWhenUsed/>
    <w:rsid w:val="0077067F"/>
    <w:rPr>
      <w:color w:val="800080" w:themeColor="followedHyperlink"/>
      <w:u w:val="single"/>
    </w:rPr>
  </w:style>
  <w:style w:type="paragraph" w:styleId="ListParagraph">
    <w:name w:val="List Paragraph"/>
    <w:basedOn w:val="Normal"/>
    <w:uiPriority w:val="34"/>
    <w:qFormat/>
    <w:rsid w:val="007F7935"/>
    <w:pPr>
      <w:autoSpaceDE/>
      <w:autoSpaceDN/>
      <w:adjustRightInd/>
      <w:spacing w:after="160" w:line="259" w:lineRule="auto"/>
      <w:ind w:left="720"/>
      <w:contextualSpacing/>
    </w:pPr>
    <w:rPr>
      <w:rFonts w:asciiTheme="minorHAnsi" w:eastAsiaTheme="minorHAnsi" w:hAnsiTheme="minorHAnsi" w:cstheme="minorBidi"/>
      <w:color w:val="auto"/>
      <w:sz w:val="22"/>
      <w:szCs w:val="22"/>
    </w:rPr>
  </w:style>
  <w:style w:type="table" w:styleId="TableGrid">
    <w:name w:val="Table Grid"/>
    <w:basedOn w:val="TableNormal"/>
    <w:uiPriority w:val="39"/>
    <w:rsid w:val="007F7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D636D"/>
    <w:pPr>
      <w:widowControl w:val="0"/>
      <w:adjustRightInd/>
      <w:spacing w:before="127"/>
      <w:ind w:left="51"/>
    </w:pPr>
    <w:rPr>
      <w:rFonts w:ascii="Georgia" w:eastAsia="Georgia" w:hAnsi="Georgia" w:cs="Georgia"/>
      <w:color w:val="auto"/>
      <w:sz w:val="22"/>
      <w:szCs w:val="22"/>
      <w:lang w:bidi="en-US"/>
    </w:rPr>
  </w:style>
  <w:style w:type="character" w:customStyle="1" w:styleId="UnresolvedMention1">
    <w:name w:val="Unresolved Mention1"/>
    <w:basedOn w:val="DefaultParagraphFont"/>
    <w:uiPriority w:val="99"/>
    <w:semiHidden/>
    <w:unhideWhenUsed/>
    <w:rsid w:val="00F41DE7"/>
    <w:rPr>
      <w:color w:val="605E5C"/>
      <w:shd w:val="clear" w:color="auto" w:fill="E1DFDD"/>
    </w:rPr>
  </w:style>
  <w:style w:type="paragraph" w:styleId="NormalWeb">
    <w:name w:val="Normal (Web)"/>
    <w:basedOn w:val="Normal"/>
    <w:uiPriority w:val="99"/>
    <w:rsid w:val="00F47B3E"/>
    <w:pPr>
      <w:autoSpaceDE/>
      <w:autoSpaceDN/>
      <w:adjustRightInd/>
      <w:spacing w:beforeLines="1" w:afterLines="1" w:after="200"/>
    </w:pPr>
    <w:rPr>
      <w:rFonts w:ascii="Times" w:eastAsiaTheme="minorHAnsi" w:hAnsi="Times" w:cs="Times New Roman"/>
      <w:color w:val="auto"/>
      <w:sz w:val="20"/>
      <w:szCs w:val="20"/>
    </w:rPr>
  </w:style>
  <w:style w:type="character" w:styleId="UnresolvedMention">
    <w:name w:val="Unresolved Mention"/>
    <w:basedOn w:val="DefaultParagraphFont"/>
    <w:uiPriority w:val="99"/>
    <w:semiHidden/>
    <w:unhideWhenUsed/>
    <w:rsid w:val="00670C86"/>
    <w:rPr>
      <w:color w:val="605E5C"/>
      <w:shd w:val="clear" w:color="auto" w:fill="E1DFDD"/>
    </w:rPr>
  </w:style>
  <w:style w:type="paragraph" w:styleId="PlainText">
    <w:name w:val="Plain Text"/>
    <w:basedOn w:val="Normal"/>
    <w:link w:val="PlainTextChar"/>
    <w:uiPriority w:val="99"/>
    <w:unhideWhenUsed/>
    <w:rsid w:val="00961BB7"/>
    <w:pPr>
      <w:autoSpaceDE/>
      <w:autoSpaceDN/>
      <w:adjustRightInd/>
    </w:pPr>
    <w:rPr>
      <w:rFonts w:ascii="Consolas" w:eastAsiaTheme="minorHAnsi" w:hAnsi="Consolas" w:cstheme="minorBidi"/>
      <w:color w:val="auto"/>
      <w:kern w:val="2"/>
      <w:sz w:val="21"/>
      <w:szCs w:val="21"/>
      <w14:ligatures w14:val="standardContextual"/>
    </w:rPr>
  </w:style>
  <w:style w:type="character" w:customStyle="1" w:styleId="PlainTextChar">
    <w:name w:val="Plain Text Char"/>
    <w:basedOn w:val="DefaultParagraphFont"/>
    <w:link w:val="PlainText"/>
    <w:uiPriority w:val="99"/>
    <w:rsid w:val="00961BB7"/>
    <w:rPr>
      <w:rFonts w:ascii="Consolas" w:hAnsi="Consolas"/>
      <w:kern w:val="2"/>
      <w:sz w:val="21"/>
      <w:szCs w:val="21"/>
      <w14:ligatures w14:val="standardContextual"/>
    </w:rPr>
  </w:style>
  <w:style w:type="character" w:styleId="Strong">
    <w:name w:val="Strong"/>
    <w:basedOn w:val="DefaultParagraphFont"/>
    <w:uiPriority w:val="22"/>
    <w:qFormat/>
    <w:rsid w:val="003169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9395">
      <w:bodyDiv w:val="1"/>
      <w:marLeft w:val="0"/>
      <w:marRight w:val="0"/>
      <w:marTop w:val="0"/>
      <w:marBottom w:val="0"/>
      <w:divBdr>
        <w:top w:val="none" w:sz="0" w:space="0" w:color="auto"/>
        <w:left w:val="none" w:sz="0" w:space="0" w:color="auto"/>
        <w:bottom w:val="none" w:sz="0" w:space="0" w:color="auto"/>
        <w:right w:val="none" w:sz="0" w:space="0" w:color="auto"/>
      </w:divBdr>
    </w:div>
    <w:div w:id="59718624">
      <w:bodyDiv w:val="1"/>
      <w:marLeft w:val="0"/>
      <w:marRight w:val="0"/>
      <w:marTop w:val="0"/>
      <w:marBottom w:val="0"/>
      <w:divBdr>
        <w:top w:val="none" w:sz="0" w:space="0" w:color="auto"/>
        <w:left w:val="none" w:sz="0" w:space="0" w:color="auto"/>
        <w:bottom w:val="none" w:sz="0" w:space="0" w:color="auto"/>
        <w:right w:val="none" w:sz="0" w:space="0" w:color="auto"/>
      </w:divBdr>
    </w:div>
    <w:div w:id="89862589">
      <w:bodyDiv w:val="1"/>
      <w:marLeft w:val="0"/>
      <w:marRight w:val="0"/>
      <w:marTop w:val="0"/>
      <w:marBottom w:val="0"/>
      <w:divBdr>
        <w:top w:val="none" w:sz="0" w:space="0" w:color="auto"/>
        <w:left w:val="none" w:sz="0" w:space="0" w:color="auto"/>
        <w:bottom w:val="none" w:sz="0" w:space="0" w:color="auto"/>
        <w:right w:val="none" w:sz="0" w:space="0" w:color="auto"/>
      </w:divBdr>
    </w:div>
    <w:div w:id="104471743">
      <w:bodyDiv w:val="1"/>
      <w:marLeft w:val="0"/>
      <w:marRight w:val="0"/>
      <w:marTop w:val="0"/>
      <w:marBottom w:val="0"/>
      <w:divBdr>
        <w:top w:val="none" w:sz="0" w:space="0" w:color="auto"/>
        <w:left w:val="none" w:sz="0" w:space="0" w:color="auto"/>
        <w:bottom w:val="none" w:sz="0" w:space="0" w:color="auto"/>
        <w:right w:val="none" w:sz="0" w:space="0" w:color="auto"/>
      </w:divBdr>
    </w:div>
    <w:div w:id="179897467">
      <w:bodyDiv w:val="1"/>
      <w:marLeft w:val="0"/>
      <w:marRight w:val="0"/>
      <w:marTop w:val="0"/>
      <w:marBottom w:val="0"/>
      <w:divBdr>
        <w:top w:val="none" w:sz="0" w:space="0" w:color="auto"/>
        <w:left w:val="none" w:sz="0" w:space="0" w:color="auto"/>
        <w:bottom w:val="none" w:sz="0" w:space="0" w:color="auto"/>
        <w:right w:val="none" w:sz="0" w:space="0" w:color="auto"/>
      </w:divBdr>
    </w:div>
    <w:div w:id="300235663">
      <w:bodyDiv w:val="1"/>
      <w:marLeft w:val="0"/>
      <w:marRight w:val="0"/>
      <w:marTop w:val="0"/>
      <w:marBottom w:val="0"/>
      <w:divBdr>
        <w:top w:val="none" w:sz="0" w:space="0" w:color="auto"/>
        <w:left w:val="none" w:sz="0" w:space="0" w:color="auto"/>
        <w:bottom w:val="none" w:sz="0" w:space="0" w:color="auto"/>
        <w:right w:val="none" w:sz="0" w:space="0" w:color="auto"/>
      </w:divBdr>
    </w:div>
    <w:div w:id="353768657">
      <w:bodyDiv w:val="1"/>
      <w:marLeft w:val="0"/>
      <w:marRight w:val="0"/>
      <w:marTop w:val="0"/>
      <w:marBottom w:val="0"/>
      <w:divBdr>
        <w:top w:val="none" w:sz="0" w:space="0" w:color="auto"/>
        <w:left w:val="none" w:sz="0" w:space="0" w:color="auto"/>
        <w:bottom w:val="none" w:sz="0" w:space="0" w:color="auto"/>
        <w:right w:val="none" w:sz="0" w:space="0" w:color="auto"/>
      </w:divBdr>
    </w:div>
    <w:div w:id="362368245">
      <w:bodyDiv w:val="1"/>
      <w:marLeft w:val="0"/>
      <w:marRight w:val="0"/>
      <w:marTop w:val="0"/>
      <w:marBottom w:val="0"/>
      <w:divBdr>
        <w:top w:val="none" w:sz="0" w:space="0" w:color="auto"/>
        <w:left w:val="none" w:sz="0" w:space="0" w:color="auto"/>
        <w:bottom w:val="none" w:sz="0" w:space="0" w:color="auto"/>
        <w:right w:val="none" w:sz="0" w:space="0" w:color="auto"/>
      </w:divBdr>
    </w:div>
    <w:div w:id="435517175">
      <w:bodyDiv w:val="1"/>
      <w:marLeft w:val="0"/>
      <w:marRight w:val="0"/>
      <w:marTop w:val="0"/>
      <w:marBottom w:val="0"/>
      <w:divBdr>
        <w:top w:val="none" w:sz="0" w:space="0" w:color="auto"/>
        <w:left w:val="none" w:sz="0" w:space="0" w:color="auto"/>
        <w:bottom w:val="none" w:sz="0" w:space="0" w:color="auto"/>
        <w:right w:val="none" w:sz="0" w:space="0" w:color="auto"/>
      </w:divBdr>
    </w:div>
    <w:div w:id="565802065">
      <w:bodyDiv w:val="1"/>
      <w:marLeft w:val="0"/>
      <w:marRight w:val="0"/>
      <w:marTop w:val="0"/>
      <w:marBottom w:val="0"/>
      <w:divBdr>
        <w:top w:val="none" w:sz="0" w:space="0" w:color="auto"/>
        <w:left w:val="none" w:sz="0" w:space="0" w:color="auto"/>
        <w:bottom w:val="none" w:sz="0" w:space="0" w:color="auto"/>
        <w:right w:val="none" w:sz="0" w:space="0" w:color="auto"/>
      </w:divBdr>
    </w:div>
    <w:div w:id="567376176">
      <w:bodyDiv w:val="1"/>
      <w:marLeft w:val="0"/>
      <w:marRight w:val="0"/>
      <w:marTop w:val="0"/>
      <w:marBottom w:val="0"/>
      <w:divBdr>
        <w:top w:val="none" w:sz="0" w:space="0" w:color="auto"/>
        <w:left w:val="none" w:sz="0" w:space="0" w:color="auto"/>
        <w:bottom w:val="none" w:sz="0" w:space="0" w:color="auto"/>
        <w:right w:val="none" w:sz="0" w:space="0" w:color="auto"/>
      </w:divBdr>
    </w:div>
    <w:div w:id="588732005">
      <w:bodyDiv w:val="1"/>
      <w:marLeft w:val="0"/>
      <w:marRight w:val="0"/>
      <w:marTop w:val="0"/>
      <w:marBottom w:val="0"/>
      <w:divBdr>
        <w:top w:val="none" w:sz="0" w:space="0" w:color="auto"/>
        <w:left w:val="none" w:sz="0" w:space="0" w:color="auto"/>
        <w:bottom w:val="none" w:sz="0" w:space="0" w:color="auto"/>
        <w:right w:val="none" w:sz="0" w:space="0" w:color="auto"/>
      </w:divBdr>
    </w:div>
    <w:div w:id="627126489">
      <w:bodyDiv w:val="1"/>
      <w:marLeft w:val="0"/>
      <w:marRight w:val="0"/>
      <w:marTop w:val="0"/>
      <w:marBottom w:val="0"/>
      <w:divBdr>
        <w:top w:val="none" w:sz="0" w:space="0" w:color="auto"/>
        <w:left w:val="none" w:sz="0" w:space="0" w:color="auto"/>
        <w:bottom w:val="none" w:sz="0" w:space="0" w:color="auto"/>
        <w:right w:val="none" w:sz="0" w:space="0" w:color="auto"/>
      </w:divBdr>
    </w:div>
    <w:div w:id="628051328">
      <w:bodyDiv w:val="1"/>
      <w:marLeft w:val="0"/>
      <w:marRight w:val="0"/>
      <w:marTop w:val="0"/>
      <w:marBottom w:val="0"/>
      <w:divBdr>
        <w:top w:val="none" w:sz="0" w:space="0" w:color="auto"/>
        <w:left w:val="none" w:sz="0" w:space="0" w:color="auto"/>
        <w:bottom w:val="none" w:sz="0" w:space="0" w:color="auto"/>
        <w:right w:val="none" w:sz="0" w:space="0" w:color="auto"/>
      </w:divBdr>
    </w:div>
    <w:div w:id="656302830">
      <w:bodyDiv w:val="1"/>
      <w:marLeft w:val="0"/>
      <w:marRight w:val="0"/>
      <w:marTop w:val="0"/>
      <w:marBottom w:val="0"/>
      <w:divBdr>
        <w:top w:val="none" w:sz="0" w:space="0" w:color="auto"/>
        <w:left w:val="none" w:sz="0" w:space="0" w:color="auto"/>
        <w:bottom w:val="none" w:sz="0" w:space="0" w:color="auto"/>
        <w:right w:val="none" w:sz="0" w:space="0" w:color="auto"/>
      </w:divBdr>
    </w:div>
    <w:div w:id="666716211">
      <w:bodyDiv w:val="1"/>
      <w:marLeft w:val="0"/>
      <w:marRight w:val="0"/>
      <w:marTop w:val="0"/>
      <w:marBottom w:val="0"/>
      <w:divBdr>
        <w:top w:val="none" w:sz="0" w:space="0" w:color="auto"/>
        <w:left w:val="none" w:sz="0" w:space="0" w:color="auto"/>
        <w:bottom w:val="none" w:sz="0" w:space="0" w:color="auto"/>
        <w:right w:val="none" w:sz="0" w:space="0" w:color="auto"/>
      </w:divBdr>
    </w:div>
    <w:div w:id="778068059">
      <w:bodyDiv w:val="1"/>
      <w:marLeft w:val="0"/>
      <w:marRight w:val="0"/>
      <w:marTop w:val="0"/>
      <w:marBottom w:val="0"/>
      <w:divBdr>
        <w:top w:val="none" w:sz="0" w:space="0" w:color="auto"/>
        <w:left w:val="none" w:sz="0" w:space="0" w:color="auto"/>
        <w:bottom w:val="none" w:sz="0" w:space="0" w:color="auto"/>
        <w:right w:val="none" w:sz="0" w:space="0" w:color="auto"/>
      </w:divBdr>
    </w:div>
    <w:div w:id="830371293">
      <w:bodyDiv w:val="1"/>
      <w:marLeft w:val="0"/>
      <w:marRight w:val="0"/>
      <w:marTop w:val="0"/>
      <w:marBottom w:val="0"/>
      <w:divBdr>
        <w:top w:val="none" w:sz="0" w:space="0" w:color="auto"/>
        <w:left w:val="none" w:sz="0" w:space="0" w:color="auto"/>
        <w:bottom w:val="none" w:sz="0" w:space="0" w:color="auto"/>
        <w:right w:val="none" w:sz="0" w:space="0" w:color="auto"/>
      </w:divBdr>
    </w:div>
    <w:div w:id="895555454">
      <w:bodyDiv w:val="1"/>
      <w:marLeft w:val="0"/>
      <w:marRight w:val="0"/>
      <w:marTop w:val="0"/>
      <w:marBottom w:val="0"/>
      <w:divBdr>
        <w:top w:val="none" w:sz="0" w:space="0" w:color="auto"/>
        <w:left w:val="none" w:sz="0" w:space="0" w:color="auto"/>
        <w:bottom w:val="none" w:sz="0" w:space="0" w:color="auto"/>
        <w:right w:val="none" w:sz="0" w:space="0" w:color="auto"/>
      </w:divBdr>
    </w:div>
    <w:div w:id="897015369">
      <w:bodyDiv w:val="1"/>
      <w:marLeft w:val="0"/>
      <w:marRight w:val="0"/>
      <w:marTop w:val="0"/>
      <w:marBottom w:val="0"/>
      <w:divBdr>
        <w:top w:val="none" w:sz="0" w:space="0" w:color="auto"/>
        <w:left w:val="none" w:sz="0" w:space="0" w:color="auto"/>
        <w:bottom w:val="none" w:sz="0" w:space="0" w:color="auto"/>
        <w:right w:val="none" w:sz="0" w:space="0" w:color="auto"/>
      </w:divBdr>
    </w:div>
    <w:div w:id="934358685">
      <w:bodyDiv w:val="1"/>
      <w:marLeft w:val="0"/>
      <w:marRight w:val="0"/>
      <w:marTop w:val="0"/>
      <w:marBottom w:val="0"/>
      <w:divBdr>
        <w:top w:val="none" w:sz="0" w:space="0" w:color="auto"/>
        <w:left w:val="none" w:sz="0" w:space="0" w:color="auto"/>
        <w:bottom w:val="none" w:sz="0" w:space="0" w:color="auto"/>
        <w:right w:val="none" w:sz="0" w:space="0" w:color="auto"/>
      </w:divBdr>
    </w:div>
    <w:div w:id="954407887">
      <w:bodyDiv w:val="1"/>
      <w:marLeft w:val="0"/>
      <w:marRight w:val="0"/>
      <w:marTop w:val="0"/>
      <w:marBottom w:val="0"/>
      <w:divBdr>
        <w:top w:val="none" w:sz="0" w:space="0" w:color="auto"/>
        <w:left w:val="none" w:sz="0" w:space="0" w:color="auto"/>
        <w:bottom w:val="none" w:sz="0" w:space="0" w:color="auto"/>
        <w:right w:val="none" w:sz="0" w:space="0" w:color="auto"/>
      </w:divBdr>
    </w:div>
    <w:div w:id="974064249">
      <w:bodyDiv w:val="1"/>
      <w:marLeft w:val="0"/>
      <w:marRight w:val="0"/>
      <w:marTop w:val="0"/>
      <w:marBottom w:val="0"/>
      <w:divBdr>
        <w:top w:val="none" w:sz="0" w:space="0" w:color="auto"/>
        <w:left w:val="none" w:sz="0" w:space="0" w:color="auto"/>
        <w:bottom w:val="none" w:sz="0" w:space="0" w:color="auto"/>
        <w:right w:val="none" w:sz="0" w:space="0" w:color="auto"/>
      </w:divBdr>
    </w:div>
    <w:div w:id="1042901166">
      <w:bodyDiv w:val="1"/>
      <w:marLeft w:val="0"/>
      <w:marRight w:val="0"/>
      <w:marTop w:val="0"/>
      <w:marBottom w:val="0"/>
      <w:divBdr>
        <w:top w:val="none" w:sz="0" w:space="0" w:color="auto"/>
        <w:left w:val="none" w:sz="0" w:space="0" w:color="auto"/>
        <w:bottom w:val="none" w:sz="0" w:space="0" w:color="auto"/>
        <w:right w:val="none" w:sz="0" w:space="0" w:color="auto"/>
      </w:divBdr>
    </w:div>
    <w:div w:id="1053851583">
      <w:bodyDiv w:val="1"/>
      <w:marLeft w:val="0"/>
      <w:marRight w:val="0"/>
      <w:marTop w:val="0"/>
      <w:marBottom w:val="0"/>
      <w:divBdr>
        <w:top w:val="none" w:sz="0" w:space="0" w:color="auto"/>
        <w:left w:val="none" w:sz="0" w:space="0" w:color="auto"/>
        <w:bottom w:val="none" w:sz="0" w:space="0" w:color="auto"/>
        <w:right w:val="none" w:sz="0" w:space="0" w:color="auto"/>
      </w:divBdr>
    </w:div>
    <w:div w:id="1105072694">
      <w:bodyDiv w:val="1"/>
      <w:marLeft w:val="0"/>
      <w:marRight w:val="0"/>
      <w:marTop w:val="0"/>
      <w:marBottom w:val="0"/>
      <w:divBdr>
        <w:top w:val="none" w:sz="0" w:space="0" w:color="auto"/>
        <w:left w:val="none" w:sz="0" w:space="0" w:color="auto"/>
        <w:bottom w:val="none" w:sz="0" w:space="0" w:color="auto"/>
        <w:right w:val="none" w:sz="0" w:space="0" w:color="auto"/>
      </w:divBdr>
    </w:div>
    <w:div w:id="1106080191">
      <w:bodyDiv w:val="1"/>
      <w:marLeft w:val="0"/>
      <w:marRight w:val="0"/>
      <w:marTop w:val="0"/>
      <w:marBottom w:val="0"/>
      <w:divBdr>
        <w:top w:val="none" w:sz="0" w:space="0" w:color="auto"/>
        <w:left w:val="none" w:sz="0" w:space="0" w:color="auto"/>
        <w:bottom w:val="none" w:sz="0" w:space="0" w:color="auto"/>
        <w:right w:val="none" w:sz="0" w:space="0" w:color="auto"/>
      </w:divBdr>
    </w:div>
    <w:div w:id="1113129441">
      <w:bodyDiv w:val="1"/>
      <w:marLeft w:val="0"/>
      <w:marRight w:val="0"/>
      <w:marTop w:val="0"/>
      <w:marBottom w:val="0"/>
      <w:divBdr>
        <w:top w:val="none" w:sz="0" w:space="0" w:color="auto"/>
        <w:left w:val="none" w:sz="0" w:space="0" w:color="auto"/>
        <w:bottom w:val="none" w:sz="0" w:space="0" w:color="auto"/>
        <w:right w:val="none" w:sz="0" w:space="0" w:color="auto"/>
      </w:divBdr>
    </w:div>
    <w:div w:id="1115095191">
      <w:bodyDiv w:val="1"/>
      <w:marLeft w:val="0"/>
      <w:marRight w:val="0"/>
      <w:marTop w:val="0"/>
      <w:marBottom w:val="0"/>
      <w:divBdr>
        <w:top w:val="none" w:sz="0" w:space="0" w:color="auto"/>
        <w:left w:val="none" w:sz="0" w:space="0" w:color="auto"/>
        <w:bottom w:val="none" w:sz="0" w:space="0" w:color="auto"/>
        <w:right w:val="none" w:sz="0" w:space="0" w:color="auto"/>
      </w:divBdr>
    </w:div>
    <w:div w:id="1161694542">
      <w:bodyDiv w:val="1"/>
      <w:marLeft w:val="0"/>
      <w:marRight w:val="0"/>
      <w:marTop w:val="0"/>
      <w:marBottom w:val="0"/>
      <w:divBdr>
        <w:top w:val="none" w:sz="0" w:space="0" w:color="auto"/>
        <w:left w:val="none" w:sz="0" w:space="0" w:color="auto"/>
        <w:bottom w:val="none" w:sz="0" w:space="0" w:color="auto"/>
        <w:right w:val="none" w:sz="0" w:space="0" w:color="auto"/>
      </w:divBdr>
    </w:div>
    <w:div w:id="1207567676">
      <w:bodyDiv w:val="1"/>
      <w:marLeft w:val="0"/>
      <w:marRight w:val="0"/>
      <w:marTop w:val="0"/>
      <w:marBottom w:val="0"/>
      <w:divBdr>
        <w:top w:val="none" w:sz="0" w:space="0" w:color="auto"/>
        <w:left w:val="none" w:sz="0" w:space="0" w:color="auto"/>
        <w:bottom w:val="none" w:sz="0" w:space="0" w:color="auto"/>
        <w:right w:val="none" w:sz="0" w:space="0" w:color="auto"/>
      </w:divBdr>
    </w:div>
    <w:div w:id="1209950637">
      <w:bodyDiv w:val="1"/>
      <w:marLeft w:val="0"/>
      <w:marRight w:val="0"/>
      <w:marTop w:val="0"/>
      <w:marBottom w:val="0"/>
      <w:divBdr>
        <w:top w:val="none" w:sz="0" w:space="0" w:color="auto"/>
        <w:left w:val="none" w:sz="0" w:space="0" w:color="auto"/>
        <w:bottom w:val="none" w:sz="0" w:space="0" w:color="auto"/>
        <w:right w:val="none" w:sz="0" w:space="0" w:color="auto"/>
      </w:divBdr>
    </w:div>
    <w:div w:id="1214778760">
      <w:bodyDiv w:val="1"/>
      <w:marLeft w:val="0"/>
      <w:marRight w:val="0"/>
      <w:marTop w:val="0"/>
      <w:marBottom w:val="0"/>
      <w:divBdr>
        <w:top w:val="none" w:sz="0" w:space="0" w:color="auto"/>
        <w:left w:val="none" w:sz="0" w:space="0" w:color="auto"/>
        <w:bottom w:val="none" w:sz="0" w:space="0" w:color="auto"/>
        <w:right w:val="none" w:sz="0" w:space="0" w:color="auto"/>
      </w:divBdr>
    </w:div>
    <w:div w:id="1226380371">
      <w:bodyDiv w:val="1"/>
      <w:marLeft w:val="0"/>
      <w:marRight w:val="0"/>
      <w:marTop w:val="0"/>
      <w:marBottom w:val="0"/>
      <w:divBdr>
        <w:top w:val="none" w:sz="0" w:space="0" w:color="auto"/>
        <w:left w:val="none" w:sz="0" w:space="0" w:color="auto"/>
        <w:bottom w:val="none" w:sz="0" w:space="0" w:color="auto"/>
        <w:right w:val="none" w:sz="0" w:space="0" w:color="auto"/>
      </w:divBdr>
    </w:div>
    <w:div w:id="1245922017">
      <w:bodyDiv w:val="1"/>
      <w:marLeft w:val="0"/>
      <w:marRight w:val="0"/>
      <w:marTop w:val="0"/>
      <w:marBottom w:val="0"/>
      <w:divBdr>
        <w:top w:val="none" w:sz="0" w:space="0" w:color="auto"/>
        <w:left w:val="none" w:sz="0" w:space="0" w:color="auto"/>
        <w:bottom w:val="none" w:sz="0" w:space="0" w:color="auto"/>
        <w:right w:val="none" w:sz="0" w:space="0" w:color="auto"/>
      </w:divBdr>
    </w:div>
    <w:div w:id="1276982492">
      <w:bodyDiv w:val="1"/>
      <w:marLeft w:val="0"/>
      <w:marRight w:val="0"/>
      <w:marTop w:val="0"/>
      <w:marBottom w:val="0"/>
      <w:divBdr>
        <w:top w:val="none" w:sz="0" w:space="0" w:color="auto"/>
        <w:left w:val="none" w:sz="0" w:space="0" w:color="auto"/>
        <w:bottom w:val="none" w:sz="0" w:space="0" w:color="auto"/>
        <w:right w:val="none" w:sz="0" w:space="0" w:color="auto"/>
      </w:divBdr>
    </w:div>
    <w:div w:id="1422949896">
      <w:bodyDiv w:val="1"/>
      <w:marLeft w:val="0"/>
      <w:marRight w:val="0"/>
      <w:marTop w:val="0"/>
      <w:marBottom w:val="0"/>
      <w:divBdr>
        <w:top w:val="none" w:sz="0" w:space="0" w:color="auto"/>
        <w:left w:val="none" w:sz="0" w:space="0" w:color="auto"/>
        <w:bottom w:val="none" w:sz="0" w:space="0" w:color="auto"/>
        <w:right w:val="none" w:sz="0" w:space="0" w:color="auto"/>
      </w:divBdr>
    </w:div>
    <w:div w:id="1430807456">
      <w:bodyDiv w:val="1"/>
      <w:marLeft w:val="0"/>
      <w:marRight w:val="0"/>
      <w:marTop w:val="0"/>
      <w:marBottom w:val="0"/>
      <w:divBdr>
        <w:top w:val="none" w:sz="0" w:space="0" w:color="auto"/>
        <w:left w:val="none" w:sz="0" w:space="0" w:color="auto"/>
        <w:bottom w:val="none" w:sz="0" w:space="0" w:color="auto"/>
        <w:right w:val="none" w:sz="0" w:space="0" w:color="auto"/>
      </w:divBdr>
    </w:div>
    <w:div w:id="1438409680">
      <w:bodyDiv w:val="1"/>
      <w:marLeft w:val="0"/>
      <w:marRight w:val="0"/>
      <w:marTop w:val="0"/>
      <w:marBottom w:val="0"/>
      <w:divBdr>
        <w:top w:val="none" w:sz="0" w:space="0" w:color="auto"/>
        <w:left w:val="none" w:sz="0" w:space="0" w:color="auto"/>
        <w:bottom w:val="none" w:sz="0" w:space="0" w:color="auto"/>
        <w:right w:val="none" w:sz="0" w:space="0" w:color="auto"/>
      </w:divBdr>
    </w:div>
    <w:div w:id="1470786465">
      <w:bodyDiv w:val="1"/>
      <w:marLeft w:val="0"/>
      <w:marRight w:val="0"/>
      <w:marTop w:val="0"/>
      <w:marBottom w:val="0"/>
      <w:divBdr>
        <w:top w:val="none" w:sz="0" w:space="0" w:color="auto"/>
        <w:left w:val="none" w:sz="0" w:space="0" w:color="auto"/>
        <w:bottom w:val="none" w:sz="0" w:space="0" w:color="auto"/>
        <w:right w:val="none" w:sz="0" w:space="0" w:color="auto"/>
      </w:divBdr>
    </w:div>
    <w:div w:id="1552036702">
      <w:bodyDiv w:val="1"/>
      <w:marLeft w:val="0"/>
      <w:marRight w:val="0"/>
      <w:marTop w:val="0"/>
      <w:marBottom w:val="0"/>
      <w:divBdr>
        <w:top w:val="none" w:sz="0" w:space="0" w:color="auto"/>
        <w:left w:val="none" w:sz="0" w:space="0" w:color="auto"/>
        <w:bottom w:val="none" w:sz="0" w:space="0" w:color="auto"/>
        <w:right w:val="none" w:sz="0" w:space="0" w:color="auto"/>
      </w:divBdr>
    </w:div>
    <w:div w:id="1631324830">
      <w:bodyDiv w:val="1"/>
      <w:marLeft w:val="0"/>
      <w:marRight w:val="0"/>
      <w:marTop w:val="0"/>
      <w:marBottom w:val="0"/>
      <w:divBdr>
        <w:top w:val="none" w:sz="0" w:space="0" w:color="auto"/>
        <w:left w:val="none" w:sz="0" w:space="0" w:color="auto"/>
        <w:bottom w:val="none" w:sz="0" w:space="0" w:color="auto"/>
        <w:right w:val="none" w:sz="0" w:space="0" w:color="auto"/>
      </w:divBdr>
    </w:div>
    <w:div w:id="1750929686">
      <w:bodyDiv w:val="1"/>
      <w:marLeft w:val="0"/>
      <w:marRight w:val="0"/>
      <w:marTop w:val="0"/>
      <w:marBottom w:val="0"/>
      <w:divBdr>
        <w:top w:val="none" w:sz="0" w:space="0" w:color="auto"/>
        <w:left w:val="none" w:sz="0" w:space="0" w:color="auto"/>
        <w:bottom w:val="none" w:sz="0" w:space="0" w:color="auto"/>
        <w:right w:val="none" w:sz="0" w:space="0" w:color="auto"/>
      </w:divBdr>
    </w:div>
    <w:div w:id="1753236162">
      <w:bodyDiv w:val="1"/>
      <w:marLeft w:val="0"/>
      <w:marRight w:val="0"/>
      <w:marTop w:val="0"/>
      <w:marBottom w:val="0"/>
      <w:divBdr>
        <w:top w:val="none" w:sz="0" w:space="0" w:color="auto"/>
        <w:left w:val="none" w:sz="0" w:space="0" w:color="auto"/>
        <w:bottom w:val="none" w:sz="0" w:space="0" w:color="auto"/>
        <w:right w:val="none" w:sz="0" w:space="0" w:color="auto"/>
      </w:divBdr>
    </w:div>
    <w:div w:id="1775588049">
      <w:bodyDiv w:val="1"/>
      <w:marLeft w:val="0"/>
      <w:marRight w:val="0"/>
      <w:marTop w:val="0"/>
      <w:marBottom w:val="0"/>
      <w:divBdr>
        <w:top w:val="none" w:sz="0" w:space="0" w:color="auto"/>
        <w:left w:val="none" w:sz="0" w:space="0" w:color="auto"/>
        <w:bottom w:val="none" w:sz="0" w:space="0" w:color="auto"/>
        <w:right w:val="none" w:sz="0" w:space="0" w:color="auto"/>
      </w:divBdr>
    </w:div>
    <w:div w:id="1777598657">
      <w:bodyDiv w:val="1"/>
      <w:marLeft w:val="0"/>
      <w:marRight w:val="0"/>
      <w:marTop w:val="0"/>
      <w:marBottom w:val="0"/>
      <w:divBdr>
        <w:top w:val="none" w:sz="0" w:space="0" w:color="auto"/>
        <w:left w:val="none" w:sz="0" w:space="0" w:color="auto"/>
        <w:bottom w:val="none" w:sz="0" w:space="0" w:color="auto"/>
        <w:right w:val="none" w:sz="0" w:space="0" w:color="auto"/>
      </w:divBdr>
    </w:div>
    <w:div w:id="1791627182">
      <w:bodyDiv w:val="1"/>
      <w:marLeft w:val="0"/>
      <w:marRight w:val="0"/>
      <w:marTop w:val="0"/>
      <w:marBottom w:val="0"/>
      <w:divBdr>
        <w:top w:val="none" w:sz="0" w:space="0" w:color="auto"/>
        <w:left w:val="none" w:sz="0" w:space="0" w:color="auto"/>
        <w:bottom w:val="none" w:sz="0" w:space="0" w:color="auto"/>
        <w:right w:val="none" w:sz="0" w:space="0" w:color="auto"/>
      </w:divBdr>
    </w:div>
    <w:div w:id="1816330996">
      <w:bodyDiv w:val="1"/>
      <w:marLeft w:val="0"/>
      <w:marRight w:val="0"/>
      <w:marTop w:val="0"/>
      <w:marBottom w:val="0"/>
      <w:divBdr>
        <w:top w:val="none" w:sz="0" w:space="0" w:color="auto"/>
        <w:left w:val="none" w:sz="0" w:space="0" w:color="auto"/>
        <w:bottom w:val="none" w:sz="0" w:space="0" w:color="auto"/>
        <w:right w:val="none" w:sz="0" w:space="0" w:color="auto"/>
      </w:divBdr>
    </w:div>
    <w:div w:id="1824660790">
      <w:bodyDiv w:val="1"/>
      <w:marLeft w:val="0"/>
      <w:marRight w:val="0"/>
      <w:marTop w:val="0"/>
      <w:marBottom w:val="0"/>
      <w:divBdr>
        <w:top w:val="none" w:sz="0" w:space="0" w:color="auto"/>
        <w:left w:val="none" w:sz="0" w:space="0" w:color="auto"/>
        <w:bottom w:val="none" w:sz="0" w:space="0" w:color="auto"/>
        <w:right w:val="none" w:sz="0" w:space="0" w:color="auto"/>
      </w:divBdr>
    </w:div>
    <w:div w:id="1846937903">
      <w:bodyDiv w:val="1"/>
      <w:marLeft w:val="0"/>
      <w:marRight w:val="0"/>
      <w:marTop w:val="0"/>
      <w:marBottom w:val="0"/>
      <w:divBdr>
        <w:top w:val="none" w:sz="0" w:space="0" w:color="auto"/>
        <w:left w:val="none" w:sz="0" w:space="0" w:color="auto"/>
        <w:bottom w:val="none" w:sz="0" w:space="0" w:color="auto"/>
        <w:right w:val="none" w:sz="0" w:space="0" w:color="auto"/>
      </w:divBdr>
    </w:div>
    <w:div w:id="1873884893">
      <w:bodyDiv w:val="1"/>
      <w:marLeft w:val="0"/>
      <w:marRight w:val="0"/>
      <w:marTop w:val="0"/>
      <w:marBottom w:val="0"/>
      <w:divBdr>
        <w:top w:val="none" w:sz="0" w:space="0" w:color="auto"/>
        <w:left w:val="none" w:sz="0" w:space="0" w:color="auto"/>
        <w:bottom w:val="none" w:sz="0" w:space="0" w:color="auto"/>
        <w:right w:val="none" w:sz="0" w:space="0" w:color="auto"/>
      </w:divBdr>
    </w:div>
    <w:div w:id="1906604729">
      <w:bodyDiv w:val="1"/>
      <w:marLeft w:val="0"/>
      <w:marRight w:val="0"/>
      <w:marTop w:val="0"/>
      <w:marBottom w:val="0"/>
      <w:divBdr>
        <w:top w:val="none" w:sz="0" w:space="0" w:color="auto"/>
        <w:left w:val="none" w:sz="0" w:space="0" w:color="auto"/>
        <w:bottom w:val="none" w:sz="0" w:space="0" w:color="auto"/>
        <w:right w:val="none" w:sz="0" w:space="0" w:color="auto"/>
      </w:divBdr>
    </w:div>
    <w:div w:id="1961104026">
      <w:bodyDiv w:val="1"/>
      <w:marLeft w:val="0"/>
      <w:marRight w:val="0"/>
      <w:marTop w:val="0"/>
      <w:marBottom w:val="0"/>
      <w:divBdr>
        <w:top w:val="none" w:sz="0" w:space="0" w:color="auto"/>
        <w:left w:val="none" w:sz="0" w:space="0" w:color="auto"/>
        <w:bottom w:val="none" w:sz="0" w:space="0" w:color="auto"/>
        <w:right w:val="none" w:sz="0" w:space="0" w:color="auto"/>
      </w:divBdr>
    </w:div>
    <w:div w:id="1975988347">
      <w:bodyDiv w:val="1"/>
      <w:marLeft w:val="0"/>
      <w:marRight w:val="0"/>
      <w:marTop w:val="0"/>
      <w:marBottom w:val="0"/>
      <w:divBdr>
        <w:top w:val="none" w:sz="0" w:space="0" w:color="auto"/>
        <w:left w:val="none" w:sz="0" w:space="0" w:color="auto"/>
        <w:bottom w:val="none" w:sz="0" w:space="0" w:color="auto"/>
        <w:right w:val="none" w:sz="0" w:space="0" w:color="auto"/>
      </w:divBdr>
    </w:div>
    <w:div w:id="2050376094">
      <w:bodyDiv w:val="1"/>
      <w:marLeft w:val="0"/>
      <w:marRight w:val="0"/>
      <w:marTop w:val="0"/>
      <w:marBottom w:val="0"/>
      <w:divBdr>
        <w:top w:val="none" w:sz="0" w:space="0" w:color="auto"/>
        <w:left w:val="none" w:sz="0" w:space="0" w:color="auto"/>
        <w:bottom w:val="none" w:sz="0" w:space="0" w:color="auto"/>
        <w:right w:val="none" w:sz="0" w:space="0" w:color="auto"/>
      </w:divBdr>
    </w:div>
    <w:div w:id="2072147884">
      <w:bodyDiv w:val="1"/>
      <w:marLeft w:val="0"/>
      <w:marRight w:val="0"/>
      <w:marTop w:val="0"/>
      <w:marBottom w:val="0"/>
      <w:divBdr>
        <w:top w:val="none" w:sz="0" w:space="0" w:color="auto"/>
        <w:left w:val="none" w:sz="0" w:space="0" w:color="auto"/>
        <w:bottom w:val="none" w:sz="0" w:space="0" w:color="auto"/>
        <w:right w:val="none" w:sz="0" w:space="0" w:color="auto"/>
      </w:divBdr>
    </w:div>
    <w:div w:id="2083327308">
      <w:bodyDiv w:val="1"/>
      <w:marLeft w:val="0"/>
      <w:marRight w:val="0"/>
      <w:marTop w:val="0"/>
      <w:marBottom w:val="0"/>
      <w:divBdr>
        <w:top w:val="none" w:sz="0" w:space="0" w:color="auto"/>
        <w:left w:val="none" w:sz="0" w:space="0" w:color="auto"/>
        <w:bottom w:val="none" w:sz="0" w:space="0" w:color="auto"/>
        <w:right w:val="none" w:sz="0" w:space="0" w:color="auto"/>
      </w:divBdr>
    </w:div>
    <w:div w:id="2114474883">
      <w:bodyDiv w:val="1"/>
      <w:marLeft w:val="0"/>
      <w:marRight w:val="0"/>
      <w:marTop w:val="0"/>
      <w:marBottom w:val="0"/>
      <w:divBdr>
        <w:top w:val="none" w:sz="0" w:space="0" w:color="auto"/>
        <w:left w:val="none" w:sz="0" w:space="0" w:color="auto"/>
        <w:bottom w:val="none" w:sz="0" w:space="0" w:color="auto"/>
        <w:right w:val="none" w:sz="0" w:space="0" w:color="auto"/>
      </w:divBdr>
    </w:div>
    <w:div w:id="212877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EFCEE-CA89-443E-A1C7-A00C0717F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1920</TotalTime>
  <Pages>4</Pages>
  <Words>1771</Words>
  <Characters>10097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Lyons, Amy</dc:creator>
  <cp:keywords/>
  <dc:description/>
  <cp:lastModifiedBy>Lyons, Amy</cp:lastModifiedBy>
  <cp:revision>206</cp:revision>
  <cp:lastPrinted>2026-09-11T20:13:00Z</cp:lastPrinted>
  <dcterms:created xsi:type="dcterms:W3CDTF">2025-04-03T05:21:00Z</dcterms:created>
  <dcterms:modified xsi:type="dcterms:W3CDTF">2026-10-16T18:46:00Z</dcterms:modified>
</cp:coreProperties>
</file>