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C5D78" w14:textId="0935DA68" w:rsidR="00EC7006" w:rsidRPr="00CF30DE" w:rsidRDefault="00863407" w:rsidP="008958A7">
      <w:pPr>
        <w:pStyle w:val="Title"/>
        <w:rPr>
          <w:rFonts w:eastAsia="Adobe Gothic Std B" w:cs="Arial"/>
        </w:rPr>
      </w:pPr>
      <w:r>
        <w:rPr>
          <w:rFonts w:eastAsia="Adobe Gothic Std B" w:cs="Arial"/>
        </w:rPr>
        <w:t>UTAH TECH UNIVERSITY</w:t>
      </w:r>
    </w:p>
    <w:p w14:paraId="6091EBC3" w14:textId="2362B7D7" w:rsidR="0024594A" w:rsidRPr="00CF30DE" w:rsidRDefault="003F6E0A" w:rsidP="008958A7">
      <w:pPr>
        <w:jc w:val="center"/>
        <w:rPr>
          <w:rFonts w:eastAsia="Adobe Gothic Std B" w:cs="Arial"/>
          <w:b/>
          <w:bCs/>
        </w:rPr>
      </w:pPr>
      <w:r>
        <w:rPr>
          <w:rFonts w:eastAsia="Adobe Gothic Std B" w:cs="Arial"/>
          <w:b/>
          <w:bCs/>
        </w:rPr>
        <w:t>MINUTES OF THE BOARD OF TRUSTEES MEETING</w:t>
      </w:r>
    </w:p>
    <w:p w14:paraId="4731A9E1" w14:textId="77777777" w:rsidR="0024594A" w:rsidRPr="00CF30DE" w:rsidRDefault="0024594A" w:rsidP="008958A7">
      <w:pPr>
        <w:jc w:val="center"/>
        <w:rPr>
          <w:rFonts w:eastAsia="Adobe Gothic Std B" w:cs="Arial"/>
          <w:b/>
          <w:bCs/>
        </w:rPr>
      </w:pPr>
    </w:p>
    <w:p w14:paraId="574EFCB8" w14:textId="77777777" w:rsidR="0024594A" w:rsidRPr="00CF30DE" w:rsidRDefault="003F6E0A" w:rsidP="008958A7">
      <w:pPr>
        <w:jc w:val="center"/>
        <w:rPr>
          <w:rFonts w:eastAsia="Adobe Gothic Std B" w:cs="Arial"/>
          <w:b/>
          <w:bCs/>
        </w:rPr>
      </w:pPr>
      <w:r>
        <w:rPr>
          <w:rFonts w:eastAsia="Adobe Gothic Std B" w:cs="Arial"/>
          <w:b/>
          <w:bCs/>
        </w:rPr>
        <w:t>Friday, September 18, 2026</w:t>
      </w:r>
    </w:p>
    <w:p w14:paraId="2E549CE0" w14:textId="2269D9EF" w:rsidR="003E607B" w:rsidRPr="00CF30DE" w:rsidRDefault="0046684B" w:rsidP="008958A7">
      <w:pPr>
        <w:jc w:val="center"/>
        <w:rPr>
          <w:rFonts w:eastAsia="Adobe Gothic Std B" w:cs="Arial"/>
          <w:bCs/>
        </w:rPr>
      </w:pPr>
      <w:r>
        <w:rPr>
          <w:rFonts w:eastAsia="Adobe Gothic Std B" w:cs="Arial"/>
        </w:rPr>
        <w:t>Zions Bank Room, Holland Centennial Commons 537</w:t>
      </w:r>
    </w:p>
    <w:p w14:paraId="5034E192" w14:textId="0A090EA5" w:rsidR="00791695" w:rsidRPr="00315381" w:rsidRDefault="00791695" w:rsidP="00791695">
      <w:pPr>
        <w:rPr>
          <w:rFonts w:eastAsia="Adobe Gothic Std B" w:cs="Arial"/>
          <w:bCs/>
        </w:rPr>
      </w:pPr>
    </w:p>
    <w:p w14:paraId="2B848379" w14:textId="6FC98A54" w:rsidR="00EC7006" w:rsidRPr="00CF30DE" w:rsidRDefault="003F6E0A" w:rsidP="008958A7">
      <w:pPr>
        <w:jc w:val="center"/>
        <w:rPr>
          <w:rFonts w:eastAsia="Adobe Gothic Std B" w:cs="Arial"/>
          <w:b/>
          <w:bCs/>
          <w:u w:val="single"/>
        </w:rPr>
      </w:pPr>
      <w:r>
        <w:rPr>
          <w:rFonts w:eastAsia="Adobe Gothic Std B" w:cs="Arial"/>
          <w:b/>
          <w:bCs/>
          <w:u w:val="single"/>
        </w:rPr>
        <w:t>DRAFT</w:t>
      </w:r>
    </w:p>
    <w:p w14:paraId="0C4212D6" w14:textId="77777777" w:rsidR="0024594A" w:rsidRPr="00CF30DE" w:rsidRDefault="0024594A" w:rsidP="008958A7">
      <w:pPr>
        <w:jc w:val="center"/>
        <w:rPr>
          <w:rFonts w:eastAsia="Adobe Gothic Std B" w:cs="Arial"/>
          <w:b/>
          <w:bCs/>
        </w:rPr>
      </w:pPr>
    </w:p>
    <w:p w14:paraId="1194A45E" w14:textId="77777777" w:rsidR="003D320E" w:rsidRPr="00A03A95" w:rsidRDefault="003D320E" w:rsidP="003D320E">
      <w:pPr>
        <w:pStyle w:val="Heading2"/>
        <w:rPr>
          <w:sz w:val="24"/>
          <w:szCs w:val="24"/>
        </w:rPr>
      </w:pPr>
      <w:r>
        <w:rPr>
          <w:sz w:val="24"/>
          <w:szCs w:val="24"/>
        </w:rPr>
        <w:t>TRUSTEES PRESENT</w:t>
      </w:r>
    </w:p>
    <w:p w14:paraId="5DD9561C" w14:textId="77777777" w:rsidR="00791695" w:rsidRPr="00315381" w:rsidRDefault="00791695" w:rsidP="00791695">
      <w:pPr>
        <w:rPr>
          <w:rFonts w:eastAsia="Adobe Gothic Std B" w:cs="Arial"/>
          <w:bCs/>
        </w:rPr>
      </w:pPr>
    </w:p>
    <w:p w14:paraId="54D1F10C"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Deven Macdonald, Chair</w:t>
      </w:r>
    </w:p>
    <w:p w14:paraId="75C95D1D"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Patricia Jones Horton, Vice Chair</w:t>
      </w:r>
    </w:p>
    <w:p w14:paraId="490625C9"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Natalie Ashby</w:t>
      </w:r>
    </w:p>
    <w:p w14:paraId="0BE45A6D"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Rick Atkin</w:t>
      </w:r>
    </w:p>
    <w:p w14:paraId="526DC93C"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Richard Holmes (attended virtually)</w:t>
      </w:r>
    </w:p>
    <w:p w14:paraId="58CDE121" w14:textId="77777777" w:rsidR="003D320E" w:rsidRDefault="003D320E" w:rsidP="003D320E">
      <w:pPr>
        <w:pStyle w:val="BodyTextIndent"/>
        <w:tabs>
          <w:tab w:val="left" w:pos="720"/>
        </w:tabs>
        <w:ind w:left="720" w:firstLine="0"/>
        <w:rPr>
          <w:rFonts w:eastAsia="Adobe Gothic Std B" w:cs="Arial"/>
          <w:b w:val="0"/>
          <w:bCs w:val="0"/>
        </w:rPr>
      </w:pPr>
      <w:r>
        <w:rPr>
          <w:rFonts w:eastAsia="Adobe Gothic Std B" w:cs="Arial"/>
          <w:b w:val="0"/>
          <w:bCs w:val="0"/>
        </w:rPr>
        <w:t>Beau Kendrick</w:t>
      </w:r>
    </w:p>
    <w:p w14:paraId="185A3567" w14:textId="17E5F4AC" w:rsidR="00C33593" w:rsidRPr="00CF30DE" w:rsidRDefault="00C33593" w:rsidP="003D320E">
      <w:pPr>
        <w:pStyle w:val="BodyTextIndent"/>
        <w:tabs>
          <w:tab w:val="left" w:pos="720"/>
        </w:tabs>
        <w:ind w:left="720" w:firstLine="0"/>
        <w:rPr>
          <w:rFonts w:eastAsia="Adobe Gothic Std B" w:cs="Arial"/>
          <w:b w:val="0"/>
        </w:rPr>
      </w:pPr>
      <w:r>
        <w:rPr>
          <w:rFonts w:eastAsia="Adobe Gothic Std B" w:cs="Arial"/>
          <w:b w:val="0"/>
          <w:bCs w:val="0"/>
        </w:rPr>
        <w:t>Lincoln Nadauld</w:t>
      </w:r>
    </w:p>
    <w:p w14:paraId="6D42A320" w14:textId="77777777" w:rsidR="003D320E" w:rsidRPr="00CF30DE" w:rsidRDefault="003D320E" w:rsidP="003D320E">
      <w:pPr>
        <w:pStyle w:val="BodyTextIndent"/>
        <w:tabs>
          <w:tab w:val="left" w:pos="720"/>
        </w:tabs>
        <w:ind w:left="720" w:firstLine="0"/>
        <w:rPr>
          <w:rFonts w:eastAsia="Adobe Gothic Std B" w:cs="Arial"/>
          <w:b w:val="0"/>
        </w:rPr>
      </w:pPr>
      <w:r>
        <w:rPr>
          <w:rFonts w:eastAsia="Adobe Gothic Std B" w:cs="Arial"/>
          <w:b w:val="0"/>
          <w:bCs w:val="0"/>
        </w:rPr>
        <w:t>Dan Nielson</w:t>
      </w:r>
    </w:p>
    <w:p w14:paraId="3078F14C" w14:textId="1E692F5F" w:rsidR="003D320E" w:rsidRPr="00CF30DE" w:rsidRDefault="003D320E" w:rsidP="003D320E">
      <w:pPr>
        <w:pStyle w:val="BodyTextIndent"/>
        <w:tabs>
          <w:tab w:val="left" w:pos="720"/>
        </w:tabs>
        <w:ind w:left="720" w:firstLine="0"/>
        <w:rPr>
          <w:rFonts w:eastAsia="Adobe Gothic Std B" w:cs="Arial"/>
          <w:b w:val="0"/>
        </w:rPr>
      </w:pPr>
      <w:r w:rsidRPr="00154FB1">
        <w:rPr>
          <w:rFonts w:eastAsia="Adobe Gothic Std B" w:cs="Arial"/>
          <w:b w:val="0"/>
          <w:bCs w:val="0"/>
        </w:rPr>
        <w:t>Kristan Norton-Ipson</w:t>
      </w:r>
      <w:r w:rsidR="00154FB1">
        <w:rPr>
          <w:rFonts w:eastAsia="Adobe Gothic Std B" w:cs="Arial"/>
          <w:b w:val="0"/>
          <w:bCs w:val="0"/>
        </w:rPr>
        <w:t xml:space="preserve"> (attended virtually)</w:t>
      </w:r>
    </w:p>
    <w:p w14:paraId="2ACDAF07" w14:textId="77777777" w:rsidR="00791695" w:rsidRPr="00315381" w:rsidRDefault="00791695" w:rsidP="00791695">
      <w:pPr>
        <w:rPr>
          <w:rFonts w:eastAsia="Adobe Gothic Std B" w:cs="Arial"/>
          <w:bCs/>
        </w:rPr>
      </w:pPr>
    </w:p>
    <w:p w14:paraId="2FC05EC9" w14:textId="77777777" w:rsidR="003D320E" w:rsidRPr="00A03A95" w:rsidRDefault="003D320E" w:rsidP="003D320E">
      <w:pPr>
        <w:pStyle w:val="Heading2"/>
        <w:rPr>
          <w:sz w:val="24"/>
          <w:szCs w:val="24"/>
        </w:rPr>
      </w:pPr>
      <w:r>
        <w:rPr>
          <w:sz w:val="24"/>
          <w:szCs w:val="24"/>
        </w:rPr>
        <w:t>TRUSTEES NOT PRESENT</w:t>
      </w:r>
    </w:p>
    <w:p w14:paraId="02010430" w14:textId="77777777" w:rsidR="00791695" w:rsidRPr="00315381" w:rsidRDefault="00791695" w:rsidP="00791695">
      <w:pPr>
        <w:rPr>
          <w:rFonts w:eastAsia="Adobe Gothic Std B" w:cs="Arial"/>
          <w:bCs/>
        </w:rPr>
      </w:pPr>
    </w:p>
    <w:p w14:paraId="7C0A5DA1" w14:textId="77777777" w:rsidR="003D320E" w:rsidRPr="00154FB1" w:rsidRDefault="003D320E" w:rsidP="003D320E">
      <w:pPr>
        <w:pStyle w:val="BodyTextIndent"/>
        <w:tabs>
          <w:tab w:val="left" w:pos="720"/>
        </w:tabs>
        <w:ind w:left="720" w:firstLine="0"/>
        <w:rPr>
          <w:rFonts w:eastAsia="Adobe Gothic Std B" w:cs="Arial"/>
          <w:b w:val="0"/>
        </w:rPr>
      </w:pPr>
      <w:r w:rsidRPr="00154FB1">
        <w:rPr>
          <w:rFonts w:eastAsia="Adobe Gothic Std B" w:cs="Arial"/>
          <w:b w:val="0"/>
          <w:bCs w:val="0"/>
        </w:rPr>
        <w:t>Shawn Guzman</w:t>
      </w:r>
    </w:p>
    <w:p w14:paraId="698344B7" w14:textId="77777777" w:rsidR="00791695" w:rsidRPr="00315381" w:rsidRDefault="00791695" w:rsidP="00791695">
      <w:pPr>
        <w:rPr>
          <w:rFonts w:eastAsia="Adobe Gothic Std B" w:cs="Arial"/>
          <w:bCs/>
        </w:rPr>
      </w:pPr>
    </w:p>
    <w:p w14:paraId="6BEFFD3D" w14:textId="77777777" w:rsidR="003D320E" w:rsidRPr="00A03A95" w:rsidRDefault="003D320E" w:rsidP="003D320E">
      <w:pPr>
        <w:pStyle w:val="Heading2"/>
        <w:rPr>
          <w:sz w:val="24"/>
          <w:szCs w:val="24"/>
        </w:rPr>
      </w:pPr>
      <w:r>
        <w:rPr>
          <w:sz w:val="24"/>
          <w:szCs w:val="24"/>
        </w:rPr>
        <w:t>UNIVERSITY REPRESENTATIVES PRESENT</w:t>
      </w:r>
    </w:p>
    <w:p w14:paraId="70D3086A" w14:textId="77777777" w:rsidR="00791695" w:rsidRPr="00315381" w:rsidRDefault="00791695" w:rsidP="00791695">
      <w:pPr>
        <w:rPr>
          <w:rFonts w:eastAsia="Adobe Gothic Std B" w:cs="Arial"/>
          <w:bCs/>
        </w:rPr>
      </w:pPr>
    </w:p>
    <w:p w14:paraId="2D8835C2"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Shane B. Smeed, President</w:t>
      </w:r>
    </w:p>
    <w:p w14:paraId="6AF6C311"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Michelle Sabick, Provost and Vice President of Academic Affairs</w:t>
      </w:r>
    </w:p>
    <w:p w14:paraId="17A6470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Kiran Andrews, Executive Assistant for Academic Affairs</w:t>
      </w:r>
    </w:p>
    <w:p w14:paraId="6100C2DE"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Christine Arlotti, Assistant to the Vice President for Administration and Policy</w:t>
      </w:r>
    </w:p>
    <w:p w14:paraId="7540B63B"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Del Beatty, Vice President of Student Affairs</w:t>
      </w:r>
    </w:p>
    <w:p w14:paraId="4E9BF1BD"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Ken Beazer, Executive Director of Athletics</w:t>
      </w:r>
    </w:p>
    <w:p w14:paraId="4F95C6B0"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Lance Brown, Chief Advancement Officer</w:t>
      </w:r>
    </w:p>
    <w:p w14:paraId="3FF41E69"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Nica Clark, Assistant Professor of Family Studies and Human Development – Nutrition</w:t>
      </w:r>
    </w:p>
    <w:p w14:paraId="133F7F22" w14:textId="77777777" w:rsidR="003D320E" w:rsidRDefault="003D320E" w:rsidP="003D320E">
      <w:pPr>
        <w:tabs>
          <w:tab w:val="center" w:pos="4500"/>
          <w:tab w:val="left" w:pos="6015"/>
        </w:tabs>
        <w:ind w:left="720"/>
        <w:rPr>
          <w:rFonts w:eastAsia="Adobe Gothic Std B" w:cs="Arial"/>
        </w:rPr>
      </w:pPr>
      <w:r>
        <w:rPr>
          <w:rFonts w:eastAsia="Adobe Gothic Std B" w:cs="Arial"/>
        </w:rPr>
        <w:t>Laralee Davenport, Staff Association President</w:t>
      </w:r>
    </w:p>
    <w:p w14:paraId="708AF16A" w14:textId="3CE6F21F" w:rsidR="00F0563C" w:rsidRDefault="00F0563C" w:rsidP="003D320E">
      <w:pPr>
        <w:tabs>
          <w:tab w:val="center" w:pos="4500"/>
          <w:tab w:val="left" w:pos="6015"/>
        </w:tabs>
        <w:ind w:left="720"/>
        <w:rPr>
          <w:rFonts w:eastAsia="Adobe Gothic Std B" w:cs="Arial"/>
        </w:rPr>
      </w:pPr>
      <w:r>
        <w:rPr>
          <w:rFonts w:eastAsia="Adobe Gothic Std B" w:cs="Arial"/>
        </w:rPr>
        <w:t>Jake Dockery, P/T Guest Services A/V Specialist</w:t>
      </w:r>
    </w:p>
    <w:p w14:paraId="0B3459B2" w14:textId="33520EFD" w:rsidR="00F92817" w:rsidRPr="00CF30DE" w:rsidRDefault="00F92817" w:rsidP="003D320E">
      <w:pPr>
        <w:tabs>
          <w:tab w:val="center" w:pos="4500"/>
          <w:tab w:val="left" w:pos="6015"/>
        </w:tabs>
        <w:ind w:left="720"/>
        <w:rPr>
          <w:rFonts w:eastAsia="Adobe Gothic Std B" w:cs="Arial"/>
          <w:bCs/>
        </w:rPr>
      </w:pPr>
      <w:r>
        <w:rPr>
          <w:rFonts w:eastAsia="Adobe Gothic Std B" w:cs="Arial"/>
        </w:rPr>
        <w:t xml:space="preserve">Isaac Esplin, </w:t>
      </w:r>
      <w:r w:rsidR="00E52377">
        <w:rPr>
          <w:rFonts w:eastAsia="Adobe Gothic Std B" w:cs="Arial"/>
        </w:rPr>
        <w:t xml:space="preserve">IT Media Systems Coordinator </w:t>
      </w:r>
    </w:p>
    <w:p w14:paraId="05FCFECA"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Tanner Esplin, Part-Time Financial Wellness Peer Coaching Coordinator</w:t>
      </w:r>
    </w:p>
    <w:p w14:paraId="55C75124"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Bryant Flake, Assistant Vice President for Budget and Planning</w:t>
      </w:r>
    </w:p>
    <w:p w14:paraId="5A80B009"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Alicia Frank, Assistant to the President</w:t>
      </w:r>
    </w:p>
    <w:p w14:paraId="15EE40E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Brian Graf, Associate General Counsel</w:t>
      </w:r>
    </w:p>
    <w:p w14:paraId="703DC75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Chris Guymon, Senior Associate Provost</w:t>
      </w:r>
    </w:p>
    <w:p w14:paraId="0D166A58"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Roger Hale, Faculty Senate President</w:t>
      </w:r>
    </w:p>
    <w:p w14:paraId="2FFA7BED"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Samira Hall, Assistant Director of Curriculum and Graduate Studies Operations</w:t>
      </w:r>
    </w:p>
    <w:p w14:paraId="3770F14A"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John Harrison, Dean for College of Education</w:t>
      </w:r>
    </w:p>
    <w:p w14:paraId="02E57496"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Jeff Jarvis, Dean for College of the Arts</w:t>
      </w:r>
    </w:p>
    <w:p w14:paraId="37B643A8"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Scott Jensen, Assistant Vice President of Business and Auxiliary Services</w:t>
      </w:r>
    </w:p>
    <w:p w14:paraId="664E6178"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John Jones, Professor of Psychology and Department Chair</w:t>
      </w:r>
    </w:p>
    <w:p w14:paraId="67FE167A"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lastRenderedPageBreak/>
        <w:t>Bryce Jorgensen, Assistant Director of the Financial Wellness Center</w:t>
      </w:r>
    </w:p>
    <w:p w14:paraId="19B13704"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Luke Kerouac, Executive Director of Student Engagement and Leadership</w:t>
      </w:r>
    </w:p>
    <w:p w14:paraId="3E984F1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Bryson King, Assistant General Counsel</w:t>
      </w:r>
    </w:p>
    <w:p w14:paraId="74203AB7" w14:textId="10533279" w:rsidR="003D320E" w:rsidRPr="00CF30DE" w:rsidRDefault="003D320E" w:rsidP="003D320E">
      <w:pPr>
        <w:tabs>
          <w:tab w:val="center" w:pos="4500"/>
          <w:tab w:val="left" w:pos="6015"/>
        </w:tabs>
        <w:ind w:left="720"/>
        <w:rPr>
          <w:rFonts w:eastAsia="Adobe Gothic Std B" w:cs="Arial"/>
          <w:bCs/>
        </w:rPr>
      </w:pPr>
      <w:r>
        <w:rPr>
          <w:rFonts w:eastAsia="Adobe Gothic Std B" w:cs="Arial"/>
        </w:rPr>
        <w:t>Stephen Lee</w:t>
      </w:r>
      <w:r w:rsidRPr="00452A5A">
        <w:rPr>
          <w:rFonts w:eastAsia="Adobe Gothic Std B" w:cs="Arial"/>
        </w:rPr>
        <w:t xml:space="preserve">, </w:t>
      </w:r>
      <w:r w:rsidR="00452A5A">
        <w:rPr>
          <w:rFonts w:eastAsia="Adobe Gothic Std B" w:cs="Arial"/>
        </w:rPr>
        <w:t>Former Dean of the College of Humanities and Social Sciences</w:t>
      </w:r>
    </w:p>
    <w:p w14:paraId="1379723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Christine Loveless, Strategic Plan Project Manager</w:t>
      </w:r>
    </w:p>
    <w:p w14:paraId="3520A6CA"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Paul Morris, Vice President of Administrative Affairs</w:t>
      </w:r>
    </w:p>
    <w:p w14:paraId="40AB6D4C"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Natalie Nelson, General Counsel</w:t>
      </w:r>
    </w:p>
    <w:p w14:paraId="0B8CD541" w14:textId="77777777" w:rsidR="003D320E" w:rsidRDefault="003D320E" w:rsidP="003D320E">
      <w:pPr>
        <w:tabs>
          <w:tab w:val="center" w:pos="4500"/>
          <w:tab w:val="left" w:pos="6015"/>
        </w:tabs>
        <w:ind w:left="720"/>
        <w:rPr>
          <w:rFonts w:eastAsia="Adobe Gothic Std B" w:cs="Arial"/>
        </w:rPr>
      </w:pPr>
      <w:r>
        <w:rPr>
          <w:rFonts w:eastAsia="Adobe Gothic Std B" w:cs="Arial"/>
        </w:rPr>
        <w:t>Natalie Noel, Assistant Professor of Psychology</w:t>
      </w:r>
    </w:p>
    <w:p w14:paraId="19BA8C33" w14:textId="0DB55E9B" w:rsidR="0092372E" w:rsidRPr="00CF30DE" w:rsidRDefault="0092372E" w:rsidP="003D320E">
      <w:pPr>
        <w:tabs>
          <w:tab w:val="center" w:pos="4500"/>
          <w:tab w:val="left" w:pos="6015"/>
        </w:tabs>
        <w:ind w:left="720"/>
        <w:rPr>
          <w:rFonts w:eastAsia="Adobe Gothic Std B" w:cs="Arial"/>
          <w:bCs/>
        </w:rPr>
      </w:pPr>
      <w:r>
        <w:rPr>
          <w:rFonts w:eastAsia="Adobe Gothic Std B" w:cs="Arial"/>
        </w:rPr>
        <w:t>Kaplan Sanders, Assistant Professor of Finance</w:t>
      </w:r>
    </w:p>
    <w:p w14:paraId="3C2235EB"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Brian Sandusky, Vice President of Enrollment and Marketing</w:t>
      </w:r>
    </w:p>
    <w:p w14:paraId="077B409B"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Lisa Scott, Assistant Professor of Psychology</w:t>
      </w:r>
    </w:p>
    <w:p w14:paraId="1E6A31AF"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Helen Tate, Associate Provost for Academic Success and Dean of University College</w:t>
      </w:r>
    </w:p>
    <w:p w14:paraId="6B00C2F7"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Lucia Taylor, Interim Dean for College of Humanities and Social Sciences</w:t>
      </w:r>
    </w:p>
    <w:p w14:paraId="17446702"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Henrie Walton, Chief of Staff and Secretary to the Board of Trustees</w:t>
      </w:r>
    </w:p>
    <w:p w14:paraId="36307325" w14:textId="77777777" w:rsidR="003D320E" w:rsidRDefault="003D320E" w:rsidP="003D320E">
      <w:pPr>
        <w:tabs>
          <w:tab w:val="center" w:pos="4500"/>
          <w:tab w:val="left" w:pos="6015"/>
        </w:tabs>
        <w:ind w:left="720"/>
        <w:rPr>
          <w:rFonts w:eastAsia="Adobe Gothic Std B" w:cs="Arial"/>
        </w:rPr>
      </w:pPr>
      <w:r>
        <w:rPr>
          <w:rFonts w:eastAsia="Adobe Gothic Std B" w:cs="Arial"/>
        </w:rPr>
        <w:t>Jason Wilde, Associate Professor of Family Studies and Human Development and Department Chair</w:t>
      </w:r>
    </w:p>
    <w:p w14:paraId="6B731B61" w14:textId="3E53C2AB" w:rsidR="00476C4D" w:rsidRPr="00CF30DE" w:rsidRDefault="00476C4D" w:rsidP="003D320E">
      <w:pPr>
        <w:tabs>
          <w:tab w:val="center" w:pos="4500"/>
          <w:tab w:val="left" w:pos="6015"/>
        </w:tabs>
        <w:ind w:left="720"/>
        <w:rPr>
          <w:rFonts w:eastAsia="Adobe Gothic Std B" w:cs="Arial"/>
          <w:bCs/>
        </w:rPr>
      </w:pPr>
      <w:r>
        <w:rPr>
          <w:rFonts w:eastAsia="Adobe Gothic Std B" w:cs="Arial"/>
        </w:rPr>
        <w:t>Suzette Yaezenko, Chief Human Resources Officer</w:t>
      </w:r>
    </w:p>
    <w:p w14:paraId="7BBE2DDA" w14:textId="77777777" w:rsidR="003D320E" w:rsidRPr="00CF30DE" w:rsidRDefault="003D320E" w:rsidP="003D320E">
      <w:pPr>
        <w:tabs>
          <w:tab w:val="center" w:pos="4500"/>
          <w:tab w:val="left" w:pos="6015"/>
        </w:tabs>
        <w:ind w:left="720"/>
        <w:rPr>
          <w:rFonts w:eastAsia="Adobe Gothic Std B" w:cs="Arial"/>
          <w:bCs/>
        </w:rPr>
      </w:pPr>
      <w:r>
        <w:rPr>
          <w:rFonts w:eastAsia="Adobe Gothic Std B" w:cs="Arial"/>
        </w:rPr>
        <w:t>Linda Yu, Dean for College of Business</w:t>
      </w:r>
    </w:p>
    <w:p w14:paraId="78462C18" w14:textId="77777777" w:rsidR="00C12D54" w:rsidRDefault="00C12D54" w:rsidP="008958A7">
      <w:pPr>
        <w:pStyle w:val="Heading1"/>
        <w:rPr>
          <w:sz w:val="24"/>
          <w:szCs w:val="24"/>
        </w:rPr>
      </w:pPr>
    </w:p>
    <w:p w14:paraId="49F1F51D" w14:textId="77777777" w:rsidR="00C12D54" w:rsidRDefault="00C12D54" w:rsidP="008958A7">
      <w:pPr>
        <w:pStyle w:val="Heading1"/>
        <w:rPr>
          <w:sz w:val="24"/>
          <w:szCs w:val="24"/>
        </w:rPr>
      </w:pPr>
      <w:r>
        <w:rPr>
          <w:sz w:val="24"/>
          <w:szCs w:val="24"/>
        </w:rPr>
        <w:t>EXECUTIVE SESSION</w:t>
      </w:r>
    </w:p>
    <w:p w14:paraId="6255292F" w14:textId="77777777" w:rsidR="00791695" w:rsidRPr="00315381" w:rsidRDefault="00791695" w:rsidP="00791695">
      <w:pPr>
        <w:rPr>
          <w:rFonts w:eastAsia="Adobe Gothic Std B" w:cs="Arial"/>
          <w:bCs/>
        </w:rPr>
      </w:pPr>
    </w:p>
    <w:p w14:paraId="7FBE68D0" w14:textId="0A3F0F25" w:rsidR="00C12D54" w:rsidRDefault="00A4003E" w:rsidP="008958A7">
      <w:pPr>
        <w:pStyle w:val="Heading1"/>
        <w:rPr>
          <w:b w:val="0"/>
          <w:bCs w:val="0"/>
          <w:sz w:val="24"/>
          <w:szCs w:val="24"/>
          <w:u w:val="none"/>
        </w:rPr>
      </w:pPr>
      <w:r>
        <w:rPr>
          <w:b w:val="0"/>
          <w:bCs w:val="0"/>
          <w:sz w:val="24"/>
          <w:szCs w:val="24"/>
        </w:rPr>
        <w:t>8:0</w:t>
      </w:r>
      <w:r w:rsidR="00FA6091">
        <w:rPr>
          <w:b w:val="0"/>
          <w:bCs w:val="0"/>
          <w:sz w:val="24"/>
          <w:szCs w:val="24"/>
        </w:rPr>
        <w:t>5</w:t>
      </w:r>
      <w:r>
        <w:rPr>
          <w:b w:val="0"/>
          <w:bCs w:val="0"/>
          <w:sz w:val="24"/>
          <w:szCs w:val="24"/>
        </w:rPr>
        <w:t xml:space="preserve"> a.m. – </w:t>
      </w:r>
      <w:r w:rsidR="00771673">
        <w:rPr>
          <w:b w:val="0"/>
          <w:bCs w:val="0"/>
          <w:sz w:val="24"/>
          <w:szCs w:val="24"/>
        </w:rPr>
        <w:t>8</w:t>
      </w:r>
      <w:r>
        <w:rPr>
          <w:b w:val="0"/>
          <w:bCs w:val="0"/>
          <w:sz w:val="24"/>
          <w:szCs w:val="24"/>
        </w:rPr>
        <w:t>:</w:t>
      </w:r>
      <w:r w:rsidR="00771673">
        <w:rPr>
          <w:b w:val="0"/>
          <w:bCs w:val="0"/>
          <w:sz w:val="24"/>
          <w:szCs w:val="24"/>
        </w:rPr>
        <w:t>55</w:t>
      </w:r>
      <w:r>
        <w:rPr>
          <w:b w:val="0"/>
          <w:bCs w:val="0"/>
          <w:sz w:val="24"/>
          <w:szCs w:val="24"/>
        </w:rPr>
        <w:t xml:space="preserve"> a.m.</w:t>
      </w:r>
    </w:p>
    <w:p w14:paraId="7819CD22" w14:textId="77777777" w:rsidR="00791695" w:rsidRPr="00315381" w:rsidRDefault="00791695" w:rsidP="00791695">
      <w:pPr>
        <w:rPr>
          <w:rFonts w:eastAsia="Adobe Gothic Std B" w:cs="Arial"/>
          <w:bCs/>
        </w:rPr>
      </w:pPr>
    </w:p>
    <w:p w14:paraId="1134A64F" w14:textId="5684B2FE" w:rsidR="00114CCF" w:rsidRDefault="00581068" w:rsidP="00791695">
      <w:pPr>
        <w:rPr>
          <w:rFonts w:eastAsia="Adobe Gothic Std B" w:cs="Arial"/>
        </w:rPr>
      </w:pPr>
      <w:r>
        <w:rPr>
          <w:rFonts w:eastAsia="Adobe Gothic Std B" w:cs="Arial"/>
        </w:rPr>
        <w:t xml:space="preserve">At 8:05 a.m., </w:t>
      </w:r>
      <w:r w:rsidR="003832E6">
        <w:rPr>
          <w:rFonts w:eastAsia="Adobe Gothic Std B" w:cs="Arial"/>
        </w:rPr>
        <w:t xml:space="preserve">Chair Deven Macdonald </w:t>
      </w:r>
      <w:r w:rsidR="00A62EFA">
        <w:rPr>
          <w:rFonts w:eastAsia="Adobe Gothic Std B" w:cs="Arial"/>
        </w:rPr>
        <w:t xml:space="preserve">asked for a motion to move to Executive Session. </w:t>
      </w:r>
      <w:r>
        <w:rPr>
          <w:rFonts w:eastAsia="Adobe Gothic Std B" w:cs="Arial"/>
        </w:rPr>
        <w:t xml:space="preserve">Trustee Dan Nielson read the statement of statutory purpose for the closed meeting pursuant to Utah Code § 52-4-205. </w:t>
      </w:r>
      <w:r w:rsidR="00234C10">
        <w:rPr>
          <w:rFonts w:eastAsia="Adobe Gothic Std B" w:cs="Arial"/>
        </w:rPr>
        <w:t>Trustee Dan Nielson</w:t>
      </w:r>
      <w:r>
        <w:rPr>
          <w:rFonts w:eastAsia="Adobe Gothic Std B" w:cs="Arial"/>
        </w:rPr>
        <w:t xml:space="preserve"> moved to enter Executive Session; </w:t>
      </w:r>
      <w:r w:rsidR="00234C10">
        <w:rPr>
          <w:rFonts w:eastAsia="Adobe Gothic Std B" w:cs="Arial"/>
        </w:rPr>
        <w:t>Trustee Rick Atkin</w:t>
      </w:r>
      <w:r w:rsidR="00860C46">
        <w:rPr>
          <w:rFonts w:eastAsia="Adobe Gothic Std B" w:cs="Arial"/>
        </w:rPr>
        <w:t xml:space="preserve"> </w:t>
      </w:r>
      <w:r>
        <w:rPr>
          <w:rFonts w:eastAsia="Adobe Gothic Std B" w:cs="Arial"/>
        </w:rPr>
        <w:t xml:space="preserve">seconded. Action: Motion approved unanimously. </w:t>
      </w:r>
    </w:p>
    <w:p w14:paraId="52DF6233" w14:textId="77777777" w:rsidR="00114CCF" w:rsidRDefault="00114CCF" w:rsidP="00791695">
      <w:pPr>
        <w:rPr>
          <w:rFonts w:eastAsia="Adobe Gothic Std B" w:cs="Arial"/>
        </w:rPr>
      </w:pPr>
    </w:p>
    <w:p w14:paraId="320F7B98" w14:textId="6F34EF72" w:rsidR="00114CCF" w:rsidRDefault="00114CCF" w:rsidP="00114CCF">
      <w:pPr>
        <w:rPr>
          <w:rFonts w:eastAsia="Adobe Gothic Std B" w:cs="Arial"/>
        </w:rPr>
      </w:pPr>
      <w:r>
        <w:rPr>
          <w:rFonts w:eastAsia="Adobe Gothic Std B" w:cs="Arial"/>
        </w:rPr>
        <w:t xml:space="preserve">At 8:55 a.m., Trustee Rick Atkin moved to adjourn Executive Session; Trustee </w:t>
      </w:r>
      <w:r w:rsidR="00C33593">
        <w:rPr>
          <w:rFonts w:eastAsia="Adobe Gothic Std B" w:cs="Arial"/>
        </w:rPr>
        <w:t>Lincoln Nadauld</w:t>
      </w:r>
      <w:r>
        <w:rPr>
          <w:rFonts w:eastAsia="Adobe Gothic Std B" w:cs="Arial"/>
        </w:rPr>
        <w:t xml:space="preserve"> seconded. Action: Motion approved unanimously. </w:t>
      </w:r>
    </w:p>
    <w:p w14:paraId="6BDC5EEA" w14:textId="77777777" w:rsidR="00791695" w:rsidRPr="00315381" w:rsidRDefault="00791695" w:rsidP="00791695">
      <w:pPr>
        <w:rPr>
          <w:rFonts w:eastAsia="Adobe Gothic Std B" w:cs="Arial"/>
          <w:bCs/>
        </w:rPr>
      </w:pPr>
    </w:p>
    <w:p w14:paraId="461F55C3" w14:textId="77777777" w:rsidR="00C12D54" w:rsidRPr="004A5159" w:rsidRDefault="00C12D54" w:rsidP="008958A7">
      <w:pPr>
        <w:pStyle w:val="Heading1"/>
        <w:rPr>
          <w:sz w:val="24"/>
          <w:szCs w:val="24"/>
        </w:rPr>
      </w:pPr>
      <w:r w:rsidRPr="004A5159">
        <w:rPr>
          <w:sz w:val="24"/>
          <w:szCs w:val="24"/>
        </w:rPr>
        <w:t>GENERAL SESSION</w:t>
      </w:r>
    </w:p>
    <w:p w14:paraId="003225C2" w14:textId="77777777" w:rsidR="00791695" w:rsidRPr="00315381" w:rsidRDefault="00791695" w:rsidP="00791695">
      <w:pPr>
        <w:rPr>
          <w:rFonts w:eastAsia="Adobe Gothic Std B" w:cs="Arial"/>
          <w:bCs/>
        </w:rPr>
      </w:pPr>
    </w:p>
    <w:p w14:paraId="510947D1" w14:textId="77777777" w:rsidR="003D320E" w:rsidRPr="007904CB" w:rsidRDefault="003D320E" w:rsidP="003D320E">
      <w:pPr>
        <w:pStyle w:val="Heading2"/>
        <w:rPr>
          <w:sz w:val="24"/>
          <w:szCs w:val="24"/>
        </w:rPr>
      </w:pPr>
      <w:r w:rsidRPr="007904CB">
        <w:rPr>
          <w:sz w:val="24"/>
          <w:szCs w:val="24"/>
        </w:rPr>
        <w:t>WELCOME</w:t>
      </w:r>
    </w:p>
    <w:p w14:paraId="082A0FC0" w14:textId="52F95296" w:rsidR="00273CA0" w:rsidRPr="00A03A95" w:rsidRDefault="001031A9" w:rsidP="008958A7">
      <w:pPr>
        <w:pStyle w:val="BodyTextIndent"/>
        <w:tabs>
          <w:tab w:val="left" w:pos="1080"/>
          <w:tab w:val="left" w:pos="1260"/>
        </w:tabs>
        <w:ind w:left="0" w:firstLine="0"/>
        <w:rPr>
          <w:rFonts w:eastAsia="Calibri" w:cs="Arial"/>
          <w:bCs w:val="0"/>
        </w:rPr>
      </w:pPr>
      <w:r>
        <w:rPr>
          <w:rFonts w:eastAsia="Calibri" w:cs="Arial"/>
          <w:b w:val="0"/>
          <w:bCs w:val="0"/>
        </w:rPr>
        <w:t>Presented by Chair Deven Macdonald.</w:t>
      </w:r>
    </w:p>
    <w:p w14:paraId="1EDF2293" w14:textId="77777777" w:rsidR="00791695" w:rsidRPr="00315381" w:rsidRDefault="00791695" w:rsidP="00791695">
      <w:pPr>
        <w:rPr>
          <w:rFonts w:eastAsia="Adobe Gothic Std B" w:cs="Arial"/>
          <w:bCs/>
        </w:rPr>
      </w:pPr>
    </w:p>
    <w:p w14:paraId="0DD21CB5" w14:textId="6F1367A1" w:rsidR="008405A0" w:rsidRPr="00315381" w:rsidRDefault="00581068" w:rsidP="008405A0">
      <w:pPr>
        <w:rPr>
          <w:rFonts w:eastAsia="Adobe Gothic Std B" w:cs="Arial"/>
          <w:bCs/>
        </w:rPr>
      </w:pPr>
      <w:r>
        <w:rPr>
          <w:rFonts w:eastAsia="Adobe Gothic Std B" w:cs="Arial"/>
        </w:rPr>
        <w:t>At 9:0</w:t>
      </w:r>
      <w:r w:rsidR="00FA6091">
        <w:rPr>
          <w:rFonts w:eastAsia="Adobe Gothic Std B" w:cs="Arial"/>
        </w:rPr>
        <w:t>5</w:t>
      </w:r>
      <w:r>
        <w:rPr>
          <w:rFonts w:eastAsia="Adobe Gothic Std B" w:cs="Arial"/>
        </w:rPr>
        <w:t xml:space="preserve"> a.m., Chair Deven Macdonald called the General Session to order. Trustees Richard Holmes and Kristan Norton-Ipson attended virtually. </w:t>
      </w:r>
      <w:r w:rsidR="008405A0">
        <w:rPr>
          <w:rFonts w:eastAsia="Adobe Gothic Std B" w:cs="Arial"/>
        </w:rPr>
        <w:t>Trustee Lincoln Nadauld left the meeting during the break between Executive Session and General Session.</w:t>
      </w:r>
    </w:p>
    <w:p w14:paraId="713E237D" w14:textId="77777777" w:rsidR="00791695" w:rsidRPr="00315381" w:rsidRDefault="00791695" w:rsidP="00791695">
      <w:pPr>
        <w:rPr>
          <w:rFonts w:eastAsia="Adobe Gothic Std B" w:cs="Arial"/>
          <w:bCs/>
        </w:rPr>
      </w:pPr>
    </w:p>
    <w:p w14:paraId="40394DD7" w14:textId="0797EC19" w:rsidR="003E3286" w:rsidRPr="003457A8" w:rsidRDefault="003E3286" w:rsidP="003457A8">
      <w:pPr>
        <w:pStyle w:val="BodyTextIndent"/>
        <w:numPr>
          <w:ilvl w:val="0"/>
          <w:numId w:val="31"/>
        </w:numPr>
        <w:tabs>
          <w:tab w:val="left" w:pos="1080"/>
          <w:tab w:val="left" w:pos="1260"/>
        </w:tabs>
        <w:rPr>
          <w:rFonts w:eastAsia="Calibri" w:cs="Arial"/>
          <w:b w:val="0"/>
        </w:rPr>
      </w:pPr>
      <w:r>
        <w:rPr>
          <w:rFonts w:eastAsia="Calibri" w:cs="Arial"/>
          <w:b w:val="0"/>
          <w:bCs w:val="0"/>
        </w:rPr>
        <w:t xml:space="preserve">Mission, Vision, and Values: In the interest of time, </w:t>
      </w:r>
      <w:r w:rsidR="007C6FF3">
        <w:rPr>
          <w:rFonts w:eastAsia="Calibri" w:cs="Arial"/>
          <w:b w:val="0"/>
          <w:bCs w:val="0"/>
        </w:rPr>
        <w:t>this agenda item was not discussed</w:t>
      </w:r>
      <w:r w:rsidR="00C7446B">
        <w:rPr>
          <w:rFonts w:eastAsia="Calibri" w:cs="Arial"/>
          <w:b w:val="0"/>
          <w:bCs w:val="0"/>
        </w:rPr>
        <w:t xml:space="preserve">. Instead of a discussion, </w:t>
      </w:r>
      <w:r>
        <w:rPr>
          <w:rFonts w:eastAsia="Calibri" w:cs="Arial"/>
          <w:b w:val="0"/>
          <w:bCs w:val="0"/>
        </w:rPr>
        <w:t>Chair Deven Macdonald encouraged Trustees to continue learning about the University’s mission, vision, and values.</w:t>
      </w:r>
    </w:p>
    <w:p w14:paraId="77E46293" w14:textId="77777777" w:rsidR="00791695" w:rsidRPr="00315381" w:rsidRDefault="00791695" w:rsidP="00791695">
      <w:pPr>
        <w:rPr>
          <w:rFonts w:eastAsia="Adobe Gothic Std B" w:cs="Arial"/>
          <w:bCs/>
        </w:rPr>
      </w:pPr>
    </w:p>
    <w:p w14:paraId="0FA69E76" w14:textId="2B7AB445" w:rsidR="003E3286" w:rsidRPr="003457A8" w:rsidRDefault="003E3286" w:rsidP="003457A8">
      <w:pPr>
        <w:pStyle w:val="BodyTextIndent"/>
        <w:numPr>
          <w:ilvl w:val="0"/>
          <w:numId w:val="31"/>
        </w:numPr>
        <w:tabs>
          <w:tab w:val="left" w:pos="1080"/>
          <w:tab w:val="left" w:pos="1260"/>
        </w:tabs>
        <w:rPr>
          <w:rFonts w:eastAsia="Calibri" w:cs="Arial"/>
          <w:b w:val="0"/>
        </w:rPr>
      </w:pPr>
      <w:r>
        <w:rPr>
          <w:rFonts w:eastAsia="Calibri" w:cs="Arial"/>
          <w:b w:val="0"/>
          <w:bCs w:val="0"/>
        </w:rPr>
        <w:t xml:space="preserve">Strategic Plan Update: Following an introduction by Chief of Staff Henrie Walton, Strategic Plan Project Manager Christine Loveless presented </w:t>
      </w:r>
      <w:r w:rsidR="00C15DA3">
        <w:rPr>
          <w:rFonts w:eastAsia="Calibri" w:cs="Arial"/>
          <w:b w:val="0"/>
          <w:bCs w:val="0"/>
        </w:rPr>
        <w:t xml:space="preserve">the </w:t>
      </w:r>
      <w:r w:rsidR="00C15DA3">
        <w:rPr>
          <w:rFonts w:eastAsia="Calibri" w:cs="Arial"/>
          <w:b w:val="0"/>
          <w:bCs w:val="0"/>
        </w:rPr>
        <w:lastRenderedPageBreak/>
        <w:t>“</w:t>
      </w:r>
      <w:r w:rsidR="0058569D">
        <w:rPr>
          <w:rFonts w:eastAsia="Calibri" w:cs="Arial"/>
          <w:b w:val="0"/>
          <w:bCs w:val="0"/>
        </w:rPr>
        <w:t>Uniting Trailblazers</w:t>
      </w:r>
      <w:r w:rsidR="00C15DA3">
        <w:rPr>
          <w:rFonts w:eastAsia="Calibri" w:cs="Arial"/>
          <w:b w:val="0"/>
          <w:bCs w:val="0"/>
        </w:rPr>
        <w:t>:</w:t>
      </w:r>
      <w:r>
        <w:rPr>
          <w:rFonts w:eastAsia="Calibri" w:cs="Arial"/>
          <w:b w:val="0"/>
          <w:bCs w:val="0"/>
        </w:rPr>
        <w:t xml:space="preserve"> Strategic Plan</w:t>
      </w:r>
      <w:r w:rsidR="0092320F">
        <w:rPr>
          <w:rFonts w:eastAsia="Calibri" w:cs="Arial"/>
          <w:b w:val="0"/>
          <w:bCs w:val="0"/>
        </w:rPr>
        <w:t xml:space="preserve"> 2030</w:t>
      </w:r>
      <w:r w:rsidR="00C15DA3">
        <w:rPr>
          <w:rFonts w:eastAsia="Calibri" w:cs="Arial"/>
          <w:b w:val="0"/>
          <w:bCs w:val="0"/>
        </w:rPr>
        <w:t>”</w:t>
      </w:r>
      <w:r>
        <w:rPr>
          <w:rFonts w:eastAsia="Calibri" w:cs="Arial"/>
          <w:b w:val="0"/>
          <w:bCs w:val="0"/>
        </w:rPr>
        <w:t xml:space="preserve"> and the </w:t>
      </w:r>
      <w:r w:rsidR="00A472A5">
        <w:rPr>
          <w:rFonts w:eastAsia="Calibri" w:cs="Arial"/>
          <w:b w:val="0"/>
          <w:bCs w:val="0"/>
        </w:rPr>
        <w:t>initiatives</w:t>
      </w:r>
      <w:r>
        <w:rPr>
          <w:rFonts w:eastAsia="Calibri" w:cs="Arial"/>
          <w:b w:val="0"/>
          <w:bCs w:val="0"/>
        </w:rPr>
        <w:t xml:space="preserve"> for each of its pillars.</w:t>
      </w:r>
    </w:p>
    <w:p w14:paraId="0619CE7E" w14:textId="77777777" w:rsidR="00791695" w:rsidRPr="00315381" w:rsidRDefault="00791695" w:rsidP="00791695">
      <w:pPr>
        <w:rPr>
          <w:rFonts w:eastAsia="Adobe Gothic Std B" w:cs="Arial"/>
          <w:bCs/>
        </w:rPr>
      </w:pPr>
    </w:p>
    <w:p w14:paraId="27135F0A" w14:textId="77777777" w:rsidR="003E3286" w:rsidRPr="003457A8" w:rsidRDefault="003E3286" w:rsidP="003457A8">
      <w:pPr>
        <w:pStyle w:val="BodyTextIndent"/>
        <w:numPr>
          <w:ilvl w:val="0"/>
          <w:numId w:val="31"/>
        </w:numPr>
        <w:tabs>
          <w:tab w:val="left" w:pos="1080"/>
          <w:tab w:val="left" w:pos="1260"/>
        </w:tabs>
        <w:rPr>
          <w:rFonts w:eastAsia="Calibri" w:cs="Arial"/>
          <w:b w:val="0"/>
        </w:rPr>
      </w:pPr>
      <w:r>
        <w:rPr>
          <w:rFonts w:eastAsia="Calibri" w:cs="Arial"/>
          <w:b w:val="0"/>
          <w:bCs w:val="0"/>
        </w:rPr>
        <w:t>Administration of Oath of Office: Christine Arlotti administered the Oath of Office to Trustee Beau Kendrick, 2026–2027 UTSA Student Body President.</w:t>
      </w:r>
    </w:p>
    <w:p w14:paraId="2D31BD01" w14:textId="77777777" w:rsidR="00791695" w:rsidRPr="00315381" w:rsidRDefault="00791695" w:rsidP="00791695">
      <w:pPr>
        <w:rPr>
          <w:rFonts w:eastAsia="Adobe Gothic Std B" w:cs="Arial"/>
          <w:bCs/>
        </w:rPr>
      </w:pPr>
    </w:p>
    <w:p w14:paraId="0F7CA00E" w14:textId="4CE1193A" w:rsidR="00100C3C" w:rsidRPr="006B1275" w:rsidRDefault="00412D5C" w:rsidP="008958A7">
      <w:pPr>
        <w:rPr>
          <w:rFonts w:eastAsia="Adobe Gothic Std B" w:cs="Arial"/>
          <w:b/>
          <w:bCs/>
        </w:rPr>
      </w:pPr>
      <w:r w:rsidRPr="006B1275">
        <w:rPr>
          <w:rFonts w:eastAsia="Adobe Gothic Std B" w:cs="Arial"/>
          <w:b/>
          <w:bCs/>
        </w:rPr>
        <w:t>ACTION ITEMS: GENERAL</w:t>
      </w:r>
    </w:p>
    <w:p w14:paraId="5A2776A4" w14:textId="3FCC655B" w:rsidR="00860C46" w:rsidRPr="00315381" w:rsidRDefault="001031A9" w:rsidP="00860C46">
      <w:pPr>
        <w:rPr>
          <w:rFonts w:eastAsia="Adobe Gothic Std B" w:cs="Arial"/>
          <w:bCs/>
        </w:rPr>
      </w:pPr>
      <w:r>
        <w:rPr>
          <w:rFonts w:eastAsia="Calibri" w:cs="Arial"/>
        </w:rPr>
        <w:t>Presented by Chair Deven Macdonald.</w:t>
      </w:r>
      <w:r w:rsidR="00860C46">
        <w:rPr>
          <w:rFonts w:eastAsia="Calibri" w:cs="Arial"/>
          <w:b/>
          <w:bCs/>
        </w:rPr>
        <w:t xml:space="preserve"> </w:t>
      </w:r>
      <w:r w:rsidR="00860C46">
        <w:rPr>
          <w:rFonts w:eastAsia="Adobe Gothic Std B" w:cs="Arial"/>
        </w:rPr>
        <w:t xml:space="preserve">Chair Deven Macdonald called for each Action Item Motion and for each Action Item discussion; </w:t>
      </w:r>
      <w:r w:rsidR="00045738">
        <w:rPr>
          <w:rFonts w:eastAsia="Adobe Gothic Std B" w:cs="Arial"/>
        </w:rPr>
        <w:t>discussions were offered or not offered, and v</w:t>
      </w:r>
      <w:r w:rsidR="00860C46">
        <w:rPr>
          <w:rFonts w:eastAsia="Adobe Gothic Std B" w:cs="Arial"/>
        </w:rPr>
        <w:t>otes were taken by voice.</w:t>
      </w:r>
    </w:p>
    <w:p w14:paraId="118142CD" w14:textId="77777777" w:rsidR="00791695" w:rsidRPr="00315381" w:rsidRDefault="00791695" w:rsidP="00791695">
      <w:pPr>
        <w:rPr>
          <w:rFonts w:eastAsia="Adobe Gothic Std B" w:cs="Arial"/>
          <w:bCs/>
        </w:rPr>
      </w:pPr>
    </w:p>
    <w:p w14:paraId="1A38A82B" w14:textId="01476A47" w:rsidR="0091036F" w:rsidRPr="00273CA0" w:rsidRDefault="0091036F" w:rsidP="00273CA0">
      <w:pPr>
        <w:rPr>
          <w:rFonts w:eastAsia="Adobe Gothic Std B" w:cs="Arial"/>
          <w:b/>
          <w:bCs/>
        </w:rPr>
      </w:pPr>
      <w:r>
        <w:rPr>
          <w:rFonts w:eastAsia="Adobe Gothic Std B" w:cs="Arial"/>
          <w:b/>
          <w:bCs/>
        </w:rPr>
        <w:t>Approval of Minutes for April 24, 2026:</w:t>
      </w:r>
      <w:r>
        <w:rPr>
          <w:rFonts w:eastAsia="Adobe Gothic Std B" w:cs="Arial"/>
        </w:rPr>
        <w:t xml:space="preserve"> Trustee Rick Atkin moved to approve; Trustee Patricia Jones Horton seconded. Action: Motion approved unanimously.</w:t>
      </w:r>
    </w:p>
    <w:p w14:paraId="26EC7CCE" w14:textId="77777777" w:rsidR="00791695" w:rsidRPr="00315381" w:rsidRDefault="00791695" w:rsidP="00791695">
      <w:pPr>
        <w:rPr>
          <w:rFonts w:eastAsia="Adobe Gothic Std B" w:cs="Arial"/>
          <w:bCs/>
        </w:rPr>
      </w:pPr>
    </w:p>
    <w:p w14:paraId="597CA581" w14:textId="77777777" w:rsidR="0091036F" w:rsidRPr="00273CA0" w:rsidRDefault="0091036F" w:rsidP="00273CA0">
      <w:pPr>
        <w:rPr>
          <w:rFonts w:eastAsia="Adobe Gothic Std B" w:cs="Arial"/>
          <w:b/>
          <w:bCs/>
        </w:rPr>
      </w:pPr>
      <w:r>
        <w:rPr>
          <w:rFonts w:eastAsia="Adobe Gothic Std B" w:cs="Arial"/>
          <w:b/>
          <w:bCs/>
        </w:rPr>
        <w:t>Approval of Minutes for April 29, 2026:</w:t>
      </w:r>
      <w:r>
        <w:rPr>
          <w:rFonts w:eastAsia="Adobe Gothic Std B" w:cs="Arial"/>
        </w:rPr>
        <w:t xml:space="preserve"> Trustee Rick Atkin moved to approve; Trustee Patricia Jones Horton seconded. Action: Motion approved unanimously.</w:t>
      </w:r>
    </w:p>
    <w:p w14:paraId="1DE62852" w14:textId="77777777" w:rsidR="00791695" w:rsidRPr="00315381" w:rsidRDefault="00791695" w:rsidP="00791695">
      <w:pPr>
        <w:rPr>
          <w:rFonts w:eastAsia="Adobe Gothic Std B" w:cs="Arial"/>
          <w:bCs/>
        </w:rPr>
      </w:pPr>
    </w:p>
    <w:p w14:paraId="21A59F31" w14:textId="77777777" w:rsidR="00100C3C" w:rsidRPr="004A5159" w:rsidRDefault="00412D5C" w:rsidP="008958A7">
      <w:pPr>
        <w:rPr>
          <w:rFonts w:eastAsia="Adobe Gothic Std B" w:cs="Arial"/>
          <w:b/>
          <w:bCs/>
        </w:rPr>
      </w:pPr>
      <w:r w:rsidRPr="004A5159">
        <w:rPr>
          <w:rFonts w:eastAsia="Adobe Gothic Std B" w:cs="Arial"/>
          <w:b/>
          <w:bCs/>
        </w:rPr>
        <w:t>ACTION ITEMS: ACADEMIC AFFAIRS</w:t>
      </w:r>
    </w:p>
    <w:p w14:paraId="6F2E663E" w14:textId="77777777" w:rsidR="00D74075" w:rsidRPr="00315381" w:rsidRDefault="001031A9" w:rsidP="00D74075">
      <w:pPr>
        <w:rPr>
          <w:rFonts w:eastAsia="Adobe Gothic Std B" w:cs="Arial"/>
          <w:bCs/>
        </w:rPr>
      </w:pPr>
      <w:r>
        <w:rPr>
          <w:rFonts w:eastAsia="Calibri" w:cs="Arial"/>
        </w:rPr>
        <w:t>Presented by Provost and Vice President of Academic Affairs Michelle Sabick.</w:t>
      </w:r>
      <w:r w:rsidR="00860C46">
        <w:rPr>
          <w:rFonts w:eastAsia="Calibri" w:cs="Arial"/>
          <w:b/>
          <w:bCs/>
        </w:rPr>
        <w:t xml:space="preserve"> </w:t>
      </w:r>
      <w:r w:rsidR="00D74075">
        <w:rPr>
          <w:rFonts w:eastAsia="Adobe Gothic Std B" w:cs="Arial"/>
        </w:rPr>
        <w:t>Chair Deven Macdonald called for each Action Item Motion and for each Action Item discussion; discussions were offered or not offered, and votes were taken by voice.</w:t>
      </w:r>
    </w:p>
    <w:p w14:paraId="69D8E6A0" w14:textId="6215459E" w:rsidR="00273CA0" w:rsidRPr="00A03A95" w:rsidRDefault="00273CA0" w:rsidP="00D74075">
      <w:pPr>
        <w:rPr>
          <w:rFonts w:eastAsia="Calibri" w:cs="Arial"/>
          <w:bCs/>
        </w:rPr>
      </w:pPr>
    </w:p>
    <w:p w14:paraId="4114816F" w14:textId="77777777" w:rsidR="00791695" w:rsidRPr="00315381" w:rsidRDefault="00791695" w:rsidP="00791695">
      <w:pPr>
        <w:rPr>
          <w:rFonts w:eastAsia="Adobe Gothic Std B" w:cs="Arial"/>
          <w:bCs/>
        </w:rPr>
      </w:pPr>
    </w:p>
    <w:p w14:paraId="522D70C4" w14:textId="250428D4" w:rsidR="00123D4A" w:rsidRPr="00DF2853" w:rsidRDefault="00123D4A" w:rsidP="00123D4A">
      <w:pPr>
        <w:pStyle w:val="ListParagraph"/>
        <w:numPr>
          <w:ilvl w:val="0"/>
          <w:numId w:val="34"/>
        </w:numPr>
        <w:rPr>
          <w:rFonts w:eastAsia="Adobe Gothic Std B" w:cs="Arial"/>
          <w:b/>
        </w:rPr>
      </w:pPr>
      <w:r>
        <w:rPr>
          <w:b/>
          <w:bCs/>
        </w:rPr>
        <w:t>New Program –</w:t>
      </w:r>
      <w:r w:rsidR="007E73BB">
        <w:rPr>
          <w:b/>
          <w:bCs/>
        </w:rPr>
        <w:t xml:space="preserve"> </w:t>
      </w:r>
      <w:r>
        <w:rPr>
          <w:b/>
          <w:bCs/>
        </w:rPr>
        <w:t>AS in Nutrition:</w:t>
      </w:r>
      <w:r>
        <w:t xml:space="preserve"> Trustee Patricia Jones Horton moved to approve; Trustee Natalie Ashby seconded. Action: Motion approved unanimously.</w:t>
      </w:r>
    </w:p>
    <w:p w14:paraId="4AB65C16" w14:textId="77777777" w:rsidR="00791695" w:rsidRPr="00315381" w:rsidRDefault="00791695" w:rsidP="00791695">
      <w:pPr>
        <w:rPr>
          <w:rFonts w:eastAsia="Adobe Gothic Std B" w:cs="Arial"/>
          <w:bCs/>
        </w:rPr>
      </w:pPr>
    </w:p>
    <w:p w14:paraId="50F78CE3" w14:textId="3DAC0E26" w:rsidR="00123D4A" w:rsidRPr="00DF2853" w:rsidRDefault="00123D4A" w:rsidP="00123D4A">
      <w:pPr>
        <w:pStyle w:val="ListParagraph"/>
        <w:numPr>
          <w:ilvl w:val="0"/>
          <w:numId w:val="34"/>
        </w:numPr>
        <w:rPr>
          <w:rFonts w:eastAsia="Adobe Gothic Std B" w:cs="Arial"/>
          <w:b/>
        </w:rPr>
      </w:pPr>
      <w:r>
        <w:rPr>
          <w:b/>
          <w:bCs/>
        </w:rPr>
        <w:t>New Program – MA in Counseling and Clinical Psychology:</w:t>
      </w:r>
      <w:r>
        <w:t xml:space="preserve"> Trustee Rick Atkin moved to approve; Trustee Patricia Jones Horton seconded. Action: Motion approved unanimously.</w:t>
      </w:r>
    </w:p>
    <w:p w14:paraId="43E4B296" w14:textId="77777777" w:rsidR="00791695" w:rsidRPr="00315381" w:rsidRDefault="00791695" w:rsidP="00791695">
      <w:pPr>
        <w:rPr>
          <w:rFonts w:eastAsia="Adobe Gothic Std B" w:cs="Arial"/>
          <w:bCs/>
        </w:rPr>
      </w:pPr>
    </w:p>
    <w:p w14:paraId="37A40154" w14:textId="77777777" w:rsidR="00123D4A" w:rsidRPr="00DF2853" w:rsidRDefault="00123D4A" w:rsidP="00123D4A">
      <w:pPr>
        <w:pStyle w:val="ListParagraph"/>
        <w:numPr>
          <w:ilvl w:val="0"/>
          <w:numId w:val="34"/>
        </w:numPr>
        <w:rPr>
          <w:rFonts w:eastAsia="Adobe Gothic Std B" w:cs="Arial"/>
          <w:b/>
        </w:rPr>
      </w:pPr>
      <w:r>
        <w:rPr>
          <w:b/>
          <w:bCs/>
        </w:rPr>
        <w:t>New Center – Financial Wellness Center:</w:t>
      </w:r>
      <w:r>
        <w:t xml:space="preserve"> Motion to approve the name “Financial Wellness Center” and to recommend approval of the Center to the Utah System of Higher Education (USHE). Trustee Rick Atkin moved to approve; Trustee Natalie Ashby seconded. Action: Motion approved unanimously.</w:t>
      </w:r>
    </w:p>
    <w:p w14:paraId="29D3CF61" w14:textId="77777777" w:rsidR="00791695" w:rsidRPr="00315381" w:rsidRDefault="00791695" w:rsidP="00791695">
      <w:pPr>
        <w:rPr>
          <w:rFonts w:eastAsia="Adobe Gothic Std B" w:cs="Arial"/>
          <w:bCs/>
        </w:rPr>
      </w:pPr>
    </w:p>
    <w:p w14:paraId="3DC78A3D" w14:textId="77777777" w:rsidR="00123D4A" w:rsidRPr="00DF2853" w:rsidRDefault="00123D4A" w:rsidP="00123D4A">
      <w:pPr>
        <w:pStyle w:val="ListParagraph"/>
        <w:numPr>
          <w:ilvl w:val="0"/>
          <w:numId w:val="34"/>
        </w:numPr>
        <w:rPr>
          <w:rFonts w:eastAsia="Adobe Gothic Std B" w:cs="Arial"/>
          <w:b/>
        </w:rPr>
      </w:pPr>
      <w:r>
        <w:rPr>
          <w:b/>
          <w:bCs/>
        </w:rPr>
        <w:t>Program Suspension – Communication Studies, BS, Professional Communication Emphasis (emphasis only):</w:t>
      </w:r>
      <w:r>
        <w:t xml:space="preserve"> Trustee Rick Atkin moved to approve; Trustee Dan Nielson seconded. Action: Motion approved unanimously.</w:t>
      </w:r>
    </w:p>
    <w:p w14:paraId="2B0F235F" w14:textId="77777777" w:rsidR="00791695" w:rsidRPr="00315381" w:rsidRDefault="00791695" w:rsidP="00791695">
      <w:pPr>
        <w:rPr>
          <w:rFonts w:eastAsia="Adobe Gothic Std B" w:cs="Arial"/>
          <w:bCs/>
        </w:rPr>
      </w:pPr>
    </w:p>
    <w:p w14:paraId="7ECCCBD9" w14:textId="77777777" w:rsidR="00123D4A" w:rsidRPr="00DF2853" w:rsidRDefault="00123D4A" w:rsidP="00123D4A">
      <w:pPr>
        <w:pStyle w:val="ListParagraph"/>
        <w:numPr>
          <w:ilvl w:val="0"/>
          <w:numId w:val="34"/>
        </w:numPr>
        <w:rPr>
          <w:rFonts w:eastAsia="Adobe Gothic Std B" w:cs="Arial"/>
          <w:b/>
        </w:rPr>
      </w:pPr>
      <w:r>
        <w:rPr>
          <w:b/>
          <w:bCs/>
        </w:rPr>
        <w:t>Program Discontinuation – Theatre, Generalist Emphasis:</w:t>
      </w:r>
      <w:r>
        <w:t xml:space="preserve"> Trustee Beau Kendrick moved to approve; Trustee Natalie Ashby seconded. Action: Motion approved unanimously.</w:t>
      </w:r>
    </w:p>
    <w:p w14:paraId="11B549F5" w14:textId="77777777" w:rsidR="00791695" w:rsidRPr="00315381" w:rsidRDefault="00791695" w:rsidP="00791695">
      <w:pPr>
        <w:rPr>
          <w:rFonts w:eastAsia="Adobe Gothic Std B" w:cs="Arial"/>
          <w:bCs/>
        </w:rPr>
      </w:pPr>
    </w:p>
    <w:p w14:paraId="72E2F4DF" w14:textId="77777777" w:rsidR="00123D4A" w:rsidRPr="00DF2853" w:rsidRDefault="00123D4A" w:rsidP="00123D4A">
      <w:pPr>
        <w:pStyle w:val="ListParagraph"/>
        <w:numPr>
          <w:ilvl w:val="0"/>
          <w:numId w:val="34"/>
        </w:numPr>
        <w:rPr>
          <w:rFonts w:eastAsia="Adobe Gothic Std B" w:cs="Arial"/>
          <w:b/>
        </w:rPr>
      </w:pPr>
      <w:r>
        <w:rPr>
          <w:b/>
          <w:bCs/>
        </w:rPr>
        <w:t>Program Discontinuation – Earth, Energy, and Environmental Science, Geoscience Emphasis:</w:t>
      </w:r>
      <w:r>
        <w:t xml:space="preserve"> Trustee Rick Atkin moved to approve; Trustee Beau Kendrick seconded. Action: Motion approved unanimously.</w:t>
      </w:r>
    </w:p>
    <w:p w14:paraId="07D90A0C" w14:textId="77777777" w:rsidR="00791695" w:rsidRPr="00315381" w:rsidRDefault="00791695" w:rsidP="00791695">
      <w:pPr>
        <w:rPr>
          <w:rFonts w:eastAsia="Adobe Gothic Std B" w:cs="Arial"/>
          <w:bCs/>
        </w:rPr>
      </w:pPr>
    </w:p>
    <w:p w14:paraId="2C632BBA" w14:textId="77777777" w:rsidR="00123D4A" w:rsidRPr="00DF2853" w:rsidRDefault="00123D4A" w:rsidP="00123D4A">
      <w:pPr>
        <w:pStyle w:val="ListParagraph"/>
        <w:numPr>
          <w:ilvl w:val="0"/>
          <w:numId w:val="34"/>
        </w:numPr>
        <w:rPr>
          <w:rFonts w:eastAsia="Adobe Gothic Std B" w:cs="Arial"/>
          <w:b/>
        </w:rPr>
      </w:pPr>
      <w:r>
        <w:rPr>
          <w:b/>
          <w:bCs/>
        </w:rPr>
        <w:lastRenderedPageBreak/>
        <w:t>Credit Change – Theatre, Classical Acting Certificate:</w:t>
      </w:r>
      <w:r>
        <w:t xml:space="preserve"> Trustee Patricia Jones Horton moved to approve; Trustee Dan Nielson seconded. Action: Motion approved unanimously.</w:t>
      </w:r>
    </w:p>
    <w:p w14:paraId="73914F57" w14:textId="77777777" w:rsidR="00791695" w:rsidRPr="00315381" w:rsidRDefault="00791695" w:rsidP="00791695">
      <w:pPr>
        <w:rPr>
          <w:rFonts w:eastAsia="Adobe Gothic Std B" w:cs="Arial"/>
          <w:bCs/>
        </w:rPr>
      </w:pPr>
    </w:p>
    <w:p w14:paraId="289DB577" w14:textId="77777777" w:rsidR="00123D4A" w:rsidRPr="00DF2853" w:rsidRDefault="00123D4A" w:rsidP="00123D4A">
      <w:pPr>
        <w:pStyle w:val="ListParagraph"/>
        <w:numPr>
          <w:ilvl w:val="0"/>
          <w:numId w:val="34"/>
        </w:numPr>
        <w:rPr>
          <w:rFonts w:eastAsia="Adobe Gothic Std B" w:cs="Arial"/>
          <w:b/>
        </w:rPr>
      </w:pPr>
      <w:r>
        <w:rPr>
          <w:b/>
          <w:bCs/>
        </w:rPr>
        <w:t>Credit Change – Theatre, Costume Studies Certificate:</w:t>
      </w:r>
      <w:r>
        <w:t xml:space="preserve"> Trustee Dan Nielson moved to approve; Trustee Natalie Ashby seconded. Action: Motion approved unanimously.</w:t>
      </w:r>
    </w:p>
    <w:p w14:paraId="45476F9F" w14:textId="77777777" w:rsidR="00791695" w:rsidRPr="00315381" w:rsidRDefault="00791695" w:rsidP="00791695">
      <w:pPr>
        <w:rPr>
          <w:rFonts w:eastAsia="Adobe Gothic Std B" w:cs="Arial"/>
          <w:bCs/>
        </w:rPr>
      </w:pPr>
    </w:p>
    <w:p w14:paraId="6091F4FC" w14:textId="77777777" w:rsidR="00123D4A" w:rsidRPr="00DF2853" w:rsidRDefault="00123D4A" w:rsidP="00123D4A">
      <w:pPr>
        <w:pStyle w:val="ListParagraph"/>
        <w:numPr>
          <w:ilvl w:val="0"/>
          <w:numId w:val="34"/>
        </w:numPr>
        <w:rPr>
          <w:rFonts w:eastAsia="Adobe Gothic Std B" w:cs="Arial"/>
          <w:b/>
        </w:rPr>
      </w:pPr>
      <w:r>
        <w:rPr>
          <w:b/>
          <w:bCs/>
        </w:rPr>
        <w:t>Credit Change – Theatre, Lighting and Sound for Theatre and Film Certificate:</w:t>
      </w:r>
      <w:r>
        <w:t xml:space="preserve"> Trustee Beau Kendrick moved to approve; Trustee Patricia Jones Horton seconded. Action: Motion approved unanimously.</w:t>
      </w:r>
    </w:p>
    <w:p w14:paraId="5A7059A9" w14:textId="77777777" w:rsidR="00791695" w:rsidRPr="00315381" w:rsidRDefault="00791695" w:rsidP="00791695">
      <w:pPr>
        <w:rPr>
          <w:rFonts w:eastAsia="Adobe Gothic Std B" w:cs="Arial"/>
          <w:bCs/>
        </w:rPr>
      </w:pPr>
    </w:p>
    <w:p w14:paraId="232C9ABD" w14:textId="77777777" w:rsidR="00123D4A" w:rsidRPr="00DF2853" w:rsidRDefault="00123D4A" w:rsidP="00123D4A">
      <w:pPr>
        <w:pStyle w:val="ListParagraph"/>
        <w:numPr>
          <w:ilvl w:val="0"/>
          <w:numId w:val="34"/>
        </w:numPr>
        <w:rPr>
          <w:rFonts w:eastAsia="Adobe Gothic Std B" w:cs="Arial"/>
          <w:b/>
        </w:rPr>
      </w:pPr>
      <w:r>
        <w:rPr>
          <w:b/>
          <w:bCs/>
        </w:rPr>
        <w:t>Course Fees:</w:t>
      </w:r>
      <w:r>
        <w:t xml:space="preserve"> Trustee Patricia Jones Horton moved to approve; Trustee Beau Kendrick seconded. Action: Motion approved unanimously.</w:t>
      </w:r>
    </w:p>
    <w:p w14:paraId="0138FF2F" w14:textId="77777777" w:rsidR="00791695" w:rsidRPr="00315381" w:rsidRDefault="00791695" w:rsidP="00791695">
      <w:pPr>
        <w:rPr>
          <w:rFonts w:eastAsia="Adobe Gothic Std B" w:cs="Arial"/>
          <w:bCs/>
        </w:rPr>
      </w:pPr>
    </w:p>
    <w:p w14:paraId="546E70A6" w14:textId="77777777" w:rsidR="00791695" w:rsidRPr="00315381" w:rsidRDefault="00581068" w:rsidP="00791695">
      <w:pPr>
        <w:rPr>
          <w:rFonts w:eastAsia="Adobe Gothic Std B" w:cs="Arial"/>
          <w:bCs/>
        </w:rPr>
      </w:pPr>
      <w:r w:rsidRPr="004A5159">
        <w:rPr>
          <w:rFonts w:eastAsia="Adobe Gothic Std B" w:cs="Arial"/>
          <w:b/>
          <w:bCs/>
        </w:rPr>
        <w:t>BREAK –</w:t>
      </w:r>
      <w:r>
        <w:rPr>
          <w:rFonts w:eastAsia="Adobe Gothic Std B" w:cs="Arial"/>
        </w:rPr>
        <w:t xml:space="preserve"> 10:35 a.m. to 10:45 a.m. Trustee Richard Holmes left the meeting during the break.</w:t>
      </w:r>
    </w:p>
    <w:p w14:paraId="02A25C3C" w14:textId="77777777" w:rsidR="00791695" w:rsidRPr="00315381" w:rsidRDefault="00791695" w:rsidP="00791695">
      <w:pPr>
        <w:rPr>
          <w:rFonts w:eastAsia="Adobe Gothic Std B" w:cs="Arial"/>
          <w:bCs/>
        </w:rPr>
      </w:pPr>
    </w:p>
    <w:p w14:paraId="29B91914" w14:textId="77777777" w:rsidR="00100C3C" w:rsidRDefault="00412D5C" w:rsidP="008958A7">
      <w:pPr>
        <w:rPr>
          <w:rFonts w:eastAsia="Adobe Gothic Std B" w:cs="Arial"/>
          <w:b/>
        </w:rPr>
      </w:pPr>
      <w:r>
        <w:rPr>
          <w:rFonts w:eastAsia="Adobe Gothic Std B" w:cs="Arial"/>
          <w:b/>
          <w:bCs/>
        </w:rPr>
        <w:t>ACTION ITEMS: ADMINISTRATIVE AFFAIRS</w:t>
      </w:r>
    </w:p>
    <w:p w14:paraId="147E0D75" w14:textId="77777777" w:rsidR="00D74075" w:rsidRPr="00315381" w:rsidRDefault="001031A9" w:rsidP="00D74075">
      <w:pPr>
        <w:rPr>
          <w:rFonts w:eastAsia="Adobe Gothic Std B" w:cs="Arial"/>
          <w:bCs/>
        </w:rPr>
      </w:pPr>
      <w:r>
        <w:rPr>
          <w:rFonts w:eastAsia="Calibri" w:cs="Arial"/>
        </w:rPr>
        <w:t>Presented by Chair of the Finance and Investment Committee Rick Atkin, Vice President of Administrative Affairs Paul Morris, and Assistant Vice President of Business and Auxiliary Services Scott Jensen.</w:t>
      </w:r>
      <w:r w:rsidR="00860C46">
        <w:rPr>
          <w:rFonts w:eastAsia="Calibri" w:cs="Arial"/>
          <w:b/>
          <w:bCs/>
        </w:rPr>
        <w:t xml:space="preserve"> </w:t>
      </w:r>
      <w:r w:rsidR="00D74075">
        <w:rPr>
          <w:rFonts w:eastAsia="Adobe Gothic Std B" w:cs="Arial"/>
        </w:rPr>
        <w:t>Chair Deven Macdonald called for each Action Item Motion and for each Action Item discussion; discussions were offered or not offered, and votes were taken by voice.</w:t>
      </w:r>
    </w:p>
    <w:p w14:paraId="5A55321A" w14:textId="77777777" w:rsidR="00791695" w:rsidRPr="00315381" w:rsidRDefault="00791695" w:rsidP="00791695">
      <w:pPr>
        <w:rPr>
          <w:rFonts w:eastAsia="Adobe Gothic Std B" w:cs="Arial"/>
          <w:bCs/>
        </w:rPr>
      </w:pPr>
    </w:p>
    <w:p w14:paraId="116FF87F" w14:textId="77777777" w:rsidR="0091036F" w:rsidRPr="00273CA0" w:rsidRDefault="0091036F" w:rsidP="00273CA0">
      <w:pPr>
        <w:rPr>
          <w:rFonts w:eastAsia="Adobe Gothic Std B" w:cs="Arial"/>
          <w:b/>
          <w:bCs/>
        </w:rPr>
      </w:pPr>
      <w:r>
        <w:rPr>
          <w:rFonts w:eastAsia="Adobe Gothic Std B" w:cs="Arial"/>
          <w:b/>
          <w:bCs/>
        </w:rPr>
        <w:t>Approval of the Investment Reports:</w:t>
      </w:r>
      <w:r>
        <w:rPr>
          <w:rFonts w:eastAsia="Adobe Gothic Std B" w:cs="Arial"/>
        </w:rPr>
        <w:t xml:space="preserve"> Reports for the periods beginning July 1, 2025, and ending March 31, April 30, May 31, and June 30, 2026. Trustee Rick Atkin moved to approve; Trustee Patricia Jones Horton seconded. Action: Motion approved unanimously.</w:t>
      </w:r>
    </w:p>
    <w:p w14:paraId="0F9CECF1" w14:textId="77777777" w:rsidR="00791695" w:rsidRPr="00315381" w:rsidRDefault="00791695" w:rsidP="00791695">
      <w:pPr>
        <w:rPr>
          <w:rFonts w:eastAsia="Adobe Gothic Std B" w:cs="Arial"/>
          <w:bCs/>
        </w:rPr>
      </w:pPr>
    </w:p>
    <w:p w14:paraId="123A93FF" w14:textId="77777777" w:rsidR="00100C3C" w:rsidRDefault="00412D5C" w:rsidP="008958A7">
      <w:pPr>
        <w:rPr>
          <w:rFonts w:eastAsia="Adobe Gothic Std B" w:cs="Arial"/>
          <w:b/>
        </w:rPr>
      </w:pPr>
      <w:r>
        <w:rPr>
          <w:rFonts w:eastAsia="Adobe Gothic Std B" w:cs="Arial"/>
          <w:b/>
          <w:bCs/>
        </w:rPr>
        <w:t>ACTION ITEMS: UNIVERSITY ADVANCEMENT</w:t>
      </w:r>
    </w:p>
    <w:p w14:paraId="72E7948F" w14:textId="77777777" w:rsidR="00D74075" w:rsidRPr="00315381" w:rsidRDefault="001031A9" w:rsidP="00D74075">
      <w:pPr>
        <w:rPr>
          <w:rFonts w:eastAsia="Adobe Gothic Std B" w:cs="Arial"/>
          <w:bCs/>
        </w:rPr>
      </w:pPr>
      <w:r>
        <w:rPr>
          <w:rFonts w:eastAsia="Calibri" w:cs="Arial"/>
        </w:rPr>
        <w:t>Presented by Chief Advancement Officer Lance Brown.</w:t>
      </w:r>
      <w:r w:rsidR="00860C46">
        <w:rPr>
          <w:rFonts w:eastAsia="Calibri" w:cs="Arial"/>
        </w:rPr>
        <w:t xml:space="preserve"> </w:t>
      </w:r>
      <w:r w:rsidR="00D74075">
        <w:rPr>
          <w:rFonts w:eastAsia="Adobe Gothic Std B" w:cs="Arial"/>
        </w:rPr>
        <w:t>Chair Deven Macdonald called for each Action Item Motion and for each Action Item discussion; discussions were offered or not offered, and votes were taken by voice.</w:t>
      </w:r>
    </w:p>
    <w:p w14:paraId="4AB8EA34" w14:textId="393B1455" w:rsidR="00791695" w:rsidRPr="00315381" w:rsidRDefault="00791695" w:rsidP="00D74075">
      <w:pPr>
        <w:pStyle w:val="BodyTextIndent"/>
        <w:tabs>
          <w:tab w:val="left" w:pos="1080"/>
          <w:tab w:val="left" w:pos="1260"/>
        </w:tabs>
        <w:ind w:left="0" w:firstLine="0"/>
        <w:rPr>
          <w:rFonts w:eastAsia="Adobe Gothic Std B" w:cs="Arial"/>
          <w:bCs w:val="0"/>
        </w:rPr>
      </w:pPr>
    </w:p>
    <w:p w14:paraId="32FD97BF" w14:textId="4B2C2F4B" w:rsidR="0091036F" w:rsidRPr="00273CA0" w:rsidRDefault="0091036F" w:rsidP="00273CA0">
      <w:pPr>
        <w:rPr>
          <w:rFonts w:eastAsia="Adobe Gothic Std B" w:cs="Arial"/>
          <w:b/>
          <w:bCs/>
        </w:rPr>
      </w:pPr>
      <w:r>
        <w:rPr>
          <w:rFonts w:eastAsia="Adobe Gothic Std B" w:cs="Arial"/>
          <w:b/>
          <w:bCs/>
        </w:rPr>
        <w:t>Approval of the Donation Report:</w:t>
      </w:r>
      <w:r>
        <w:rPr>
          <w:rFonts w:eastAsia="Adobe Gothic Std B" w:cs="Arial"/>
        </w:rPr>
        <w:t xml:space="preserve"> Trustee Patricia Jones Horton moved to approve; Trustee Dan Nielson seconded. Action: Motion approved unanimously.</w:t>
      </w:r>
    </w:p>
    <w:p w14:paraId="45B33F78" w14:textId="77777777" w:rsidR="00791695" w:rsidRPr="00315381" w:rsidRDefault="00791695" w:rsidP="00791695">
      <w:pPr>
        <w:rPr>
          <w:rFonts w:eastAsia="Adobe Gothic Std B" w:cs="Arial"/>
          <w:bCs/>
        </w:rPr>
      </w:pPr>
    </w:p>
    <w:p w14:paraId="0896CA92" w14:textId="77777777" w:rsidR="00100C3C" w:rsidRDefault="00412D5C" w:rsidP="008958A7">
      <w:pPr>
        <w:rPr>
          <w:rFonts w:eastAsia="Adobe Gothic Std B" w:cs="Arial"/>
          <w:b/>
        </w:rPr>
      </w:pPr>
      <w:r>
        <w:rPr>
          <w:rFonts w:eastAsia="Adobe Gothic Std B" w:cs="Arial"/>
          <w:b/>
          <w:bCs/>
        </w:rPr>
        <w:t>CONSENT CALENDAR</w:t>
      </w:r>
    </w:p>
    <w:p w14:paraId="60736CE1" w14:textId="6C085F5B" w:rsidR="00D74075" w:rsidRPr="00315381" w:rsidRDefault="001031A9" w:rsidP="00D74075">
      <w:pPr>
        <w:rPr>
          <w:rFonts w:eastAsia="Adobe Gothic Std B" w:cs="Arial"/>
          <w:bCs/>
        </w:rPr>
      </w:pPr>
      <w:r>
        <w:rPr>
          <w:rFonts w:eastAsia="Calibri" w:cs="Arial"/>
        </w:rPr>
        <w:t>Presented by Chair Deven Macdonald and University Representatives.</w:t>
      </w:r>
      <w:r w:rsidR="002E7CF4">
        <w:rPr>
          <w:rFonts w:eastAsia="Calibri" w:cs="Arial"/>
          <w:b/>
          <w:bCs/>
        </w:rPr>
        <w:t xml:space="preserve"> </w:t>
      </w:r>
      <w:r w:rsidR="00D74075">
        <w:rPr>
          <w:rFonts w:eastAsia="Adobe Gothic Std B" w:cs="Arial"/>
        </w:rPr>
        <w:t>Chair Deven Macdonald called for each Action Item Motion and for each Action Item discussion; discussions were offered or not offered, and votes were taken by voice.</w:t>
      </w:r>
    </w:p>
    <w:p w14:paraId="5EB66891" w14:textId="77777777" w:rsidR="00791695" w:rsidRPr="00315381" w:rsidRDefault="00791695" w:rsidP="00791695">
      <w:pPr>
        <w:rPr>
          <w:rFonts w:eastAsia="Adobe Gothic Std B" w:cs="Arial"/>
          <w:bCs/>
        </w:rPr>
      </w:pPr>
    </w:p>
    <w:p w14:paraId="3901219E" w14:textId="13D84DD5" w:rsidR="00791695" w:rsidRPr="00981F3E" w:rsidRDefault="00123D4A" w:rsidP="00BD4219">
      <w:pPr>
        <w:pStyle w:val="ListParagraph"/>
        <w:numPr>
          <w:ilvl w:val="0"/>
          <w:numId w:val="34"/>
        </w:numPr>
        <w:rPr>
          <w:rFonts w:eastAsia="Adobe Gothic Std B" w:cs="Arial"/>
          <w:bCs/>
        </w:rPr>
      </w:pPr>
      <w:r w:rsidRPr="00A20D06">
        <w:rPr>
          <w:b/>
          <w:bCs/>
        </w:rPr>
        <w:t>President’s Report:</w:t>
      </w:r>
      <w:r>
        <w:t xml:space="preserve"> President Shane B. Smeed </w:t>
      </w:r>
      <w:r w:rsidR="00A20D06">
        <w:t>thanked the trustees, faculty, staff, and students</w:t>
      </w:r>
      <w:r w:rsidR="00792A2F">
        <w:t>, welcomed Provos</w:t>
      </w:r>
      <w:r w:rsidR="00D464A2">
        <w:t xml:space="preserve">t and Vice President of Academic Affairs </w:t>
      </w:r>
      <w:r w:rsidR="00792A2F">
        <w:t xml:space="preserve">Dr. Michelle Sabick, and recognized </w:t>
      </w:r>
      <w:r w:rsidR="002F78FF">
        <w:t xml:space="preserve">community partners who made the America First Performing Arts Center ribbon cutting possible. </w:t>
      </w:r>
      <w:r w:rsidR="00981F3E">
        <w:t xml:space="preserve">He encouraged </w:t>
      </w:r>
      <w:r w:rsidR="00932162">
        <w:t>campus-</w:t>
      </w:r>
      <w:r w:rsidR="00932162">
        <w:rPr>
          <w:rFonts w:eastAsia="Adobe Gothic Std B" w:cs="Arial"/>
          <w:bCs/>
        </w:rPr>
        <w:t>wide ownership of “Uniting Trailblazers: Strategic Plan 2030</w:t>
      </w:r>
      <w:r w:rsidR="00AA657B">
        <w:rPr>
          <w:rFonts w:eastAsia="Adobe Gothic Std B" w:cs="Arial"/>
          <w:bCs/>
        </w:rPr>
        <w:t>.”</w:t>
      </w:r>
      <w:r w:rsidR="00CD52AF">
        <w:rPr>
          <w:rFonts w:eastAsia="Adobe Gothic Std B" w:cs="Arial"/>
          <w:bCs/>
        </w:rPr>
        <w:t xml:space="preserve"> </w:t>
      </w:r>
    </w:p>
    <w:p w14:paraId="68451F46" w14:textId="77777777" w:rsidR="00981F3E" w:rsidRPr="00A20D06" w:rsidRDefault="00981F3E" w:rsidP="00981F3E">
      <w:pPr>
        <w:pStyle w:val="ListParagraph"/>
        <w:rPr>
          <w:rFonts w:eastAsia="Adobe Gothic Std B" w:cs="Arial"/>
          <w:bCs/>
        </w:rPr>
      </w:pPr>
    </w:p>
    <w:p w14:paraId="7B73771F" w14:textId="77777777" w:rsidR="00123D4A" w:rsidRPr="00DF2853" w:rsidRDefault="00123D4A" w:rsidP="00123D4A">
      <w:pPr>
        <w:pStyle w:val="ListParagraph"/>
        <w:numPr>
          <w:ilvl w:val="0"/>
          <w:numId w:val="34"/>
        </w:numPr>
        <w:rPr>
          <w:rFonts w:eastAsia="Adobe Gothic Std B" w:cs="Arial"/>
          <w:b/>
        </w:rPr>
      </w:pPr>
      <w:r>
        <w:rPr>
          <w:b/>
          <w:bCs/>
        </w:rPr>
        <w:lastRenderedPageBreak/>
        <w:t>UTSA Report:</w:t>
      </w:r>
      <w:r>
        <w:t xml:space="preserve"> Trustee Beau Kendrick reported strong attendance at student events, new service and club initiatives, the new University College Senator position, and the student association’s theme, “All In!”</w:t>
      </w:r>
    </w:p>
    <w:p w14:paraId="17ADE078" w14:textId="77777777" w:rsidR="00791695" w:rsidRPr="00315381" w:rsidRDefault="00791695" w:rsidP="00791695">
      <w:pPr>
        <w:rPr>
          <w:rFonts w:eastAsia="Adobe Gothic Std B" w:cs="Arial"/>
          <w:bCs/>
        </w:rPr>
      </w:pPr>
    </w:p>
    <w:p w14:paraId="048906FB" w14:textId="71E4EA5F" w:rsidR="00123D4A" w:rsidRPr="00DF2853" w:rsidRDefault="00123D4A" w:rsidP="00123D4A">
      <w:pPr>
        <w:pStyle w:val="ListParagraph"/>
        <w:numPr>
          <w:ilvl w:val="0"/>
          <w:numId w:val="34"/>
        </w:numPr>
        <w:rPr>
          <w:rFonts w:eastAsia="Adobe Gothic Std B" w:cs="Arial"/>
          <w:b/>
        </w:rPr>
      </w:pPr>
      <w:r>
        <w:rPr>
          <w:b/>
          <w:bCs/>
        </w:rPr>
        <w:t>Faculty Senate Report:</w:t>
      </w:r>
      <w:r>
        <w:t xml:space="preserve"> Faculty Senate President Roger Hale reported on the Senate’s policy review work, the Fall Faculty Forum on artificial intelligence in higher education, faculty safety initiatives with UTPD</w:t>
      </w:r>
      <w:r w:rsidR="00C446A8">
        <w:t xml:space="preserve"> and </w:t>
      </w:r>
      <w:r>
        <w:t>UMAC, and a review of standing committee charges.</w:t>
      </w:r>
    </w:p>
    <w:p w14:paraId="17DD852E" w14:textId="77777777" w:rsidR="00791695" w:rsidRPr="00315381" w:rsidRDefault="00791695" w:rsidP="00791695">
      <w:pPr>
        <w:rPr>
          <w:rFonts w:eastAsia="Adobe Gothic Std B" w:cs="Arial"/>
          <w:bCs/>
        </w:rPr>
      </w:pPr>
    </w:p>
    <w:p w14:paraId="284AFFD1" w14:textId="7004C632" w:rsidR="00123D4A" w:rsidRPr="00DF2853" w:rsidRDefault="00123D4A" w:rsidP="00123D4A">
      <w:pPr>
        <w:pStyle w:val="ListParagraph"/>
        <w:numPr>
          <w:ilvl w:val="0"/>
          <w:numId w:val="34"/>
        </w:numPr>
        <w:rPr>
          <w:rFonts w:eastAsia="Adobe Gothic Std B" w:cs="Arial"/>
          <w:b/>
        </w:rPr>
      </w:pPr>
      <w:r>
        <w:rPr>
          <w:b/>
          <w:bCs/>
        </w:rPr>
        <w:t>Staff Association Report:</w:t>
      </w:r>
      <w:r>
        <w:t xml:space="preserve"> Staff Association President Laralee Davenport reported on a mid-October employee morale survey with Institutional Effectiveness, the mini-Trailblazer Awards, and a new </w:t>
      </w:r>
      <w:r w:rsidR="001C756F">
        <w:t>“</w:t>
      </w:r>
      <w:r w:rsidR="004B482C">
        <w:t>P</w:t>
      </w:r>
      <w:r>
        <w:t xml:space="preserve">astries with the </w:t>
      </w:r>
      <w:r w:rsidR="00A968C4">
        <w:t>President and Provost</w:t>
      </w:r>
      <w:r w:rsidR="001C756F">
        <w:t>”</w:t>
      </w:r>
      <w:r>
        <w:t xml:space="preserve"> </w:t>
      </w:r>
      <w:r w:rsidR="004B482C">
        <w:t xml:space="preserve">event </w:t>
      </w:r>
      <w:r>
        <w:t>series.</w:t>
      </w:r>
    </w:p>
    <w:p w14:paraId="6044C10D" w14:textId="77777777" w:rsidR="00791695" w:rsidRPr="00315381" w:rsidRDefault="00791695" w:rsidP="00791695">
      <w:pPr>
        <w:rPr>
          <w:rFonts w:eastAsia="Adobe Gothic Std B" w:cs="Arial"/>
          <w:bCs/>
        </w:rPr>
      </w:pPr>
    </w:p>
    <w:p w14:paraId="48AEFE8B" w14:textId="1BFD27F2" w:rsidR="0091036F" w:rsidRPr="00273CA0" w:rsidRDefault="0091036F" w:rsidP="00273CA0">
      <w:pPr>
        <w:rPr>
          <w:rFonts w:eastAsia="Adobe Gothic Std B" w:cs="Arial"/>
          <w:b/>
          <w:bCs/>
        </w:rPr>
      </w:pPr>
      <w:r>
        <w:rPr>
          <w:rFonts w:eastAsia="Adobe Gothic Std B" w:cs="Arial"/>
          <w:b/>
          <w:bCs/>
        </w:rPr>
        <w:t>Approval of the Consent Calendar:</w:t>
      </w:r>
      <w:r>
        <w:rPr>
          <w:rFonts w:eastAsia="Adobe Gothic Std B" w:cs="Arial"/>
        </w:rPr>
        <w:t xml:space="preserve"> Trustee Patricia Jones Horton moved to approve; Trustee Dan Nielson seconded. Action: Motion approved unanimously.</w:t>
      </w:r>
    </w:p>
    <w:p w14:paraId="7C67E6C5" w14:textId="77777777" w:rsidR="00791695" w:rsidRPr="00315381" w:rsidRDefault="00791695" w:rsidP="00791695">
      <w:pPr>
        <w:rPr>
          <w:rFonts w:eastAsia="Adobe Gothic Std B" w:cs="Arial"/>
          <w:bCs/>
        </w:rPr>
      </w:pPr>
    </w:p>
    <w:p w14:paraId="390D1053" w14:textId="77777777" w:rsidR="00100C3C" w:rsidRDefault="00412D5C" w:rsidP="008958A7">
      <w:pPr>
        <w:rPr>
          <w:rFonts w:eastAsia="Adobe Gothic Std B" w:cs="Arial"/>
          <w:b/>
        </w:rPr>
      </w:pPr>
      <w:r>
        <w:rPr>
          <w:rFonts w:eastAsia="Adobe Gothic Std B" w:cs="Arial"/>
          <w:b/>
          <w:bCs/>
        </w:rPr>
        <w:t>APPROVAL OF POLICIES</w:t>
      </w:r>
    </w:p>
    <w:p w14:paraId="6B92F930" w14:textId="77777777" w:rsidR="00860C46" w:rsidRPr="00315381" w:rsidRDefault="001031A9" w:rsidP="00860C46">
      <w:pPr>
        <w:rPr>
          <w:rFonts w:eastAsia="Adobe Gothic Std B" w:cs="Arial"/>
          <w:bCs/>
        </w:rPr>
      </w:pPr>
      <w:r>
        <w:rPr>
          <w:rFonts w:eastAsia="Calibri" w:cs="Arial"/>
        </w:rPr>
        <w:t>Presented by Trustee Dan Nielson, on behalf of Chair Shawn Guzman and the Policy Committee, and Policy Owners.</w:t>
      </w:r>
      <w:r w:rsidR="00860C46">
        <w:rPr>
          <w:rFonts w:eastAsia="Calibri" w:cs="Arial"/>
          <w:b/>
          <w:bCs/>
        </w:rPr>
        <w:t xml:space="preserve"> </w:t>
      </w:r>
      <w:r w:rsidR="00860C46">
        <w:rPr>
          <w:rFonts w:eastAsia="Adobe Gothic Std B" w:cs="Arial"/>
        </w:rPr>
        <w:t>Chair Deven Macdonald called for each Action Item Motion and for each Action Item discussion; no discussion was offered. Votes were taken by voice.</w:t>
      </w:r>
    </w:p>
    <w:p w14:paraId="11085C74" w14:textId="77777777" w:rsidR="00791695" w:rsidRPr="00315381" w:rsidRDefault="00791695" w:rsidP="00791695">
      <w:pPr>
        <w:rPr>
          <w:rFonts w:eastAsia="Adobe Gothic Std B" w:cs="Arial"/>
          <w:bCs/>
        </w:rPr>
      </w:pPr>
    </w:p>
    <w:p w14:paraId="08CF8704" w14:textId="77777777" w:rsidR="00791695" w:rsidRPr="00315381" w:rsidRDefault="00581068" w:rsidP="00791695">
      <w:pPr>
        <w:rPr>
          <w:rFonts w:eastAsia="Adobe Gothic Std B" w:cs="Arial"/>
          <w:bCs/>
        </w:rPr>
      </w:pPr>
      <w:r>
        <w:rPr>
          <w:rFonts w:eastAsia="Adobe Gothic Std B" w:cs="Arial"/>
        </w:rPr>
        <w:t>Trustee Dan Nielson thanked Christine Arlotti and reported that the Policy Steering Committee met on September 11, 2026, and recommended all policies presented.</w:t>
      </w:r>
    </w:p>
    <w:p w14:paraId="1C7B52C3" w14:textId="77777777" w:rsidR="00791695" w:rsidRPr="00315381" w:rsidRDefault="00791695" w:rsidP="00791695">
      <w:pPr>
        <w:rPr>
          <w:rFonts w:eastAsia="Adobe Gothic Std B" w:cs="Arial"/>
          <w:bCs/>
        </w:rPr>
      </w:pPr>
    </w:p>
    <w:p w14:paraId="4222C00E" w14:textId="2B2F1ECF" w:rsidR="00123D4A" w:rsidRPr="00DF2853" w:rsidRDefault="00123D4A" w:rsidP="00123D4A">
      <w:pPr>
        <w:pStyle w:val="ListParagraph"/>
        <w:numPr>
          <w:ilvl w:val="0"/>
          <w:numId w:val="34"/>
        </w:numPr>
        <w:rPr>
          <w:rFonts w:eastAsia="Adobe Gothic Std B" w:cs="Arial"/>
          <w:b/>
        </w:rPr>
      </w:pPr>
      <w:r>
        <w:rPr>
          <w:b/>
          <w:bCs/>
        </w:rPr>
        <w:t>149A: Signature Authority for Official Documents</w:t>
      </w:r>
      <w:r>
        <w:t xml:space="preserve"> (Revision): Presented by General Counsel Natalie Nelson. Trustee Rick Atkin moved to approve with two additional changes adding signature authority for the Vice President of Enrollment and Marketing over international student recruitment contracts and Atwood Innovation Plaza leases; Trustee Natalie Ashby seconded. Action: Motion approved unanimously.</w:t>
      </w:r>
    </w:p>
    <w:p w14:paraId="4A2EC249" w14:textId="77777777" w:rsidR="00791695" w:rsidRPr="00315381" w:rsidRDefault="00791695" w:rsidP="00791695">
      <w:pPr>
        <w:rPr>
          <w:rFonts w:eastAsia="Adobe Gothic Std B" w:cs="Arial"/>
          <w:bCs/>
        </w:rPr>
      </w:pPr>
    </w:p>
    <w:p w14:paraId="7EE04541" w14:textId="77777777" w:rsidR="00123D4A" w:rsidRPr="00DF2853" w:rsidRDefault="00123D4A" w:rsidP="00123D4A">
      <w:pPr>
        <w:pStyle w:val="ListParagraph"/>
        <w:numPr>
          <w:ilvl w:val="0"/>
          <w:numId w:val="34"/>
        </w:numPr>
        <w:rPr>
          <w:rFonts w:eastAsia="Adobe Gothic Std B" w:cs="Arial"/>
          <w:b/>
        </w:rPr>
      </w:pPr>
      <w:r>
        <w:rPr>
          <w:b/>
          <w:bCs/>
        </w:rPr>
        <w:t>*157: Personal Conduct/Conflict of Interest</w:t>
      </w:r>
      <w:r>
        <w:t xml:space="preserve"> (Revised July 28, 2026): Presented by General Counsel Natalie Nelson; revised in connection with a new grant. Trustee Patricia Jones Horton moved to ratify; Trustee Dan Nielson seconded. Action: Motion approved unanimously.</w:t>
      </w:r>
    </w:p>
    <w:p w14:paraId="7CCDCD8A" w14:textId="77777777" w:rsidR="00791695" w:rsidRPr="00315381" w:rsidRDefault="00791695" w:rsidP="00791695">
      <w:pPr>
        <w:rPr>
          <w:rFonts w:eastAsia="Adobe Gothic Std B" w:cs="Arial"/>
          <w:bCs/>
        </w:rPr>
      </w:pPr>
    </w:p>
    <w:p w14:paraId="7E531BF1" w14:textId="77777777" w:rsidR="00123D4A" w:rsidRPr="00DF2853" w:rsidRDefault="00123D4A" w:rsidP="00123D4A">
      <w:pPr>
        <w:pStyle w:val="ListParagraph"/>
        <w:numPr>
          <w:ilvl w:val="0"/>
          <w:numId w:val="34"/>
        </w:numPr>
        <w:rPr>
          <w:rFonts w:eastAsia="Adobe Gothic Std B" w:cs="Arial"/>
          <w:b/>
        </w:rPr>
      </w:pPr>
      <w:r>
        <w:rPr>
          <w:b/>
          <w:bCs/>
        </w:rPr>
        <w:t>*157: Personal Conduct/Conflict of Interest</w:t>
      </w:r>
      <w:r>
        <w:t xml:space="preserve"> (Revised August 21, 2026): Presented by General Counsel Natalie Nelson. Trustee Patricia Jones Horton moved to ratify; Trustee Dan Nielson seconded. Action: Motion approved unanimously.</w:t>
      </w:r>
    </w:p>
    <w:p w14:paraId="5563F3A5" w14:textId="77777777" w:rsidR="00791695" w:rsidRPr="00315381" w:rsidRDefault="00791695" w:rsidP="00791695">
      <w:pPr>
        <w:rPr>
          <w:rFonts w:eastAsia="Adobe Gothic Std B" w:cs="Arial"/>
          <w:bCs/>
        </w:rPr>
      </w:pPr>
    </w:p>
    <w:p w14:paraId="7686EDF6" w14:textId="77777777" w:rsidR="00123D4A" w:rsidRPr="00DF2853" w:rsidRDefault="00123D4A" w:rsidP="00123D4A">
      <w:pPr>
        <w:pStyle w:val="ListParagraph"/>
        <w:numPr>
          <w:ilvl w:val="0"/>
          <w:numId w:val="34"/>
        </w:numPr>
        <w:rPr>
          <w:rFonts w:eastAsia="Adobe Gothic Std B" w:cs="Arial"/>
          <w:b/>
        </w:rPr>
      </w:pPr>
      <w:r>
        <w:rPr>
          <w:b/>
          <w:bCs/>
        </w:rPr>
        <w:t>*157A: Federal Financial Conflict of Interest</w:t>
      </w:r>
      <w:r>
        <w:t xml:space="preserve"> (New July 28, 2026): Presented by General Counsel Natalie Nelson. Trustee Patricia Jones Horton moved to ratify; Trustee Dan Nielson seconded. Action: Motion approved unanimously.</w:t>
      </w:r>
    </w:p>
    <w:p w14:paraId="3163DB39" w14:textId="77777777" w:rsidR="00791695" w:rsidRPr="00315381" w:rsidRDefault="00791695" w:rsidP="00791695">
      <w:pPr>
        <w:rPr>
          <w:rFonts w:eastAsia="Adobe Gothic Std B" w:cs="Arial"/>
          <w:bCs/>
        </w:rPr>
      </w:pPr>
    </w:p>
    <w:p w14:paraId="5EDDE010" w14:textId="77777777" w:rsidR="00123D4A" w:rsidRPr="00DF2853" w:rsidRDefault="00123D4A" w:rsidP="00123D4A">
      <w:pPr>
        <w:pStyle w:val="ListParagraph"/>
        <w:numPr>
          <w:ilvl w:val="0"/>
          <w:numId w:val="34"/>
        </w:numPr>
        <w:rPr>
          <w:rFonts w:eastAsia="Adobe Gothic Std B" w:cs="Arial"/>
          <w:b/>
        </w:rPr>
      </w:pPr>
      <w:r>
        <w:rPr>
          <w:b/>
          <w:bCs/>
        </w:rPr>
        <w:t>*157A: Federal Financial Conflict of Interest</w:t>
      </w:r>
      <w:r>
        <w:t xml:space="preserve"> (Revised August 21, 2026): Presented by General Counsel Natalie Nelson. Trustee Patricia Jones Horton </w:t>
      </w:r>
      <w:r>
        <w:lastRenderedPageBreak/>
        <w:t>moved to ratify; Trustee Dan Nielson seconded. Action: Motion approved unanimously.</w:t>
      </w:r>
    </w:p>
    <w:p w14:paraId="00E9B529" w14:textId="77777777" w:rsidR="00791695" w:rsidRPr="00315381" w:rsidRDefault="00791695" w:rsidP="00791695">
      <w:pPr>
        <w:rPr>
          <w:rFonts w:eastAsia="Adobe Gothic Std B" w:cs="Arial"/>
          <w:bCs/>
        </w:rPr>
      </w:pPr>
    </w:p>
    <w:p w14:paraId="20D7963A" w14:textId="77777777" w:rsidR="00123D4A" w:rsidRPr="00DF2853" w:rsidRDefault="00123D4A" w:rsidP="00123D4A">
      <w:pPr>
        <w:pStyle w:val="ListParagraph"/>
        <w:numPr>
          <w:ilvl w:val="0"/>
          <w:numId w:val="34"/>
        </w:numPr>
        <w:rPr>
          <w:rFonts w:eastAsia="Adobe Gothic Std B" w:cs="Arial"/>
          <w:b/>
        </w:rPr>
      </w:pPr>
      <w:r>
        <w:rPr>
          <w:b/>
          <w:bCs/>
        </w:rPr>
        <w:t>159: Sex Offender and Violent Felony Admission to 159: Prior Conduct Admission</w:t>
      </w:r>
      <w:r>
        <w:t xml:space="preserve"> (Revision and Title Change): Presented by General Counsel Natalie Nelson and Assistant General Counsel Bryson King. Trustee Rick Atkin moved to approve; Trustee Dan Nielson seconded. Action: Motion approved unanimously.</w:t>
      </w:r>
    </w:p>
    <w:p w14:paraId="09AAE89F" w14:textId="77777777" w:rsidR="00791695" w:rsidRPr="00315381" w:rsidRDefault="00791695" w:rsidP="00791695">
      <w:pPr>
        <w:rPr>
          <w:rFonts w:eastAsia="Adobe Gothic Std B" w:cs="Arial"/>
          <w:bCs/>
        </w:rPr>
      </w:pPr>
    </w:p>
    <w:p w14:paraId="7CAAC78E" w14:textId="77777777" w:rsidR="00123D4A" w:rsidRPr="00DF2853" w:rsidRDefault="00123D4A" w:rsidP="00123D4A">
      <w:pPr>
        <w:pStyle w:val="ListParagraph"/>
        <w:numPr>
          <w:ilvl w:val="0"/>
          <w:numId w:val="34"/>
        </w:numPr>
        <w:rPr>
          <w:rFonts w:eastAsia="Adobe Gothic Std B" w:cs="Arial"/>
          <w:b/>
        </w:rPr>
      </w:pPr>
      <w:r>
        <w:rPr>
          <w:b/>
          <w:bCs/>
        </w:rPr>
        <w:t>203: University Business Practices</w:t>
      </w:r>
      <w:r>
        <w:t xml:space="preserve"> (Revision): Presented by Vice President Paul Morris and Assistant Vice President Scott Jensen. Trustee Beau Kendrick moved to approve; Trustee Patricia Jones Horton seconded. Action: Motion approved unanimously.</w:t>
      </w:r>
    </w:p>
    <w:p w14:paraId="3EB68617" w14:textId="77777777" w:rsidR="00791695" w:rsidRPr="00315381" w:rsidRDefault="00791695" w:rsidP="00791695">
      <w:pPr>
        <w:rPr>
          <w:rFonts w:eastAsia="Adobe Gothic Std B" w:cs="Arial"/>
          <w:bCs/>
        </w:rPr>
      </w:pPr>
    </w:p>
    <w:p w14:paraId="7B42E702" w14:textId="77777777" w:rsidR="00123D4A" w:rsidRPr="00DF2853" w:rsidRDefault="00123D4A" w:rsidP="00123D4A">
      <w:pPr>
        <w:pStyle w:val="ListParagraph"/>
        <w:numPr>
          <w:ilvl w:val="0"/>
          <w:numId w:val="34"/>
        </w:numPr>
        <w:rPr>
          <w:rFonts w:eastAsia="Adobe Gothic Std B" w:cs="Arial"/>
          <w:b/>
        </w:rPr>
      </w:pPr>
      <w:r>
        <w:rPr>
          <w:b/>
          <w:bCs/>
        </w:rPr>
        <w:t>244: Bus Transportation</w:t>
      </w:r>
      <w:r>
        <w:t xml:space="preserve"> (Revision): Presented by Vice President Paul Morris and Assistant Vice President Scott Jensen. Trustee Rick Atkin moved to approve; Trustee Patricia Jones Horton seconded. Action: Motion approved unanimously.</w:t>
      </w:r>
    </w:p>
    <w:p w14:paraId="50A542F1" w14:textId="77777777" w:rsidR="00791695" w:rsidRPr="00315381" w:rsidRDefault="00791695" w:rsidP="00791695">
      <w:pPr>
        <w:rPr>
          <w:rFonts w:eastAsia="Adobe Gothic Std B" w:cs="Arial"/>
          <w:bCs/>
        </w:rPr>
      </w:pPr>
    </w:p>
    <w:p w14:paraId="6F060445" w14:textId="2E3B76BE" w:rsidR="00123D4A" w:rsidRPr="00DF2853" w:rsidRDefault="00123D4A" w:rsidP="00123D4A">
      <w:pPr>
        <w:pStyle w:val="ListParagraph"/>
        <w:numPr>
          <w:ilvl w:val="0"/>
          <w:numId w:val="34"/>
        </w:numPr>
        <w:rPr>
          <w:rFonts w:eastAsia="Adobe Gothic Std B" w:cs="Arial"/>
          <w:b/>
        </w:rPr>
      </w:pPr>
      <w:r>
        <w:rPr>
          <w:b/>
          <w:bCs/>
        </w:rPr>
        <w:t>*704: Graduate Admission</w:t>
      </w:r>
      <w:r>
        <w:t xml:space="preserve"> (Revision Approved June 13, 2026): Presented by Provost Michelle Sabick and Senior Associate Provost Chris Guymon</w:t>
      </w:r>
      <w:r w:rsidR="00860C46">
        <w:t xml:space="preserve">. </w:t>
      </w:r>
      <w:r>
        <w:t>Trustee Rick Atkin moved to ratify; Trustee Patricia Jones Horton seconded. Action: Motion approved unanimously.</w:t>
      </w:r>
    </w:p>
    <w:p w14:paraId="54DEBA69" w14:textId="77777777" w:rsidR="00791695" w:rsidRPr="00315381" w:rsidRDefault="00791695" w:rsidP="00791695">
      <w:pPr>
        <w:rPr>
          <w:rFonts w:eastAsia="Adobe Gothic Std B" w:cs="Arial"/>
          <w:bCs/>
        </w:rPr>
      </w:pPr>
    </w:p>
    <w:p w14:paraId="7FA224FC" w14:textId="77777777" w:rsidR="00123D4A" w:rsidRPr="00DF2853" w:rsidRDefault="00123D4A" w:rsidP="00123D4A">
      <w:pPr>
        <w:pStyle w:val="ListParagraph"/>
        <w:numPr>
          <w:ilvl w:val="0"/>
          <w:numId w:val="34"/>
        </w:numPr>
        <w:rPr>
          <w:rFonts w:eastAsia="Adobe Gothic Std B" w:cs="Arial"/>
          <w:b/>
        </w:rPr>
      </w:pPr>
      <w:r>
        <w:rPr>
          <w:b/>
          <w:bCs/>
        </w:rPr>
        <w:t>*721: Research Misconduct</w:t>
      </w:r>
      <w:r>
        <w:t xml:space="preserve"> (New Policy Approved June 13, 2026): Presented by Provost Michelle Sabick and Senior Associate Provost Chris Guymon. Trustee Rick Atkin moved to ratify; Trustee Patricia Jones Horton seconded. Action: Motion approved unanimously.</w:t>
      </w:r>
    </w:p>
    <w:p w14:paraId="0A71C565" w14:textId="77777777" w:rsidR="00791695" w:rsidRPr="00315381" w:rsidRDefault="00791695" w:rsidP="00791695">
      <w:pPr>
        <w:rPr>
          <w:rFonts w:eastAsia="Adobe Gothic Std B" w:cs="Arial"/>
          <w:bCs/>
        </w:rPr>
      </w:pPr>
    </w:p>
    <w:p w14:paraId="49AE7242" w14:textId="77777777" w:rsidR="00123D4A" w:rsidRPr="00DF2853" w:rsidRDefault="00123D4A" w:rsidP="00123D4A">
      <w:pPr>
        <w:pStyle w:val="ListParagraph"/>
        <w:numPr>
          <w:ilvl w:val="0"/>
          <w:numId w:val="34"/>
        </w:numPr>
        <w:rPr>
          <w:rFonts w:eastAsia="Adobe Gothic Std B" w:cs="Arial"/>
          <w:b/>
        </w:rPr>
      </w:pPr>
      <w:r>
        <w:rPr>
          <w:b/>
          <w:bCs/>
        </w:rPr>
        <w:t>*724: Allowable Costs and Cost Principles</w:t>
      </w:r>
      <w:r>
        <w:t xml:space="preserve"> (New Policy Approved June 13, 2026): Presented by Provost Michelle Sabick and Senior Associate Provost Chris Guymon. Trustee Rick Atkin moved to ratify; Trustee Patricia Jones Horton seconded. Action: Motion approved unanimously.</w:t>
      </w:r>
    </w:p>
    <w:p w14:paraId="44621B27" w14:textId="77777777" w:rsidR="00791695" w:rsidRPr="00315381" w:rsidRDefault="00791695" w:rsidP="00791695">
      <w:pPr>
        <w:rPr>
          <w:rFonts w:eastAsia="Adobe Gothic Std B" w:cs="Arial"/>
          <w:bCs/>
        </w:rPr>
      </w:pPr>
    </w:p>
    <w:p w14:paraId="02B88475" w14:textId="77777777" w:rsidR="00123D4A" w:rsidRPr="00DF2853" w:rsidRDefault="00123D4A" w:rsidP="00123D4A">
      <w:pPr>
        <w:pStyle w:val="ListParagraph"/>
        <w:numPr>
          <w:ilvl w:val="0"/>
          <w:numId w:val="34"/>
        </w:numPr>
        <w:rPr>
          <w:rFonts w:eastAsia="Adobe Gothic Std B" w:cs="Arial"/>
          <w:b/>
        </w:rPr>
      </w:pPr>
      <w:r>
        <w:rPr>
          <w:b/>
          <w:bCs/>
        </w:rPr>
        <w:t>*725: Participant Support Costs</w:t>
      </w:r>
      <w:r>
        <w:t xml:space="preserve"> (New Policy Approved June 13, 2026): Presented by Provost Michelle Sabick and Senior Associate Provost Chris Guymon. Trustee Rick Atkin moved to ratify; Trustee Patricia Jones Horton seconded. Action: Motion approved unanimously.</w:t>
      </w:r>
    </w:p>
    <w:p w14:paraId="7BBE3572" w14:textId="77777777" w:rsidR="00791695" w:rsidRPr="00315381" w:rsidRDefault="00791695" w:rsidP="00791695">
      <w:pPr>
        <w:rPr>
          <w:rFonts w:eastAsia="Adobe Gothic Std B" w:cs="Arial"/>
          <w:bCs/>
        </w:rPr>
      </w:pPr>
    </w:p>
    <w:p w14:paraId="08D1C684" w14:textId="52E9ED53" w:rsidR="00C238F3" w:rsidRPr="005A4819" w:rsidRDefault="005A4819" w:rsidP="00C238F3">
      <w:pPr>
        <w:rPr>
          <w:rFonts w:eastAsia="Adobe Gothic Std B" w:cs="Arial"/>
          <w:bCs/>
          <w:i/>
          <w:iCs/>
        </w:rPr>
      </w:pPr>
      <w:r>
        <w:rPr>
          <w:rFonts w:eastAsia="Adobe Gothic Std B" w:cs="Arial"/>
          <w:b/>
          <w:bCs/>
          <w:i/>
          <w:iCs/>
        </w:rPr>
        <w:t>*</w:t>
      </w:r>
      <w:r>
        <w:rPr>
          <w:rFonts w:eastAsia="Adobe Gothic Std B" w:cs="Arial"/>
          <w:i/>
          <w:iCs/>
        </w:rPr>
        <w:t>Previously put into effect through presidential approval, pursuant to UT Policy 101: Policy on Policies, Section 4.5.1.</w:t>
      </w:r>
    </w:p>
    <w:p w14:paraId="4B15586B" w14:textId="77777777" w:rsidR="00791695" w:rsidRPr="00315381" w:rsidRDefault="00791695" w:rsidP="00791695">
      <w:pPr>
        <w:rPr>
          <w:rFonts w:eastAsia="Adobe Gothic Std B" w:cs="Arial"/>
          <w:bCs/>
        </w:rPr>
      </w:pPr>
    </w:p>
    <w:p w14:paraId="0CEDD0F9" w14:textId="77777777" w:rsidR="00100C3C" w:rsidRDefault="00412D5C" w:rsidP="008958A7">
      <w:pPr>
        <w:rPr>
          <w:rFonts w:eastAsia="Adobe Gothic Std B" w:cs="Arial"/>
          <w:b/>
        </w:rPr>
      </w:pPr>
      <w:r>
        <w:rPr>
          <w:rFonts w:eastAsia="Adobe Gothic Std B" w:cs="Arial"/>
          <w:b/>
          <w:bCs/>
        </w:rPr>
        <w:t>BOARD OF TRUSTEES COMMITTEE REPORTS</w:t>
      </w:r>
    </w:p>
    <w:p w14:paraId="1A769A9B" w14:textId="77777777" w:rsidR="00273CA0" w:rsidRPr="00A03A95" w:rsidRDefault="001031A9" w:rsidP="008958A7">
      <w:pPr>
        <w:pStyle w:val="BodyTextIndent"/>
        <w:tabs>
          <w:tab w:val="left" w:pos="1080"/>
          <w:tab w:val="left" w:pos="1260"/>
        </w:tabs>
        <w:ind w:left="0" w:firstLine="0"/>
        <w:rPr>
          <w:rFonts w:eastAsia="Calibri" w:cs="Arial"/>
          <w:bCs w:val="0"/>
        </w:rPr>
      </w:pPr>
      <w:r>
        <w:rPr>
          <w:rFonts w:eastAsia="Calibri" w:cs="Arial"/>
          <w:b w:val="0"/>
          <w:bCs w:val="0"/>
        </w:rPr>
        <w:t>Presented by Chair Deven Macdonald and Trustee Committee Chairs.</w:t>
      </w:r>
    </w:p>
    <w:p w14:paraId="5315DDFC" w14:textId="77777777" w:rsidR="00791695" w:rsidRPr="00315381" w:rsidRDefault="00791695" w:rsidP="00791695">
      <w:pPr>
        <w:rPr>
          <w:rFonts w:eastAsia="Adobe Gothic Std B" w:cs="Arial"/>
          <w:bCs/>
        </w:rPr>
      </w:pPr>
    </w:p>
    <w:p w14:paraId="08F1F6CD" w14:textId="77777777" w:rsidR="0091036F" w:rsidRPr="00273CA0" w:rsidRDefault="0091036F" w:rsidP="00273CA0">
      <w:pPr>
        <w:rPr>
          <w:rFonts w:eastAsia="Adobe Gothic Std B" w:cs="Arial"/>
          <w:b/>
          <w:bCs/>
        </w:rPr>
      </w:pPr>
      <w:r>
        <w:rPr>
          <w:rFonts w:eastAsia="Adobe Gothic Std B" w:cs="Arial"/>
          <w:b/>
          <w:bCs/>
        </w:rPr>
        <w:t>Dixie Technical College –</w:t>
      </w:r>
      <w:r>
        <w:rPr>
          <w:rFonts w:eastAsia="Adobe Gothic Std B" w:cs="Arial"/>
        </w:rPr>
        <w:t xml:space="preserve"> Trustee Dan Nielson reported excellent collaboration with Dixie Technical College and noted that the presidents of both institutions were commended during the evaluation of Dixie Technical College President Rushton.</w:t>
      </w:r>
    </w:p>
    <w:p w14:paraId="4595B950" w14:textId="77777777" w:rsidR="00791695" w:rsidRPr="00315381" w:rsidRDefault="00791695" w:rsidP="00791695">
      <w:pPr>
        <w:rPr>
          <w:rFonts w:eastAsia="Adobe Gothic Std B" w:cs="Arial"/>
          <w:bCs/>
        </w:rPr>
      </w:pPr>
    </w:p>
    <w:p w14:paraId="1BF31DA9" w14:textId="67B3A22F" w:rsidR="0091036F" w:rsidRPr="00273CA0" w:rsidRDefault="0091036F" w:rsidP="00273CA0">
      <w:pPr>
        <w:rPr>
          <w:rFonts w:eastAsia="Adobe Gothic Std B" w:cs="Arial"/>
          <w:b/>
          <w:bCs/>
        </w:rPr>
      </w:pPr>
      <w:r>
        <w:rPr>
          <w:rFonts w:eastAsia="Adobe Gothic Std B" w:cs="Arial"/>
          <w:b/>
          <w:bCs/>
        </w:rPr>
        <w:lastRenderedPageBreak/>
        <w:t>Heritage Committee –</w:t>
      </w:r>
      <w:r>
        <w:rPr>
          <w:rFonts w:eastAsia="Adobe Gothic Std B" w:cs="Arial"/>
        </w:rPr>
        <w:t xml:space="preserve"> Chair Natalie Ashby reported on the work of the </w:t>
      </w:r>
      <w:r w:rsidR="00270629">
        <w:rPr>
          <w:rFonts w:eastAsia="Adobe Gothic Std B" w:cs="Arial"/>
        </w:rPr>
        <w:t>M</w:t>
      </w:r>
      <w:r>
        <w:rPr>
          <w:rFonts w:eastAsia="Adobe Gothic Std B" w:cs="Arial"/>
        </w:rPr>
        <w:t xml:space="preserve">arketing, </w:t>
      </w:r>
      <w:r w:rsidR="00270629">
        <w:rPr>
          <w:rFonts w:eastAsia="Adobe Gothic Std B" w:cs="Arial"/>
        </w:rPr>
        <w:t>C</w:t>
      </w:r>
      <w:r w:rsidR="00206E10">
        <w:rPr>
          <w:rFonts w:eastAsia="Adobe Gothic Std B" w:cs="Arial"/>
        </w:rPr>
        <w:t xml:space="preserve">ommunity and </w:t>
      </w:r>
      <w:r w:rsidR="00270629">
        <w:rPr>
          <w:rFonts w:eastAsia="Adobe Gothic Std B" w:cs="Arial"/>
        </w:rPr>
        <w:t>C</w:t>
      </w:r>
      <w:r w:rsidR="00206E10">
        <w:rPr>
          <w:rFonts w:eastAsia="Adobe Gothic Std B" w:cs="Arial"/>
        </w:rPr>
        <w:t xml:space="preserve">ampus </w:t>
      </w:r>
      <w:r w:rsidR="00270629">
        <w:rPr>
          <w:rFonts w:eastAsia="Adobe Gothic Std B" w:cs="Arial"/>
        </w:rPr>
        <w:t>O</w:t>
      </w:r>
      <w:r>
        <w:rPr>
          <w:rFonts w:eastAsia="Adobe Gothic Std B" w:cs="Arial"/>
        </w:rPr>
        <w:t xml:space="preserve">utreach, and </w:t>
      </w:r>
      <w:r w:rsidR="00270629">
        <w:rPr>
          <w:rFonts w:eastAsia="Adobe Gothic Std B" w:cs="Arial"/>
        </w:rPr>
        <w:t>E</w:t>
      </w:r>
      <w:r>
        <w:rPr>
          <w:rFonts w:eastAsia="Adobe Gothic Std B" w:cs="Arial"/>
        </w:rPr>
        <w:t xml:space="preserve">vents </w:t>
      </w:r>
      <w:r w:rsidR="00270629">
        <w:rPr>
          <w:rFonts w:eastAsia="Adobe Gothic Std B" w:cs="Arial"/>
        </w:rPr>
        <w:t xml:space="preserve">and Programming </w:t>
      </w:r>
      <w:r>
        <w:rPr>
          <w:rFonts w:eastAsia="Adobe Gothic Std B" w:cs="Arial"/>
        </w:rPr>
        <w:t xml:space="preserve">subcommittees, including the </w:t>
      </w:r>
      <w:r w:rsidR="00270629">
        <w:rPr>
          <w:rFonts w:eastAsia="Adobe Gothic Std B" w:cs="Arial"/>
        </w:rPr>
        <w:t>“</w:t>
      </w:r>
      <w:r>
        <w:rPr>
          <w:rFonts w:eastAsia="Adobe Gothic Std B" w:cs="Arial"/>
        </w:rPr>
        <w:t>Songs of Dixie</w:t>
      </w:r>
      <w:r w:rsidR="00270629">
        <w:rPr>
          <w:rFonts w:eastAsia="Adobe Gothic Std B" w:cs="Arial"/>
        </w:rPr>
        <w:t>”</w:t>
      </w:r>
      <w:r>
        <w:rPr>
          <w:rFonts w:eastAsia="Adobe Gothic Std B" w:cs="Arial"/>
        </w:rPr>
        <w:t xml:space="preserve"> initiative.</w:t>
      </w:r>
    </w:p>
    <w:p w14:paraId="58C5AFF0" w14:textId="77777777" w:rsidR="00791695" w:rsidRPr="00315381" w:rsidRDefault="00791695" w:rsidP="00791695">
      <w:pPr>
        <w:rPr>
          <w:rFonts w:eastAsia="Adobe Gothic Std B" w:cs="Arial"/>
          <w:bCs/>
        </w:rPr>
      </w:pPr>
    </w:p>
    <w:p w14:paraId="32FB7855" w14:textId="62C6E204" w:rsidR="0091036F" w:rsidRPr="00273CA0" w:rsidRDefault="0091036F" w:rsidP="00273CA0">
      <w:pPr>
        <w:rPr>
          <w:rFonts w:eastAsia="Adobe Gothic Std B" w:cs="Arial"/>
          <w:b/>
          <w:bCs/>
        </w:rPr>
      </w:pPr>
      <w:r>
        <w:rPr>
          <w:rFonts w:eastAsia="Adobe Gothic Std B" w:cs="Arial"/>
          <w:b/>
          <w:bCs/>
        </w:rPr>
        <w:t>Other Committees –</w:t>
      </w:r>
      <w:r>
        <w:rPr>
          <w:rFonts w:eastAsia="Adobe Gothic Std B" w:cs="Arial"/>
        </w:rPr>
        <w:t xml:space="preserve"> No reports were given by the Executive Committee (Chair Deven Macdonald), Honoree Selection Committee (Chair Kristan Norton-Ipson), or Finance and Investment Committee (Chair Rick Atkin). The chairs of the Academic Committee (Lincoln Nadauld) and Audit Committee (Richard Holmes) were not present. Trustee Dan Nielson provided Policy Committee remarks on behalf of Chair Shawn Guzman </w:t>
      </w:r>
      <w:r w:rsidR="005F1D13">
        <w:rPr>
          <w:rFonts w:eastAsia="Adobe Gothic Std B" w:cs="Arial"/>
        </w:rPr>
        <w:t>during the</w:t>
      </w:r>
      <w:r>
        <w:rPr>
          <w:rFonts w:eastAsia="Adobe Gothic Std B" w:cs="Arial"/>
        </w:rPr>
        <w:t xml:space="preserve"> </w:t>
      </w:r>
      <w:r w:rsidR="00B90753">
        <w:rPr>
          <w:rFonts w:eastAsia="Adobe Gothic Std B" w:cs="Arial"/>
        </w:rPr>
        <w:t>“</w:t>
      </w:r>
      <w:r>
        <w:rPr>
          <w:rFonts w:eastAsia="Adobe Gothic Std B" w:cs="Arial"/>
        </w:rPr>
        <w:t>Approval of Policies</w:t>
      </w:r>
      <w:r w:rsidR="005F1D13">
        <w:rPr>
          <w:rFonts w:eastAsia="Adobe Gothic Std B" w:cs="Arial"/>
        </w:rPr>
        <w:t xml:space="preserve">” agenda item. </w:t>
      </w:r>
    </w:p>
    <w:p w14:paraId="74442F2A" w14:textId="77777777" w:rsidR="00791695" w:rsidRPr="00315381" w:rsidRDefault="00791695" w:rsidP="00791695">
      <w:pPr>
        <w:rPr>
          <w:rFonts w:eastAsia="Adobe Gothic Std B" w:cs="Arial"/>
          <w:bCs/>
        </w:rPr>
      </w:pPr>
    </w:p>
    <w:p w14:paraId="42197369" w14:textId="77777777" w:rsidR="003D320E" w:rsidRPr="004A5159" w:rsidRDefault="003D320E" w:rsidP="003D320E">
      <w:pPr>
        <w:pStyle w:val="Heading2"/>
        <w:rPr>
          <w:sz w:val="24"/>
          <w:szCs w:val="24"/>
        </w:rPr>
      </w:pPr>
      <w:r w:rsidRPr="004A5159">
        <w:rPr>
          <w:sz w:val="24"/>
          <w:szCs w:val="24"/>
        </w:rPr>
        <w:t>CONCLUDING REMARKS AND MEETING ADJOURNED</w:t>
      </w:r>
    </w:p>
    <w:p w14:paraId="3E6B72DA" w14:textId="3682C8BA" w:rsidR="00450355" w:rsidRPr="00A03A95" w:rsidRDefault="001031A9" w:rsidP="008958A7">
      <w:pPr>
        <w:pStyle w:val="Heading2"/>
        <w:rPr>
          <w:b w:val="0"/>
          <w:bCs w:val="0"/>
          <w:sz w:val="24"/>
          <w:szCs w:val="24"/>
        </w:rPr>
      </w:pPr>
      <w:r>
        <w:rPr>
          <w:b w:val="0"/>
          <w:bCs w:val="0"/>
          <w:sz w:val="24"/>
          <w:szCs w:val="24"/>
        </w:rPr>
        <w:t>Presented by Chair Deven Macdonald.</w:t>
      </w:r>
    </w:p>
    <w:p w14:paraId="76D259BD" w14:textId="77777777" w:rsidR="00791695" w:rsidRPr="00315381" w:rsidRDefault="00791695" w:rsidP="00791695">
      <w:pPr>
        <w:rPr>
          <w:rFonts w:eastAsia="Adobe Gothic Std B" w:cs="Arial"/>
          <w:bCs/>
        </w:rPr>
      </w:pPr>
    </w:p>
    <w:p w14:paraId="7EC98EAF" w14:textId="7A1E9F7E" w:rsidR="00791695" w:rsidRPr="00315381" w:rsidRDefault="00860C46" w:rsidP="00791695">
      <w:pPr>
        <w:rPr>
          <w:rFonts w:eastAsia="Adobe Gothic Std B" w:cs="Arial"/>
          <w:bCs/>
        </w:rPr>
      </w:pPr>
      <w:r>
        <w:rPr>
          <w:rFonts w:eastAsia="Adobe Gothic Std B" w:cs="Arial"/>
        </w:rPr>
        <w:t>At 12:</w:t>
      </w:r>
      <w:r w:rsidR="00CB67EF">
        <w:rPr>
          <w:rFonts w:eastAsia="Adobe Gothic Std B" w:cs="Arial"/>
        </w:rPr>
        <w:t>15</w:t>
      </w:r>
      <w:r>
        <w:rPr>
          <w:rFonts w:eastAsia="Adobe Gothic Std B" w:cs="Arial"/>
        </w:rPr>
        <w:t xml:space="preserve"> p.m., </w:t>
      </w:r>
      <w:r w:rsidR="00581068">
        <w:rPr>
          <w:rFonts w:eastAsia="Adobe Gothic Std B" w:cs="Arial"/>
        </w:rPr>
        <w:t xml:space="preserve">Chair Deven Macdonald </w:t>
      </w:r>
      <w:r>
        <w:rPr>
          <w:rFonts w:eastAsia="Adobe Gothic Std B" w:cs="Arial"/>
        </w:rPr>
        <w:t xml:space="preserve">called for a Motion to adjourn the September 18, 2026, Board of Trustees meeting. </w:t>
      </w:r>
      <w:r w:rsidR="00581068">
        <w:rPr>
          <w:rFonts w:eastAsia="Adobe Gothic Std B" w:cs="Arial"/>
        </w:rPr>
        <w:t>Trustee Rick Atkin moved to adjourn; Trustee Beau Kendrick seconded. Action: Motion approved unanimously.</w:t>
      </w:r>
    </w:p>
    <w:p w14:paraId="1573C67D" w14:textId="77777777" w:rsidR="00791695" w:rsidRPr="00315381" w:rsidRDefault="00791695" w:rsidP="00791695">
      <w:pPr>
        <w:rPr>
          <w:rFonts w:eastAsia="Adobe Gothic Std B" w:cs="Arial"/>
          <w:bCs/>
        </w:rPr>
      </w:pPr>
    </w:p>
    <w:p w14:paraId="15926714" w14:textId="77777777" w:rsidR="00100C3C" w:rsidRDefault="00412D5C" w:rsidP="008958A7">
      <w:pPr>
        <w:rPr>
          <w:rFonts w:eastAsia="Adobe Gothic Std B" w:cs="Arial"/>
          <w:b/>
        </w:rPr>
      </w:pPr>
      <w:r>
        <w:rPr>
          <w:rFonts w:eastAsia="Adobe Gothic Std B" w:cs="Arial"/>
          <w:b/>
          <w:bCs/>
        </w:rPr>
        <w:t>CALENDAR OF UPCOMING MEETINGS AND EVENTS</w:t>
      </w:r>
    </w:p>
    <w:p w14:paraId="2C89308D" w14:textId="77777777" w:rsidR="00273CA0" w:rsidRPr="00A03A95" w:rsidRDefault="001031A9" w:rsidP="008958A7">
      <w:pPr>
        <w:pStyle w:val="BodyTextIndent"/>
        <w:tabs>
          <w:tab w:val="left" w:pos="1080"/>
          <w:tab w:val="left" w:pos="1260"/>
        </w:tabs>
        <w:ind w:left="0" w:firstLine="0"/>
        <w:rPr>
          <w:rFonts w:eastAsia="Calibri" w:cs="Arial"/>
          <w:bCs w:val="0"/>
        </w:rPr>
      </w:pPr>
      <w:r>
        <w:rPr>
          <w:rFonts w:eastAsia="Calibri" w:cs="Arial"/>
          <w:b w:val="0"/>
          <w:bCs w:val="0"/>
        </w:rPr>
        <w:t>Presented by Chair Deven Macdonald.</w:t>
      </w:r>
    </w:p>
    <w:p w14:paraId="2618533D" w14:textId="77777777" w:rsidR="00791695" w:rsidRPr="00315381" w:rsidRDefault="00791695" w:rsidP="00791695">
      <w:pPr>
        <w:rPr>
          <w:rFonts w:eastAsia="Adobe Gothic Std B" w:cs="Arial"/>
          <w:bCs/>
        </w:rPr>
      </w:pPr>
    </w:p>
    <w:p w14:paraId="5FB95343" w14:textId="11BBA875" w:rsidR="0093144A" w:rsidRPr="00873AA0" w:rsidRDefault="0093144A" w:rsidP="00873AA0">
      <w:pPr>
        <w:pStyle w:val="ListParagraph"/>
        <w:numPr>
          <w:ilvl w:val="0"/>
          <w:numId w:val="21"/>
        </w:numPr>
        <w:tabs>
          <w:tab w:val="left" w:pos="810"/>
          <w:tab w:val="left" w:pos="900"/>
        </w:tabs>
        <w:ind w:left="360"/>
        <w:rPr>
          <w:rFonts w:cs="Arial"/>
          <w:bCs/>
          <w:iCs/>
        </w:rPr>
      </w:pPr>
      <w:r>
        <w:rPr>
          <w:rFonts w:cs="Arial"/>
        </w:rPr>
        <w:t>State of the University – Wednesday, September 23, 11:00 a.m., America First Performing Arts Center</w:t>
      </w:r>
    </w:p>
    <w:p w14:paraId="0E3DFF9D" w14:textId="77777777" w:rsidR="0093144A" w:rsidRPr="00873AA0" w:rsidRDefault="0093144A" w:rsidP="00873AA0">
      <w:pPr>
        <w:pStyle w:val="ListParagraph"/>
        <w:numPr>
          <w:ilvl w:val="0"/>
          <w:numId w:val="21"/>
        </w:numPr>
        <w:tabs>
          <w:tab w:val="left" w:pos="810"/>
          <w:tab w:val="left" w:pos="900"/>
        </w:tabs>
        <w:ind w:left="360"/>
        <w:rPr>
          <w:rFonts w:cs="Arial"/>
          <w:bCs/>
          <w:iCs/>
        </w:rPr>
      </w:pPr>
      <w:r>
        <w:rPr>
          <w:rFonts w:cs="Arial"/>
        </w:rPr>
        <w:t>Tricks and Treats Night – Wednesday, October 28, 5:00–7:00 p.m., Palm Street</w:t>
      </w:r>
    </w:p>
    <w:p w14:paraId="7B83E334" w14:textId="77777777" w:rsidR="0093144A" w:rsidRPr="00873AA0" w:rsidRDefault="0093144A" w:rsidP="00873AA0">
      <w:pPr>
        <w:pStyle w:val="ListParagraph"/>
        <w:numPr>
          <w:ilvl w:val="0"/>
          <w:numId w:val="21"/>
        </w:numPr>
        <w:tabs>
          <w:tab w:val="left" w:pos="810"/>
          <w:tab w:val="left" w:pos="900"/>
        </w:tabs>
        <w:ind w:left="360"/>
        <w:rPr>
          <w:rFonts w:cs="Arial"/>
          <w:bCs/>
          <w:iCs/>
        </w:rPr>
      </w:pPr>
      <w:r>
        <w:rPr>
          <w:rFonts w:cs="Arial"/>
        </w:rPr>
        <w:t>Homecoming – Saturday, November 14</w:t>
      </w:r>
    </w:p>
    <w:p w14:paraId="6DBFFCCD" w14:textId="77777777" w:rsidR="00873AA0" w:rsidRDefault="0093144A" w:rsidP="00873AA0">
      <w:pPr>
        <w:pStyle w:val="ListParagraph"/>
        <w:numPr>
          <w:ilvl w:val="1"/>
          <w:numId w:val="21"/>
        </w:numPr>
        <w:ind w:left="720"/>
        <w:contextualSpacing/>
        <w:rPr>
          <w:rFonts w:cs="Arial"/>
        </w:rPr>
      </w:pPr>
      <w:r>
        <w:rPr>
          <w:rFonts w:cs="Arial"/>
        </w:rPr>
        <w:t>Parade – 10:00 a.m.</w:t>
      </w:r>
    </w:p>
    <w:p w14:paraId="0DB03270" w14:textId="77777777" w:rsidR="00873AA0" w:rsidRDefault="0093144A" w:rsidP="00873AA0">
      <w:pPr>
        <w:pStyle w:val="ListParagraph"/>
        <w:numPr>
          <w:ilvl w:val="1"/>
          <w:numId w:val="21"/>
        </w:numPr>
        <w:ind w:left="720"/>
        <w:contextualSpacing/>
        <w:rPr>
          <w:rFonts w:cs="Arial"/>
        </w:rPr>
      </w:pPr>
      <w:r>
        <w:rPr>
          <w:rFonts w:cs="Arial"/>
        </w:rPr>
        <w:t>Trailblazer Village and Carnival – 11:30 a.m.–1:30 p.m.</w:t>
      </w:r>
    </w:p>
    <w:p w14:paraId="3B8B9F92" w14:textId="77777777" w:rsidR="00873AA0" w:rsidRDefault="0093144A" w:rsidP="00873AA0">
      <w:pPr>
        <w:pStyle w:val="ListParagraph"/>
        <w:numPr>
          <w:ilvl w:val="1"/>
          <w:numId w:val="21"/>
        </w:numPr>
        <w:ind w:left="720"/>
        <w:contextualSpacing/>
        <w:rPr>
          <w:rFonts w:cs="Arial"/>
        </w:rPr>
      </w:pPr>
      <w:r>
        <w:rPr>
          <w:rFonts w:cs="Arial"/>
        </w:rPr>
        <w:t>Game vs. Eastern Washington – 2:00 p.m.</w:t>
      </w:r>
    </w:p>
    <w:p w14:paraId="7675764F" w14:textId="77777777" w:rsidR="0093144A" w:rsidRPr="00873AA0" w:rsidRDefault="0093144A" w:rsidP="00873AA0">
      <w:pPr>
        <w:pStyle w:val="ListParagraph"/>
        <w:numPr>
          <w:ilvl w:val="0"/>
          <w:numId w:val="21"/>
        </w:numPr>
        <w:tabs>
          <w:tab w:val="left" w:pos="810"/>
          <w:tab w:val="left" w:pos="900"/>
        </w:tabs>
        <w:ind w:left="360"/>
        <w:rPr>
          <w:rFonts w:cs="Arial"/>
          <w:bCs/>
          <w:iCs/>
        </w:rPr>
      </w:pPr>
      <w:r>
        <w:rPr>
          <w:rFonts w:cs="Arial"/>
        </w:rPr>
        <w:t>Tree Lighting Celebration – Wednesday, December 2, 5:00–7:00 p.m., Teardrop, Holland Plaza</w:t>
      </w:r>
    </w:p>
    <w:p w14:paraId="13489F7A" w14:textId="77777777" w:rsidR="0093144A" w:rsidRPr="00873AA0" w:rsidRDefault="0093144A" w:rsidP="00873AA0">
      <w:pPr>
        <w:pStyle w:val="ListParagraph"/>
        <w:numPr>
          <w:ilvl w:val="0"/>
          <w:numId w:val="21"/>
        </w:numPr>
        <w:tabs>
          <w:tab w:val="left" w:pos="810"/>
          <w:tab w:val="left" w:pos="900"/>
        </w:tabs>
        <w:ind w:left="360"/>
        <w:rPr>
          <w:rFonts w:cs="Arial"/>
          <w:bCs/>
          <w:iCs/>
        </w:rPr>
      </w:pPr>
      <w:r>
        <w:rPr>
          <w:rFonts w:cs="Arial"/>
        </w:rPr>
        <w:t>Board of Trustees Meetings – 8:00–11:30 a.m., Zions Bank Room</w:t>
      </w:r>
    </w:p>
    <w:p w14:paraId="641AB8A6" w14:textId="77777777" w:rsidR="00873AA0" w:rsidRDefault="0093144A" w:rsidP="00873AA0">
      <w:pPr>
        <w:pStyle w:val="ListParagraph"/>
        <w:numPr>
          <w:ilvl w:val="1"/>
          <w:numId w:val="21"/>
        </w:numPr>
        <w:ind w:left="720"/>
        <w:contextualSpacing/>
        <w:rPr>
          <w:rFonts w:cs="Arial"/>
        </w:rPr>
      </w:pPr>
      <w:r>
        <w:rPr>
          <w:rFonts w:cs="Arial"/>
        </w:rPr>
        <w:t>Friday, November 20, 2026</w:t>
      </w:r>
    </w:p>
    <w:p w14:paraId="702AB462" w14:textId="77777777" w:rsidR="00873AA0" w:rsidRDefault="0093144A" w:rsidP="00873AA0">
      <w:pPr>
        <w:pStyle w:val="ListParagraph"/>
        <w:numPr>
          <w:ilvl w:val="1"/>
          <w:numId w:val="21"/>
        </w:numPr>
        <w:ind w:left="720"/>
        <w:contextualSpacing/>
        <w:rPr>
          <w:rFonts w:cs="Arial"/>
        </w:rPr>
      </w:pPr>
      <w:r>
        <w:rPr>
          <w:rFonts w:cs="Arial"/>
        </w:rPr>
        <w:t>Friday, January 22, 2027</w:t>
      </w:r>
    </w:p>
    <w:p w14:paraId="31570C03" w14:textId="77777777" w:rsidR="00873AA0" w:rsidRDefault="0093144A" w:rsidP="00873AA0">
      <w:pPr>
        <w:pStyle w:val="ListParagraph"/>
        <w:numPr>
          <w:ilvl w:val="1"/>
          <w:numId w:val="21"/>
        </w:numPr>
        <w:ind w:left="720"/>
        <w:contextualSpacing/>
        <w:rPr>
          <w:rFonts w:cs="Arial"/>
        </w:rPr>
      </w:pPr>
      <w:r>
        <w:rPr>
          <w:rFonts w:cs="Arial"/>
        </w:rPr>
        <w:t>Thursday, March 4, 2027</w:t>
      </w:r>
    </w:p>
    <w:p w14:paraId="7374A508" w14:textId="77777777" w:rsidR="00873AA0" w:rsidRDefault="0093144A" w:rsidP="00873AA0">
      <w:pPr>
        <w:pStyle w:val="ListParagraph"/>
        <w:numPr>
          <w:ilvl w:val="1"/>
          <w:numId w:val="21"/>
        </w:numPr>
        <w:ind w:left="720"/>
        <w:contextualSpacing/>
        <w:rPr>
          <w:rFonts w:cs="Arial"/>
        </w:rPr>
      </w:pPr>
      <w:r>
        <w:rPr>
          <w:rFonts w:cs="Arial"/>
        </w:rPr>
        <w:t>Friday, April 23, 2027</w:t>
      </w:r>
    </w:p>
    <w:sectPr w:rsidR="00873AA0" w:rsidSect="00B10E51">
      <w:headerReference w:type="default" r:id="rId8"/>
      <w:footerReference w:type="default" r:id="rId9"/>
      <w:footerReference w:type="first" r:id="rId10"/>
      <w:pgSz w:w="12240" w:h="15840"/>
      <w:pgMar w:top="907" w:right="1440" w:bottom="720" w:left="1800" w:header="720"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0C47B" w14:textId="77777777" w:rsidR="00C97E9B" w:rsidRDefault="00C97E9B">
      <w:r>
        <w:separator/>
      </w:r>
    </w:p>
  </w:endnote>
  <w:endnote w:type="continuationSeparator" w:id="0">
    <w:p w14:paraId="35934E7D" w14:textId="77777777" w:rsidR="00C97E9B" w:rsidRDefault="00C9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dobe Gothic Std B">
    <w:charset w:val="80"/>
    <w:family w:val="swiss"/>
    <w:pitch w:val="variable"/>
    <w:sig w:usb0="00000203" w:usb1="29D72C10" w:usb2="00000010" w:usb3="00000000" w:csb0="002A0005"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4165209"/>
      <w:docPartObj>
        <w:docPartGallery w:val="Page Numbers (Bottom of Page)"/>
        <w:docPartUnique/>
      </w:docPartObj>
    </w:sdtPr>
    <w:sdtEndPr>
      <w:rPr>
        <w:noProof/>
      </w:rPr>
    </w:sdtEndPr>
    <w:sdtContent>
      <w:p w14:paraId="1A12EFF0" w14:textId="039BD770" w:rsidR="00B10E51" w:rsidRDefault="00B10E51">
        <w:pPr>
          <w:pStyle w:val="Footer"/>
          <w:jc w:val="right"/>
        </w:pPr>
        <w:r w:rsidRPr="00F320F1">
          <w:rPr>
            <w:rFonts w:cs="Arial"/>
          </w:rPr>
          <w:fldChar w:fldCharType="begin"/>
        </w:r>
        <w:r w:rsidRPr="00F320F1">
          <w:rPr>
            <w:rFonts w:cs="Arial"/>
          </w:rPr>
          <w:instrText xml:space="preserve"> PAGE   \* MERGEFORMAT </w:instrText>
        </w:r>
        <w:r w:rsidRPr="00F320F1">
          <w:rPr>
            <w:rFonts w:cs="Arial"/>
          </w:rPr>
          <w:fldChar w:fldCharType="separate"/>
        </w:r>
        <w:r w:rsidRPr="00F320F1">
          <w:rPr>
            <w:rFonts w:cs="Arial"/>
            <w:noProof/>
          </w:rPr>
          <w:t>2</w:t>
        </w:r>
        <w:r w:rsidRPr="00F320F1">
          <w:rPr>
            <w:rFonts w:cs="Arial"/>
            <w:noProof/>
          </w:rPr>
          <w:fldChar w:fldCharType="end"/>
        </w:r>
      </w:p>
    </w:sdtContent>
  </w:sdt>
  <w:p w14:paraId="069CE0C6" w14:textId="77777777" w:rsidR="00B10E51" w:rsidRDefault="00B10E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862729"/>
      <w:docPartObj>
        <w:docPartGallery w:val="Page Numbers (Bottom of Page)"/>
        <w:docPartUnique/>
      </w:docPartObj>
    </w:sdtPr>
    <w:sdtEndPr>
      <w:rPr>
        <w:noProof/>
      </w:rPr>
    </w:sdtEndPr>
    <w:sdtContent>
      <w:p w14:paraId="3DFC3ADA" w14:textId="69173EC2" w:rsidR="00B10E51" w:rsidRDefault="00B10E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32849C" w14:textId="77777777" w:rsidR="003B6597" w:rsidRDefault="003B6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BC712" w14:textId="77777777" w:rsidR="00C97E9B" w:rsidRDefault="00C97E9B">
      <w:r>
        <w:separator/>
      </w:r>
    </w:p>
  </w:footnote>
  <w:footnote w:type="continuationSeparator" w:id="0">
    <w:p w14:paraId="6B7FEE26" w14:textId="77777777" w:rsidR="00C97E9B" w:rsidRDefault="00C97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bCs/>
        <w:u w:val="single"/>
      </w:rPr>
      <w:id w:val="930167558"/>
      <w:docPartObj>
        <w:docPartGallery w:val="Watermarks"/>
        <w:docPartUnique/>
      </w:docPartObj>
    </w:sdtPr>
    <w:sdtEndPr/>
    <w:sdtContent>
      <w:p w14:paraId="34E0DA80" w14:textId="6EE9D5B8" w:rsidR="003B6597" w:rsidRDefault="00C97E9B">
        <w:pPr>
          <w:pStyle w:val="Header"/>
          <w:jc w:val="right"/>
          <w:rPr>
            <w:b/>
            <w:bCs/>
            <w:u w:val="single"/>
          </w:rPr>
        </w:pPr>
        <w:r>
          <w:rPr>
            <w:b/>
            <w:bCs/>
            <w:noProof/>
            <w:u w:val="single"/>
          </w:rPr>
          <w:pict w14:anchorId="4E5915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37DB5"/>
    <w:multiLevelType w:val="hybridMultilevel"/>
    <w:tmpl w:val="8AD8FC3E"/>
    <w:lvl w:ilvl="0" w:tplc="8BCE0338">
      <w:start w:val="1"/>
      <w:numFmt w:val="upperLetter"/>
      <w:pStyle w:val="Heading4"/>
      <w:lvlText w:val="%1."/>
      <w:lvlJc w:val="left"/>
      <w:pPr>
        <w:tabs>
          <w:tab w:val="num" w:pos="1440"/>
        </w:tabs>
        <w:ind w:left="1440" w:hanging="720"/>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29E03FB"/>
    <w:multiLevelType w:val="hybridMultilevel"/>
    <w:tmpl w:val="C7BE57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87B7B44"/>
    <w:multiLevelType w:val="hybridMultilevel"/>
    <w:tmpl w:val="1E4A64FE"/>
    <w:lvl w:ilvl="0" w:tplc="FF4E2194">
      <w:start w:val="1"/>
      <w:numFmt w:val="bullet"/>
      <w:lvlText w:val=""/>
      <w:lvlJc w:val="left"/>
      <w:pPr>
        <w:ind w:left="720" w:hanging="360"/>
      </w:pPr>
      <w:rPr>
        <w:rFonts w:ascii="Wingdings" w:hAnsi="Wingdings" w:hint="default"/>
        <w:b/>
        <w:i w:val="0"/>
        <w:kern w:val="6"/>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B50C9C"/>
    <w:multiLevelType w:val="hybridMultilevel"/>
    <w:tmpl w:val="D368C882"/>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0604C9"/>
    <w:multiLevelType w:val="hybridMultilevel"/>
    <w:tmpl w:val="5FF4968E"/>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887B61"/>
    <w:multiLevelType w:val="hybridMultilevel"/>
    <w:tmpl w:val="39E6AB62"/>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13BCD"/>
    <w:multiLevelType w:val="hybridMultilevel"/>
    <w:tmpl w:val="3FA890CC"/>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E0931"/>
    <w:multiLevelType w:val="hybridMultilevel"/>
    <w:tmpl w:val="644EA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47833"/>
    <w:multiLevelType w:val="hybridMultilevel"/>
    <w:tmpl w:val="32B21E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9136D"/>
    <w:multiLevelType w:val="hybridMultilevel"/>
    <w:tmpl w:val="EC7028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6E3C9B"/>
    <w:multiLevelType w:val="hybridMultilevel"/>
    <w:tmpl w:val="F7844B6A"/>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D52A73"/>
    <w:multiLevelType w:val="hybridMultilevel"/>
    <w:tmpl w:val="54D04BB8"/>
    <w:lvl w:ilvl="0" w:tplc="FF4E2194">
      <w:start w:val="1"/>
      <w:numFmt w:val="bullet"/>
      <w:lvlText w:val=""/>
      <w:lvlJc w:val="left"/>
      <w:pPr>
        <w:ind w:left="1800" w:hanging="360"/>
      </w:pPr>
      <w:rPr>
        <w:rFonts w:ascii="Wingdings" w:hAnsi="Wingdings" w:hint="default"/>
        <w:b/>
        <w:i w:val="0"/>
        <w:kern w:val="6"/>
        <w:sz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26F7C2C"/>
    <w:multiLevelType w:val="hybridMultilevel"/>
    <w:tmpl w:val="C8AC0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B79E1"/>
    <w:multiLevelType w:val="hybridMultilevel"/>
    <w:tmpl w:val="E0D2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43162"/>
    <w:multiLevelType w:val="hybridMultilevel"/>
    <w:tmpl w:val="52587C88"/>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9A1C83"/>
    <w:multiLevelType w:val="hybridMultilevel"/>
    <w:tmpl w:val="462A22F0"/>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94061"/>
    <w:multiLevelType w:val="hybridMultilevel"/>
    <w:tmpl w:val="192CFCF4"/>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5D060A"/>
    <w:multiLevelType w:val="hybridMultilevel"/>
    <w:tmpl w:val="363C2EBA"/>
    <w:lvl w:ilvl="0" w:tplc="04090003">
      <w:start w:val="1"/>
      <w:numFmt w:val="bullet"/>
      <w:lvlText w:val="o"/>
      <w:lvlJc w:val="left"/>
      <w:pPr>
        <w:ind w:left="780" w:hanging="360"/>
      </w:pPr>
      <w:rPr>
        <w:rFonts w:ascii="Courier New" w:hAnsi="Courier New" w:cs="Courier New"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3C354F8"/>
    <w:multiLevelType w:val="hybridMultilevel"/>
    <w:tmpl w:val="04A2F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1B091E"/>
    <w:multiLevelType w:val="hybridMultilevel"/>
    <w:tmpl w:val="DCD2F4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6B30E44"/>
    <w:multiLevelType w:val="hybridMultilevel"/>
    <w:tmpl w:val="3D7AE70E"/>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21ED"/>
    <w:multiLevelType w:val="hybridMultilevel"/>
    <w:tmpl w:val="2A069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2C5A9F"/>
    <w:multiLevelType w:val="hybridMultilevel"/>
    <w:tmpl w:val="02D4FC60"/>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890CCF"/>
    <w:multiLevelType w:val="hybridMultilevel"/>
    <w:tmpl w:val="429E3CC8"/>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1426F"/>
    <w:multiLevelType w:val="hybridMultilevel"/>
    <w:tmpl w:val="C450A412"/>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1868F9"/>
    <w:multiLevelType w:val="hybridMultilevel"/>
    <w:tmpl w:val="3F90ECD8"/>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5450B8"/>
    <w:multiLevelType w:val="hybridMultilevel"/>
    <w:tmpl w:val="B09A7A7E"/>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A03D56"/>
    <w:multiLevelType w:val="hybridMultilevel"/>
    <w:tmpl w:val="A8A07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B20DB4"/>
    <w:multiLevelType w:val="hybridMultilevel"/>
    <w:tmpl w:val="B61E4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8D35A3B"/>
    <w:multiLevelType w:val="hybridMultilevel"/>
    <w:tmpl w:val="4EDA50D8"/>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E217C3"/>
    <w:multiLevelType w:val="hybridMultilevel"/>
    <w:tmpl w:val="74EA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DF1EA1"/>
    <w:multiLevelType w:val="hybridMultilevel"/>
    <w:tmpl w:val="851298C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4E627C8"/>
    <w:multiLevelType w:val="hybridMultilevel"/>
    <w:tmpl w:val="29481B16"/>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0534E5"/>
    <w:multiLevelType w:val="hybridMultilevel"/>
    <w:tmpl w:val="BF8E51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A563E2"/>
    <w:multiLevelType w:val="hybridMultilevel"/>
    <w:tmpl w:val="54106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BB3F96"/>
    <w:multiLevelType w:val="hybridMultilevel"/>
    <w:tmpl w:val="2ABCF3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0C18"/>
    <w:multiLevelType w:val="hybridMultilevel"/>
    <w:tmpl w:val="672A542A"/>
    <w:lvl w:ilvl="0" w:tplc="FF4E2194">
      <w:start w:val="1"/>
      <w:numFmt w:val="bullet"/>
      <w:lvlText w:val=""/>
      <w:lvlJc w:val="left"/>
      <w:pPr>
        <w:ind w:left="720" w:hanging="360"/>
      </w:pPr>
      <w:rPr>
        <w:rFonts w:ascii="Wingdings" w:hAnsi="Wingdings" w:hint="default"/>
        <w:b/>
        <w:i w:val="0"/>
        <w:kern w:val="6"/>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5F1B11"/>
    <w:multiLevelType w:val="hybridMultilevel"/>
    <w:tmpl w:val="13AAD3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7E0DAD"/>
    <w:multiLevelType w:val="hybridMultilevel"/>
    <w:tmpl w:val="66A2B5A4"/>
    <w:lvl w:ilvl="0" w:tplc="FF4E2194">
      <w:start w:val="1"/>
      <w:numFmt w:val="bullet"/>
      <w:lvlText w:val=""/>
      <w:lvlJc w:val="left"/>
      <w:pPr>
        <w:ind w:left="720" w:hanging="360"/>
      </w:pPr>
      <w:rPr>
        <w:rFonts w:ascii="Wingdings" w:hAnsi="Wingdings" w:hint="default"/>
        <w:b/>
        <w:i w:val="0"/>
        <w:kern w:val="6"/>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5"/>
  </w:num>
  <w:num w:numId="3">
    <w:abstractNumId w:val="9"/>
  </w:num>
  <w:num w:numId="4">
    <w:abstractNumId w:val="7"/>
  </w:num>
  <w:num w:numId="5">
    <w:abstractNumId w:val="8"/>
  </w:num>
  <w:num w:numId="6">
    <w:abstractNumId w:val="17"/>
  </w:num>
  <w:num w:numId="7">
    <w:abstractNumId w:val="33"/>
  </w:num>
  <w:num w:numId="8">
    <w:abstractNumId w:val="30"/>
  </w:num>
  <w:num w:numId="9">
    <w:abstractNumId w:val="12"/>
  </w:num>
  <w:num w:numId="10">
    <w:abstractNumId w:val="18"/>
  </w:num>
  <w:num w:numId="11">
    <w:abstractNumId w:val="13"/>
  </w:num>
  <w:num w:numId="12">
    <w:abstractNumId w:val="27"/>
  </w:num>
  <w:num w:numId="13">
    <w:abstractNumId w:val="34"/>
  </w:num>
  <w:num w:numId="14">
    <w:abstractNumId w:val="14"/>
  </w:num>
  <w:num w:numId="15">
    <w:abstractNumId w:val="4"/>
  </w:num>
  <w:num w:numId="16">
    <w:abstractNumId w:val="29"/>
  </w:num>
  <w:num w:numId="17">
    <w:abstractNumId w:val="21"/>
  </w:num>
  <w:num w:numId="18">
    <w:abstractNumId w:val="37"/>
  </w:num>
  <w:num w:numId="19">
    <w:abstractNumId w:val="26"/>
  </w:num>
  <w:num w:numId="20">
    <w:abstractNumId w:val="25"/>
  </w:num>
  <w:num w:numId="21">
    <w:abstractNumId w:val="2"/>
  </w:num>
  <w:num w:numId="22">
    <w:abstractNumId w:val="3"/>
  </w:num>
  <w:num w:numId="23">
    <w:abstractNumId w:val="16"/>
  </w:num>
  <w:num w:numId="24">
    <w:abstractNumId w:val="15"/>
  </w:num>
  <w:num w:numId="25">
    <w:abstractNumId w:val="11"/>
  </w:num>
  <w:num w:numId="26">
    <w:abstractNumId w:val="1"/>
  </w:num>
  <w:num w:numId="27">
    <w:abstractNumId w:val="31"/>
  </w:num>
  <w:num w:numId="28">
    <w:abstractNumId w:val="5"/>
  </w:num>
  <w:num w:numId="29">
    <w:abstractNumId w:val="38"/>
  </w:num>
  <w:num w:numId="30">
    <w:abstractNumId w:val="28"/>
  </w:num>
  <w:num w:numId="31">
    <w:abstractNumId w:val="22"/>
  </w:num>
  <w:num w:numId="32">
    <w:abstractNumId w:val="19"/>
  </w:num>
  <w:num w:numId="33">
    <w:abstractNumId w:val="20"/>
  </w:num>
  <w:num w:numId="34">
    <w:abstractNumId w:val="32"/>
  </w:num>
  <w:num w:numId="35">
    <w:abstractNumId w:val="6"/>
  </w:num>
  <w:num w:numId="36">
    <w:abstractNumId w:val="36"/>
  </w:num>
  <w:num w:numId="37">
    <w:abstractNumId w:val="24"/>
  </w:num>
  <w:num w:numId="38">
    <w:abstractNumId w:val="10"/>
  </w:num>
  <w:num w:numId="39">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EEF"/>
    <w:rsid w:val="000000CB"/>
    <w:rsid w:val="000002CD"/>
    <w:rsid w:val="00000715"/>
    <w:rsid w:val="00000A93"/>
    <w:rsid w:val="00001040"/>
    <w:rsid w:val="00001978"/>
    <w:rsid w:val="00001A67"/>
    <w:rsid w:val="00002045"/>
    <w:rsid w:val="00002432"/>
    <w:rsid w:val="00002758"/>
    <w:rsid w:val="00002797"/>
    <w:rsid w:val="00002CFD"/>
    <w:rsid w:val="0000367B"/>
    <w:rsid w:val="00004801"/>
    <w:rsid w:val="00004BBE"/>
    <w:rsid w:val="00004C20"/>
    <w:rsid w:val="00004C7B"/>
    <w:rsid w:val="00004EE8"/>
    <w:rsid w:val="0000560E"/>
    <w:rsid w:val="00005779"/>
    <w:rsid w:val="00005E18"/>
    <w:rsid w:val="0000643F"/>
    <w:rsid w:val="00006A32"/>
    <w:rsid w:val="00006DEA"/>
    <w:rsid w:val="000075BB"/>
    <w:rsid w:val="00010139"/>
    <w:rsid w:val="00010945"/>
    <w:rsid w:val="00011BAD"/>
    <w:rsid w:val="00011BE0"/>
    <w:rsid w:val="00011D7D"/>
    <w:rsid w:val="00011DCD"/>
    <w:rsid w:val="00011DE7"/>
    <w:rsid w:val="00011F6E"/>
    <w:rsid w:val="0001277E"/>
    <w:rsid w:val="00012A20"/>
    <w:rsid w:val="00012E34"/>
    <w:rsid w:val="00013867"/>
    <w:rsid w:val="00013E38"/>
    <w:rsid w:val="00013E39"/>
    <w:rsid w:val="00014390"/>
    <w:rsid w:val="000149EC"/>
    <w:rsid w:val="00014A0D"/>
    <w:rsid w:val="00014E1E"/>
    <w:rsid w:val="00015518"/>
    <w:rsid w:val="0001551B"/>
    <w:rsid w:val="000159AF"/>
    <w:rsid w:val="000160E3"/>
    <w:rsid w:val="00016432"/>
    <w:rsid w:val="000164E9"/>
    <w:rsid w:val="00016C98"/>
    <w:rsid w:val="00016E68"/>
    <w:rsid w:val="0002004E"/>
    <w:rsid w:val="00020FFA"/>
    <w:rsid w:val="000213E6"/>
    <w:rsid w:val="000213F9"/>
    <w:rsid w:val="00021411"/>
    <w:rsid w:val="00022C20"/>
    <w:rsid w:val="000233D5"/>
    <w:rsid w:val="000237BE"/>
    <w:rsid w:val="000249F6"/>
    <w:rsid w:val="0002530E"/>
    <w:rsid w:val="00025519"/>
    <w:rsid w:val="0002558E"/>
    <w:rsid w:val="00026EA3"/>
    <w:rsid w:val="000270E5"/>
    <w:rsid w:val="00027226"/>
    <w:rsid w:val="0002732D"/>
    <w:rsid w:val="000273A9"/>
    <w:rsid w:val="00027D83"/>
    <w:rsid w:val="00027FE6"/>
    <w:rsid w:val="0003010E"/>
    <w:rsid w:val="00030ACE"/>
    <w:rsid w:val="00031593"/>
    <w:rsid w:val="00031B09"/>
    <w:rsid w:val="0003270A"/>
    <w:rsid w:val="00032F09"/>
    <w:rsid w:val="00032FD6"/>
    <w:rsid w:val="000331FB"/>
    <w:rsid w:val="00033215"/>
    <w:rsid w:val="00033C23"/>
    <w:rsid w:val="00033C2E"/>
    <w:rsid w:val="00033FF9"/>
    <w:rsid w:val="00034297"/>
    <w:rsid w:val="0003442B"/>
    <w:rsid w:val="00034BCD"/>
    <w:rsid w:val="00034D94"/>
    <w:rsid w:val="00035835"/>
    <w:rsid w:val="00036082"/>
    <w:rsid w:val="00036535"/>
    <w:rsid w:val="000368BA"/>
    <w:rsid w:val="00037664"/>
    <w:rsid w:val="000377FD"/>
    <w:rsid w:val="00037E57"/>
    <w:rsid w:val="00040128"/>
    <w:rsid w:val="00040374"/>
    <w:rsid w:val="00040403"/>
    <w:rsid w:val="000409F6"/>
    <w:rsid w:val="00040F84"/>
    <w:rsid w:val="00041379"/>
    <w:rsid w:val="0004149A"/>
    <w:rsid w:val="00041602"/>
    <w:rsid w:val="000427A2"/>
    <w:rsid w:val="00042C91"/>
    <w:rsid w:val="0004337F"/>
    <w:rsid w:val="00043967"/>
    <w:rsid w:val="00043B1F"/>
    <w:rsid w:val="00044D36"/>
    <w:rsid w:val="0004514A"/>
    <w:rsid w:val="00045738"/>
    <w:rsid w:val="0004707D"/>
    <w:rsid w:val="000473BF"/>
    <w:rsid w:val="00047D11"/>
    <w:rsid w:val="00047DF6"/>
    <w:rsid w:val="00047E1C"/>
    <w:rsid w:val="00050385"/>
    <w:rsid w:val="000503F3"/>
    <w:rsid w:val="000503FD"/>
    <w:rsid w:val="00050461"/>
    <w:rsid w:val="00050649"/>
    <w:rsid w:val="000508AE"/>
    <w:rsid w:val="00050C27"/>
    <w:rsid w:val="00050DFE"/>
    <w:rsid w:val="000510CA"/>
    <w:rsid w:val="000511BE"/>
    <w:rsid w:val="000514EF"/>
    <w:rsid w:val="000518B6"/>
    <w:rsid w:val="00051B51"/>
    <w:rsid w:val="00052097"/>
    <w:rsid w:val="0005228C"/>
    <w:rsid w:val="00052989"/>
    <w:rsid w:val="00053CCA"/>
    <w:rsid w:val="00054E77"/>
    <w:rsid w:val="00054E7F"/>
    <w:rsid w:val="000559B5"/>
    <w:rsid w:val="00055C94"/>
    <w:rsid w:val="00055F01"/>
    <w:rsid w:val="000565F8"/>
    <w:rsid w:val="0005693A"/>
    <w:rsid w:val="00056AAF"/>
    <w:rsid w:val="00056C23"/>
    <w:rsid w:val="00056C7C"/>
    <w:rsid w:val="00057340"/>
    <w:rsid w:val="00060234"/>
    <w:rsid w:val="0006036F"/>
    <w:rsid w:val="00060985"/>
    <w:rsid w:val="00060A53"/>
    <w:rsid w:val="00060ACB"/>
    <w:rsid w:val="00060ACD"/>
    <w:rsid w:val="00060D7F"/>
    <w:rsid w:val="00061ABE"/>
    <w:rsid w:val="00061E8A"/>
    <w:rsid w:val="00062025"/>
    <w:rsid w:val="000634D2"/>
    <w:rsid w:val="00063BBE"/>
    <w:rsid w:val="00063DA8"/>
    <w:rsid w:val="00063E01"/>
    <w:rsid w:val="00063FD8"/>
    <w:rsid w:val="00064646"/>
    <w:rsid w:val="0006477D"/>
    <w:rsid w:val="000647C9"/>
    <w:rsid w:val="00064CDE"/>
    <w:rsid w:val="00065255"/>
    <w:rsid w:val="0006526D"/>
    <w:rsid w:val="00065599"/>
    <w:rsid w:val="000656F9"/>
    <w:rsid w:val="00065962"/>
    <w:rsid w:val="00065BF0"/>
    <w:rsid w:val="00065D37"/>
    <w:rsid w:val="00066091"/>
    <w:rsid w:val="000664F3"/>
    <w:rsid w:val="00066510"/>
    <w:rsid w:val="00066BF8"/>
    <w:rsid w:val="00066E11"/>
    <w:rsid w:val="0006706B"/>
    <w:rsid w:val="00067271"/>
    <w:rsid w:val="000674B1"/>
    <w:rsid w:val="000675B1"/>
    <w:rsid w:val="000675C6"/>
    <w:rsid w:val="000675F8"/>
    <w:rsid w:val="00067A14"/>
    <w:rsid w:val="00070183"/>
    <w:rsid w:val="00070431"/>
    <w:rsid w:val="00070934"/>
    <w:rsid w:val="00070A9E"/>
    <w:rsid w:val="00070D1C"/>
    <w:rsid w:val="00070E46"/>
    <w:rsid w:val="00070F4C"/>
    <w:rsid w:val="00070F69"/>
    <w:rsid w:val="00071383"/>
    <w:rsid w:val="00072334"/>
    <w:rsid w:val="0007285D"/>
    <w:rsid w:val="00072BCF"/>
    <w:rsid w:val="00072D2C"/>
    <w:rsid w:val="00072D5D"/>
    <w:rsid w:val="0007308E"/>
    <w:rsid w:val="000730AF"/>
    <w:rsid w:val="00073960"/>
    <w:rsid w:val="00073BCD"/>
    <w:rsid w:val="00074193"/>
    <w:rsid w:val="00074344"/>
    <w:rsid w:val="00074662"/>
    <w:rsid w:val="0007487E"/>
    <w:rsid w:val="00074EE6"/>
    <w:rsid w:val="00075323"/>
    <w:rsid w:val="00076B69"/>
    <w:rsid w:val="00077923"/>
    <w:rsid w:val="00077C31"/>
    <w:rsid w:val="00077E42"/>
    <w:rsid w:val="0008010F"/>
    <w:rsid w:val="000801F1"/>
    <w:rsid w:val="000809F5"/>
    <w:rsid w:val="00081047"/>
    <w:rsid w:val="00081536"/>
    <w:rsid w:val="000816E0"/>
    <w:rsid w:val="00081941"/>
    <w:rsid w:val="00081D83"/>
    <w:rsid w:val="000822C7"/>
    <w:rsid w:val="00082529"/>
    <w:rsid w:val="00082672"/>
    <w:rsid w:val="00082E59"/>
    <w:rsid w:val="00082FA0"/>
    <w:rsid w:val="000831D5"/>
    <w:rsid w:val="000832FD"/>
    <w:rsid w:val="000837C7"/>
    <w:rsid w:val="0008545D"/>
    <w:rsid w:val="00085FB6"/>
    <w:rsid w:val="0008611D"/>
    <w:rsid w:val="00086824"/>
    <w:rsid w:val="0008689B"/>
    <w:rsid w:val="00087826"/>
    <w:rsid w:val="00087E0F"/>
    <w:rsid w:val="00087EA3"/>
    <w:rsid w:val="00090CF1"/>
    <w:rsid w:val="00091131"/>
    <w:rsid w:val="0009146B"/>
    <w:rsid w:val="0009172A"/>
    <w:rsid w:val="0009181F"/>
    <w:rsid w:val="00091D61"/>
    <w:rsid w:val="00091EEE"/>
    <w:rsid w:val="00092431"/>
    <w:rsid w:val="000925C1"/>
    <w:rsid w:val="000925CD"/>
    <w:rsid w:val="00092783"/>
    <w:rsid w:val="00092DD6"/>
    <w:rsid w:val="00092DD7"/>
    <w:rsid w:val="00092E5F"/>
    <w:rsid w:val="000932CA"/>
    <w:rsid w:val="00093555"/>
    <w:rsid w:val="00093591"/>
    <w:rsid w:val="0009371F"/>
    <w:rsid w:val="00093886"/>
    <w:rsid w:val="0009430A"/>
    <w:rsid w:val="00094A6B"/>
    <w:rsid w:val="00094A6C"/>
    <w:rsid w:val="00094E88"/>
    <w:rsid w:val="00095159"/>
    <w:rsid w:val="00095240"/>
    <w:rsid w:val="00095624"/>
    <w:rsid w:val="000959F0"/>
    <w:rsid w:val="00095BC3"/>
    <w:rsid w:val="00095E43"/>
    <w:rsid w:val="0009668B"/>
    <w:rsid w:val="00097198"/>
    <w:rsid w:val="0009758F"/>
    <w:rsid w:val="000A0205"/>
    <w:rsid w:val="000A0298"/>
    <w:rsid w:val="000A07D4"/>
    <w:rsid w:val="000A10C1"/>
    <w:rsid w:val="000A10FC"/>
    <w:rsid w:val="000A11F2"/>
    <w:rsid w:val="000A1663"/>
    <w:rsid w:val="000A22DA"/>
    <w:rsid w:val="000A2427"/>
    <w:rsid w:val="000A2DEC"/>
    <w:rsid w:val="000A2FF7"/>
    <w:rsid w:val="000A3480"/>
    <w:rsid w:val="000A34A3"/>
    <w:rsid w:val="000A355E"/>
    <w:rsid w:val="000A3C20"/>
    <w:rsid w:val="000A42D5"/>
    <w:rsid w:val="000A4A16"/>
    <w:rsid w:val="000A4AC0"/>
    <w:rsid w:val="000A4B05"/>
    <w:rsid w:val="000A4B83"/>
    <w:rsid w:val="000A50EC"/>
    <w:rsid w:val="000A5C9A"/>
    <w:rsid w:val="000A5DFD"/>
    <w:rsid w:val="000A6E7C"/>
    <w:rsid w:val="000A74E8"/>
    <w:rsid w:val="000A750F"/>
    <w:rsid w:val="000A7A90"/>
    <w:rsid w:val="000A7D75"/>
    <w:rsid w:val="000B0091"/>
    <w:rsid w:val="000B10EE"/>
    <w:rsid w:val="000B167F"/>
    <w:rsid w:val="000B1B87"/>
    <w:rsid w:val="000B1E54"/>
    <w:rsid w:val="000B257A"/>
    <w:rsid w:val="000B2C42"/>
    <w:rsid w:val="000B3E28"/>
    <w:rsid w:val="000B3F0A"/>
    <w:rsid w:val="000B448A"/>
    <w:rsid w:val="000B44DD"/>
    <w:rsid w:val="000B45B7"/>
    <w:rsid w:val="000B45E3"/>
    <w:rsid w:val="000B4F46"/>
    <w:rsid w:val="000B5428"/>
    <w:rsid w:val="000B5608"/>
    <w:rsid w:val="000B5853"/>
    <w:rsid w:val="000B5C0D"/>
    <w:rsid w:val="000B6261"/>
    <w:rsid w:val="000B67AE"/>
    <w:rsid w:val="000B6993"/>
    <w:rsid w:val="000B772E"/>
    <w:rsid w:val="000B7740"/>
    <w:rsid w:val="000B78F6"/>
    <w:rsid w:val="000B7971"/>
    <w:rsid w:val="000B7D8B"/>
    <w:rsid w:val="000B7F96"/>
    <w:rsid w:val="000C02F7"/>
    <w:rsid w:val="000C046B"/>
    <w:rsid w:val="000C04E1"/>
    <w:rsid w:val="000C1BA7"/>
    <w:rsid w:val="000C1CCD"/>
    <w:rsid w:val="000C1D71"/>
    <w:rsid w:val="000C1DA0"/>
    <w:rsid w:val="000C21FA"/>
    <w:rsid w:val="000C22D0"/>
    <w:rsid w:val="000C2EFA"/>
    <w:rsid w:val="000C33E9"/>
    <w:rsid w:val="000C3AB7"/>
    <w:rsid w:val="000C410C"/>
    <w:rsid w:val="000C481D"/>
    <w:rsid w:val="000C53F6"/>
    <w:rsid w:val="000C5FBC"/>
    <w:rsid w:val="000C6BF7"/>
    <w:rsid w:val="000C6F40"/>
    <w:rsid w:val="000C7185"/>
    <w:rsid w:val="000C76EC"/>
    <w:rsid w:val="000C7D65"/>
    <w:rsid w:val="000C7F23"/>
    <w:rsid w:val="000C7FF8"/>
    <w:rsid w:val="000D0229"/>
    <w:rsid w:val="000D0D71"/>
    <w:rsid w:val="000D115C"/>
    <w:rsid w:val="000D13BF"/>
    <w:rsid w:val="000D1418"/>
    <w:rsid w:val="000D16B9"/>
    <w:rsid w:val="000D1D4E"/>
    <w:rsid w:val="000D20F3"/>
    <w:rsid w:val="000D2563"/>
    <w:rsid w:val="000D259A"/>
    <w:rsid w:val="000D267B"/>
    <w:rsid w:val="000D2817"/>
    <w:rsid w:val="000D2A92"/>
    <w:rsid w:val="000D3145"/>
    <w:rsid w:val="000D3993"/>
    <w:rsid w:val="000D3A00"/>
    <w:rsid w:val="000D3C35"/>
    <w:rsid w:val="000D3D11"/>
    <w:rsid w:val="000D3E6D"/>
    <w:rsid w:val="000D416B"/>
    <w:rsid w:val="000D4704"/>
    <w:rsid w:val="000D493E"/>
    <w:rsid w:val="000D52F5"/>
    <w:rsid w:val="000D5528"/>
    <w:rsid w:val="000D56C4"/>
    <w:rsid w:val="000D58EF"/>
    <w:rsid w:val="000D5D26"/>
    <w:rsid w:val="000D61C0"/>
    <w:rsid w:val="000D6419"/>
    <w:rsid w:val="000D6B6B"/>
    <w:rsid w:val="000D6CD3"/>
    <w:rsid w:val="000D7915"/>
    <w:rsid w:val="000E023C"/>
    <w:rsid w:val="000E0A6E"/>
    <w:rsid w:val="000E1252"/>
    <w:rsid w:val="000E198D"/>
    <w:rsid w:val="000E287B"/>
    <w:rsid w:val="000E2A70"/>
    <w:rsid w:val="000E3593"/>
    <w:rsid w:val="000E364D"/>
    <w:rsid w:val="000E397D"/>
    <w:rsid w:val="000E398D"/>
    <w:rsid w:val="000E3AE8"/>
    <w:rsid w:val="000E3CA2"/>
    <w:rsid w:val="000E3DFB"/>
    <w:rsid w:val="000E3ED8"/>
    <w:rsid w:val="000E4225"/>
    <w:rsid w:val="000E4981"/>
    <w:rsid w:val="000E4C0A"/>
    <w:rsid w:val="000E5A6D"/>
    <w:rsid w:val="000E5B18"/>
    <w:rsid w:val="000E6056"/>
    <w:rsid w:val="000E61ED"/>
    <w:rsid w:val="000E620D"/>
    <w:rsid w:val="000E6646"/>
    <w:rsid w:val="000E6B79"/>
    <w:rsid w:val="000E6FEE"/>
    <w:rsid w:val="000E700E"/>
    <w:rsid w:val="000E70AB"/>
    <w:rsid w:val="000E7B39"/>
    <w:rsid w:val="000E7C09"/>
    <w:rsid w:val="000E7EEC"/>
    <w:rsid w:val="000F08C0"/>
    <w:rsid w:val="000F1C5E"/>
    <w:rsid w:val="000F1DC2"/>
    <w:rsid w:val="000F20F1"/>
    <w:rsid w:val="000F2423"/>
    <w:rsid w:val="000F2539"/>
    <w:rsid w:val="000F29A8"/>
    <w:rsid w:val="000F2E79"/>
    <w:rsid w:val="000F323A"/>
    <w:rsid w:val="000F3259"/>
    <w:rsid w:val="000F3546"/>
    <w:rsid w:val="000F3E04"/>
    <w:rsid w:val="000F4A31"/>
    <w:rsid w:val="000F4ADA"/>
    <w:rsid w:val="000F4CBC"/>
    <w:rsid w:val="000F4D49"/>
    <w:rsid w:val="000F55E9"/>
    <w:rsid w:val="000F61AE"/>
    <w:rsid w:val="000F672F"/>
    <w:rsid w:val="000F6C42"/>
    <w:rsid w:val="000F6E69"/>
    <w:rsid w:val="000F6F72"/>
    <w:rsid w:val="000F6F90"/>
    <w:rsid w:val="000F73C6"/>
    <w:rsid w:val="000F7BE3"/>
    <w:rsid w:val="000F7FEC"/>
    <w:rsid w:val="00100875"/>
    <w:rsid w:val="00100AB0"/>
    <w:rsid w:val="00100C3C"/>
    <w:rsid w:val="00100F5C"/>
    <w:rsid w:val="00102A4E"/>
    <w:rsid w:val="00102BB6"/>
    <w:rsid w:val="0010313A"/>
    <w:rsid w:val="001031A9"/>
    <w:rsid w:val="00103A3B"/>
    <w:rsid w:val="00104024"/>
    <w:rsid w:val="00104B39"/>
    <w:rsid w:val="00104FEA"/>
    <w:rsid w:val="00105346"/>
    <w:rsid w:val="00105931"/>
    <w:rsid w:val="00105CCB"/>
    <w:rsid w:val="00105CED"/>
    <w:rsid w:val="00106083"/>
    <w:rsid w:val="00106139"/>
    <w:rsid w:val="00106351"/>
    <w:rsid w:val="00106641"/>
    <w:rsid w:val="0010664E"/>
    <w:rsid w:val="00106C58"/>
    <w:rsid w:val="001074A8"/>
    <w:rsid w:val="0011080C"/>
    <w:rsid w:val="001108EB"/>
    <w:rsid w:val="00110907"/>
    <w:rsid w:val="00110944"/>
    <w:rsid w:val="00111562"/>
    <w:rsid w:val="00111921"/>
    <w:rsid w:val="001119B3"/>
    <w:rsid w:val="00111A74"/>
    <w:rsid w:val="00112508"/>
    <w:rsid w:val="001127D2"/>
    <w:rsid w:val="00112C98"/>
    <w:rsid w:val="00112CD2"/>
    <w:rsid w:val="00112F9B"/>
    <w:rsid w:val="00112FF1"/>
    <w:rsid w:val="00113052"/>
    <w:rsid w:val="001145A1"/>
    <w:rsid w:val="001147E0"/>
    <w:rsid w:val="00114B8D"/>
    <w:rsid w:val="00114CCF"/>
    <w:rsid w:val="00115170"/>
    <w:rsid w:val="001152A1"/>
    <w:rsid w:val="00115BC2"/>
    <w:rsid w:val="00116438"/>
    <w:rsid w:val="0011649E"/>
    <w:rsid w:val="00116B34"/>
    <w:rsid w:val="00116ED4"/>
    <w:rsid w:val="00117722"/>
    <w:rsid w:val="00120023"/>
    <w:rsid w:val="0012003E"/>
    <w:rsid w:val="001200D3"/>
    <w:rsid w:val="00120238"/>
    <w:rsid w:val="001205E4"/>
    <w:rsid w:val="00120ED9"/>
    <w:rsid w:val="0012189D"/>
    <w:rsid w:val="001221D4"/>
    <w:rsid w:val="00122227"/>
    <w:rsid w:val="00122A24"/>
    <w:rsid w:val="00122B53"/>
    <w:rsid w:val="00122B9C"/>
    <w:rsid w:val="00122E2F"/>
    <w:rsid w:val="00122FAB"/>
    <w:rsid w:val="0012343E"/>
    <w:rsid w:val="00123595"/>
    <w:rsid w:val="00123D4A"/>
    <w:rsid w:val="00123FC7"/>
    <w:rsid w:val="0012458B"/>
    <w:rsid w:val="001256F4"/>
    <w:rsid w:val="00125732"/>
    <w:rsid w:val="001258A5"/>
    <w:rsid w:val="00125C26"/>
    <w:rsid w:val="00125E1B"/>
    <w:rsid w:val="00125EAA"/>
    <w:rsid w:val="001267AB"/>
    <w:rsid w:val="00126886"/>
    <w:rsid w:val="0012715D"/>
    <w:rsid w:val="00127949"/>
    <w:rsid w:val="00127D14"/>
    <w:rsid w:val="00130463"/>
    <w:rsid w:val="00131743"/>
    <w:rsid w:val="0013202C"/>
    <w:rsid w:val="0013210F"/>
    <w:rsid w:val="0013240E"/>
    <w:rsid w:val="001327F9"/>
    <w:rsid w:val="0013285C"/>
    <w:rsid w:val="0013291A"/>
    <w:rsid w:val="00132939"/>
    <w:rsid w:val="00132C0D"/>
    <w:rsid w:val="00132D23"/>
    <w:rsid w:val="0013305E"/>
    <w:rsid w:val="00133129"/>
    <w:rsid w:val="00133D12"/>
    <w:rsid w:val="00133ED4"/>
    <w:rsid w:val="00133F68"/>
    <w:rsid w:val="00134922"/>
    <w:rsid w:val="0013493D"/>
    <w:rsid w:val="00134C44"/>
    <w:rsid w:val="00135272"/>
    <w:rsid w:val="00135CF9"/>
    <w:rsid w:val="00136439"/>
    <w:rsid w:val="0013695C"/>
    <w:rsid w:val="0013710A"/>
    <w:rsid w:val="001371CF"/>
    <w:rsid w:val="001373D7"/>
    <w:rsid w:val="0013747D"/>
    <w:rsid w:val="0013772B"/>
    <w:rsid w:val="00137913"/>
    <w:rsid w:val="00137B41"/>
    <w:rsid w:val="00137D30"/>
    <w:rsid w:val="00137DCD"/>
    <w:rsid w:val="001403D6"/>
    <w:rsid w:val="001409B6"/>
    <w:rsid w:val="00140D51"/>
    <w:rsid w:val="00141FB5"/>
    <w:rsid w:val="001424C6"/>
    <w:rsid w:val="0014254D"/>
    <w:rsid w:val="001425DA"/>
    <w:rsid w:val="00142628"/>
    <w:rsid w:val="00143519"/>
    <w:rsid w:val="00143B45"/>
    <w:rsid w:val="00144036"/>
    <w:rsid w:val="0014415C"/>
    <w:rsid w:val="0014430A"/>
    <w:rsid w:val="00144B6C"/>
    <w:rsid w:val="00144EE3"/>
    <w:rsid w:val="00144FE2"/>
    <w:rsid w:val="001452B0"/>
    <w:rsid w:val="00145D78"/>
    <w:rsid w:val="001460FD"/>
    <w:rsid w:val="001462C8"/>
    <w:rsid w:val="00146B57"/>
    <w:rsid w:val="00147058"/>
    <w:rsid w:val="00147B3C"/>
    <w:rsid w:val="00150073"/>
    <w:rsid w:val="00150220"/>
    <w:rsid w:val="00150673"/>
    <w:rsid w:val="00150A1A"/>
    <w:rsid w:val="00150D0D"/>
    <w:rsid w:val="00150F03"/>
    <w:rsid w:val="001519C2"/>
    <w:rsid w:val="00151A07"/>
    <w:rsid w:val="0015207B"/>
    <w:rsid w:val="00152261"/>
    <w:rsid w:val="00152C2A"/>
    <w:rsid w:val="00152D42"/>
    <w:rsid w:val="00153331"/>
    <w:rsid w:val="001535E4"/>
    <w:rsid w:val="00153A38"/>
    <w:rsid w:val="001541E7"/>
    <w:rsid w:val="00154874"/>
    <w:rsid w:val="001549BA"/>
    <w:rsid w:val="00154F34"/>
    <w:rsid w:val="00154FB1"/>
    <w:rsid w:val="00155456"/>
    <w:rsid w:val="00155939"/>
    <w:rsid w:val="00155A7C"/>
    <w:rsid w:val="00155E36"/>
    <w:rsid w:val="00155F62"/>
    <w:rsid w:val="00156197"/>
    <w:rsid w:val="00156283"/>
    <w:rsid w:val="0015657B"/>
    <w:rsid w:val="00156E87"/>
    <w:rsid w:val="001570DD"/>
    <w:rsid w:val="00157154"/>
    <w:rsid w:val="00157268"/>
    <w:rsid w:val="00157877"/>
    <w:rsid w:val="00160089"/>
    <w:rsid w:val="00160F5E"/>
    <w:rsid w:val="00161D7E"/>
    <w:rsid w:val="00161EC8"/>
    <w:rsid w:val="00162A98"/>
    <w:rsid w:val="001637BD"/>
    <w:rsid w:val="00163FD1"/>
    <w:rsid w:val="00164BF7"/>
    <w:rsid w:val="00164E79"/>
    <w:rsid w:val="00165397"/>
    <w:rsid w:val="00165E72"/>
    <w:rsid w:val="00166609"/>
    <w:rsid w:val="00166C09"/>
    <w:rsid w:val="0016739D"/>
    <w:rsid w:val="00167674"/>
    <w:rsid w:val="00167BE7"/>
    <w:rsid w:val="0017021A"/>
    <w:rsid w:val="0017033C"/>
    <w:rsid w:val="0017039B"/>
    <w:rsid w:val="00170EEF"/>
    <w:rsid w:val="00170EF2"/>
    <w:rsid w:val="0017136F"/>
    <w:rsid w:val="0017157D"/>
    <w:rsid w:val="00171B63"/>
    <w:rsid w:val="00171DC8"/>
    <w:rsid w:val="0017275C"/>
    <w:rsid w:val="00172B24"/>
    <w:rsid w:val="0017302D"/>
    <w:rsid w:val="00173669"/>
    <w:rsid w:val="001737B6"/>
    <w:rsid w:val="00173DC0"/>
    <w:rsid w:val="00174C86"/>
    <w:rsid w:val="00174DB1"/>
    <w:rsid w:val="00175216"/>
    <w:rsid w:val="0017574B"/>
    <w:rsid w:val="00175B75"/>
    <w:rsid w:val="00175E55"/>
    <w:rsid w:val="00175F2A"/>
    <w:rsid w:val="0017629B"/>
    <w:rsid w:val="001762FD"/>
    <w:rsid w:val="00176B94"/>
    <w:rsid w:val="00177664"/>
    <w:rsid w:val="001776F6"/>
    <w:rsid w:val="00177754"/>
    <w:rsid w:val="00177764"/>
    <w:rsid w:val="001801A2"/>
    <w:rsid w:val="0018073E"/>
    <w:rsid w:val="00180E97"/>
    <w:rsid w:val="00181099"/>
    <w:rsid w:val="00181389"/>
    <w:rsid w:val="001813D7"/>
    <w:rsid w:val="00181CDF"/>
    <w:rsid w:val="0018201C"/>
    <w:rsid w:val="0018268B"/>
    <w:rsid w:val="00182CC7"/>
    <w:rsid w:val="00182CF4"/>
    <w:rsid w:val="00183321"/>
    <w:rsid w:val="00183DDE"/>
    <w:rsid w:val="00184C0D"/>
    <w:rsid w:val="00184D4A"/>
    <w:rsid w:val="00184F85"/>
    <w:rsid w:val="00185825"/>
    <w:rsid w:val="00185AC9"/>
    <w:rsid w:val="00185F37"/>
    <w:rsid w:val="00186073"/>
    <w:rsid w:val="001860DA"/>
    <w:rsid w:val="00186921"/>
    <w:rsid w:val="00186DDF"/>
    <w:rsid w:val="001870B6"/>
    <w:rsid w:val="00187329"/>
    <w:rsid w:val="00187498"/>
    <w:rsid w:val="00187C36"/>
    <w:rsid w:val="00187DEB"/>
    <w:rsid w:val="00187F18"/>
    <w:rsid w:val="00190366"/>
    <w:rsid w:val="00190460"/>
    <w:rsid w:val="001904EA"/>
    <w:rsid w:val="00190B4E"/>
    <w:rsid w:val="00190BC7"/>
    <w:rsid w:val="00190CC0"/>
    <w:rsid w:val="0019191D"/>
    <w:rsid w:val="00191F49"/>
    <w:rsid w:val="001920B1"/>
    <w:rsid w:val="0019252C"/>
    <w:rsid w:val="001928EE"/>
    <w:rsid w:val="0019297A"/>
    <w:rsid w:val="00192BB8"/>
    <w:rsid w:val="00193657"/>
    <w:rsid w:val="0019382F"/>
    <w:rsid w:val="00193BB8"/>
    <w:rsid w:val="00194287"/>
    <w:rsid w:val="001949BD"/>
    <w:rsid w:val="00194F28"/>
    <w:rsid w:val="001953DD"/>
    <w:rsid w:val="0019596C"/>
    <w:rsid w:val="00195F76"/>
    <w:rsid w:val="001964CA"/>
    <w:rsid w:val="001968F4"/>
    <w:rsid w:val="00196AEF"/>
    <w:rsid w:val="00196DA2"/>
    <w:rsid w:val="00196DEE"/>
    <w:rsid w:val="001972CD"/>
    <w:rsid w:val="00197338"/>
    <w:rsid w:val="00197394"/>
    <w:rsid w:val="00197596"/>
    <w:rsid w:val="00197EFB"/>
    <w:rsid w:val="001A034D"/>
    <w:rsid w:val="001A0A9A"/>
    <w:rsid w:val="001A0C33"/>
    <w:rsid w:val="001A0D1A"/>
    <w:rsid w:val="001A0F2A"/>
    <w:rsid w:val="001A162F"/>
    <w:rsid w:val="001A18CD"/>
    <w:rsid w:val="001A1F3D"/>
    <w:rsid w:val="001A288C"/>
    <w:rsid w:val="001A29CA"/>
    <w:rsid w:val="001A29E2"/>
    <w:rsid w:val="001A3258"/>
    <w:rsid w:val="001A37C1"/>
    <w:rsid w:val="001A3842"/>
    <w:rsid w:val="001A39E3"/>
    <w:rsid w:val="001A4A95"/>
    <w:rsid w:val="001A5384"/>
    <w:rsid w:val="001A5D4C"/>
    <w:rsid w:val="001A6B99"/>
    <w:rsid w:val="001A7D26"/>
    <w:rsid w:val="001B0128"/>
    <w:rsid w:val="001B1511"/>
    <w:rsid w:val="001B176C"/>
    <w:rsid w:val="001B1F82"/>
    <w:rsid w:val="001B2990"/>
    <w:rsid w:val="001B2D15"/>
    <w:rsid w:val="001B2DD1"/>
    <w:rsid w:val="001B3634"/>
    <w:rsid w:val="001B36BD"/>
    <w:rsid w:val="001B38DA"/>
    <w:rsid w:val="001B3D7B"/>
    <w:rsid w:val="001B4503"/>
    <w:rsid w:val="001B49F1"/>
    <w:rsid w:val="001B4E04"/>
    <w:rsid w:val="001B5694"/>
    <w:rsid w:val="001B5DA4"/>
    <w:rsid w:val="001B5F40"/>
    <w:rsid w:val="001B5F9E"/>
    <w:rsid w:val="001B5FCF"/>
    <w:rsid w:val="001B6051"/>
    <w:rsid w:val="001B64C0"/>
    <w:rsid w:val="001B66FB"/>
    <w:rsid w:val="001B6AB9"/>
    <w:rsid w:val="001B7247"/>
    <w:rsid w:val="001B798D"/>
    <w:rsid w:val="001C03E6"/>
    <w:rsid w:val="001C068A"/>
    <w:rsid w:val="001C06F4"/>
    <w:rsid w:val="001C0B48"/>
    <w:rsid w:val="001C0BF7"/>
    <w:rsid w:val="001C0E51"/>
    <w:rsid w:val="001C10CB"/>
    <w:rsid w:val="001C1AAC"/>
    <w:rsid w:val="001C1DA5"/>
    <w:rsid w:val="001C229C"/>
    <w:rsid w:val="001C307A"/>
    <w:rsid w:val="001C43A3"/>
    <w:rsid w:val="001C48A7"/>
    <w:rsid w:val="001C4A48"/>
    <w:rsid w:val="001C50BD"/>
    <w:rsid w:val="001C522C"/>
    <w:rsid w:val="001C56D3"/>
    <w:rsid w:val="001C5DFE"/>
    <w:rsid w:val="001C650D"/>
    <w:rsid w:val="001C653A"/>
    <w:rsid w:val="001C6BCC"/>
    <w:rsid w:val="001C756F"/>
    <w:rsid w:val="001D07B6"/>
    <w:rsid w:val="001D0D5F"/>
    <w:rsid w:val="001D0E7A"/>
    <w:rsid w:val="001D1A4B"/>
    <w:rsid w:val="001D1EBB"/>
    <w:rsid w:val="001D2B74"/>
    <w:rsid w:val="001D2D80"/>
    <w:rsid w:val="001D2D9F"/>
    <w:rsid w:val="001D2E5A"/>
    <w:rsid w:val="001D3568"/>
    <w:rsid w:val="001D35FD"/>
    <w:rsid w:val="001D366B"/>
    <w:rsid w:val="001D368E"/>
    <w:rsid w:val="001D3895"/>
    <w:rsid w:val="001D3BA8"/>
    <w:rsid w:val="001D3FAF"/>
    <w:rsid w:val="001D415C"/>
    <w:rsid w:val="001D4189"/>
    <w:rsid w:val="001D495F"/>
    <w:rsid w:val="001D4DC1"/>
    <w:rsid w:val="001D5314"/>
    <w:rsid w:val="001D562B"/>
    <w:rsid w:val="001D5739"/>
    <w:rsid w:val="001D62DF"/>
    <w:rsid w:val="001D6412"/>
    <w:rsid w:val="001D681A"/>
    <w:rsid w:val="001D6C33"/>
    <w:rsid w:val="001D73BC"/>
    <w:rsid w:val="001D765B"/>
    <w:rsid w:val="001D78A5"/>
    <w:rsid w:val="001D7A2C"/>
    <w:rsid w:val="001D7A84"/>
    <w:rsid w:val="001D7FE7"/>
    <w:rsid w:val="001E00F5"/>
    <w:rsid w:val="001E0359"/>
    <w:rsid w:val="001E0381"/>
    <w:rsid w:val="001E0454"/>
    <w:rsid w:val="001E07E7"/>
    <w:rsid w:val="001E1274"/>
    <w:rsid w:val="001E1429"/>
    <w:rsid w:val="001E14FC"/>
    <w:rsid w:val="001E162F"/>
    <w:rsid w:val="001E1F4B"/>
    <w:rsid w:val="001E2050"/>
    <w:rsid w:val="001E20EB"/>
    <w:rsid w:val="001E2174"/>
    <w:rsid w:val="001E2D01"/>
    <w:rsid w:val="001E3300"/>
    <w:rsid w:val="001E37A5"/>
    <w:rsid w:val="001E3E5D"/>
    <w:rsid w:val="001E4E1C"/>
    <w:rsid w:val="001E5233"/>
    <w:rsid w:val="001E644C"/>
    <w:rsid w:val="001E6D84"/>
    <w:rsid w:val="001E6E16"/>
    <w:rsid w:val="001E71C3"/>
    <w:rsid w:val="001E7396"/>
    <w:rsid w:val="001E778D"/>
    <w:rsid w:val="001E7C89"/>
    <w:rsid w:val="001E7EAD"/>
    <w:rsid w:val="001F0180"/>
    <w:rsid w:val="001F0893"/>
    <w:rsid w:val="001F0B5E"/>
    <w:rsid w:val="001F0B67"/>
    <w:rsid w:val="001F11BA"/>
    <w:rsid w:val="001F1624"/>
    <w:rsid w:val="001F19F1"/>
    <w:rsid w:val="001F1BD5"/>
    <w:rsid w:val="001F1C60"/>
    <w:rsid w:val="001F1C76"/>
    <w:rsid w:val="001F2171"/>
    <w:rsid w:val="001F2EC9"/>
    <w:rsid w:val="001F31EF"/>
    <w:rsid w:val="001F33E6"/>
    <w:rsid w:val="001F3468"/>
    <w:rsid w:val="001F3C18"/>
    <w:rsid w:val="001F456A"/>
    <w:rsid w:val="001F4674"/>
    <w:rsid w:val="001F4675"/>
    <w:rsid w:val="001F47D5"/>
    <w:rsid w:val="001F4B4A"/>
    <w:rsid w:val="001F52F1"/>
    <w:rsid w:val="001F546F"/>
    <w:rsid w:val="001F59A5"/>
    <w:rsid w:val="001F5C0B"/>
    <w:rsid w:val="001F5C99"/>
    <w:rsid w:val="001F5D20"/>
    <w:rsid w:val="001F6053"/>
    <w:rsid w:val="001F7299"/>
    <w:rsid w:val="00200C20"/>
    <w:rsid w:val="00200EC3"/>
    <w:rsid w:val="00200F9E"/>
    <w:rsid w:val="00201248"/>
    <w:rsid w:val="00201A0E"/>
    <w:rsid w:val="0020223A"/>
    <w:rsid w:val="002023BC"/>
    <w:rsid w:val="00202F00"/>
    <w:rsid w:val="00202FB2"/>
    <w:rsid w:val="00203455"/>
    <w:rsid w:val="00203741"/>
    <w:rsid w:val="00203787"/>
    <w:rsid w:val="00203FBD"/>
    <w:rsid w:val="00204EF1"/>
    <w:rsid w:val="00205721"/>
    <w:rsid w:val="00205950"/>
    <w:rsid w:val="0020599E"/>
    <w:rsid w:val="00205A09"/>
    <w:rsid w:val="00205AF0"/>
    <w:rsid w:val="00205D3A"/>
    <w:rsid w:val="00205D5F"/>
    <w:rsid w:val="00205E92"/>
    <w:rsid w:val="00205EB7"/>
    <w:rsid w:val="00206224"/>
    <w:rsid w:val="00206704"/>
    <w:rsid w:val="00206CAD"/>
    <w:rsid w:val="00206E10"/>
    <w:rsid w:val="00206F60"/>
    <w:rsid w:val="002077CA"/>
    <w:rsid w:val="00207963"/>
    <w:rsid w:val="00207A76"/>
    <w:rsid w:val="00207EB5"/>
    <w:rsid w:val="00207EC7"/>
    <w:rsid w:val="002104C2"/>
    <w:rsid w:val="002107F6"/>
    <w:rsid w:val="00210DE3"/>
    <w:rsid w:val="00211012"/>
    <w:rsid w:val="00211432"/>
    <w:rsid w:val="002121DE"/>
    <w:rsid w:val="002122C1"/>
    <w:rsid w:val="002124AF"/>
    <w:rsid w:val="0021296B"/>
    <w:rsid w:val="00212CFC"/>
    <w:rsid w:val="00213361"/>
    <w:rsid w:val="0021383C"/>
    <w:rsid w:val="00214756"/>
    <w:rsid w:val="00215848"/>
    <w:rsid w:val="002158B9"/>
    <w:rsid w:val="00215FAC"/>
    <w:rsid w:val="002161DE"/>
    <w:rsid w:val="002164B6"/>
    <w:rsid w:val="00216D0B"/>
    <w:rsid w:val="002172F0"/>
    <w:rsid w:val="00217CF8"/>
    <w:rsid w:val="00217F87"/>
    <w:rsid w:val="0022059E"/>
    <w:rsid w:val="00220725"/>
    <w:rsid w:val="002209D0"/>
    <w:rsid w:val="00220D81"/>
    <w:rsid w:val="00220F0A"/>
    <w:rsid w:val="00220F39"/>
    <w:rsid w:val="00221A00"/>
    <w:rsid w:val="00221D1F"/>
    <w:rsid w:val="00222157"/>
    <w:rsid w:val="00222464"/>
    <w:rsid w:val="00222DDC"/>
    <w:rsid w:val="00223142"/>
    <w:rsid w:val="0022319C"/>
    <w:rsid w:val="00223B45"/>
    <w:rsid w:val="00224B7E"/>
    <w:rsid w:val="00224FC2"/>
    <w:rsid w:val="002250A8"/>
    <w:rsid w:val="002252A9"/>
    <w:rsid w:val="00225DB8"/>
    <w:rsid w:val="00225F90"/>
    <w:rsid w:val="0022609C"/>
    <w:rsid w:val="00226645"/>
    <w:rsid w:val="00226BB7"/>
    <w:rsid w:val="00226F79"/>
    <w:rsid w:val="00227CC6"/>
    <w:rsid w:val="0023010B"/>
    <w:rsid w:val="0023159D"/>
    <w:rsid w:val="002318C8"/>
    <w:rsid w:val="00231BAA"/>
    <w:rsid w:val="002321C3"/>
    <w:rsid w:val="002322A0"/>
    <w:rsid w:val="0023274B"/>
    <w:rsid w:val="00233EF5"/>
    <w:rsid w:val="00233F81"/>
    <w:rsid w:val="0023418F"/>
    <w:rsid w:val="0023428E"/>
    <w:rsid w:val="00234C10"/>
    <w:rsid w:val="00234CBC"/>
    <w:rsid w:val="00235506"/>
    <w:rsid w:val="00235848"/>
    <w:rsid w:val="0023654D"/>
    <w:rsid w:val="0023659B"/>
    <w:rsid w:val="002367AE"/>
    <w:rsid w:val="00236FE2"/>
    <w:rsid w:val="002371C5"/>
    <w:rsid w:val="002374C6"/>
    <w:rsid w:val="002401CB"/>
    <w:rsid w:val="00240449"/>
    <w:rsid w:val="00240574"/>
    <w:rsid w:val="002407B0"/>
    <w:rsid w:val="00240D0F"/>
    <w:rsid w:val="00241106"/>
    <w:rsid w:val="002412C1"/>
    <w:rsid w:val="00241A3E"/>
    <w:rsid w:val="00241E65"/>
    <w:rsid w:val="002424FF"/>
    <w:rsid w:val="00242ECC"/>
    <w:rsid w:val="00243058"/>
    <w:rsid w:val="0024365C"/>
    <w:rsid w:val="0024368D"/>
    <w:rsid w:val="0024368E"/>
    <w:rsid w:val="00243905"/>
    <w:rsid w:val="002439AE"/>
    <w:rsid w:val="00243D28"/>
    <w:rsid w:val="002444A4"/>
    <w:rsid w:val="00244582"/>
    <w:rsid w:val="002445C8"/>
    <w:rsid w:val="00244611"/>
    <w:rsid w:val="00244660"/>
    <w:rsid w:val="00245810"/>
    <w:rsid w:val="0024594A"/>
    <w:rsid w:val="00245B72"/>
    <w:rsid w:val="0024626B"/>
    <w:rsid w:val="00246437"/>
    <w:rsid w:val="002466F2"/>
    <w:rsid w:val="00246935"/>
    <w:rsid w:val="002469B2"/>
    <w:rsid w:val="00246F82"/>
    <w:rsid w:val="00247684"/>
    <w:rsid w:val="002476B1"/>
    <w:rsid w:val="0024782B"/>
    <w:rsid w:val="002478BF"/>
    <w:rsid w:val="00247B09"/>
    <w:rsid w:val="00247C0C"/>
    <w:rsid w:val="00247D8A"/>
    <w:rsid w:val="00247ED3"/>
    <w:rsid w:val="002506BF"/>
    <w:rsid w:val="0025074B"/>
    <w:rsid w:val="00251901"/>
    <w:rsid w:val="00251F39"/>
    <w:rsid w:val="00252173"/>
    <w:rsid w:val="0025268B"/>
    <w:rsid w:val="00253099"/>
    <w:rsid w:val="00253463"/>
    <w:rsid w:val="002537D3"/>
    <w:rsid w:val="00254DB1"/>
    <w:rsid w:val="00254E23"/>
    <w:rsid w:val="002550C2"/>
    <w:rsid w:val="002554A5"/>
    <w:rsid w:val="00255506"/>
    <w:rsid w:val="00255715"/>
    <w:rsid w:val="00255DCB"/>
    <w:rsid w:val="00255E96"/>
    <w:rsid w:val="00256393"/>
    <w:rsid w:val="00256617"/>
    <w:rsid w:val="00256A32"/>
    <w:rsid w:val="00257060"/>
    <w:rsid w:val="002570C6"/>
    <w:rsid w:val="00257349"/>
    <w:rsid w:val="002574F0"/>
    <w:rsid w:val="002577EB"/>
    <w:rsid w:val="00257E24"/>
    <w:rsid w:val="00260551"/>
    <w:rsid w:val="002606E3"/>
    <w:rsid w:val="00260B48"/>
    <w:rsid w:val="002611F9"/>
    <w:rsid w:val="002615CC"/>
    <w:rsid w:val="00261949"/>
    <w:rsid w:val="00262A52"/>
    <w:rsid w:val="00262B55"/>
    <w:rsid w:val="00262CB3"/>
    <w:rsid w:val="00262F25"/>
    <w:rsid w:val="0026314E"/>
    <w:rsid w:val="0026344F"/>
    <w:rsid w:val="00263AE8"/>
    <w:rsid w:val="00263F77"/>
    <w:rsid w:val="002648A1"/>
    <w:rsid w:val="002649DF"/>
    <w:rsid w:val="00264D38"/>
    <w:rsid w:val="00265032"/>
    <w:rsid w:val="00265065"/>
    <w:rsid w:val="0026569F"/>
    <w:rsid w:val="00265817"/>
    <w:rsid w:val="002658EF"/>
    <w:rsid w:val="0026618A"/>
    <w:rsid w:val="002669A5"/>
    <w:rsid w:val="0026784E"/>
    <w:rsid w:val="00267E66"/>
    <w:rsid w:val="00267FF2"/>
    <w:rsid w:val="0027028D"/>
    <w:rsid w:val="00270629"/>
    <w:rsid w:val="002707D2"/>
    <w:rsid w:val="00270AE0"/>
    <w:rsid w:val="00270B93"/>
    <w:rsid w:val="00270F9A"/>
    <w:rsid w:val="0027159E"/>
    <w:rsid w:val="0027195A"/>
    <w:rsid w:val="00271D8D"/>
    <w:rsid w:val="00271F2D"/>
    <w:rsid w:val="00272131"/>
    <w:rsid w:val="00272249"/>
    <w:rsid w:val="002725C6"/>
    <w:rsid w:val="00272661"/>
    <w:rsid w:val="00272D54"/>
    <w:rsid w:val="00272F2E"/>
    <w:rsid w:val="00272FA6"/>
    <w:rsid w:val="00272FE8"/>
    <w:rsid w:val="0027319D"/>
    <w:rsid w:val="002731AC"/>
    <w:rsid w:val="002731CD"/>
    <w:rsid w:val="002732C5"/>
    <w:rsid w:val="002734F3"/>
    <w:rsid w:val="00273CA0"/>
    <w:rsid w:val="002741B3"/>
    <w:rsid w:val="00274274"/>
    <w:rsid w:val="002745B3"/>
    <w:rsid w:val="002748E7"/>
    <w:rsid w:val="00274913"/>
    <w:rsid w:val="00274B03"/>
    <w:rsid w:val="00274D23"/>
    <w:rsid w:val="00274F4B"/>
    <w:rsid w:val="00275421"/>
    <w:rsid w:val="00275636"/>
    <w:rsid w:val="0027576D"/>
    <w:rsid w:val="002760C2"/>
    <w:rsid w:val="0027652E"/>
    <w:rsid w:val="0027687B"/>
    <w:rsid w:val="002768FA"/>
    <w:rsid w:val="00276F75"/>
    <w:rsid w:val="00277475"/>
    <w:rsid w:val="0027765C"/>
    <w:rsid w:val="00277C1A"/>
    <w:rsid w:val="00277F5A"/>
    <w:rsid w:val="00280BB7"/>
    <w:rsid w:val="00281B4A"/>
    <w:rsid w:val="00281CFD"/>
    <w:rsid w:val="0028284B"/>
    <w:rsid w:val="00283258"/>
    <w:rsid w:val="002833EE"/>
    <w:rsid w:val="00283565"/>
    <w:rsid w:val="00283A91"/>
    <w:rsid w:val="00283AA4"/>
    <w:rsid w:val="00283C0E"/>
    <w:rsid w:val="00284ABE"/>
    <w:rsid w:val="00284D35"/>
    <w:rsid w:val="0028517E"/>
    <w:rsid w:val="00285693"/>
    <w:rsid w:val="00285778"/>
    <w:rsid w:val="002858E2"/>
    <w:rsid w:val="00285BC3"/>
    <w:rsid w:val="00285E46"/>
    <w:rsid w:val="002861D0"/>
    <w:rsid w:val="00286A42"/>
    <w:rsid w:val="002871B4"/>
    <w:rsid w:val="002871ED"/>
    <w:rsid w:val="0029052F"/>
    <w:rsid w:val="00290A37"/>
    <w:rsid w:val="00290ED2"/>
    <w:rsid w:val="00291789"/>
    <w:rsid w:val="0029197D"/>
    <w:rsid w:val="00291C59"/>
    <w:rsid w:val="00291DB3"/>
    <w:rsid w:val="00291FB4"/>
    <w:rsid w:val="00292894"/>
    <w:rsid w:val="00292966"/>
    <w:rsid w:val="00292D1C"/>
    <w:rsid w:val="00292EB6"/>
    <w:rsid w:val="00293616"/>
    <w:rsid w:val="00293AA8"/>
    <w:rsid w:val="00293E72"/>
    <w:rsid w:val="00293FE0"/>
    <w:rsid w:val="002940C4"/>
    <w:rsid w:val="00294240"/>
    <w:rsid w:val="0029430B"/>
    <w:rsid w:val="002945FB"/>
    <w:rsid w:val="00294FD9"/>
    <w:rsid w:val="00295320"/>
    <w:rsid w:val="00295794"/>
    <w:rsid w:val="00295B40"/>
    <w:rsid w:val="00296232"/>
    <w:rsid w:val="00296BA2"/>
    <w:rsid w:val="002970FF"/>
    <w:rsid w:val="00297444"/>
    <w:rsid w:val="0029746D"/>
    <w:rsid w:val="00297887"/>
    <w:rsid w:val="00297B8A"/>
    <w:rsid w:val="00297EAA"/>
    <w:rsid w:val="00297FC5"/>
    <w:rsid w:val="002A0794"/>
    <w:rsid w:val="002A0C09"/>
    <w:rsid w:val="002A0E83"/>
    <w:rsid w:val="002A2118"/>
    <w:rsid w:val="002A216A"/>
    <w:rsid w:val="002A2510"/>
    <w:rsid w:val="002A270C"/>
    <w:rsid w:val="002A2CBE"/>
    <w:rsid w:val="002A2CFD"/>
    <w:rsid w:val="002A357A"/>
    <w:rsid w:val="002A392E"/>
    <w:rsid w:val="002A3CD6"/>
    <w:rsid w:val="002A3DC5"/>
    <w:rsid w:val="002A456A"/>
    <w:rsid w:val="002A4A93"/>
    <w:rsid w:val="002A4C0A"/>
    <w:rsid w:val="002A4C18"/>
    <w:rsid w:val="002A51A2"/>
    <w:rsid w:val="002A5256"/>
    <w:rsid w:val="002A5DC8"/>
    <w:rsid w:val="002A64D2"/>
    <w:rsid w:val="002A65C4"/>
    <w:rsid w:val="002A6B3A"/>
    <w:rsid w:val="002A708D"/>
    <w:rsid w:val="002A7500"/>
    <w:rsid w:val="002A779A"/>
    <w:rsid w:val="002A7B81"/>
    <w:rsid w:val="002A7BD7"/>
    <w:rsid w:val="002A7CCF"/>
    <w:rsid w:val="002B0063"/>
    <w:rsid w:val="002B01CA"/>
    <w:rsid w:val="002B0B4A"/>
    <w:rsid w:val="002B0D83"/>
    <w:rsid w:val="002B176C"/>
    <w:rsid w:val="002B1ACF"/>
    <w:rsid w:val="002B205F"/>
    <w:rsid w:val="002B2678"/>
    <w:rsid w:val="002B284F"/>
    <w:rsid w:val="002B2B81"/>
    <w:rsid w:val="002B2E9F"/>
    <w:rsid w:val="002B3CC6"/>
    <w:rsid w:val="002B4230"/>
    <w:rsid w:val="002B45CE"/>
    <w:rsid w:val="002B4754"/>
    <w:rsid w:val="002B4B30"/>
    <w:rsid w:val="002B4D09"/>
    <w:rsid w:val="002B4D58"/>
    <w:rsid w:val="002B52D5"/>
    <w:rsid w:val="002B582B"/>
    <w:rsid w:val="002B5865"/>
    <w:rsid w:val="002B793C"/>
    <w:rsid w:val="002B7F55"/>
    <w:rsid w:val="002C009B"/>
    <w:rsid w:val="002C06CE"/>
    <w:rsid w:val="002C1397"/>
    <w:rsid w:val="002C1A25"/>
    <w:rsid w:val="002C1B41"/>
    <w:rsid w:val="002C1BD7"/>
    <w:rsid w:val="002C1F13"/>
    <w:rsid w:val="002C214A"/>
    <w:rsid w:val="002C2345"/>
    <w:rsid w:val="002C263A"/>
    <w:rsid w:val="002C2D1B"/>
    <w:rsid w:val="002C348E"/>
    <w:rsid w:val="002C35E6"/>
    <w:rsid w:val="002C3853"/>
    <w:rsid w:val="002C38FA"/>
    <w:rsid w:val="002C390A"/>
    <w:rsid w:val="002C396A"/>
    <w:rsid w:val="002C3F4E"/>
    <w:rsid w:val="002C4D17"/>
    <w:rsid w:val="002C5123"/>
    <w:rsid w:val="002C535F"/>
    <w:rsid w:val="002C5F8F"/>
    <w:rsid w:val="002C615D"/>
    <w:rsid w:val="002C68A8"/>
    <w:rsid w:val="002C7017"/>
    <w:rsid w:val="002C7261"/>
    <w:rsid w:val="002C75ED"/>
    <w:rsid w:val="002C762B"/>
    <w:rsid w:val="002C7CB6"/>
    <w:rsid w:val="002D00F3"/>
    <w:rsid w:val="002D01A2"/>
    <w:rsid w:val="002D04F1"/>
    <w:rsid w:val="002D0552"/>
    <w:rsid w:val="002D0660"/>
    <w:rsid w:val="002D101A"/>
    <w:rsid w:val="002D1730"/>
    <w:rsid w:val="002D1BFF"/>
    <w:rsid w:val="002D1CC2"/>
    <w:rsid w:val="002D1EB8"/>
    <w:rsid w:val="002D2349"/>
    <w:rsid w:val="002D23ED"/>
    <w:rsid w:val="002D240C"/>
    <w:rsid w:val="002D29BC"/>
    <w:rsid w:val="002D478F"/>
    <w:rsid w:val="002D48FA"/>
    <w:rsid w:val="002D5179"/>
    <w:rsid w:val="002D5196"/>
    <w:rsid w:val="002D52AD"/>
    <w:rsid w:val="002D5850"/>
    <w:rsid w:val="002D613E"/>
    <w:rsid w:val="002D61A1"/>
    <w:rsid w:val="002D6EA2"/>
    <w:rsid w:val="002D728A"/>
    <w:rsid w:val="002D761C"/>
    <w:rsid w:val="002D7682"/>
    <w:rsid w:val="002D785D"/>
    <w:rsid w:val="002D7A30"/>
    <w:rsid w:val="002E02C5"/>
    <w:rsid w:val="002E0764"/>
    <w:rsid w:val="002E12DA"/>
    <w:rsid w:val="002E1561"/>
    <w:rsid w:val="002E1C9A"/>
    <w:rsid w:val="002E2F4B"/>
    <w:rsid w:val="002E2FB8"/>
    <w:rsid w:val="002E354E"/>
    <w:rsid w:val="002E416A"/>
    <w:rsid w:val="002E47B1"/>
    <w:rsid w:val="002E497B"/>
    <w:rsid w:val="002E49E5"/>
    <w:rsid w:val="002E4B24"/>
    <w:rsid w:val="002E5012"/>
    <w:rsid w:val="002E5131"/>
    <w:rsid w:val="002E53FA"/>
    <w:rsid w:val="002E56AD"/>
    <w:rsid w:val="002E6326"/>
    <w:rsid w:val="002E6A81"/>
    <w:rsid w:val="002E6D79"/>
    <w:rsid w:val="002E7639"/>
    <w:rsid w:val="002E7700"/>
    <w:rsid w:val="002E7CE0"/>
    <w:rsid w:val="002E7CF4"/>
    <w:rsid w:val="002E7F7D"/>
    <w:rsid w:val="002F090F"/>
    <w:rsid w:val="002F0E3F"/>
    <w:rsid w:val="002F170C"/>
    <w:rsid w:val="002F1F2F"/>
    <w:rsid w:val="002F22B2"/>
    <w:rsid w:val="002F274E"/>
    <w:rsid w:val="002F3A5C"/>
    <w:rsid w:val="002F3B1B"/>
    <w:rsid w:val="002F3B81"/>
    <w:rsid w:val="002F4150"/>
    <w:rsid w:val="002F427E"/>
    <w:rsid w:val="002F4E8B"/>
    <w:rsid w:val="002F5066"/>
    <w:rsid w:val="002F51FB"/>
    <w:rsid w:val="002F5A56"/>
    <w:rsid w:val="002F5C8E"/>
    <w:rsid w:val="002F6493"/>
    <w:rsid w:val="002F64F5"/>
    <w:rsid w:val="002F6C68"/>
    <w:rsid w:val="002F6E81"/>
    <w:rsid w:val="002F7179"/>
    <w:rsid w:val="002F7267"/>
    <w:rsid w:val="002F765E"/>
    <w:rsid w:val="002F78FF"/>
    <w:rsid w:val="0030040C"/>
    <w:rsid w:val="003005C5"/>
    <w:rsid w:val="003011DE"/>
    <w:rsid w:val="00301375"/>
    <w:rsid w:val="003020AA"/>
    <w:rsid w:val="00302189"/>
    <w:rsid w:val="003022FE"/>
    <w:rsid w:val="00302305"/>
    <w:rsid w:val="00302A99"/>
    <w:rsid w:val="00302AA4"/>
    <w:rsid w:val="00302B4C"/>
    <w:rsid w:val="00302E6D"/>
    <w:rsid w:val="00303317"/>
    <w:rsid w:val="00303CD8"/>
    <w:rsid w:val="00303E54"/>
    <w:rsid w:val="003042AD"/>
    <w:rsid w:val="003049A0"/>
    <w:rsid w:val="00304D16"/>
    <w:rsid w:val="00304DFC"/>
    <w:rsid w:val="00305072"/>
    <w:rsid w:val="003051AE"/>
    <w:rsid w:val="0030538E"/>
    <w:rsid w:val="003056CF"/>
    <w:rsid w:val="00306FFD"/>
    <w:rsid w:val="00307802"/>
    <w:rsid w:val="00307B2F"/>
    <w:rsid w:val="00307B93"/>
    <w:rsid w:val="00310482"/>
    <w:rsid w:val="00310717"/>
    <w:rsid w:val="00310D17"/>
    <w:rsid w:val="00310E77"/>
    <w:rsid w:val="00310F38"/>
    <w:rsid w:val="0031100F"/>
    <w:rsid w:val="0031113B"/>
    <w:rsid w:val="003118AA"/>
    <w:rsid w:val="00311BA6"/>
    <w:rsid w:val="0031223E"/>
    <w:rsid w:val="003124D0"/>
    <w:rsid w:val="003126FB"/>
    <w:rsid w:val="003128B0"/>
    <w:rsid w:val="003128DA"/>
    <w:rsid w:val="00312ECE"/>
    <w:rsid w:val="00313193"/>
    <w:rsid w:val="0031383A"/>
    <w:rsid w:val="00314DFE"/>
    <w:rsid w:val="00314FE0"/>
    <w:rsid w:val="00314FE3"/>
    <w:rsid w:val="0031533F"/>
    <w:rsid w:val="00315381"/>
    <w:rsid w:val="00315DA0"/>
    <w:rsid w:val="0031642B"/>
    <w:rsid w:val="003166F3"/>
    <w:rsid w:val="003168E2"/>
    <w:rsid w:val="00316D0F"/>
    <w:rsid w:val="00317A79"/>
    <w:rsid w:val="00321451"/>
    <w:rsid w:val="003218D0"/>
    <w:rsid w:val="00321972"/>
    <w:rsid w:val="00321A7C"/>
    <w:rsid w:val="003224A8"/>
    <w:rsid w:val="00323092"/>
    <w:rsid w:val="00323096"/>
    <w:rsid w:val="00323215"/>
    <w:rsid w:val="003232FE"/>
    <w:rsid w:val="003239E6"/>
    <w:rsid w:val="00323AFE"/>
    <w:rsid w:val="00323C54"/>
    <w:rsid w:val="00324316"/>
    <w:rsid w:val="00324F2F"/>
    <w:rsid w:val="00325BC5"/>
    <w:rsid w:val="00326284"/>
    <w:rsid w:val="00326680"/>
    <w:rsid w:val="003270E2"/>
    <w:rsid w:val="003272A9"/>
    <w:rsid w:val="003272B5"/>
    <w:rsid w:val="003274BE"/>
    <w:rsid w:val="00327607"/>
    <w:rsid w:val="00327AA3"/>
    <w:rsid w:val="00331052"/>
    <w:rsid w:val="00331273"/>
    <w:rsid w:val="00331EF9"/>
    <w:rsid w:val="003332E8"/>
    <w:rsid w:val="00333458"/>
    <w:rsid w:val="003336CC"/>
    <w:rsid w:val="00333A68"/>
    <w:rsid w:val="00333D90"/>
    <w:rsid w:val="003344CD"/>
    <w:rsid w:val="003351E6"/>
    <w:rsid w:val="0033540A"/>
    <w:rsid w:val="003362BD"/>
    <w:rsid w:val="00336416"/>
    <w:rsid w:val="00337349"/>
    <w:rsid w:val="00337C8C"/>
    <w:rsid w:val="00337E23"/>
    <w:rsid w:val="00337F60"/>
    <w:rsid w:val="003401A1"/>
    <w:rsid w:val="00340380"/>
    <w:rsid w:val="003407B6"/>
    <w:rsid w:val="003408FE"/>
    <w:rsid w:val="00341841"/>
    <w:rsid w:val="00341F5E"/>
    <w:rsid w:val="00342E43"/>
    <w:rsid w:val="00342EB7"/>
    <w:rsid w:val="003433EE"/>
    <w:rsid w:val="0034342D"/>
    <w:rsid w:val="00343F5E"/>
    <w:rsid w:val="00344226"/>
    <w:rsid w:val="0034439E"/>
    <w:rsid w:val="00344D23"/>
    <w:rsid w:val="00344E2D"/>
    <w:rsid w:val="00344EAE"/>
    <w:rsid w:val="003452E7"/>
    <w:rsid w:val="003456DC"/>
    <w:rsid w:val="003457A8"/>
    <w:rsid w:val="0034598A"/>
    <w:rsid w:val="003462FF"/>
    <w:rsid w:val="00346DDF"/>
    <w:rsid w:val="003476ED"/>
    <w:rsid w:val="00347D0A"/>
    <w:rsid w:val="00347E50"/>
    <w:rsid w:val="00350206"/>
    <w:rsid w:val="0035021F"/>
    <w:rsid w:val="00350333"/>
    <w:rsid w:val="0035075C"/>
    <w:rsid w:val="003508EB"/>
    <w:rsid w:val="00350913"/>
    <w:rsid w:val="00350A26"/>
    <w:rsid w:val="00350A87"/>
    <w:rsid w:val="00350FC4"/>
    <w:rsid w:val="00350FC7"/>
    <w:rsid w:val="00351326"/>
    <w:rsid w:val="00351ADE"/>
    <w:rsid w:val="00351E1C"/>
    <w:rsid w:val="00351E84"/>
    <w:rsid w:val="0035298E"/>
    <w:rsid w:val="00352AE2"/>
    <w:rsid w:val="00352FB3"/>
    <w:rsid w:val="003539F9"/>
    <w:rsid w:val="00354C45"/>
    <w:rsid w:val="00354E79"/>
    <w:rsid w:val="0035516B"/>
    <w:rsid w:val="0035546D"/>
    <w:rsid w:val="003559E8"/>
    <w:rsid w:val="00355BBE"/>
    <w:rsid w:val="00355CB4"/>
    <w:rsid w:val="003562EE"/>
    <w:rsid w:val="003569B3"/>
    <w:rsid w:val="00356DA2"/>
    <w:rsid w:val="00357F55"/>
    <w:rsid w:val="003601C0"/>
    <w:rsid w:val="00360907"/>
    <w:rsid w:val="00361601"/>
    <w:rsid w:val="0036194E"/>
    <w:rsid w:val="00361F95"/>
    <w:rsid w:val="00362157"/>
    <w:rsid w:val="0036289C"/>
    <w:rsid w:val="0036351D"/>
    <w:rsid w:val="00363542"/>
    <w:rsid w:val="00363703"/>
    <w:rsid w:val="0036378F"/>
    <w:rsid w:val="00363868"/>
    <w:rsid w:val="00364914"/>
    <w:rsid w:val="003651C8"/>
    <w:rsid w:val="00365D2F"/>
    <w:rsid w:val="00365DE6"/>
    <w:rsid w:val="00365E6E"/>
    <w:rsid w:val="00365FF5"/>
    <w:rsid w:val="00366324"/>
    <w:rsid w:val="00366327"/>
    <w:rsid w:val="003663AB"/>
    <w:rsid w:val="003667F6"/>
    <w:rsid w:val="00366EEB"/>
    <w:rsid w:val="00366FCA"/>
    <w:rsid w:val="00367136"/>
    <w:rsid w:val="00367269"/>
    <w:rsid w:val="003701C0"/>
    <w:rsid w:val="00370221"/>
    <w:rsid w:val="00370EBA"/>
    <w:rsid w:val="003716D8"/>
    <w:rsid w:val="00372459"/>
    <w:rsid w:val="0037306D"/>
    <w:rsid w:val="00373F27"/>
    <w:rsid w:val="003740C1"/>
    <w:rsid w:val="0037442D"/>
    <w:rsid w:val="0037463F"/>
    <w:rsid w:val="0037504F"/>
    <w:rsid w:val="00375070"/>
    <w:rsid w:val="003755C4"/>
    <w:rsid w:val="0037595C"/>
    <w:rsid w:val="0037611B"/>
    <w:rsid w:val="00376864"/>
    <w:rsid w:val="003774AA"/>
    <w:rsid w:val="00377D49"/>
    <w:rsid w:val="00377E8C"/>
    <w:rsid w:val="00380552"/>
    <w:rsid w:val="0038088D"/>
    <w:rsid w:val="003809D2"/>
    <w:rsid w:val="00381115"/>
    <w:rsid w:val="003816BF"/>
    <w:rsid w:val="00381C1C"/>
    <w:rsid w:val="00381C55"/>
    <w:rsid w:val="00382EFB"/>
    <w:rsid w:val="00383117"/>
    <w:rsid w:val="003832E6"/>
    <w:rsid w:val="00383B94"/>
    <w:rsid w:val="00384186"/>
    <w:rsid w:val="00384B38"/>
    <w:rsid w:val="00384FBD"/>
    <w:rsid w:val="00385132"/>
    <w:rsid w:val="003851BC"/>
    <w:rsid w:val="0038565E"/>
    <w:rsid w:val="00385887"/>
    <w:rsid w:val="00385A95"/>
    <w:rsid w:val="00385E65"/>
    <w:rsid w:val="003869CE"/>
    <w:rsid w:val="00387DA7"/>
    <w:rsid w:val="00390228"/>
    <w:rsid w:val="00390448"/>
    <w:rsid w:val="003904B2"/>
    <w:rsid w:val="003908EF"/>
    <w:rsid w:val="00390A18"/>
    <w:rsid w:val="00390BD4"/>
    <w:rsid w:val="00391DB8"/>
    <w:rsid w:val="00392734"/>
    <w:rsid w:val="00392AFD"/>
    <w:rsid w:val="00393B07"/>
    <w:rsid w:val="00394047"/>
    <w:rsid w:val="0039410C"/>
    <w:rsid w:val="0039490E"/>
    <w:rsid w:val="0039495E"/>
    <w:rsid w:val="003950AF"/>
    <w:rsid w:val="0039553E"/>
    <w:rsid w:val="00395996"/>
    <w:rsid w:val="00395D03"/>
    <w:rsid w:val="00396129"/>
    <w:rsid w:val="003965C1"/>
    <w:rsid w:val="00396B89"/>
    <w:rsid w:val="00397607"/>
    <w:rsid w:val="003A0086"/>
    <w:rsid w:val="003A0FBC"/>
    <w:rsid w:val="003A100E"/>
    <w:rsid w:val="003A13C4"/>
    <w:rsid w:val="003A140C"/>
    <w:rsid w:val="003A1F59"/>
    <w:rsid w:val="003A1FDB"/>
    <w:rsid w:val="003A21CF"/>
    <w:rsid w:val="003A26D7"/>
    <w:rsid w:val="003A276F"/>
    <w:rsid w:val="003A2B61"/>
    <w:rsid w:val="003A3109"/>
    <w:rsid w:val="003A372C"/>
    <w:rsid w:val="003A3C3D"/>
    <w:rsid w:val="003A4016"/>
    <w:rsid w:val="003A4099"/>
    <w:rsid w:val="003A4571"/>
    <w:rsid w:val="003A4627"/>
    <w:rsid w:val="003A4A51"/>
    <w:rsid w:val="003A4FE6"/>
    <w:rsid w:val="003A537E"/>
    <w:rsid w:val="003A5560"/>
    <w:rsid w:val="003A5FF6"/>
    <w:rsid w:val="003A62EF"/>
    <w:rsid w:val="003A7280"/>
    <w:rsid w:val="003A75CD"/>
    <w:rsid w:val="003A7F1B"/>
    <w:rsid w:val="003B0249"/>
    <w:rsid w:val="003B0517"/>
    <w:rsid w:val="003B07ED"/>
    <w:rsid w:val="003B0E45"/>
    <w:rsid w:val="003B0F39"/>
    <w:rsid w:val="003B0F67"/>
    <w:rsid w:val="003B1524"/>
    <w:rsid w:val="003B17DF"/>
    <w:rsid w:val="003B1AA2"/>
    <w:rsid w:val="003B1FAE"/>
    <w:rsid w:val="003B2559"/>
    <w:rsid w:val="003B257A"/>
    <w:rsid w:val="003B27E8"/>
    <w:rsid w:val="003B2959"/>
    <w:rsid w:val="003B2AFA"/>
    <w:rsid w:val="003B2CB8"/>
    <w:rsid w:val="003B2DCC"/>
    <w:rsid w:val="003B3053"/>
    <w:rsid w:val="003B345D"/>
    <w:rsid w:val="003B3686"/>
    <w:rsid w:val="003B390C"/>
    <w:rsid w:val="003B3AC8"/>
    <w:rsid w:val="003B3D16"/>
    <w:rsid w:val="003B57DB"/>
    <w:rsid w:val="003B5949"/>
    <w:rsid w:val="003B5E4B"/>
    <w:rsid w:val="003B61FE"/>
    <w:rsid w:val="003B620C"/>
    <w:rsid w:val="003B6597"/>
    <w:rsid w:val="003B6B16"/>
    <w:rsid w:val="003B6F62"/>
    <w:rsid w:val="003B7169"/>
    <w:rsid w:val="003B75C7"/>
    <w:rsid w:val="003B77B2"/>
    <w:rsid w:val="003B7BC0"/>
    <w:rsid w:val="003B7CAD"/>
    <w:rsid w:val="003C122D"/>
    <w:rsid w:val="003C1A79"/>
    <w:rsid w:val="003C1BA5"/>
    <w:rsid w:val="003C1EE3"/>
    <w:rsid w:val="003C1EEE"/>
    <w:rsid w:val="003C1FCD"/>
    <w:rsid w:val="003C200E"/>
    <w:rsid w:val="003C23A5"/>
    <w:rsid w:val="003C29DB"/>
    <w:rsid w:val="003C2A25"/>
    <w:rsid w:val="003C34AE"/>
    <w:rsid w:val="003C3F50"/>
    <w:rsid w:val="003C469A"/>
    <w:rsid w:val="003C4F6E"/>
    <w:rsid w:val="003C5929"/>
    <w:rsid w:val="003C5ACF"/>
    <w:rsid w:val="003C5AD8"/>
    <w:rsid w:val="003C5F96"/>
    <w:rsid w:val="003C6118"/>
    <w:rsid w:val="003C64A1"/>
    <w:rsid w:val="003C71C8"/>
    <w:rsid w:val="003C7892"/>
    <w:rsid w:val="003C7F60"/>
    <w:rsid w:val="003D039A"/>
    <w:rsid w:val="003D0DF2"/>
    <w:rsid w:val="003D12CE"/>
    <w:rsid w:val="003D181E"/>
    <w:rsid w:val="003D18AB"/>
    <w:rsid w:val="003D1DA4"/>
    <w:rsid w:val="003D2153"/>
    <w:rsid w:val="003D2164"/>
    <w:rsid w:val="003D3009"/>
    <w:rsid w:val="003D320E"/>
    <w:rsid w:val="003D3A4E"/>
    <w:rsid w:val="003D3C65"/>
    <w:rsid w:val="003D3F20"/>
    <w:rsid w:val="003D4312"/>
    <w:rsid w:val="003D4937"/>
    <w:rsid w:val="003D4E4A"/>
    <w:rsid w:val="003D4E7E"/>
    <w:rsid w:val="003D5305"/>
    <w:rsid w:val="003D5D2F"/>
    <w:rsid w:val="003D5D38"/>
    <w:rsid w:val="003D5E02"/>
    <w:rsid w:val="003D6615"/>
    <w:rsid w:val="003D6C83"/>
    <w:rsid w:val="003D6FD9"/>
    <w:rsid w:val="003D79C3"/>
    <w:rsid w:val="003D7AC8"/>
    <w:rsid w:val="003E008D"/>
    <w:rsid w:val="003E09D0"/>
    <w:rsid w:val="003E0BE3"/>
    <w:rsid w:val="003E0F8F"/>
    <w:rsid w:val="003E1087"/>
    <w:rsid w:val="003E1302"/>
    <w:rsid w:val="003E1A83"/>
    <w:rsid w:val="003E1D79"/>
    <w:rsid w:val="003E1FBC"/>
    <w:rsid w:val="003E2531"/>
    <w:rsid w:val="003E3096"/>
    <w:rsid w:val="003E3286"/>
    <w:rsid w:val="003E3B0F"/>
    <w:rsid w:val="003E3EBC"/>
    <w:rsid w:val="003E3F1C"/>
    <w:rsid w:val="003E460E"/>
    <w:rsid w:val="003E46DF"/>
    <w:rsid w:val="003E475B"/>
    <w:rsid w:val="003E4861"/>
    <w:rsid w:val="003E493E"/>
    <w:rsid w:val="003E5EC4"/>
    <w:rsid w:val="003E607B"/>
    <w:rsid w:val="003E62B5"/>
    <w:rsid w:val="003E682F"/>
    <w:rsid w:val="003E6904"/>
    <w:rsid w:val="003E6BBB"/>
    <w:rsid w:val="003E70FD"/>
    <w:rsid w:val="003E77C9"/>
    <w:rsid w:val="003E7BD7"/>
    <w:rsid w:val="003F014D"/>
    <w:rsid w:val="003F079F"/>
    <w:rsid w:val="003F0E34"/>
    <w:rsid w:val="003F1532"/>
    <w:rsid w:val="003F1B48"/>
    <w:rsid w:val="003F1D33"/>
    <w:rsid w:val="003F26A4"/>
    <w:rsid w:val="003F2A7E"/>
    <w:rsid w:val="003F40CF"/>
    <w:rsid w:val="003F42C0"/>
    <w:rsid w:val="003F42E0"/>
    <w:rsid w:val="003F4415"/>
    <w:rsid w:val="003F4779"/>
    <w:rsid w:val="003F4A09"/>
    <w:rsid w:val="003F4B78"/>
    <w:rsid w:val="003F517C"/>
    <w:rsid w:val="003F56AC"/>
    <w:rsid w:val="003F5A18"/>
    <w:rsid w:val="003F5DFC"/>
    <w:rsid w:val="003F6599"/>
    <w:rsid w:val="003F6875"/>
    <w:rsid w:val="003F6877"/>
    <w:rsid w:val="003F6B3C"/>
    <w:rsid w:val="003F6E0A"/>
    <w:rsid w:val="00400359"/>
    <w:rsid w:val="0040056E"/>
    <w:rsid w:val="004005BF"/>
    <w:rsid w:val="00400777"/>
    <w:rsid w:val="004007C7"/>
    <w:rsid w:val="00401648"/>
    <w:rsid w:val="00401790"/>
    <w:rsid w:val="004021D0"/>
    <w:rsid w:val="00402B40"/>
    <w:rsid w:val="00402D7E"/>
    <w:rsid w:val="00402FDA"/>
    <w:rsid w:val="0040345B"/>
    <w:rsid w:val="0040393D"/>
    <w:rsid w:val="00403ADC"/>
    <w:rsid w:val="00403EEA"/>
    <w:rsid w:val="0040426B"/>
    <w:rsid w:val="0040432B"/>
    <w:rsid w:val="00404557"/>
    <w:rsid w:val="00404671"/>
    <w:rsid w:val="00404CB5"/>
    <w:rsid w:val="00405E69"/>
    <w:rsid w:val="004060BC"/>
    <w:rsid w:val="004060EB"/>
    <w:rsid w:val="00406446"/>
    <w:rsid w:val="00407075"/>
    <w:rsid w:val="004071C1"/>
    <w:rsid w:val="004071C7"/>
    <w:rsid w:val="004104D6"/>
    <w:rsid w:val="00410CE5"/>
    <w:rsid w:val="00411248"/>
    <w:rsid w:val="00411CBF"/>
    <w:rsid w:val="004120A0"/>
    <w:rsid w:val="00412183"/>
    <w:rsid w:val="00412520"/>
    <w:rsid w:val="004126F1"/>
    <w:rsid w:val="00412D5C"/>
    <w:rsid w:val="0041426F"/>
    <w:rsid w:val="00414813"/>
    <w:rsid w:val="004157B5"/>
    <w:rsid w:val="00415917"/>
    <w:rsid w:val="00416644"/>
    <w:rsid w:val="0041696C"/>
    <w:rsid w:val="00416A1D"/>
    <w:rsid w:val="00417131"/>
    <w:rsid w:val="00417280"/>
    <w:rsid w:val="004175E4"/>
    <w:rsid w:val="00417D20"/>
    <w:rsid w:val="004200FD"/>
    <w:rsid w:val="004209C1"/>
    <w:rsid w:val="0042105B"/>
    <w:rsid w:val="00421250"/>
    <w:rsid w:val="0042239C"/>
    <w:rsid w:val="0042283A"/>
    <w:rsid w:val="00422AC7"/>
    <w:rsid w:val="00422FE8"/>
    <w:rsid w:val="00423354"/>
    <w:rsid w:val="004238A2"/>
    <w:rsid w:val="00423EFC"/>
    <w:rsid w:val="00423F2A"/>
    <w:rsid w:val="00424265"/>
    <w:rsid w:val="004247F6"/>
    <w:rsid w:val="00424B75"/>
    <w:rsid w:val="00425743"/>
    <w:rsid w:val="00425AAD"/>
    <w:rsid w:val="00425FB3"/>
    <w:rsid w:val="004268C2"/>
    <w:rsid w:val="00426C90"/>
    <w:rsid w:val="00426F2E"/>
    <w:rsid w:val="0042734A"/>
    <w:rsid w:val="004273D5"/>
    <w:rsid w:val="004273FC"/>
    <w:rsid w:val="00427636"/>
    <w:rsid w:val="00427AB0"/>
    <w:rsid w:val="00430073"/>
    <w:rsid w:val="00430317"/>
    <w:rsid w:val="00430CC8"/>
    <w:rsid w:val="004311A6"/>
    <w:rsid w:val="004313C4"/>
    <w:rsid w:val="0043184F"/>
    <w:rsid w:val="0043247E"/>
    <w:rsid w:val="004326C8"/>
    <w:rsid w:val="00432C64"/>
    <w:rsid w:val="004331A0"/>
    <w:rsid w:val="004334F3"/>
    <w:rsid w:val="00433C7C"/>
    <w:rsid w:val="00433DA8"/>
    <w:rsid w:val="00433DB2"/>
    <w:rsid w:val="0043484A"/>
    <w:rsid w:val="00434D56"/>
    <w:rsid w:val="00435BA0"/>
    <w:rsid w:val="00435FC1"/>
    <w:rsid w:val="00436872"/>
    <w:rsid w:val="00436A65"/>
    <w:rsid w:val="004371FA"/>
    <w:rsid w:val="0043769E"/>
    <w:rsid w:val="004376D1"/>
    <w:rsid w:val="00437B22"/>
    <w:rsid w:val="00437C0A"/>
    <w:rsid w:val="00437C6F"/>
    <w:rsid w:val="00440746"/>
    <w:rsid w:val="00440D80"/>
    <w:rsid w:val="00441C7D"/>
    <w:rsid w:val="00441CC2"/>
    <w:rsid w:val="004424F7"/>
    <w:rsid w:val="004427A1"/>
    <w:rsid w:val="004427FB"/>
    <w:rsid w:val="00442C52"/>
    <w:rsid w:val="0044305A"/>
    <w:rsid w:val="004436C8"/>
    <w:rsid w:val="00443711"/>
    <w:rsid w:val="0044377D"/>
    <w:rsid w:val="00443868"/>
    <w:rsid w:val="00444462"/>
    <w:rsid w:val="00444DC2"/>
    <w:rsid w:val="00445116"/>
    <w:rsid w:val="00445199"/>
    <w:rsid w:val="004452E2"/>
    <w:rsid w:val="0044543B"/>
    <w:rsid w:val="004455B3"/>
    <w:rsid w:val="00445977"/>
    <w:rsid w:val="00445D6E"/>
    <w:rsid w:val="00445E0A"/>
    <w:rsid w:val="00446227"/>
    <w:rsid w:val="0044634F"/>
    <w:rsid w:val="00447290"/>
    <w:rsid w:val="004474B4"/>
    <w:rsid w:val="00447544"/>
    <w:rsid w:val="00447679"/>
    <w:rsid w:val="00447E81"/>
    <w:rsid w:val="00447FC1"/>
    <w:rsid w:val="00450355"/>
    <w:rsid w:val="0045045B"/>
    <w:rsid w:val="00450839"/>
    <w:rsid w:val="00450AD8"/>
    <w:rsid w:val="0045136B"/>
    <w:rsid w:val="004514D2"/>
    <w:rsid w:val="004515FF"/>
    <w:rsid w:val="0045235E"/>
    <w:rsid w:val="00452478"/>
    <w:rsid w:val="00452878"/>
    <w:rsid w:val="00452A2A"/>
    <w:rsid w:val="00452A5A"/>
    <w:rsid w:val="00452FAB"/>
    <w:rsid w:val="00453973"/>
    <w:rsid w:val="004539D2"/>
    <w:rsid w:val="0045476C"/>
    <w:rsid w:val="004550DF"/>
    <w:rsid w:val="00455992"/>
    <w:rsid w:val="00455E61"/>
    <w:rsid w:val="00456077"/>
    <w:rsid w:val="004563D1"/>
    <w:rsid w:val="00456764"/>
    <w:rsid w:val="00456FBD"/>
    <w:rsid w:val="00457237"/>
    <w:rsid w:val="004603BE"/>
    <w:rsid w:val="0046064C"/>
    <w:rsid w:val="004608C5"/>
    <w:rsid w:val="00460971"/>
    <w:rsid w:val="00460C9A"/>
    <w:rsid w:val="00460F88"/>
    <w:rsid w:val="00461A8E"/>
    <w:rsid w:val="00461DC4"/>
    <w:rsid w:val="00461E64"/>
    <w:rsid w:val="0046243C"/>
    <w:rsid w:val="004627D3"/>
    <w:rsid w:val="00462B19"/>
    <w:rsid w:val="00463151"/>
    <w:rsid w:val="0046417F"/>
    <w:rsid w:val="004642D5"/>
    <w:rsid w:val="00465000"/>
    <w:rsid w:val="004653CC"/>
    <w:rsid w:val="00465D14"/>
    <w:rsid w:val="0046634F"/>
    <w:rsid w:val="00466582"/>
    <w:rsid w:val="004667C4"/>
    <w:rsid w:val="0046684B"/>
    <w:rsid w:val="00466889"/>
    <w:rsid w:val="00466B92"/>
    <w:rsid w:val="00466DFB"/>
    <w:rsid w:val="00467357"/>
    <w:rsid w:val="0046750C"/>
    <w:rsid w:val="00470781"/>
    <w:rsid w:val="00470C28"/>
    <w:rsid w:val="004712CD"/>
    <w:rsid w:val="0047136A"/>
    <w:rsid w:val="004722FA"/>
    <w:rsid w:val="0047242F"/>
    <w:rsid w:val="00472C56"/>
    <w:rsid w:val="00472CA8"/>
    <w:rsid w:val="00473262"/>
    <w:rsid w:val="00473E9A"/>
    <w:rsid w:val="00473EF5"/>
    <w:rsid w:val="00474025"/>
    <w:rsid w:val="0047466B"/>
    <w:rsid w:val="00474AFD"/>
    <w:rsid w:val="00475458"/>
    <w:rsid w:val="004754E3"/>
    <w:rsid w:val="00475630"/>
    <w:rsid w:val="00475681"/>
    <w:rsid w:val="00475684"/>
    <w:rsid w:val="00475A4E"/>
    <w:rsid w:val="0047623D"/>
    <w:rsid w:val="00476606"/>
    <w:rsid w:val="0047683B"/>
    <w:rsid w:val="00476BA9"/>
    <w:rsid w:val="00476C4D"/>
    <w:rsid w:val="00477253"/>
    <w:rsid w:val="004773D0"/>
    <w:rsid w:val="00477E24"/>
    <w:rsid w:val="00480213"/>
    <w:rsid w:val="00480248"/>
    <w:rsid w:val="004802FC"/>
    <w:rsid w:val="004808E5"/>
    <w:rsid w:val="00480B0C"/>
    <w:rsid w:val="00481512"/>
    <w:rsid w:val="0048167A"/>
    <w:rsid w:val="004821CA"/>
    <w:rsid w:val="004825F6"/>
    <w:rsid w:val="00482643"/>
    <w:rsid w:val="00482740"/>
    <w:rsid w:val="00482781"/>
    <w:rsid w:val="00482C9D"/>
    <w:rsid w:val="004838D7"/>
    <w:rsid w:val="00484107"/>
    <w:rsid w:val="00484ABF"/>
    <w:rsid w:val="00484C3B"/>
    <w:rsid w:val="00484EC1"/>
    <w:rsid w:val="00485021"/>
    <w:rsid w:val="0048557B"/>
    <w:rsid w:val="004856B5"/>
    <w:rsid w:val="00485CCF"/>
    <w:rsid w:val="00485F29"/>
    <w:rsid w:val="004865DE"/>
    <w:rsid w:val="0048667E"/>
    <w:rsid w:val="004868A6"/>
    <w:rsid w:val="00486994"/>
    <w:rsid w:val="004869CB"/>
    <w:rsid w:val="00487A4B"/>
    <w:rsid w:val="00487AFF"/>
    <w:rsid w:val="004904A3"/>
    <w:rsid w:val="00490529"/>
    <w:rsid w:val="00490726"/>
    <w:rsid w:val="00490E46"/>
    <w:rsid w:val="004916C4"/>
    <w:rsid w:val="0049295C"/>
    <w:rsid w:val="00492B61"/>
    <w:rsid w:val="00492BC9"/>
    <w:rsid w:val="00492C2B"/>
    <w:rsid w:val="00492CEA"/>
    <w:rsid w:val="00492E1E"/>
    <w:rsid w:val="004939D5"/>
    <w:rsid w:val="00493B32"/>
    <w:rsid w:val="00493C65"/>
    <w:rsid w:val="00494230"/>
    <w:rsid w:val="00495645"/>
    <w:rsid w:val="004956DE"/>
    <w:rsid w:val="00495BF1"/>
    <w:rsid w:val="00495DE3"/>
    <w:rsid w:val="00495EA9"/>
    <w:rsid w:val="004966EB"/>
    <w:rsid w:val="004968AB"/>
    <w:rsid w:val="00496DD1"/>
    <w:rsid w:val="00497722"/>
    <w:rsid w:val="00497941"/>
    <w:rsid w:val="00497D4F"/>
    <w:rsid w:val="004A0567"/>
    <w:rsid w:val="004A0779"/>
    <w:rsid w:val="004A081A"/>
    <w:rsid w:val="004A0E2D"/>
    <w:rsid w:val="004A1078"/>
    <w:rsid w:val="004A10B4"/>
    <w:rsid w:val="004A1413"/>
    <w:rsid w:val="004A198D"/>
    <w:rsid w:val="004A1E79"/>
    <w:rsid w:val="004A20FA"/>
    <w:rsid w:val="004A2BDD"/>
    <w:rsid w:val="004A315E"/>
    <w:rsid w:val="004A36D9"/>
    <w:rsid w:val="004A3727"/>
    <w:rsid w:val="004A3AED"/>
    <w:rsid w:val="004A3CE9"/>
    <w:rsid w:val="004A3D2F"/>
    <w:rsid w:val="004A3D45"/>
    <w:rsid w:val="004A3F4D"/>
    <w:rsid w:val="004A5159"/>
    <w:rsid w:val="004A569F"/>
    <w:rsid w:val="004A581C"/>
    <w:rsid w:val="004A590B"/>
    <w:rsid w:val="004A59C7"/>
    <w:rsid w:val="004A5B99"/>
    <w:rsid w:val="004A60FE"/>
    <w:rsid w:val="004A617E"/>
    <w:rsid w:val="004A6F77"/>
    <w:rsid w:val="004A72AB"/>
    <w:rsid w:val="004A7310"/>
    <w:rsid w:val="004A7A04"/>
    <w:rsid w:val="004A7D6A"/>
    <w:rsid w:val="004B0219"/>
    <w:rsid w:val="004B0906"/>
    <w:rsid w:val="004B0F37"/>
    <w:rsid w:val="004B1176"/>
    <w:rsid w:val="004B1336"/>
    <w:rsid w:val="004B138D"/>
    <w:rsid w:val="004B2BAD"/>
    <w:rsid w:val="004B35AC"/>
    <w:rsid w:val="004B38CC"/>
    <w:rsid w:val="004B3BBD"/>
    <w:rsid w:val="004B4116"/>
    <w:rsid w:val="004B432A"/>
    <w:rsid w:val="004B482C"/>
    <w:rsid w:val="004B53A8"/>
    <w:rsid w:val="004B6219"/>
    <w:rsid w:val="004B624D"/>
    <w:rsid w:val="004B643B"/>
    <w:rsid w:val="004B64EC"/>
    <w:rsid w:val="004B68A0"/>
    <w:rsid w:val="004B6997"/>
    <w:rsid w:val="004B6A53"/>
    <w:rsid w:val="004B6B19"/>
    <w:rsid w:val="004B6B52"/>
    <w:rsid w:val="004B6BB8"/>
    <w:rsid w:val="004B71D4"/>
    <w:rsid w:val="004B7625"/>
    <w:rsid w:val="004B77E7"/>
    <w:rsid w:val="004B7FA5"/>
    <w:rsid w:val="004C06DC"/>
    <w:rsid w:val="004C08EF"/>
    <w:rsid w:val="004C0B50"/>
    <w:rsid w:val="004C114B"/>
    <w:rsid w:val="004C188E"/>
    <w:rsid w:val="004C22FB"/>
    <w:rsid w:val="004C2626"/>
    <w:rsid w:val="004C2A7E"/>
    <w:rsid w:val="004C332B"/>
    <w:rsid w:val="004C3E6F"/>
    <w:rsid w:val="004C414C"/>
    <w:rsid w:val="004C4301"/>
    <w:rsid w:val="004C47B1"/>
    <w:rsid w:val="004C53D2"/>
    <w:rsid w:val="004C59B3"/>
    <w:rsid w:val="004C5DA8"/>
    <w:rsid w:val="004C617F"/>
    <w:rsid w:val="004C69D2"/>
    <w:rsid w:val="004C6D1F"/>
    <w:rsid w:val="004C7683"/>
    <w:rsid w:val="004D0483"/>
    <w:rsid w:val="004D06C9"/>
    <w:rsid w:val="004D0A96"/>
    <w:rsid w:val="004D0C1B"/>
    <w:rsid w:val="004D10C6"/>
    <w:rsid w:val="004D11DC"/>
    <w:rsid w:val="004D1558"/>
    <w:rsid w:val="004D156C"/>
    <w:rsid w:val="004D23CE"/>
    <w:rsid w:val="004D2808"/>
    <w:rsid w:val="004D2EE6"/>
    <w:rsid w:val="004D330D"/>
    <w:rsid w:val="004D3612"/>
    <w:rsid w:val="004D3D7C"/>
    <w:rsid w:val="004D42D0"/>
    <w:rsid w:val="004D47AF"/>
    <w:rsid w:val="004D4D22"/>
    <w:rsid w:val="004D5611"/>
    <w:rsid w:val="004D5647"/>
    <w:rsid w:val="004D595E"/>
    <w:rsid w:val="004D6229"/>
    <w:rsid w:val="004D633A"/>
    <w:rsid w:val="004D7371"/>
    <w:rsid w:val="004D73A1"/>
    <w:rsid w:val="004D73C9"/>
    <w:rsid w:val="004D76AA"/>
    <w:rsid w:val="004D77A6"/>
    <w:rsid w:val="004E0105"/>
    <w:rsid w:val="004E0251"/>
    <w:rsid w:val="004E0443"/>
    <w:rsid w:val="004E0B47"/>
    <w:rsid w:val="004E13E0"/>
    <w:rsid w:val="004E1674"/>
    <w:rsid w:val="004E1735"/>
    <w:rsid w:val="004E2064"/>
    <w:rsid w:val="004E2087"/>
    <w:rsid w:val="004E2202"/>
    <w:rsid w:val="004E23A8"/>
    <w:rsid w:val="004E294C"/>
    <w:rsid w:val="004E2BAB"/>
    <w:rsid w:val="004E3231"/>
    <w:rsid w:val="004E391D"/>
    <w:rsid w:val="004E3D11"/>
    <w:rsid w:val="004E489A"/>
    <w:rsid w:val="004E4ECC"/>
    <w:rsid w:val="004E5621"/>
    <w:rsid w:val="004E5789"/>
    <w:rsid w:val="004E5C12"/>
    <w:rsid w:val="004E6092"/>
    <w:rsid w:val="004E6521"/>
    <w:rsid w:val="004E6702"/>
    <w:rsid w:val="004E717C"/>
    <w:rsid w:val="004E71C0"/>
    <w:rsid w:val="004E75BC"/>
    <w:rsid w:val="004E788E"/>
    <w:rsid w:val="004F0781"/>
    <w:rsid w:val="004F0C1F"/>
    <w:rsid w:val="004F1164"/>
    <w:rsid w:val="004F1595"/>
    <w:rsid w:val="004F15B1"/>
    <w:rsid w:val="004F1780"/>
    <w:rsid w:val="004F1870"/>
    <w:rsid w:val="004F1951"/>
    <w:rsid w:val="004F1DB2"/>
    <w:rsid w:val="004F1E84"/>
    <w:rsid w:val="004F2427"/>
    <w:rsid w:val="004F27FE"/>
    <w:rsid w:val="004F2996"/>
    <w:rsid w:val="004F2EF0"/>
    <w:rsid w:val="004F2FBA"/>
    <w:rsid w:val="004F4441"/>
    <w:rsid w:val="004F4497"/>
    <w:rsid w:val="004F5051"/>
    <w:rsid w:val="004F5854"/>
    <w:rsid w:val="004F5C7E"/>
    <w:rsid w:val="004F6625"/>
    <w:rsid w:val="004F69A1"/>
    <w:rsid w:val="004F760E"/>
    <w:rsid w:val="004F77AD"/>
    <w:rsid w:val="004F7F52"/>
    <w:rsid w:val="0050037C"/>
    <w:rsid w:val="005003D8"/>
    <w:rsid w:val="005003DB"/>
    <w:rsid w:val="00500655"/>
    <w:rsid w:val="00501AAE"/>
    <w:rsid w:val="00502F8A"/>
    <w:rsid w:val="00503105"/>
    <w:rsid w:val="00503518"/>
    <w:rsid w:val="005036A5"/>
    <w:rsid w:val="00503A53"/>
    <w:rsid w:val="00503F8D"/>
    <w:rsid w:val="00504366"/>
    <w:rsid w:val="005043D2"/>
    <w:rsid w:val="005044C0"/>
    <w:rsid w:val="00504CA5"/>
    <w:rsid w:val="00505032"/>
    <w:rsid w:val="0050543C"/>
    <w:rsid w:val="00505E74"/>
    <w:rsid w:val="00505EAA"/>
    <w:rsid w:val="0050672A"/>
    <w:rsid w:val="00506D99"/>
    <w:rsid w:val="005073B2"/>
    <w:rsid w:val="00507A48"/>
    <w:rsid w:val="00511115"/>
    <w:rsid w:val="00511D30"/>
    <w:rsid w:val="00511DBB"/>
    <w:rsid w:val="00511EBB"/>
    <w:rsid w:val="005120AE"/>
    <w:rsid w:val="00512DD8"/>
    <w:rsid w:val="00512E99"/>
    <w:rsid w:val="0051312E"/>
    <w:rsid w:val="00513227"/>
    <w:rsid w:val="00513329"/>
    <w:rsid w:val="005141F3"/>
    <w:rsid w:val="005146F5"/>
    <w:rsid w:val="00515B57"/>
    <w:rsid w:val="00515E0C"/>
    <w:rsid w:val="00515E51"/>
    <w:rsid w:val="0051623B"/>
    <w:rsid w:val="005166DE"/>
    <w:rsid w:val="00516AAD"/>
    <w:rsid w:val="00516D25"/>
    <w:rsid w:val="00516FA0"/>
    <w:rsid w:val="005178CC"/>
    <w:rsid w:val="00517DE0"/>
    <w:rsid w:val="00517EE9"/>
    <w:rsid w:val="00521164"/>
    <w:rsid w:val="0052165D"/>
    <w:rsid w:val="0052185C"/>
    <w:rsid w:val="005219EB"/>
    <w:rsid w:val="00521C60"/>
    <w:rsid w:val="005222D7"/>
    <w:rsid w:val="005226D5"/>
    <w:rsid w:val="0052317F"/>
    <w:rsid w:val="005231B9"/>
    <w:rsid w:val="005232B0"/>
    <w:rsid w:val="0052376F"/>
    <w:rsid w:val="005237D1"/>
    <w:rsid w:val="00523896"/>
    <w:rsid w:val="00523954"/>
    <w:rsid w:val="005248DB"/>
    <w:rsid w:val="00524A2F"/>
    <w:rsid w:val="00525339"/>
    <w:rsid w:val="00525496"/>
    <w:rsid w:val="00525CB6"/>
    <w:rsid w:val="00526161"/>
    <w:rsid w:val="00526955"/>
    <w:rsid w:val="00526B51"/>
    <w:rsid w:val="00526BB0"/>
    <w:rsid w:val="00526FDF"/>
    <w:rsid w:val="005271CC"/>
    <w:rsid w:val="005272D6"/>
    <w:rsid w:val="0052735E"/>
    <w:rsid w:val="0052748F"/>
    <w:rsid w:val="00527542"/>
    <w:rsid w:val="00527B4C"/>
    <w:rsid w:val="00527F76"/>
    <w:rsid w:val="00527FF9"/>
    <w:rsid w:val="00530092"/>
    <w:rsid w:val="005301AB"/>
    <w:rsid w:val="00531328"/>
    <w:rsid w:val="00531711"/>
    <w:rsid w:val="00531A8E"/>
    <w:rsid w:val="00531B95"/>
    <w:rsid w:val="00532358"/>
    <w:rsid w:val="00532745"/>
    <w:rsid w:val="00532B01"/>
    <w:rsid w:val="00533056"/>
    <w:rsid w:val="005330F2"/>
    <w:rsid w:val="005334B0"/>
    <w:rsid w:val="005339EF"/>
    <w:rsid w:val="00533CFB"/>
    <w:rsid w:val="00533D1B"/>
    <w:rsid w:val="00535592"/>
    <w:rsid w:val="00535C91"/>
    <w:rsid w:val="00535CA3"/>
    <w:rsid w:val="005361C8"/>
    <w:rsid w:val="00536C3E"/>
    <w:rsid w:val="00537111"/>
    <w:rsid w:val="0053747C"/>
    <w:rsid w:val="00537563"/>
    <w:rsid w:val="00537B6E"/>
    <w:rsid w:val="005401C5"/>
    <w:rsid w:val="005402E2"/>
    <w:rsid w:val="005403E3"/>
    <w:rsid w:val="005406FF"/>
    <w:rsid w:val="00541010"/>
    <w:rsid w:val="005411C0"/>
    <w:rsid w:val="00541430"/>
    <w:rsid w:val="00541669"/>
    <w:rsid w:val="00541833"/>
    <w:rsid w:val="00541CB6"/>
    <w:rsid w:val="005421D0"/>
    <w:rsid w:val="00542395"/>
    <w:rsid w:val="005423C1"/>
    <w:rsid w:val="00542B24"/>
    <w:rsid w:val="00542BB1"/>
    <w:rsid w:val="00542C9A"/>
    <w:rsid w:val="00543241"/>
    <w:rsid w:val="00543608"/>
    <w:rsid w:val="00543E32"/>
    <w:rsid w:val="00543E46"/>
    <w:rsid w:val="005448F8"/>
    <w:rsid w:val="0054499B"/>
    <w:rsid w:val="005452DA"/>
    <w:rsid w:val="0054593D"/>
    <w:rsid w:val="00545A34"/>
    <w:rsid w:val="00545D04"/>
    <w:rsid w:val="00545E20"/>
    <w:rsid w:val="00545E6B"/>
    <w:rsid w:val="00546579"/>
    <w:rsid w:val="00546BD6"/>
    <w:rsid w:val="00546D32"/>
    <w:rsid w:val="0054763B"/>
    <w:rsid w:val="00547A13"/>
    <w:rsid w:val="00547F79"/>
    <w:rsid w:val="005500B2"/>
    <w:rsid w:val="00550115"/>
    <w:rsid w:val="00550637"/>
    <w:rsid w:val="005512D2"/>
    <w:rsid w:val="005521FD"/>
    <w:rsid w:val="0055295F"/>
    <w:rsid w:val="005529BB"/>
    <w:rsid w:val="005535D1"/>
    <w:rsid w:val="00553859"/>
    <w:rsid w:val="00553FBA"/>
    <w:rsid w:val="00554230"/>
    <w:rsid w:val="00554A04"/>
    <w:rsid w:val="00554C60"/>
    <w:rsid w:val="00555272"/>
    <w:rsid w:val="00555643"/>
    <w:rsid w:val="00556159"/>
    <w:rsid w:val="005568C5"/>
    <w:rsid w:val="005569D4"/>
    <w:rsid w:val="00557243"/>
    <w:rsid w:val="005574BC"/>
    <w:rsid w:val="005576C7"/>
    <w:rsid w:val="00557748"/>
    <w:rsid w:val="00557A13"/>
    <w:rsid w:val="00557C21"/>
    <w:rsid w:val="005601BF"/>
    <w:rsid w:val="00560348"/>
    <w:rsid w:val="00560641"/>
    <w:rsid w:val="00560CB0"/>
    <w:rsid w:val="00560CEA"/>
    <w:rsid w:val="00560E1C"/>
    <w:rsid w:val="00560E56"/>
    <w:rsid w:val="00561065"/>
    <w:rsid w:val="00561396"/>
    <w:rsid w:val="005618BF"/>
    <w:rsid w:val="00561E29"/>
    <w:rsid w:val="00561E71"/>
    <w:rsid w:val="00561E7B"/>
    <w:rsid w:val="0056219E"/>
    <w:rsid w:val="00563FA5"/>
    <w:rsid w:val="005641A5"/>
    <w:rsid w:val="0056430A"/>
    <w:rsid w:val="0056497C"/>
    <w:rsid w:val="00564DAA"/>
    <w:rsid w:val="00564FD5"/>
    <w:rsid w:val="00566599"/>
    <w:rsid w:val="00566917"/>
    <w:rsid w:val="0056791F"/>
    <w:rsid w:val="00567E68"/>
    <w:rsid w:val="0057053F"/>
    <w:rsid w:val="00570EAC"/>
    <w:rsid w:val="00571108"/>
    <w:rsid w:val="0057140D"/>
    <w:rsid w:val="005716E5"/>
    <w:rsid w:val="005718EE"/>
    <w:rsid w:val="005718F6"/>
    <w:rsid w:val="00572738"/>
    <w:rsid w:val="0057283C"/>
    <w:rsid w:val="005729C5"/>
    <w:rsid w:val="00573314"/>
    <w:rsid w:val="00573679"/>
    <w:rsid w:val="0057367E"/>
    <w:rsid w:val="00573AA9"/>
    <w:rsid w:val="00573C88"/>
    <w:rsid w:val="00573D7C"/>
    <w:rsid w:val="00574516"/>
    <w:rsid w:val="00574931"/>
    <w:rsid w:val="00574BD4"/>
    <w:rsid w:val="00574CBB"/>
    <w:rsid w:val="00574E2B"/>
    <w:rsid w:val="00575CBC"/>
    <w:rsid w:val="005765A0"/>
    <w:rsid w:val="0057678C"/>
    <w:rsid w:val="00577AF4"/>
    <w:rsid w:val="00577F5B"/>
    <w:rsid w:val="0058045C"/>
    <w:rsid w:val="00580678"/>
    <w:rsid w:val="00580876"/>
    <w:rsid w:val="00580B50"/>
    <w:rsid w:val="00580EDC"/>
    <w:rsid w:val="00581068"/>
    <w:rsid w:val="005810A6"/>
    <w:rsid w:val="00581937"/>
    <w:rsid w:val="00582316"/>
    <w:rsid w:val="005826B9"/>
    <w:rsid w:val="00582A86"/>
    <w:rsid w:val="005833DE"/>
    <w:rsid w:val="00583619"/>
    <w:rsid w:val="00583862"/>
    <w:rsid w:val="00583D83"/>
    <w:rsid w:val="00584603"/>
    <w:rsid w:val="00584C87"/>
    <w:rsid w:val="00584D52"/>
    <w:rsid w:val="00584DEC"/>
    <w:rsid w:val="00584F8A"/>
    <w:rsid w:val="005855BC"/>
    <w:rsid w:val="0058569D"/>
    <w:rsid w:val="00585726"/>
    <w:rsid w:val="00585FF9"/>
    <w:rsid w:val="00586119"/>
    <w:rsid w:val="00586910"/>
    <w:rsid w:val="00586E0D"/>
    <w:rsid w:val="00587107"/>
    <w:rsid w:val="0058716B"/>
    <w:rsid w:val="00587615"/>
    <w:rsid w:val="00587620"/>
    <w:rsid w:val="005877FC"/>
    <w:rsid w:val="00587B0E"/>
    <w:rsid w:val="00587CB5"/>
    <w:rsid w:val="00587D7E"/>
    <w:rsid w:val="00590C49"/>
    <w:rsid w:val="00590F7D"/>
    <w:rsid w:val="00590F93"/>
    <w:rsid w:val="005912EA"/>
    <w:rsid w:val="005914C6"/>
    <w:rsid w:val="00591BA8"/>
    <w:rsid w:val="0059226A"/>
    <w:rsid w:val="00592501"/>
    <w:rsid w:val="005925AC"/>
    <w:rsid w:val="005927D0"/>
    <w:rsid w:val="00592AD8"/>
    <w:rsid w:val="00593099"/>
    <w:rsid w:val="005947B6"/>
    <w:rsid w:val="00595043"/>
    <w:rsid w:val="005955C4"/>
    <w:rsid w:val="00595993"/>
    <w:rsid w:val="00595CA6"/>
    <w:rsid w:val="0059600B"/>
    <w:rsid w:val="005964DE"/>
    <w:rsid w:val="0059687B"/>
    <w:rsid w:val="00596E5E"/>
    <w:rsid w:val="00597474"/>
    <w:rsid w:val="005A058D"/>
    <w:rsid w:val="005A0641"/>
    <w:rsid w:val="005A09FF"/>
    <w:rsid w:val="005A0A2E"/>
    <w:rsid w:val="005A0E4A"/>
    <w:rsid w:val="005A109C"/>
    <w:rsid w:val="005A15A2"/>
    <w:rsid w:val="005A177A"/>
    <w:rsid w:val="005A188C"/>
    <w:rsid w:val="005A1CC5"/>
    <w:rsid w:val="005A1EB7"/>
    <w:rsid w:val="005A1FD5"/>
    <w:rsid w:val="005A20B9"/>
    <w:rsid w:val="005A2509"/>
    <w:rsid w:val="005A2AB1"/>
    <w:rsid w:val="005A2F18"/>
    <w:rsid w:val="005A3582"/>
    <w:rsid w:val="005A3B0B"/>
    <w:rsid w:val="005A4819"/>
    <w:rsid w:val="005A5428"/>
    <w:rsid w:val="005A57F5"/>
    <w:rsid w:val="005A5A3E"/>
    <w:rsid w:val="005A6046"/>
    <w:rsid w:val="005A6847"/>
    <w:rsid w:val="005A6D00"/>
    <w:rsid w:val="005A711D"/>
    <w:rsid w:val="005A76AA"/>
    <w:rsid w:val="005A7765"/>
    <w:rsid w:val="005A79D6"/>
    <w:rsid w:val="005A7BCF"/>
    <w:rsid w:val="005B0975"/>
    <w:rsid w:val="005B0D8B"/>
    <w:rsid w:val="005B0E37"/>
    <w:rsid w:val="005B137A"/>
    <w:rsid w:val="005B1682"/>
    <w:rsid w:val="005B1729"/>
    <w:rsid w:val="005B1A5E"/>
    <w:rsid w:val="005B1B4B"/>
    <w:rsid w:val="005B1EA3"/>
    <w:rsid w:val="005B213B"/>
    <w:rsid w:val="005B2329"/>
    <w:rsid w:val="005B2C5C"/>
    <w:rsid w:val="005B334C"/>
    <w:rsid w:val="005B3685"/>
    <w:rsid w:val="005B3A05"/>
    <w:rsid w:val="005B3A45"/>
    <w:rsid w:val="005B3B6E"/>
    <w:rsid w:val="005B41C9"/>
    <w:rsid w:val="005B42EE"/>
    <w:rsid w:val="005B4402"/>
    <w:rsid w:val="005B4932"/>
    <w:rsid w:val="005B519C"/>
    <w:rsid w:val="005B5451"/>
    <w:rsid w:val="005B5A3B"/>
    <w:rsid w:val="005B5ED5"/>
    <w:rsid w:val="005B64B2"/>
    <w:rsid w:val="005B73E1"/>
    <w:rsid w:val="005B766C"/>
    <w:rsid w:val="005C0226"/>
    <w:rsid w:val="005C03A0"/>
    <w:rsid w:val="005C0F37"/>
    <w:rsid w:val="005C0F53"/>
    <w:rsid w:val="005C1116"/>
    <w:rsid w:val="005C1132"/>
    <w:rsid w:val="005C1568"/>
    <w:rsid w:val="005C2650"/>
    <w:rsid w:val="005C28AE"/>
    <w:rsid w:val="005C2AF4"/>
    <w:rsid w:val="005C2F12"/>
    <w:rsid w:val="005C3276"/>
    <w:rsid w:val="005C35ED"/>
    <w:rsid w:val="005C3840"/>
    <w:rsid w:val="005C3B30"/>
    <w:rsid w:val="005C4165"/>
    <w:rsid w:val="005C440E"/>
    <w:rsid w:val="005C4A63"/>
    <w:rsid w:val="005C5070"/>
    <w:rsid w:val="005C54AD"/>
    <w:rsid w:val="005C58DF"/>
    <w:rsid w:val="005C58FA"/>
    <w:rsid w:val="005C59D8"/>
    <w:rsid w:val="005C5ACF"/>
    <w:rsid w:val="005C5D1A"/>
    <w:rsid w:val="005C5E35"/>
    <w:rsid w:val="005C62A6"/>
    <w:rsid w:val="005C6402"/>
    <w:rsid w:val="005C65F3"/>
    <w:rsid w:val="005C6816"/>
    <w:rsid w:val="005C6E4B"/>
    <w:rsid w:val="005C702C"/>
    <w:rsid w:val="005C72F8"/>
    <w:rsid w:val="005C7ACF"/>
    <w:rsid w:val="005C7D07"/>
    <w:rsid w:val="005C7D50"/>
    <w:rsid w:val="005C7D72"/>
    <w:rsid w:val="005C7FF8"/>
    <w:rsid w:val="005D00B2"/>
    <w:rsid w:val="005D0304"/>
    <w:rsid w:val="005D03DC"/>
    <w:rsid w:val="005D05CB"/>
    <w:rsid w:val="005D0B77"/>
    <w:rsid w:val="005D1197"/>
    <w:rsid w:val="005D13DD"/>
    <w:rsid w:val="005D1E8D"/>
    <w:rsid w:val="005D2238"/>
    <w:rsid w:val="005D312C"/>
    <w:rsid w:val="005D323D"/>
    <w:rsid w:val="005D3363"/>
    <w:rsid w:val="005D3770"/>
    <w:rsid w:val="005D3966"/>
    <w:rsid w:val="005D3E2E"/>
    <w:rsid w:val="005D42D4"/>
    <w:rsid w:val="005D45A6"/>
    <w:rsid w:val="005D461A"/>
    <w:rsid w:val="005D49EE"/>
    <w:rsid w:val="005D4F8A"/>
    <w:rsid w:val="005D545C"/>
    <w:rsid w:val="005D5B72"/>
    <w:rsid w:val="005D5C94"/>
    <w:rsid w:val="005D5F96"/>
    <w:rsid w:val="005D6135"/>
    <w:rsid w:val="005D61C2"/>
    <w:rsid w:val="005D67A7"/>
    <w:rsid w:val="005D7314"/>
    <w:rsid w:val="005D7672"/>
    <w:rsid w:val="005D7836"/>
    <w:rsid w:val="005D78F9"/>
    <w:rsid w:val="005D79D8"/>
    <w:rsid w:val="005D7C82"/>
    <w:rsid w:val="005D7F99"/>
    <w:rsid w:val="005E0267"/>
    <w:rsid w:val="005E02DE"/>
    <w:rsid w:val="005E095C"/>
    <w:rsid w:val="005E10D6"/>
    <w:rsid w:val="005E14C1"/>
    <w:rsid w:val="005E15DE"/>
    <w:rsid w:val="005E16AC"/>
    <w:rsid w:val="005E27AE"/>
    <w:rsid w:val="005E3038"/>
    <w:rsid w:val="005E30E8"/>
    <w:rsid w:val="005E3359"/>
    <w:rsid w:val="005E3781"/>
    <w:rsid w:val="005E3CFF"/>
    <w:rsid w:val="005E3FFE"/>
    <w:rsid w:val="005E4215"/>
    <w:rsid w:val="005E4845"/>
    <w:rsid w:val="005E4F92"/>
    <w:rsid w:val="005E57D1"/>
    <w:rsid w:val="005E5820"/>
    <w:rsid w:val="005E5C26"/>
    <w:rsid w:val="005E5E82"/>
    <w:rsid w:val="005E6533"/>
    <w:rsid w:val="005E6CCD"/>
    <w:rsid w:val="005E6ED0"/>
    <w:rsid w:val="005E7148"/>
    <w:rsid w:val="005E71E2"/>
    <w:rsid w:val="005E7490"/>
    <w:rsid w:val="005E7638"/>
    <w:rsid w:val="005E7723"/>
    <w:rsid w:val="005E79EB"/>
    <w:rsid w:val="005E7B9B"/>
    <w:rsid w:val="005F01C6"/>
    <w:rsid w:val="005F0949"/>
    <w:rsid w:val="005F0BB4"/>
    <w:rsid w:val="005F1132"/>
    <w:rsid w:val="005F1D13"/>
    <w:rsid w:val="005F1F3A"/>
    <w:rsid w:val="005F20CA"/>
    <w:rsid w:val="005F2314"/>
    <w:rsid w:val="005F27C5"/>
    <w:rsid w:val="005F2B0E"/>
    <w:rsid w:val="005F3386"/>
    <w:rsid w:val="005F3678"/>
    <w:rsid w:val="005F39C8"/>
    <w:rsid w:val="005F43DB"/>
    <w:rsid w:val="005F4A38"/>
    <w:rsid w:val="005F4EDF"/>
    <w:rsid w:val="005F4F87"/>
    <w:rsid w:val="005F5474"/>
    <w:rsid w:val="005F5642"/>
    <w:rsid w:val="005F60EE"/>
    <w:rsid w:val="005F6FA5"/>
    <w:rsid w:val="005F71D2"/>
    <w:rsid w:val="005F7C13"/>
    <w:rsid w:val="005F7E73"/>
    <w:rsid w:val="005F7E98"/>
    <w:rsid w:val="005F7F03"/>
    <w:rsid w:val="00600084"/>
    <w:rsid w:val="0060037C"/>
    <w:rsid w:val="006006CF"/>
    <w:rsid w:val="00600B14"/>
    <w:rsid w:val="00600DBE"/>
    <w:rsid w:val="00600E5F"/>
    <w:rsid w:val="00600ED4"/>
    <w:rsid w:val="00600FAF"/>
    <w:rsid w:val="00601609"/>
    <w:rsid w:val="00601B90"/>
    <w:rsid w:val="00601F25"/>
    <w:rsid w:val="006022E9"/>
    <w:rsid w:val="00602875"/>
    <w:rsid w:val="0060320C"/>
    <w:rsid w:val="006035A3"/>
    <w:rsid w:val="00603665"/>
    <w:rsid w:val="00603910"/>
    <w:rsid w:val="00604490"/>
    <w:rsid w:val="006046F1"/>
    <w:rsid w:val="00604BBE"/>
    <w:rsid w:val="006051E1"/>
    <w:rsid w:val="006055B1"/>
    <w:rsid w:val="0060581E"/>
    <w:rsid w:val="00605F13"/>
    <w:rsid w:val="00606273"/>
    <w:rsid w:val="00606304"/>
    <w:rsid w:val="00606B45"/>
    <w:rsid w:val="00606FDA"/>
    <w:rsid w:val="00607CBA"/>
    <w:rsid w:val="00610689"/>
    <w:rsid w:val="00610A8A"/>
    <w:rsid w:val="00610BAE"/>
    <w:rsid w:val="00610CE2"/>
    <w:rsid w:val="0061122D"/>
    <w:rsid w:val="006112C4"/>
    <w:rsid w:val="00611895"/>
    <w:rsid w:val="00612173"/>
    <w:rsid w:val="00612614"/>
    <w:rsid w:val="00612B65"/>
    <w:rsid w:val="00612C87"/>
    <w:rsid w:val="0061309F"/>
    <w:rsid w:val="006130CB"/>
    <w:rsid w:val="006134C1"/>
    <w:rsid w:val="006135AA"/>
    <w:rsid w:val="00613854"/>
    <w:rsid w:val="00613C95"/>
    <w:rsid w:val="00613CD6"/>
    <w:rsid w:val="00613D29"/>
    <w:rsid w:val="00614139"/>
    <w:rsid w:val="0061420F"/>
    <w:rsid w:val="00614FCB"/>
    <w:rsid w:val="006159BB"/>
    <w:rsid w:val="006162A4"/>
    <w:rsid w:val="006163EE"/>
    <w:rsid w:val="006166C9"/>
    <w:rsid w:val="0061684C"/>
    <w:rsid w:val="006169B0"/>
    <w:rsid w:val="00616C39"/>
    <w:rsid w:val="006203F0"/>
    <w:rsid w:val="00620423"/>
    <w:rsid w:val="006209DB"/>
    <w:rsid w:val="006219C2"/>
    <w:rsid w:val="006228B7"/>
    <w:rsid w:val="006228BE"/>
    <w:rsid w:val="00623144"/>
    <w:rsid w:val="006232F8"/>
    <w:rsid w:val="00623311"/>
    <w:rsid w:val="0062366E"/>
    <w:rsid w:val="00623A8E"/>
    <w:rsid w:val="00623C2D"/>
    <w:rsid w:val="0062433E"/>
    <w:rsid w:val="006244EC"/>
    <w:rsid w:val="0062451E"/>
    <w:rsid w:val="00624634"/>
    <w:rsid w:val="00624AA1"/>
    <w:rsid w:val="00624D17"/>
    <w:rsid w:val="00624D9C"/>
    <w:rsid w:val="006252A8"/>
    <w:rsid w:val="00625403"/>
    <w:rsid w:val="00626EA2"/>
    <w:rsid w:val="00627EE4"/>
    <w:rsid w:val="00627EF5"/>
    <w:rsid w:val="00630138"/>
    <w:rsid w:val="00630C47"/>
    <w:rsid w:val="00630D16"/>
    <w:rsid w:val="00630DC3"/>
    <w:rsid w:val="00630E2E"/>
    <w:rsid w:val="00631029"/>
    <w:rsid w:val="006311DD"/>
    <w:rsid w:val="00631238"/>
    <w:rsid w:val="00631AC5"/>
    <w:rsid w:val="00631FF3"/>
    <w:rsid w:val="0063338C"/>
    <w:rsid w:val="006336B7"/>
    <w:rsid w:val="006340D5"/>
    <w:rsid w:val="006341BB"/>
    <w:rsid w:val="00635072"/>
    <w:rsid w:val="00635868"/>
    <w:rsid w:val="00636293"/>
    <w:rsid w:val="006362E7"/>
    <w:rsid w:val="00636307"/>
    <w:rsid w:val="00636314"/>
    <w:rsid w:val="006367D5"/>
    <w:rsid w:val="0063685A"/>
    <w:rsid w:val="006371DE"/>
    <w:rsid w:val="00637469"/>
    <w:rsid w:val="00637845"/>
    <w:rsid w:val="00637860"/>
    <w:rsid w:val="006378AC"/>
    <w:rsid w:val="00637968"/>
    <w:rsid w:val="00640225"/>
    <w:rsid w:val="006410F0"/>
    <w:rsid w:val="00641EBC"/>
    <w:rsid w:val="00642402"/>
    <w:rsid w:val="00642949"/>
    <w:rsid w:val="00642ACE"/>
    <w:rsid w:val="00642B7D"/>
    <w:rsid w:val="00644088"/>
    <w:rsid w:val="0064456D"/>
    <w:rsid w:val="006446D0"/>
    <w:rsid w:val="00644D33"/>
    <w:rsid w:val="00644E4D"/>
    <w:rsid w:val="0064558C"/>
    <w:rsid w:val="00645834"/>
    <w:rsid w:val="00645D95"/>
    <w:rsid w:val="0064618A"/>
    <w:rsid w:val="00646295"/>
    <w:rsid w:val="006464E4"/>
    <w:rsid w:val="00646863"/>
    <w:rsid w:val="00646B38"/>
    <w:rsid w:val="00646F77"/>
    <w:rsid w:val="00646FFB"/>
    <w:rsid w:val="0064715C"/>
    <w:rsid w:val="00647187"/>
    <w:rsid w:val="00647E9D"/>
    <w:rsid w:val="00647F8B"/>
    <w:rsid w:val="00647FE7"/>
    <w:rsid w:val="0065082B"/>
    <w:rsid w:val="00651092"/>
    <w:rsid w:val="006510B5"/>
    <w:rsid w:val="006511CE"/>
    <w:rsid w:val="006512BF"/>
    <w:rsid w:val="006512FE"/>
    <w:rsid w:val="00651863"/>
    <w:rsid w:val="00651A65"/>
    <w:rsid w:val="00651F5A"/>
    <w:rsid w:val="00651F67"/>
    <w:rsid w:val="0065201A"/>
    <w:rsid w:val="006523A0"/>
    <w:rsid w:val="0065250D"/>
    <w:rsid w:val="00652C99"/>
    <w:rsid w:val="0065382F"/>
    <w:rsid w:val="00654113"/>
    <w:rsid w:val="006544DF"/>
    <w:rsid w:val="00654A42"/>
    <w:rsid w:val="00655B5A"/>
    <w:rsid w:val="00655CB1"/>
    <w:rsid w:val="00655D4B"/>
    <w:rsid w:val="00656B58"/>
    <w:rsid w:val="00656E11"/>
    <w:rsid w:val="00657341"/>
    <w:rsid w:val="0065744C"/>
    <w:rsid w:val="006576CD"/>
    <w:rsid w:val="0065785F"/>
    <w:rsid w:val="00657D02"/>
    <w:rsid w:val="0066006B"/>
    <w:rsid w:val="006607EA"/>
    <w:rsid w:val="006608A4"/>
    <w:rsid w:val="00660913"/>
    <w:rsid w:val="00660AFB"/>
    <w:rsid w:val="00660CB6"/>
    <w:rsid w:val="00660E5A"/>
    <w:rsid w:val="006616A0"/>
    <w:rsid w:val="006616AA"/>
    <w:rsid w:val="006622FB"/>
    <w:rsid w:val="00662345"/>
    <w:rsid w:val="00662690"/>
    <w:rsid w:val="006627C2"/>
    <w:rsid w:val="00662848"/>
    <w:rsid w:val="00662BFD"/>
    <w:rsid w:val="00662E1B"/>
    <w:rsid w:val="006632E5"/>
    <w:rsid w:val="0066402D"/>
    <w:rsid w:val="00664C0C"/>
    <w:rsid w:val="00664C26"/>
    <w:rsid w:val="0066501E"/>
    <w:rsid w:val="0066507F"/>
    <w:rsid w:val="0066572F"/>
    <w:rsid w:val="00665BA2"/>
    <w:rsid w:val="00665E71"/>
    <w:rsid w:val="00666013"/>
    <w:rsid w:val="00666EF5"/>
    <w:rsid w:val="006672A7"/>
    <w:rsid w:val="00667621"/>
    <w:rsid w:val="00667804"/>
    <w:rsid w:val="00667F07"/>
    <w:rsid w:val="00670361"/>
    <w:rsid w:val="00670ED7"/>
    <w:rsid w:val="00671B41"/>
    <w:rsid w:val="006722D6"/>
    <w:rsid w:val="00672A01"/>
    <w:rsid w:val="00672BF3"/>
    <w:rsid w:val="00672CF4"/>
    <w:rsid w:val="0067305A"/>
    <w:rsid w:val="00673348"/>
    <w:rsid w:val="006735A1"/>
    <w:rsid w:val="006735D2"/>
    <w:rsid w:val="006737E7"/>
    <w:rsid w:val="00673940"/>
    <w:rsid w:val="00673E7A"/>
    <w:rsid w:val="0067402E"/>
    <w:rsid w:val="00674670"/>
    <w:rsid w:val="006749A5"/>
    <w:rsid w:val="00674AE9"/>
    <w:rsid w:val="006758FE"/>
    <w:rsid w:val="00675D94"/>
    <w:rsid w:val="00675DA9"/>
    <w:rsid w:val="00676343"/>
    <w:rsid w:val="006764E7"/>
    <w:rsid w:val="00676F1B"/>
    <w:rsid w:val="00676F9A"/>
    <w:rsid w:val="00676FA6"/>
    <w:rsid w:val="006771A2"/>
    <w:rsid w:val="00677279"/>
    <w:rsid w:val="0067757B"/>
    <w:rsid w:val="0067758E"/>
    <w:rsid w:val="0067793F"/>
    <w:rsid w:val="00680568"/>
    <w:rsid w:val="00680A8D"/>
    <w:rsid w:val="00680B69"/>
    <w:rsid w:val="00680D1B"/>
    <w:rsid w:val="006810CF"/>
    <w:rsid w:val="00681493"/>
    <w:rsid w:val="00681519"/>
    <w:rsid w:val="0068169B"/>
    <w:rsid w:val="00681996"/>
    <w:rsid w:val="00681C6F"/>
    <w:rsid w:val="006820E2"/>
    <w:rsid w:val="006830A6"/>
    <w:rsid w:val="00683649"/>
    <w:rsid w:val="006837FD"/>
    <w:rsid w:val="00683845"/>
    <w:rsid w:val="00683900"/>
    <w:rsid w:val="00683EAC"/>
    <w:rsid w:val="00683F68"/>
    <w:rsid w:val="006842F6"/>
    <w:rsid w:val="006846FB"/>
    <w:rsid w:val="00685645"/>
    <w:rsid w:val="00685865"/>
    <w:rsid w:val="0068596C"/>
    <w:rsid w:val="00685EB2"/>
    <w:rsid w:val="00686114"/>
    <w:rsid w:val="006863ED"/>
    <w:rsid w:val="00686E5B"/>
    <w:rsid w:val="00687356"/>
    <w:rsid w:val="006874B9"/>
    <w:rsid w:val="00687C14"/>
    <w:rsid w:val="006900EF"/>
    <w:rsid w:val="00690660"/>
    <w:rsid w:val="00690A14"/>
    <w:rsid w:val="00690DEB"/>
    <w:rsid w:val="0069116B"/>
    <w:rsid w:val="006912F2"/>
    <w:rsid w:val="0069144B"/>
    <w:rsid w:val="006916A9"/>
    <w:rsid w:val="0069174B"/>
    <w:rsid w:val="00691E07"/>
    <w:rsid w:val="00691F61"/>
    <w:rsid w:val="00692033"/>
    <w:rsid w:val="00692158"/>
    <w:rsid w:val="0069226F"/>
    <w:rsid w:val="0069232D"/>
    <w:rsid w:val="0069250F"/>
    <w:rsid w:val="0069255B"/>
    <w:rsid w:val="00692604"/>
    <w:rsid w:val="00692689"/>
    <w:rsid w:val="0069278B"/>
    <w:rsid w:val="00692836"/>
    <w:rsid w:val="00692C69"/>
    <w:rsid w:val="00693015"/>
    <w:rsid w:val="00693742"/>
    <w:rsid w:val="00693C1A"/>
    <w:rsid w:val="00693DDB"/>
    <w:rsid w:val="00693FD2"/>
    <w:rsid w:val="006943F8"/>
    <w:rsid w:val="006946A4"/>
    <w:rsid w:val="0069497A"/>
    <w:rsid w:val="00695551"/>
    <w:rsid w:val="00695E71"/>
    <w:rsid w:val="00696353"/>
    <w:rsid w:val="00696704"/>
    <w:rsid w:val="006968E2"/>
    <w:rsid w:val="00697674"/>
    <w:rsid w:val="006978DD"/>
    <w:rsid w:val="00697B2E"/>
    <w:rsid w:val="00697C4F"/>
    <w:rsid w:val="00697FE3"/>
    <w:rsid w:val="006A01A6"/>
    <w:rsid w:val="006A0305"/>
    <w:rsid w:val="006A0797"/>
    <w:rsid w:val="006A07E6"/>
    <w:rsid w:val="006A0861"/>
    <w:rsid w:val="006A0870"/>
    <w:rsid w:val="006A0A5E"/>
    <w:rsid w:val="006A0F1F"/>
    <w:rsid w:val="006A10E6"/>
    <w:rsid w:val="006A18FF"/>
    <w:rsid w:val="006A1BE1"/>
    <w:rsid w:val="006A1FEB"/>
    <w:rsid w:val="006A2524"/>
    <w:rsid w:val="006A291F"/>
    <w:rsid w:val="006A2983"/>
    <w:rsid w:val="006A2AFA"/>
    <w:rsid w:val="006A2E1B"/>
    <w:rsid w:val="006A385A"/>
    <w:rsid w:val="006A3A3A"/>
    <w:rsid w:val="006A3B70"/>
    <w:rsid w:val="006A3E51"/>
    <w:rsid w:val="006A4611"/>
    <w:rsid w:val="006A46A1"/>
    <w:rsid w:val="006A47B8"/>
    <w:rsid w:val="006A503F"/>
    <w:rsid w:val="006A5391"/>
    <w:rsid w:val="006A5931"/>
    <w:rsid w:val="006A5B44"/>
    <w:rsid w:val="006A5C30"/>
    <w:rsid w:val="006A5E3A"/>
    <w:rsid w:val="006A5FDD"/>
    <w:rsid w:val="006A6556"/>
    <w:rsid w:val="006A70F7"/>
    <w:rsid w:val="006B0E46"/>
    <w:rsid w:val="006B0EDC"/>
    <w:rsid w:val="006B1275"/>
    <w:rsid w:val="006B1D69"/>
    <w:rsid w:val="006B24A2"/>
    <w:rsid w:val="006B280C"/>
    <w:rsid w:val="006B2D62"/>
    <w:rsid w:val="006B33ED"/>
    <w:rsid w:val="006B43F8"/>
    <w:rsid w:val="006B44F1"/>
    <w:rsid w:val="006B450D"/>
    <w:rsid w:val="006B47DB"/>
    <w:rsid w:val="006B48CA"/>
    <w:rsid w:val="006B50FC"/>
    <w:rsid w:val="006B5118"/>
    <w:rsid w:val="006B5A8D"/>
    <w:rsid w:val="006B61F1"/>
    <w:rsid w:val="006B6269"/>
    <w:rsid w:val="006B63FD"/>
    <w:rsid w:val="006B689C"/>
    <w:rsid w:val="006B6F9A"/>
    <w:rsid w:val="006B7180"/>
    <w:rsid w:val="006B75A1"/>
    <w:rsid w:val="006B7BAB"/>
    <w:rsid w:val="006C0106"/>
    <w:rsid w:val="006C06BB"/>
    <w:rsid w:val="006C0750"/>
    <w:rsid w:val="006C08BF"/>
    <w:rsid w:val="006C09FF"/>
    <w:rsid w:val="006C0B6B"/>
    <w:rsid w:val="006C11D3"/>
    <w:rsid w:val="006C2630"/>
    <w:rsid w:val="006C2F46"/>
    <w:rsid w:val="006C37FA"/>
    <w:rsid w:val="006C4241"/>
    <w:rsid w:val="006C47F5"/>
    <w:rsid w:val="006C4DA4"/>
    <w:rsid w:val="006C4E03"/>
    <w:rsid w:val="006C4E9F"/>
    <w:rsid w:val="006C4EEF"/>
    <w:rsid w:val="006C54F0"/>
    <w:rsid w:val="006C5A90"/>
    <w:rsid w:val="006C6462"/>
    <w:rsid w:val="006C672A"/>
    <w:rsid w:val="006C6945"/>
    <w:rsid w:val="006C6B2C"/>
    <w:rsid w:val="006C6BDF"/>
    <w:rsid w:val="006C6D80"/>
    <w:rsid w:val="006C7276"/>
    <w:rsid w:val="006C7361"/>
    <w:rsid w:val="006C771A"/>
    <w:rsid w:val="006C7C9B"/>
    <w:rsid w:val="006C7E34"/>
    <w:rsid w:val="006D0546"/>
    <w:rsid w:val="006D0867"/>
    <w:rsid w:val="006D0B5A"/>
    <w:rsid w:val="006D13D3"/>
    <w:rsid w:val="006D15E1"/>
    <w:rsid w:val="006D1C31"/>
    <w:rsid w:val="006D1C9D"/>
    <w:rsid w:val="006D1FEE"/>
    <w:rsid w:val="006D2B29"/>
    <w:rsid w:val="006D2BC5"/>
    <w:rsid w:val="006D2DFD"/>
    <w:rsid w:val="006D34E6"/>
    <w:rsid w:val="006D37DA"/>
    <w:rsid w:val="006D4313"/>
    <w:rsid w:val="006D4AE5"/>
    <w:rsid w:val="006D4C45"/>
    <w:rsid w:val="006D4E97"/>
    <w:rsid w:val="006D505E"/>
    <w:rsid w:val="006D53EE"/>
    <w:rsid w:val="006D588F"/>
    <w:rsid w:val="006D58B8"/>
    <w:rsid w:val="006D5E62"/>
    <w:rsid w:val="006D627B"/>
    <w:rsid w:val="006D6B20"/>
    <w:rsid w:val="006D6D33"/>
    <w:rsid w:val="006D74BF"/>
    <w:rsid w:val="006D7830"/>
    <w:rsid w:val="006D7955"/>
    <w:rsid w:val="006E0125"/>
    <w:rsid w:val="006E034D"/>
    <w:rsid w:val="006E06F0"/>
    <w:rsid w:val="006E096D"/>
    <w:rsid w:val="006E0AD3"/>
    <w:rsid w:val="006E0B72"/>
    <w:rsid w:val="006E0BBB"/>
    <w:rsid w:val="006E0CE9"/>
    <w:rsid w:val="006E0F9D"/>
    <w:rsid w:val="006E1586"/>
    <w:rsid w:val="006E1F75"/>
    <w:rsid w:val="006E25B7"/>
    <w:rsid w:val="006E277F"/>
    <w:rsid w:val="006E287F"/>
    <w:rsid w:val="006E2DB6"/>
    <w:rsid w:val="006E37EB"/>
    <w:rsid w:val="006E399A"/>
    <w:rsid w:val="006E3AA0"/>
    <w:rsid w:val="006E3C64"/>
    <w:rsid w:val="006E4257"/>
    <w:rsid w:val="006E4632"/>
    <w:rsid w:val="006E4875"/>
    <w:rsid w:val="006E5255"/>
    <w:rsid w:val="006E5782"/>
    <w:rsid w:val="006E6036"/>
    <w:rsid w:val="006E64A9"/>
    <w:rsid w:val="006E65BC"/>
    <w:rsid w:val="006E6767"/>
    <w:rsid w:val="006E681B"/>
    <w:rsid w:val="006E6881"/>
    <w:rsid w:val="006E6CB3"/>
    <w:rsid w:val="006E6D3D"/>
    <w:rsid w:val="006E6D4A"/>
    <w:rsid w:val="006E6EC8"/>
    <w:rsid w:val="006E71F5"/>
    <w:rsid w:val="006F07BD"/>
    <w:rsid w:val="006F0939"/>
    <w:rsid w:val="006F0B93"/>
    <w:rsid w:val="006F0D3A"/>
    <w:rsid w:val="006F0DFE"/>
    <w:rsid w:val="006F0EE7"/>
    <w:rsid w:val="006F1AC5"/>
    <w:rsid w:val="006F1E5D"/>
    <w:rsid w:val="006F2362"/>
    <w:rsid w:val="006F25B0"/>
    <w:rsid w:val="006F28B2"/>
    <w:rsid w:val="006F2C98"/>
    <w:rsid w:val="006F3311"/>
    <w:rsid w:val="006F3C43"/>
    <w:rsid w:val="006F3FD0"/>
    <w:rsid w:val="006F40F6"/>
    <w:rsid w:val="006F43DB"/>
    <w:rsid w:val="006F44FA"/>
    <w:rsid w:val="006F457C"/>
    <w:rsid w:val="006F4647"/>
    <w:rsid w:val="006F4C47"/>
    <w:rsid w:val="006F5967"/>
    <w:rsid w:val="006F5ADC"/>
    <w:rsid w:val="006F5D37"/>
    <w:rsid w:val="006F5E70"/>
    <w:rsid w:val="006F6442"/>
    <w:rsid w:val="006F6790"/>
    <w:rsid w:val="006F6CE5"/>
    <w:rsid w:val="006F6E30"/>
    <w:rsid w:val="006F71E2"/>
    <w:rsid w:val="006F7269"/>
    <w:rsid w:val="006F7835"/>
    <w:rsid w:val="006F787F"/>
    <w:rsid w:val="006F7AB3"/>
    <w:rsid w:val="00700145"/>
    <w:rsid w:val="00700433"/>
    <w:rsid w:val="0070043B"/>
    <w:rsid w:val="00700B51"/>
    <w:rsid w:val="0070261F"/>
    <w:rsid w:val="00702692"/>
    <w:rsid w:val="00702B39"/>
    <w:rsid w:val="0070453F"/>
    <w:rsid w:val="007056BF"/>
    <w:rsid w:val="007065B3"/>
    <w:rsid w:val="00706962"/>
    <w:rsid w:val="00706C46"/>
    <w:rsid w:val="00706CCC"/>
    <w:rsid w:val="00706E3F"/>
    <w:rsid w:val="0070764F"/>
    <w:rsid w:val="00707F38"/>
    <w:rsid w:val="007102A2"/>
    <w:rsid w:val="00710691"/>
    <w:rsid w:val="00710989"/>
    <w:rsid w:val="007111D3"/>
    <w:rsid w:val="007113BF"/>
    <w:rsid w:val="007113C4"/>
    <w:rsid w:val="007114D3"/>
    <w:rsid w:val="00711647"/>
    <w:rsid w:val="00711794"/>
    <w:rsid w:val="00711D9C"/>
    <w:rsid w:val="007126F9"/>
    <w:rsid w:val="0071291F"/>
    <w:rsid w:val="00712A0A"/>
    <w:rsid w:val="00712D6E"/>
    <w:rsid w:val="00713CF5"/>
    <w:rsid w:val="00714150"/>
    <w:rsid w:val="00714569"/>
    <w:rsid w:val="00714657"/>
    <w:rsid w:val="00714715"/>
    <w:rsid w:val="00714913"/>
    <w:rsid w:val="00715CC8"/>
    <w:rsid w:val="00715D25"/>
    <w:rsid w:val="00715EDF"/>
    <w:rsid w:val="00715F33"/>
    <w:rsid w:val="00715FD9"/>
    <w:rsid w:val="007161A2"/>
    <w:rsid w:val="007164FE"/>
    <w:rsid w:val="00716645"/>
    <w:rsid w:val="00716B1B"/>
    <w:rsid w:val="007170F9"/>
    <w:rsid w:val="00717477"/>
    <w:rsid w:val="00717763"/>
    <w:rsid w:val="00717F15"/>
    <w:rsid w:val="0072166B"/>
    <w:rsid w:val="0072173B"/>
    <w:rsid w:val="007222D6"/>
    <w:rsid w:val="00722C16"/>
    <w:rsid w:val="00722E23"/>
    <w:rsid w:val="00722F5F"/>
    <w:rsid w:val="0072397E"/>
    <w:rsid w:val="0072400C"/>
    <w:rsid w:val="00724729"/>
    <w:rsid w:val="00724806"/>
    <w:rsid w:val="00724D2E"/>
    <w:rsid w:val="00724F05"/>
    <w:rsid w:val="00724FD7"/>
    <w:rsid w:val="0072587C"/>
    <w:rsid w:val="00726440"/>
    <w:rsid w:val="00726C4F"/>
    <w:rsid w:val="007278C2"/>
    <w:rsid w:val="0073033B"/>
    <w:rsid w:val="00730A62"/>
    <w:rsid w:val="00730A97"/>
    <w:rsid w:val="00730DB0"/>
    <w:rsid w:val="00730F10"/>
    <w:rsid w:val="0073137B"/>
    <w:rsid w:val="00731839"/>
    <w:rsid w:val="00731939"/>
    <w:rsid w:val="00731968"/>
    <w:rsid w:val="00731E03"/>
    <w:rsid w:val="007322B7"/>
    <w:rsid w:val="0073249E"/>
    <w:rsid w:val="00732F0C"/>
    <w:rsid w:val="007331DD"/>
    <w:rsid w:val="00733BAC"/>
    <w:rsid w:val="00733DA5"/>
    <w:rsid w:val="00734A5B"/>
    <w:rsid w:val="00735406"/>
    <w:rsid w:val="00735914"/>
    <w:rsid w:val="00735AE8"/>
    <w:rsid w:val="0073603E"/>
    <w:rsid w:val="00737155"/>
    <w:rsid w:val="00737A62"/>
    <w:rsid w:val="007400EC"/>
    <w:rsid w:val="0074015A"/>
    <w:rsid w:val="007403D0"/>
    <w:rsid w:val="0074056F"/>
    <w:rsid w:val="00740739"/>
    <w:rsid w:val="00740D5F"/>
    <w:rsid w:val="00742468"/>
    <w:rsid w:val="0074257F"/>
    <w:rsid w:val="007425F6"/>
    <w:rsid w:val="007428CB"/>
    <w:rsid w:val="00742AC7"/>
    <w:rsid w:val="00742C10"/>
    <w:rsid w:val="00742D5C"/>
    <w:rsid w:val="0074315E"/>
    <w:rsid w:val="00743401"/>
    <w:rsid w:val="00743A01"/>
    <w:rsid w:val="007443BC"/>
    <w:rsid w:val="0074459F"/>
    <w:rsid w:val="00745D2A"/>
    <w:rsid w:val="007469E8"/>
    <w:rsid w:val="00747285"/>
    <w:rsid w:val="007474FB"/>
    <w:rsid w:val="00747630"/>
    <w:rsid w:val="007509EF"/>
    <w:rsid w:val="00751564"/>
    <w:rsid w:val="00751712"/>
    <w:rsid w:val="00751847"/>
    <w:rsid w:val="00751F59"/>
    <w:rsid w:val="00752CDB"/>
    <w:rsid w:val="00752F3D"/>
    <w:rsid w:val="007534FE"/>
    <w:rsid w:val="00754134"/>
    <w:rsid w:val="00754983"/>
    <w:rsid w:val="00754AFB"/>
    <w:rsid w:val="007555AC"/>
    <w:rsid w:val="00755703"/>
    <w:rsid w:val="00756496"/>
    <w:rsid w:val="0075669F"/>
    <w:rsid w:val="007569A9"/>
    <w:rsid w:val="007572C0"/>
    <w:rsid w:val="00757337"/>
    <w:rsid w:val="007576EF"/>
    <w:rsid w:val="00757BFF"/>
    <w:rsid w:val="00757D3C"/>
    <w:rsid w:val="007600C1"/>
    <w:rsid w:val="00760C69"/>
    <w:rsid w:val="00761089"/>
    <w:rsid w:val="00761235"/>
    <w:rsid w:val="00761730"/>
    <w:rsid w:val="007617B8"/>
    <w:rsid w:val="007619E0"/>
    <w:rsid w:val="00761F00"/>
    <w:rsid w:val="00761F35"/>
    <w:rsid w:val="0076223B"/>
    <w:rsid w:val="007626A0"/>
    <w:rsid w:val="00762BF0"/>
    <w:rsid w:val="00762C03"/>
    <w:rsid w:val="00762DD4"/>
    <w:rsid w:val="00763AFB"/>
    <w:rsid w:val="0076425A"/>
    <w:rsid w:val="007642C1"/>
    <w:rsid w:val="007644DB"/>
    <w:rsid w:val="0076454B"/>
    <w:rsid w:val="007646CF"/>
    <w:rsid w:val="00764F2D"/>
    <w:rsid w:val="007650F1"/>
    <w:rsid w:val="0076510D"/>
    <w:rsid w:val="00765257"/>
    <w:rsid w:val="00765D29"/>
    <w:rsid w:val="00765FDE"/>
    <w:rsid w:val="007661B5"/>
    <w:rsid w:val="007665C2"/>
    <w:rsid w:val="007665EE"/>
    <w:rsid w:val="00766D5B"/>
    <w:rsid w:val="007672F7"/>
    <w:rsid w:val="0076741E"/>
    <w:rsid w:val="00767AD6"/>
    <w:rsid w:val="00767BAC"/>
    <w:rsid w:val="0077043E"/>
    <w:rsid w:val="0077075C"/>
    <w:rsid w:val="007708F4"/>
    <w:rsid w:val="007713F7"/>
    <w:rsid w:val="00771673"/>
    <w:rsid w:val="00772103"/>
    <w:rsid w:val="007729B8"/>
    <w:rsid w:val="00772B66"/>
    <w:rsid w:val="007733EB"/>
    <w:rsid w:val="007737D6"/>
    <w:rsid w:val="0077445A"/>
    <w:rsid w:val="00774B12"/>
    <w:rsid w:val="00774B84"/>
    <w:rsid w:val="00774CE1"/>
    <w:rsid w:val="00774EF3"/>
    <w:rsid w:val="00775059"/>
    <w:rsid w:val="00776481"/>
    <w:rsid w:val="007767F2"/>
    <w:rsid w:val="00776A1B"/>
    <w:rsid w:val="00776D98"/>
    <w:rsid w:val="0077723B"/>
    <w:rsid w:val="00777308"/>
    <w:rsid w:val="007776FD"/>
    <w:rsid w:val="00777EF0"/>
    <w:rsid w:val="00780F7A"/>
    <w:rsid w:val="00781FD8"/>
    <w:rsid w:val="00782321"/>
    <w:rsid w:val="00782CF7"/>
    <w:rsid w:val="00783053"/>
    <w:rsid w:val="00783CDF"/>
    <w:rsid w:val="00783E74"/>
    <w:rsid w:val="00784379"/>
    <w:rsid w:val="00784771"/>
    <w:rsid w:val="007848A1"/>
    <w:rsid w:val="007849E1"/>
    <w:rsid w:val="00784D8B"/>
    <w:rsid w:val="007859CF"/>
    <w:rsid w:val="00785AA7"/>
    <w:rsid w:val="00785E09"/>
    <w:rsid w:val="00786DCD"/>
    <w:rsid w:val="00786F46"/>
    <w:rsid w:val="00787501"/>
    <w:rsid w:val="00787718"/>
    <w:rsid w:val="00787FC0"/>
    <w:rsid w:val="007904CB"/>
    <w:rsid w:val="00790504"/>
    <w:rsid w:val="00790800"/>
    <w:rsid w:val="007908B5"/>
    <w:rsid w:val="00790A5A"/>
    <w:rsid w:val="00790C13"/>
    <w:rsid w:val="00790EF1"/>
    <w:rsid w:val="0079135F"/>
    <w:rsid w:val="00791695"/>
    <w:rsid w:val="00791703"/>
    <w:rsid w:val="00792276"/>
    <w:rsid w:val="007928FA"/>
    <w:rsid w:val="00792A2F"/>
    <w:rsid w:val="00792B95"/>
    <w:rsid w:val="00793506"/>
    <w:rsid w:val="0079395D"/>
    <w:rsid w:val="00793B80"/>
    <w:rsid w:val="00793DDA"/>
    <w:rsid w:val="00793F2E"/>
    <w:rsid w:val="007945CD"/>
    <w:rsid w:val="00794BDD"/>
    <w:rsid w:val="00794F79"/>
    <w:rsid w:val="00794F8E"/>
    <w:rsid w:val="0079523F"/>
    <w:rsid w:val="0079563C"/>
    <w:rsid w:val="00795856"/>
    <w:rsid w:val="00795F4A"/>
    <w:rsid w:val="007960DF"/>
    <w:rsid w:val="0079625D"/>
    <w:rsid w:val="007964EB"/>
    <w:rsid w:val="007965F2"/>
    <w:rsid w:val="0079685E"/>
    <w:rsid w:val="00796979"/>
    <w:rsid w:val="00796EE2"/>
    <w:rsid w:val="0079737A"/>
    <w:rsid w:val="00797863"/>
    <w:rsid w:val="00797D94"/>
    <w:rsid w:val="007A064C"/>
    <w:rsid w:val="007A09A5"/>
    <w:rsid w:val="007A1265"/>
    <w:rsid w:val="007A1AA3"/>
    <w:rsid w:val="007A2382"/>
    <w:rsid w:val="007A2397"/>
    <w:rsid w:val="007A2AC6"/>
    <w:rsid w:val="007A2E71"/>
    <w:rsid w:val="007A2F4B"/>
    <w:rsid w:val="007A37E4"/>
    <w:rsid w:val="007A3D37"/>
    <w:rsid w:val="007A4335"/>
    <w:rsid w:val="007A4D2B"/>
    <w:rsid w:val="007A4D50"/>
    <w:rsid w:val="007A4F78"/>
    <w:rsid w:val="007A52E2"/>
    <w:rsid w:val="007A546C"/>
    <w:rsid w:val="007A5BD4"/>
    <w:rsid w:val="007A5C6F"/>
    <w:rsid w:val="007A6073"/>
    <w:rsid w:val="007A6A8D"/>
    <w:rsid w:val="007A6BFD"/>
    <w:rsid w:val="007A733B"/>
    <w:rsid w:val="007A76E1"/>
    <w:rsid w:val="007A7EAB"/>
    <w:rsid w:val="007B055A"/>
    <w:rsid w:val="007B05FF"/>
    <w:rsid w:val="007B0964"/>
    <w:rsid w:val="007B0CF5"/>
    <w:rsid w:val="007B0D26"/>
    <w:rsid w:val="007B13DC"/>
    <w:rsid w:val="007B18B5"/>
    <w:rsid w:val="007B1DF1"/>
    <w:rsid w:val="007B1E6A"/>
    <w:rsid w:val="007B1F52"/>
    <w:rsid w:val="007B1FD5"/>
    <w:rsid w:val="007B240F"/>
    <w:rsid w:val="007B309C"/>
    <w:rsid w:val="007B356B"/>
    <w:rsid w:val="007B381B"/>
    <w:rsid w:val="007B38FB"/>
    <w:rsid w:val="007B3FF8"/>
    <w:rsid w:val="007B4488"/>
    <w:rsid w:val="007B4879"/>
    <w:rsid w:val="007B50E2"/>
    <w:rsid w:val="007B5424"/>
    <w:rsid w:val="007B565F"/>
    <w:rsid w:val="007B5D21"/>
    <w:rsid w:val="007B6487"/>
    <w:rsid w:val="007B6C4C"/>
    <w:rsid w:val="007B6DB9"/>
    <w:rsid w:val="007B738D"/>
    <w:rsid w:val="007B79AC"/>
    <w:rsid w:val="007B7A6D"/>
    <w:rsid w:val="007B7D06"/>
    <w:rsid w:val="007B7D2F"/>
    <w:rsid w:val="007B7D74"/>
    <w:rsid w:val="007C01B9"/>
    <w:rsid w:val="007C027D"/>
    <w:rsid w:val="007C0CCB"/>
    <w:rsid w:val="007C12E9"/>
    <w:rsid w:val="007C132D"/>
    <w:rsid w:val="007C15AE"/>
    <w:rsid w:val="007C1644"/>
    <w:rsid w:val="007C1C30"/>
    <w:rsid w:val="007C2493"/>
    <w:rsid w:val="007C25DF"/>
    <w:rsid w:val="007C2A18"/>
    <w:rsid w:val="007C2BFE"/>
    <w:rsid w:val="007C3A13"/>
    <w:rsid w:val="007C4208"/>
    <w:rsid w:val="007C6118"/>
    <w:rsid w:val="007C6308"/>
    <w:rsid w:val="007C6393"/>
    <w:rsid w:val="007C6C8B"/>
    <w:rsid w:val="007C6FF3"/>
    <w:rsid w:val="007C731A"/>
    <w:rsid w:val="007C770D"/>
    <w:rsid w:val="007D02CC"/>
    <w:rsid w:val="007D0709"/>
    <w:rsid w:val="007D1B23"/>
    <w:rsid w:val="007D2366"/>
    <w:rsid w:val="007D311A"/>
    <w:rsid w:val="007D3182"/>
    <w:rsid w:val="007D3215"/>
    <w:rsid w:val="007D3937"/>
    <w:rsid w:val="007D3CA9"/>
    <w:rsid w:val="007D3F86"/>
    <w:rsid w:val="007D4F93"/>
    <w:rsid w:val="007D5080"/>
    <w:rsid w:val="007D50CA"/>
    <w:rsid w:val="007D5A53"/>
    <w:rsid w:val="007D5AAD"/>
    <w:rsid w:val="007D5AE1"/>
    <w:rsid w:val="007D5D2B"/>
    <w:rsid w:val="007D5DCD"/>
    <w:rsid w:val="007D6537"/>
    <w:rsid w:val="007D6AC6"/>
    <w:rsid w:val="007D7364"/>
    <w:rsid w:val="007D7D34"/>
    <w:rsid w:val="007D7D56"/>
    <w:rsid w:val="007D7DA9"/>
    <w:rsid w:val="007D7DCD"/>
    <w:rsid w:val="007E0252"/>
    <w:rsid w:val="007E03B7"/>
    <w:rsid w:val="007E0D31"/>
    <w:rsid w:val="007E0DD2"/>
    <w:rsid w:val="007E0E74"/>
    <w:rsid w:val="007E11E0"/>
    <w:rsid w:val="007E15E5"/>
    <w:rsid w:val="007E2ECE"/>
    <w:rsid w:val="007E307E"/>
    <w:rsid w:val="007E3815"/>
    <w:rsid w:val="007E390D"/>
    <w:rsid w:val="007E459B"/>
    <w:rsid w:val="007E4E55"/>
    <w:rsid w:val="007E4F76"/>
    <w:rsid w:val="007E4F90"/>
    <w:rsid w:val="007E5656"/>
    <w:rsid w:val="007E6176"/>
    <w:rsid w:val="007E6432"/>
    <w:rsid w:val="007E64B2"/>
    <w:rsid w:val="007E73BB"/>
    <w:rsid w:val="007E774C"/>
    <w:rsid w:val="007F0F8E"/>
    <w:rsid w:val="007F26FD"/>
    <w:rsid w:val="007F2734"/>
    <w:rsid w:val="007F28AE"/>
    <w:rsid w:val="007F2AD8"/>
    <w:rsid w:val="007F2F2F"/>
    <w:rsid w:val="007F2FC9"/>
    <w:rsid w:val="007F317D"/>
    <w:rsid w:val="007F3318"/>
    <w:rsid w:val="007F38CE"/>
    <w:rsid w:val="007F3B30"/>
    <w:rsid w:val="007F3C10"/>
    <w:rsid w:val="007F3C81"/>
    <w:rsid w:val="007F405F"/>
    <w:rsid w:val="007F45EF"/>
    <w:rsid w:val="007F4AC5"/>
    <w:rsid w:val="007F4CDD"/>
    <w:rsid w:val="007F4E67"/>
    <w:rsid w:val="007F5221"/>
    <w:rsid w:val="007F618F"/>
    <w:rsid w:val="007F6910"/>
    <w:rsid w:val="007F7215"/>
    <w:rsid w:val="007F746A"/>
    <w:rsid w:val="007F77AA"/>
    <w:rsid w:val="007F7A0F"/>
    <w:rsid w:val="007F7D1F"/>
    <w:rsid w:val="007F7E2C"/>
    <w:rsid w:val="007F7F18"/>
    <w:rsid w:val="00800044"/>
    <w:rsid w:val="00800112"/>
    <w:rsid w:val="008003A3"/>
    <w:rsid w:val="00801DE8"/>
    <w:rsid w:val="00802AFC"/>
    <w:rsid w:val="00802B8E"/>
    <w:rsid w:val="00802BD6"/>
    <w:rsid w:val="00802E8F"/>
    <w:rsid w:val="008030A2"/>
    <w:rsid w:val="00803289"/>
    <w:rsid w:val="008032BA"/>
    <w:rsid w:val="0080355A"/>
    <w:rsid w:val="008037D6"/>
    <w:rsid w:val="00803BB9"/>
    <w:rsid w:val="00803F0C"/>
    <w:rsid w:val="00804091"/>
    <w:rsid w:val="00804586"/>
    <w:rsid w:val="008048C2"/>
    <w:rsid w:val="00805118"/>
    <w:rsid w:val="00805352"/>
    <w:rsid w:val="008056B1"/>
    <w:rsid w:val="008058E3"/>
    <w:rsid w:val="008063DB"/>
    <w:rsid w:val="00807790"/>
    <w:rsid w:val="008079AF"/>
    <w:rsid w:val="00807C12"/>
    <w:rsid w:val="00807C50"/>
    <w:rsid w:val="00807D85"/>
    <w:rsid w:val="00807EE6"/>
    <w:rsid w:val="00810389"/>
    <w:rsid w:val="00811420"/>
    <w:rsid w:val="0081291D"/>
    <w:rsid w:val="00812A6D"/>
    <w:rsid w:val="00812E5E"/>
    <w:rsid w:val="008131BA"/>
    <w:rsid w:val="00813A43"/>
    <w:rsid w:val="008141CF"/>
    <w:rsid w:val="008141E2"/>
    <w:rsid w:val="0081443D"/>
    <w:rsid w:val="00814623"/>
    <w:rsid w:val="0081470F"/>
    <w:rsid w:val="0081480D"/>
    <w:rsid w:val="008152B6"/>
    <w:rsid w:val="008156E4"/>
    <w:rsid w:val="00815759"/>
    <w:rsid w:val="00815948"/>
    <w:rsid w:val="00816317"/>
    <w:rsid w:val="0081666A"/>
    <w:rsid w:val="00816846"/>
    <w:rsid w:val="00816D0C"/>
    <w:rsid w:val="00817592"/>
    <w:rsid w:val="00817C74"/>
    <w:rsid w:val="00817C7C"/>
    <w:rsid w:val="0082014F"/>
    <w:rsid w:val="00820195"/>
    <w:rsid w:val="0082103E"/>
    <w:rsid w:val="00821241"/>
    <w:rsid w:val="0082155A"/>
    <w:rsid w:val="008219CD"/>
    <w:rsid w:val="00821C87"/>
    <w:rsid w:val="0082221E"/>
    <w:rsid w:val="00822349"/>
    <w:rsid w:val="00822B42"/>
    <w:rsid w:val="00822B50"/>
    <w:rsid w:val="008236A6"/>
    <w:rsid w:val="00824047"/>
    <w:rsid w:val="00824972"/>
    <w:rsid w:val="008249C3"/>
    <w:rsid w:val="008249DC"/>
    <w:rsid w:val="00824A60"/>
    <w:rsid w:val="00824DFD"/>
    <w:rsid w:val="0082541B"/>
    <w:rsid w:val="00825639"/>
    <w:rsid w:val="0082578C"/>
    <w:rsid w:val="00826475"/>
    <w:rsid w:val="00826502"/>
    <w:rsid w:val="00826679"/>
    <w:rsid w:val="00826D1A"/>
    <w:rsid w:val="0082750C"/>
    <w:rsid w:val="00827E69"/>
    <w:rsid w:val="008301BA"/>
    <w:rsid w:val="008305B7"/>
    <w:rsid w:val="00830F77"/>
    <w:rsid w:val="00831156"/>
    <w:rsid w:val="00831A93"/>
    <w:rsid w:val="0083215A"/>
    <w:rsid w:val="00832571"/>
    <w:rsid w:val="008325FF"/>
    <w:rsid w:val="00832E1F"/>
    <w:rsid w:val="00833255"/>
    <w:rsid w:val="00833268"/>
    <w:rsid w:val="00833294"/>
    <w:rsid w:val="00833398"/>
    <w:rsid w:val="0083339E"/>
    <w:rsid w:val="00833C3D"/>
    <w:rsid w:val="00833E95"/>
    <w:rsid w:val="0083400A"/>
    <w:rsid w:val="0083420B"/>
    <w:rsid w:val="00834790"/>
    <w:rsid w:val="0083483A"/>
    <w:rsid w:val="00834EE5"/>
    <w:rsid w:val="00834FC6"/>
    <w:rsid w:val="00835186"/>
    <w:rsid w:val="0083568C"/>
    <w:rsid w:val="00835A4D"/>
    <w:rsid w:val="00835B79"/>
    <w:rsid w:val="00835D68"/>
    <w:rsid w:val="008366E2"/>
    <w:rsid w:val="00836843"/>
    <w:rsid w:val="00836960"/>
    <w:rsid w:val="00837357"/>
    <w:rsid w:val="0083796E"/>
    <w:rsid w:val="00837ED9"/>
    <w:rsid w:val="00840331"/>
    <w:rsid w:val="008405A0"/>
    <w:rsid w:val="00840BBE"/>
    <w:rsid w:val="00840CCC"/>
    <w:rsid w:val="00841389"/>
    <w:rsid w:val="008419FE"/>
    <w:rsid w:val="00841C7A"/>
    <w:rsid w:val="00841CD8"/>
    <w:rsid w:val="00841F21"/>
    <w:rsid w:val="00842071"/>
    <w:rsid w:val="00842865"/>
    <w:rsid w:val="00842A49"/>
    <w:rsid w:val="00842EBC"/>
    <w:rsid w:val="00842FF9"/>
    <w:rsid w:val="00843230"/>
    <w:rsid w:val="00843880"/>
    <w:rsid w:val="00843E47"/>
    <w:rsid w:val="00845004"/>
    <w:rsid w:val="008450DF"/>
    <w:rsid w:val="008456B4"/>
    <w:rsid w:val="008456BA"/>
    <w:rsid w:val="00845A04"/>
    <w:rsid w:val="00845A22"/>
    <w:rsid w:val="00845E78"/>
    <w:rsid w:val="00846CE9"/>
    <w:rsid w:val="00846FCD"/>
    <w:rsid w:val="008501BF"/>
    <w:rsid w:val="008509B0"/>
    <w:rsid w:val="00850EDC"/>
    <w:rsid w:val="008510D3"/>
    <w:rsid w:val="008510D4"/>
    <w:rsid w:val="00851DED"/>
    <w:rsid w:val="00851F25"/>
    <w:rsid w:val="0085270C"/>
    <w:rsid w:val="008527D9"/>
    <w:rsid w:val="00852D32"/>
    <w:rsid w:val="0085337F"/>
    <w:rsid w:val="008535FD"/>
    <w:rsid w:val="00853BBD"/>
    <w:rsid w:val="00853D39"/>
    <w:rsid w:val="008553EB"/>
    <w:rsid w:val="008556E6"/>
    <w:rsid w:val="00856982"/>
    <w:rsid w:val="00856ABA"/>
    <w:rsid w:val="00856E2B"/>
    <w:rsid w:val="00857035"/>
    <w:rsid w:val="00857561"/>
    <w:rsid w:val="008575FE"/>
    <w:rsid w:val="008600D3"/>
    <w:rsid w:val="0086026B"/>
    <w:rsid w:val="0086035A"/>
    <w:rsid w:val="00860C46"/>
    <w:rsid w:val="00860D27"/>
    <w:rsid w:val="008610EC"/>
    <w:rsid w:val="0086159F"/>
    <w:rsid w:val="008617F6"/>
    <w:rsid w:val="008618B6"/>
    <w:rsid w:val="00861D61"/>
    <w:rsid w:val="00861E8F"/>
    <w:rsid w:val="008621B4"/>
    <w:rsid w:val="00863407"/>
    <w:rsid w:val="00863BDD"/>
    <w:rsid w:val="00863F44"/>
    <w:rsid w:val="00864338"/>
    <w:rsid w:val="008647D0"/>
    <w:rsid w:val="00864A98"/>
    <w:rsid w:val="00865786"/>
    <w:rsid w:val="008658CF"/>
    <w:rsid w:val="00865B52"/>
    <w:rsid w:val="0086665D"/>
    <w:rsid w:val="0086697D"/>
    <w:rsid w:val="00866A02"/>
    <w:rsid w:val="00867692"/>
    <w:rsid w:val="00867C2F"/>
    <w:rsid w:val="0087025E"/>
    <w:rsid w:val="008709CC"/>
    <w:rsid w:val="0087105B"/>
    <w:rsid w:val="008725EB"/>
    <w:rsid w:val="00872F2A"/>
    <w:rsid w:val="00872FFC"/>
    <w:rsid w:val="008737F7"/>
    <w:rsid w:val="00873AA0"/>
    <w:rsid w:val="00873BA0"/>
    <w:rsid w:val="00873BD4"/>
    <w:rsid w:val="00874317"/>
    <w:rsid w:val="00874AD2"/>
    <w:rsid w:val="00874F83"/>
    <w:rsid w:val="008753F9"/>
    <w:rsid w:val="008754B6"/>
    <w:rsid w:val="00875C92"/>
    <w:rsid w:val="0087639C"/>
    <w:rsid w:val="008763BC"/>
    <w:rsid w:val="00877555"/>
    <w:rsid w:val="0087755F"/>
    <w:rsid w:val="008777B0"/>
    <w:rsid w:val="0088052C"/>
    <w:rsid w:val="00880AF5"/>
    <w:rsid w:val="00880AFB"/>
    <w:rsid w:val="00880B32"/>
    <w:rsid w:val="00880DB3"/>
    <w:rsid w:val="00881003"/>
    <w:rsid w:val="008810A6"/>
    <w:rsid w:val="00881306"/>
    <w:rsid w:val="0088185E"/>
    <w:rsid w:val="00881992"/>
    <w:rsid w:val="00881DBA"/>
    <w:rsid w:val="008827B8"/>
    <w:rsid w:val="008829C5"/>
    <w:rsid w:val="00882C7A"/>
    <w:rsid w:val="008837B3"/>
    <w:rsid w:val="00884250"/>
    <w:rsid w:val="008844AC"/>
    <w:rsid w:val="008845A0"/>
    <w:rsid w:val="0088473E"/>
    <w:rsid w:val="00884EEC"/>
    <w:rsid w:val="008860E4"/>
    <w:rsid w:val="00886122"/>
    <w:rsid w:val="00886227"/>
    <w:rsid w:val="008863EB"/>
    <w:rsid w:val="00886455"/>
    <w:rsid w:val="00886869"/>
    <w:rsid w:val="0088691F"/>
    <w:rsid w:val="00886AD7"/>
    <w:rsid w:val="00886D77"/>
    <w:rsid w:val="00886FD5"/>
    <w:rsid w:val="008872FD"/>
    <w:rsid w:val="0088781E"/>
    <w:rsid w:val="00887EB4"/>
    <w:rsid w:val="008900B6"/>
    <w:rsid w:val="00890797"/>
    <w:rsid w:val="00890BFA"/>
    <w:rsid w:val="00890F39"/>
    <w:rsid w:val="00891269"/>
    <w:rsid w:val="00891603"/>
    <w:rsid w:val="0089163B"/>
    <w:rsid w:val="008918E9"/>
    <w:rsid w:val="00891B0F"/>
    <w:rsid w:val="00891B35"/>
    <w:rsid w:val="00891B5D"/>
    <w:rsid w:val="00891DE5"/>
    <w:rsid w:val="00892454"/>
    <w:rsid w:val="00892677"/>
    <w:rsid w:val="00892765"/>
    <w:rsid w:val="00892D86"/>
    <w:rsid w:val="00893152"/>
    <w:rsid w:val="0089323D"/>
    <w:rsid w:val="008932FC"/>
    <w:rsid w:val="00893943"/>
    <w:rsid w:val="00894098"/>
    <w:rsid w:val="0089436E"/>
    <w:rsid w:val="00894927"/>
    <w:rsid w:val="00894B04"/>
    <w:rsid w:val="0089524D"/>
    <w:rsid w:val="00895869"/>
    <w:rsid w:val="008958A7"/>
    <w:rsid w:val="0089594B"/>
    <w:rsid w:val="00895B92"/>
    <w:rsid w:val="0089626F"/>
    <w:rsid w:val="00896920"/>
    <w:rsid w:val="0089734A"/>
    <w:rsid w:val="008A0318"/>
    <w:rsid w:val="008A078D"/>
    <w:rsid w:val="008A0EBB"/>
    <w:rsid w:val="008A1438"/>
    <w:rsid w:val="008A1AC9"/>
    <w:rsid w:val="008A1AF5"/>
    <w:rsid w:val="008A1FFB"/>
    <w:rsid w:val="008A24EB"/>
    <w:rsid w:val="008A259E"/>
    <w:rsid w:val="008A262F"/>
    <w:rsid w:val="008A263C"/>
    <w:rsid w:val="008A28AC"/>
    <w:rsid w:val="008A2E4E"/>
    <w:rsid w:val="008A3F3D"/>
    <w:rsid w:val="008A42D4"/>
    <w:rsid w:val="008A5360"/>
    <w:rsid w:val="008A54CC"/>
    <w:rsid w:val="008A5AB0"/>
    <w:rsid w:val="008A5B0A"/>
    <w:rsid w:val="008A62C7"/>
    <w:rsid w:val="008A64BE"/>
    <w:rsid w:val="008A68A1"/>
    <w:rsid w:val="008A68F4"/>
    <w:rsid w:val="008A72C3"/>
    <w:rsid w:val="008A74C4"/>
    <w:rsid w:val="008A7931"/>
    <w:rsid w:val="008A7BA0"/>
    <w:rsid w:val="008B01B1"/>
    <w:rsid w:val="008B04C1"/>
    <w:rsid w:val="008B065C"/>
    <w:rsid w:val="008B0869"/>
    <w:rsid w:val="008B0976"/>
    <w:rsid w:val="008B09FF"/>
    <w:rsid w:val="008B18D1"/>
    <w:rsid w:val="008B1B01"/>
    <w:rsid w:val="008B1D31"/>
    <w:rsid w:val="008B2077"/>
    <w:rsid w:val="008B3B3E"/>
    <w:rsid w:val="008B4712"/>
    <w:rsid w:val="008B4E2E"/>
    <w:rsid w:val="008B4EB8"/>
    <w:rsid w:val="008B550E"/>
    <w:rsid w:val="008B69B7"/>
    <w:rsid w:val="008B7E23"/>
    <w:rsid w:val="008B7E5A"/>
    <w:rsid w:val="008B7EA7"/>
    <w:rsid w:val="008C067C"/>
    <w:rsid w:val="008C14A3"/>
    <w:rsid w:val="008C1A77"/>
    <w:rsid w:val="008C2049"/>
    <w:rsid w:val="008C207F"/>
    <w:rsid w:val="008C2814"/>
    <w:rsid w:val="008C2AB5"/>
    <w:rsid w:val="008C2CA7"/>
    <w:rsid w:val="008C2D15"/>
    <w:rsid w:val="008C31DB"/>
    <w:rsid w:val="008C3CFE"/>
    <w:rsid w:val="008C415E"/>
    <w:rsid w:val="008C47C7"/>
    <w:rsid w:val="008C4994"/>
    <w:rsid w:val="008C4D73"/>
    <w:rsid w:val="008C4EB7"/>
    <w:rsid w:val="008C4F2B"/>
    <w:rsid w:val="008C55E6"/>
    <w:rsid w:val="008C56BB"/>
    <w:rsid w:val="008C58BF"/>
    <w:rsid w:val="008C5A85"/>
    <w:rsid w:val="008C5B70"/>
    <w:rsid w:val="008C5E78"/>
    <w:rsid w:val="008C624C"/>
    <w:rsid w:val="008C628D"/>
    <w:rsid w:val="008C631F"/>
    <w:rsid w:val="008C693E"/>
    <w:rsid w:val="008C6962"/>
    <w:rsid w:val="008C6B5C"/>
    <w:rsid w:val="008C6EAF"/>
    <w:rsid w:val="008C74A4"/>
    <w:rsid w:val="008C760D"/>
    <w:rsid w:val="008C7688"/>
    <w:rsid w:val="008C79D4"/>
    <w:rsid w:val="008C7B6F"/>
    <w:rsid w:val="008C7F4B"/>
    <w:rsid w:val="008D0310"/>
    <w:rsid w:val="008D0AF4"/>
    <w:rsid w:val="008D14FC"/>
    <w:rsid w:val="008D1AD6"/>
    <w:rsid w:val="008D1AFC"/>
    <w:rsid w:val="008D1DC6"/>
    <w:rsid w:val="008D1E15"/>
    <w:rsid w:val="008D2215"/>
    <w:rsid w:val="008D313D"/>
    <w:rsid w:val="008D36D1"/>
    <w:rsid w:val="008D38EB"/>
    <w:rsid w:val="008D39A5"/>
    <w:rsid w:val="008D39E6"/>
    <w:rsid w:val="008D3A42"/>
    <w:rsid w:val="008D3AF0"/>
    <w:rsid w:val="008D3FA6"/>
    <w:rsid w:val="008D4F27"/>
    <w:rsid w:val="008D5795"/>
    <w:rsid w:val="008D5954"/>
    <w:rsid w:val="008D6667"/>
    <w:rsid w:val="008D6B80"/>
    <w:rsid w:val="008D6E34"/>
    <w:rsid w:val="008D774F"/>
    <w:rsid w:val="008D7C9F"/>
    <w:rsid w:val="008D7CC8"/>
    <w:rsid w:val="008E072F"/>
    <w:rsid w:val="008E0956"/>
    <w:rsid w:val="008E0FBC"/>
    <w:rsid w:val="008E1B46"/>
    <w:rsid w:val="008E1B9D"/>
    <w:rsid w:val="008E1BAB"/>
    <w:rsid w:val="008E2364"/>
    <w:rsid w:val="008E248D"/>
    <w:rsid w:val="008E2A2F"/>
    <w:rsid w:val="008E2E99"/>
    <w:rsid w:val="008E30C8"/>
    <w:rsid w:val="008E3413"/>
    <w:rsid w:val="008E37E3"/>
    <w:rsid w:val="008E3F31"/>
    <w:rsid w:val="008E3F8D"/>
    <w:rsid w:val="008E4053"/>
    <w:rsid w:val="008E4866"/>
    <w:rsid w:val="008E4A3E"/>
    <w:rsid w:val="008E4DE4"/>
    <w:rsid w:val="008E5C57"/>
    <w:rsid w:val="008E6486"/>
    <w:rsid w:val="008E6C78"/>
    <w:rsid w:val="008E6D7C"/>
    <w:rsid w:val="008E73B8"/>
    <w:rsid w:val="008E7840"/>
    <w:rsid w:val="008E7990"/>
    <w:rsid w:val="008E7AF7"/>
    <w:rsid w:val="008E7FBC"/>
    <w:rsid w:val="008F0004"/>
    <w:rsid w:val="008F0105"/>
    <w:rsid w:val="008F02C8"/>
    <w:rsid w:val="008F05E9"/>
    <w:rsid w:val="008F0BB8"/>
    <w:rsid w:val="008F1168"/>
    <w:rsid w:val="008F156B"/>
    <w:rsid w:val="008F1628"/>
    <w:rsid w:val="008F18B1"/>
    <w:rsid w:val="008F19A9"/>
    <w:rsid w:val="008F204E"/>
    <w:rsid w:val="008F2254"/>
    <w:rsid w:val="008F232D"/>
    <w:rsid w:val="008F270A"/>
    <w:rsid w:val="008F2CDF"/>
    <w:rsid w:val="008F2D13"/>
    <w:rsid w:val="008F3923"/>
    <w:rsid w:val="008F41BB"/>
    <w:rsid w:val="008F467F"/>
    <w:rsid w:val="008F4731"/>
    <w:rsid w:val="008F4CD2"/>
    <w:rsid w:val="008F596E"/>
    <w:rsid w:val="008F6996"/>
    <w:rsid w:val="008F6E5C"/>
    <w:rsid w:val="008F71D1"/>
    <w:rsid w:val="008F73A7"/>
    <w:rsid w:val="008F742D"/>
    <w:rsid w:val="008F75D4"/>
    <w:rsid w:val="008F78C2"/>
    <w:rsid w:val="008F7A70"/>
    <w:rsid w:val="008F7C2A"/>
    <w:rsid w:val="00900088"/>
    <w:rsid w:val="0090057D"/>
    <w:rsid w:val="0090099C"/>
    <w:rsid w:val="00900A82"/>
    <w:rsid w:val="00900CA6"/>
    <w:rsid w:val="009014F5"/>
    <w:rsid w:val="009015C7"/>
    <w:rsid w:val="009016BE"/>
    <w:rsid w:val="009018BF"/>
    <w:rsid w:val="0090202E"/>
    <w:rsid w:val="00902123"/>
    <w:rsid w:val="0090269C"/>
    <w:rsid w:val="0090285E"/>
    <w:rsid w:val="00903046"/>
    <w:rsid w:val="0090305A"/>
    <w:rsid w:val="00903065"/>
    <w:rsid w:val="00903118"/>
    <w:rsid w:val="00904A6A"/>
    <w:rsid w:val="00904DE5"/>
    <w:rsid w:val="009052CE"/>
    <w:rsid w:val="009054BC"/>
    <w:rsid w:val="00905EFC"/>
    <w:rsid w:val="00906777"/>
    <w:rsid w:val="00906895"/>
    <w:rsid w:val="00906C62"/>
    <w:rsid w:val="00906C74"/>
    <w:rsid w:val="009100B9"/>
    <w:rsid w:val="009101B1"/>
    <w:rsid w:val="0091036F"/>
    <w:rsid w:val="00910378"/>
    <w:rsid w:val="00910D38"/>
    <w:rsid w:val="00911072"/>
    <w:rsid w:val="0091125E"/>
    <w:rsid w:val="009116A1"/>
    <w:rsid w:val="00911B78"/>
    <w:rsid w:val="0091253D"/>
    <w:rsid w:val="009128F4"/>
    <w:rsid w:val="00913353"/>
    <w:rsid w:val="009134D8"/>
    <w:rsid w:val="00913670"/>
    <w:rsid w:val="00913E2C"/>
    <w:rsid w:val="00913FF3"/>
    <w:rsid w:val="009143FF"/>
    <w:rsid w:val="00914AD8"/>
    <w:rsid w:val="00914BDE"/>
    <w:rsid w:val="00914CDE"/>
    <w:rsid w:val="00914D09"/>
    <w:rsid w:val="0091527E"/>
    <w:rsid w:val="00916C9B"/>
    <w:rsid w:val="00916E41"/>
    <w:rsid w:val="00916F58"/>
    <w:rsid w:val="009177F0"/>
    <w:rsid w:val="00917880"/>
    <w:rsid w:val="0091793A"/>
    <w:rsid w:val="00917F1A"/>
    <w:rsid w:val="009203EE"/>
    <w:rsid w:val="00920425"/>
    <w:rsid w:val="00921AF3"/>
    <w:rsid w:val="009220CA"/>
    <w:rsid w:val="00922726"/>
    <w:rsid w:val="0092320F"/>
    <w:rsid w:val="0092372E"/>
    <w:rsid w:val="009239A0"/>
    <w:rsid w:val="00923A50"/>
    <w:rsid w:val="00923DD9"/>
    <w:rsid w:val="009242C0"/>
    <w:rsid w:val="009249DF"/>
    <w:rsid w:val="00925948"/>
    <w:rsid w:val="00925F2A"/>
    <w:rsid w:val="00926761"/>
    <w:rsid w:val="00926B93"/>
    <w:rsid w:val="00926BFD"/>
    <w:rsid w:val="00927009"/>
    <w:rsid w:val="009272C5"/>
    <w:rsid w:val="0092769E"/>
    <w:rsid w:val="009277D3"/>
    <w:rsid w:val="00927821"/>
    <w:rsid w:val="009303E6"/>
    <w:rsid w:val="00930C44"/>
    <w:rsid w:val="0093144A"/>
    <w:rsid w:val="00931455"/>
    <w:rsid w:val="00931610"/>
    <w:rsid w:val="00931687"/>
    <w:rsid w:val="00931751"/>
    <w:rsid w:val="0093195F"/>
    <w:rsid w:val="009319F5"/>
    <w:rsid w:val="00931EDE"/>
    <w:rsid w:val="00932162"/>
    <w:rsid w:val="00932286"/>
    <w:rsid w:val="0093246B"/>
    <w:rsid w:val="00932AA3"/>
    <w:rsid w:val="00932B37"/>
    <w:rsid w:val="00932D65"/>
    <w:rsid w:val="00932FEA"/>
    <w:rsid w:val="009330F2"/>
    <w:rsid w:val="0093350D"/>
    <w:rsid w:val="0093396F"/>
    <w:rsid w:val="009343E3"/>
    <w:rsid w:val="009347F5"/>
    <w:rsid w:val="00934843"/>
    <w:rsid w:val="0093500B"/>
    <w:rsid w:val="00935621"/>
    <w:rsid w:val="00935C1D"/>
    <w:rsid w:val="00936362"/>
    <w:rsid w:val="00936392"/>
    <w:rsid w:val="009364F1"/>
    <w:rsid w:val="00936609"/>
    <w:rsid w:val="00936AA2"/>
    <w:rsid w:val="00936C9A"/>
    <w:rsid w:val="00937514"/>
    <w:rsid w:val="009375D6"/>
    <w:rsid w:val="009376A5"/>
    <w:rsid w:val="009377A3"/>
    <w:rsid w:val="00937BA2"/>
    <w:rsid w:val="00940085"/>
    <w:rsid w:val="009400E7"/>
    <w:rsid w:val="0094098A"/>
    <w:rsid w:val="0094136A"/>
    <w:rsid w:val="00941EED"/>
    <w:rsid w:val="00943113"/>
    <w:rsid w:val="009437CD"/>
    <w:rsid w:val="009442BD"/>
    <w:rsid w:val="009442C4"/>
    <w:rsid w:val="00945149"/>
    <w:rsid w:val="009451ED"/>
    <w:rsid w:val="00945A4D"/>
    <w:rsid w:val="00945A91"/>
    <w:rsid w:val="00945B9C"/>
    <w:rsid w:val="00945EA1"/>
    <w:rsid w:val="00946688"/>
    <w:rsid w:val="00946757"/>
    <w:rsid w:val="009470BE"/>
    <w:rsid w:val="009500EF"/>
    <w:rsid w:val="009506CF"/>
    <w:rsid w:val="00950CD3"/>
    <w:rsid w:val="00950E67"/>
    <w:rsid w:val="00950E9E"/>
    <w:rsid w:val="00950F56"/>
    <w:rsid w:val="00951AAE"/>
    <w:rsid w:val="00951CAD"/>
    <w:rsid w:val="00951F6F"/>
    <w:rsid w:val="0095201F"/>
    <w:rsid w:val="00953393"/>
    <w:rsid w:val="00954486"/>
    <w:rsid w:val="0095455A"/>
    <w:rsid w:val="0095459F"/>
    <w:rsid w:val="009547E9"/>
    <w:rsid w:val="009549E0"/>
    <w:rsid w:val="00954AA4"/>
    <w:rsid w:val="00954E8F"/>
    <w:rsid w:val="009552DF"/>
    <w:rsid w:val="009558FF"/>
    <w:rsid w:val="0095658C"/>
    <w:rsid w:val="0095706A"/>
    <w:rsid w:val="009578F1"/>
    <w:rsid w:val="00957F83"/>
    <w:rsid w:val="00960A5A"/>
    <w:rsid w:val="00960D79"/>
    <w:rsid w:val="00960EFF"/>
    <w:rsid w:val="0096129D"/>
    <w:rsid w:val="00961676"/>
    <w:rsid w:val="00962215"/>
    <w:rsid w:val="00962249"/>
    <w:rsid w:val="00962B9E"/>
    <w:rsid w:val="00962C85"/>
    <w:rsid w:val="00962E73"/>
    <w:rsid w:val="00962FD2"/>
    <w:rsid w:val="0096312D"/>
    <w:rsid w:val="0096315F"/>
    <w:rsid w:val="00963331"/>
    <w:rsid w:val="0096520C"/>
    <w:rsid w:val="009654A2"/>
    <w:rsid w:val="00965659"/>
    <w:rsid w:val="009659B9"/>
    <w:rsid w:val="00965CE5"/>
    <w:rsid w:val="00965D12"/>
    <w:rsid w:val="00965DEE"/>
    <w:rsid w:val="0096641E"/>
    <w:rsid w:val="009668C0"/>
    <w:rsid w:val="0096709D"/>
    <w:rsid w:val="009670A8"/>
    <w:rsid w:val="00967152"/>
    <w:rsid w:val="009676BA"/>
    <w:rsid w:val="00967889"/>
    <w:rsid w:val="00967F14"/>
    <w:rsid w:val="00970088"/>
    <w:rsid w:val="009702DF"/>
    <w:rsid w:val="00970DBD"/>
    <w:rsid w:val="009726CB"/>
    <w:rsid w:val="009737FB"/>
    <w:rsid w:val="00973B67"/>
    <w:rsid w:val="009740F0"/>
    <w:rsid w:val="0097453C"/>
    <w:rsid w:val="009745E1"/>
    <w:rsid w:val="00974C15"/>
    <w:rsid w:val="00974D8D"/>
    <w:rsid w:val="0097509B"/>
    <w:rsid w:val="00975279"/>
    <w:rsid w:val="009752A4"/>
    <w:rsid w:val="0097569A"/>
    <w:rsid w:val="00975926"/>
    <w:rsid w:val="00975949"/>
    <w:rsid w:val="00975F11"/>
    <w:rsid w:val="009761CC"/>
    <w:rsid w:val="00976890"/>
    <w:rsid w:val="00976DE3"/>
    <w:rsid w:val="00976F19"/>
    <w:rsid w:val="00977193"/>
    <w:rsid w:val="00977CCD"/>
    <w:rsid w:val="00980111"/>
    <w:rsid w:val="009807DE"/>
    <w:rsid w:val="0098083D"/>
    <w:rsid w:val="00980896"/>
    <w:rsid w:val="00980ADA"/>
    <w:rsid w:val="0098107C"/>
    <w:rsid w:val="009815BA"/>
    <w:rsid w:val="00981F24"/>
    <w:rsid w:val="00981F3E"/>
    <w:rsid w:val="00982C73"/>
    <w:rsid w:val="00983380"/>
    <w:rsid w:val="00983D32"/>
    <w:rsid w:val="009841F6"/>
    <w:rsid w:val="0098432D"/>
    <w:rsid w:val="00984470"/>
    <w:rsid w:val="00984599"/>
    <w:rsid w:val="009846B9"/>
    <w:rsid w:val="00984B40"/>
    <w:rsid w:val="00984D65"/>
    <w:rsid w:val="00985026"/>
    <w:rsid w:val="009856EB"/>
    <w:rsid w:val="00985FC4"/>
    <w:rsid w:val="0098786C"/>
    <w:rsid w:val="00987AE4"/>
    <w:rsid w:val="00990685"/>
    <w:rsid w:val="00990BDB"/>
    <w:rsid w:val="00991B27"/>
    <w:rsid w:val="00991C70"/>
    <w:rsid w:val="00991E4C"/>
    <w:rsid w:val="009921CB"/>
    <w:rsid w:val="009922B4"/>
    <w:rsid w:val="00992463"/>
    <w:rsid w:val="00992810"/>
    <w:rsid w:val="009928B2"/>
    <w:rsid w:val="00992B28"/>
    <w:rsid w:val="0099313C"/>
    <w:rsid w:val="00993932"/>
    <w:rsid w:val="00993D1D"/>
    <w:rsid w:val="00994123"/>
    <w:rsid w:val="009947A8"/>
    <w:rsid w:val="009947FC"/>
    <w:rsid w:val="00994C07"/>
    <w:rsid w:val="00994F2A"/>
    <w:rsid w:val="0099556B"/>
    <w:rsid w:val="009955A0"/>
    <w:rsid w:val="00995E11"/>
    <w:rsid w:val="00995E9D"/>
    <w:rsid w:val="009969EA"/>
    <w:rsid w:val="00997139"/>
    <w:rsid w:val="009971D4"/>
    <w:rsid w:val="009971E4"/>
    <w:rsid w:val="009972BE"/>
    <w:rsid w:val="00997915"/>
    <w:rsid w:val="0099793F"/>
    <w:rsid w:val="00997B90"/>
    <w:rsid w:val="009A0192"/>
    <w:rsid w:val="009A0A03"/>
    <w:rsid w:val="009A0F94"/>
    <w:rsid w:val="009A1057"/>
    <w:rsid w:val="009A105D"/>
    <w:rsid w:val="009A1510"/>
    <w:rsid w:val="009A1668"/>
    <w:rsid w:val="009A1D25"/>
    <w:rsid w:val="009A2118"/>
    <w:rsid w:val="009A244B"/>
    <w:rsid w:val="009A2970"/>
    <w:rsid w:val="009A2BDA"/>
    <w:rsid w:val="009A2DFA"/>
    <w:rsid w:val="009A2FA8"/>
    <w:rsid w:val="009A38D9"/>
    <w:rsid w:val="009A40C9"/>
    <w:rsid w:val="009A44D0"/>
    <w:rsid w:val="009A4CF6"/>
    <w:rsid w:val="009A4F7C"/>
    <w:rsid w:val="009A5139"/>
    <w:rsid w:val="009A523A"/>
    <w:rsid w:val="009A543C"/>
    <w:rsid w:val="009A5600"/>
    <w:rsid w:val="009A5ADB"/>
    <w:rsid w:val="009A5B2A"/>
    <w:rsid w:val="009A66CF"/>
    <w:rsid w:val="009A6820"/>
    <w:rsid w:val="009A683E"/>
    <w:rsid w:val="009A6AC7"/>
    <w:rsid w:val="009A6F77"/>
    <w:rsid w:val="009A70F7"/>
    <w:rsid w:val="009A764F"/>
    <w:rsid w:val="009A7B9B"/>
    <w:rsid w:val="009B03AC"/>
    <w:rsid w:val="009B0858"/>
    <w:rsid w:val="009B0918"/>
    <w:rsid w:val="009B0C3F"/>
    <w:rsid w:val="009B0C68"/>
    <w:rsid w:val="009B134C"/>
    <w:rsid w:val="009B19DD"/>
    <w:rsid w:val="009B1A39"/>
    <w:rsid w:val="009B2571"/>
    <w:rsid w:val="009B27A1"/>
    <w:rsid w:val="009B2E0B"/>
    <w:rsid w:val="009B2E40"/>
    <w:rsid w:val="009B308A"/>
    <w:rsid w:val="009B30DF"/>
    <w:rsid w:val="009B367D"/>
    <w:rsid w:val="009B3A10"/>
    <w:rsid w:val="009B3DB4"/>
    <w:rsid w:val="009B45AB"/>
    <w:rsid w:val="009B478A"/>
    <w:rsid w:val="009B4A30"/>
    <w:rsid w:val="009B4A57"/>
    <w:rsid w:val="009B4C95"/>
    <w:rsid w:val="009B5834"/>
    <w:rsid w:val="009B5AC8"/>
    <w:rsid w:val="009B639D"/>
    <w:rsid w:val="009B6DF9"/>
    <w:rsid w:val="009B733A"/>
    <w:rsid w:val="009B7A9D"/>
    <w:rsid w:val="009B7F90"/>
    <w:rsid w:val="009B7FCC"/>
    <w:rsid w:val="009C10FC"/>
    <w:rsid w:val="009C114C"/>
    <w:rsid w:val="009C1C49"/>
    <w:rsid w:val="009C2413"/>
    <w:rsid w:val="009C31C7"/>
    <w:rsid w:val="009C3416"/>
    <w:rsid w:val="009C377D"/>
    <w:rsid w:val="009C3BF6"/>
    <w:rsid w:val="009C3F3F"/>
    <w:rsid w:val="009C43AB"/>
    <w:rsid w:val="009C4496"/>
    <w:rsid w:val="009C4935"/>
    <w:rsid w:val="009C4D8A"/>
    <w:rsid w:val="009C53CB"/>
    <w:rsid w:val="009C554F"/>
    <w:rsid w:val="009C5AB5"/>
    <w:rsid w:val="009C6853"/>
    <w:rsid w:val="009C68ED"/>
    <w:rsid w:val="009C6BCD"/>
    <w:rsid w:val="009C6F37"/>
    <w:rsid w:val="009C7000"/>
    <w:rsid w:val="009C702C"/>
    <w:rsid w:val="009C714B"/>
    <w:rsid w:val="009C72DE"/>
    <w:rsid w:val="009C76F7"/>
    <w:rsid w:val="009D14F4"/>
    <w:rsid w:val="009D18FB"/>
    <w:rsid w:val="009D1E3A"/>
    <w:rsid w:val="009D2843"/>
    <w:rsid w:val="009D2A10"/>
    <w:rsid w:val="009D2A5A"/>
    <w:rsid w:val="009D2BC1"/>
    <w:rsid w:val="009D3773"/>
    <w:rsid w:val="009D3C1C"/>
    <w:rsid w:val="009D3CDC"/>
    <w:rsid w:val="009D4468"/>
    <w:rsid w:val="009D5034"/>
    <w:rsid w:val="009D5C7E"/>
    <w:rsid w:val="009D6077"/>
    <w:rsid w:val="009D6CDD"/>
    <w:rsid w:val="009D6D5E"/>
    <w:rsid w:val="009D6D98"/>
    <w:rsid w:val="009D6ECB"/>
    <w:rsid w:val="009D746C"/>
    <w:rsid w:val="009D75EB"/>
    <w:rsid w:val="009D7B36"/>
    <w:rsid w:val="009D7B38"/>
    <w:rsid w:val="009D7D51"/>
    <w:rsid w:val="009E2031"/>
    <w:rsid w:val="009E2684"/>
    <w:rsid w:val="009E2E96"/>
    <w:rsid w:val="009E322E"/>
    <w:rsid w:val="009E3904"/>
    <w:rsid w:val="009E3D8C"/>
    <w:rsid w:val="009E46E1"/>
    <w:rsid w:val="009E48F8"/>
    <w:rsid w:val="009E49B0"/>
    <w:rsid w:val="009E5731"/>
    <w:rsid w:val="009E5AA5"/>
    <w:rsid w:val="009E5C8A"/>
    <w:rsid w:val="009E6A26"/>
    <w:rsid w:val="009E6BAD"/>
    <w:rsid w:val="009E7414"/>
    <w:rsid w:val="009F01C0"/>
    <w:rsid w:val="009F027D"/>
    <w:rsid w:val="009F0317"/>
    <w:rsid w:val="009F047C"/>
    <w:rsid w:val="009F0842"/>
    <w:rsid w:val="009F0E1C"/>
    <w:rsid w:val="009F0F94"/>
    <w:rsid w:val="009F1250"/>
    <w:rsid w:val="009F1F99"/>
    <w:rsid w:val="009F2447"/>
    <w:rsid w:val="009F25D0"/>
    <w:rsid w:val="009F2790"/>
    <w:rsid w:val="009F2C54"/>
    <w:rsid w:val="009F2DB1"/>
    <w:rsid w:val="009F32DC"/>
    <w:rsid w:val="009F3605"/>
    <w:rsid w:val="009F40B6"/>
    <w:rsid w:val="009F44F0"/>
    <w:rsid w:val="009F451D"/>
    <w:rsid w:val="009F4827"/>
    <w:rsid w:val="009F4F3D"/>
    <w:rsid w:val="009F5980"/>
    <w:rsid w:val="009F5CD6"/>
    <w:rsid w:val="009F67EA"/>
    <w:rsid w:val="009F6843"/>
    <w:rsid w:val="009F7522"/>
    <w:rsid w:val="009F756B"/>
    <w:rsid w:val="009F7762"/>
    <w:rsid w:val="009F7B08"/>
    <w:rsid w:val="00A011C7"/>
    <w:rsid w:val="00A01C91"/>
    <w:rsid w:val="00A0268D"/>
    <w:rsid w:val="00A02B88"/>
    <w:rsid w:val="00A03226"/>
    <w:rsid w:val="00A036CA"/>
    <w:rsid w:val="00A038C6"/>
    <w:rsid w:val="00A03A95"/>
    <w:rsid w:val="00A03CA5"/>
    <w:rsid w:val="00A03EBA"/>
    <w:rsid w:val="00A043C7"/>
    <w:rsid w:val="00A04705"/>
    <w:rsid w:val="00A04C89"/>
    <w:rsid w:val="00A06338"/>
    <w:rsid w:val="00A0633F"/>
    <w:rsid w:val="00A06896"/>
    <w:rsid w:val="00A06942"/>
    <w:rsid w:val="00A069A7"/>
    <w:rsid w:val="00A06BCC"/>
    <w:rsid w:val="00A06FE9"/>
    <w:rsid w:val="00A072D2"/>
    <w:rsid w:val="00A073C6"/>
    <w:rsid w:val="00A079DE"/>
    <w:rsid w:val="00A07D18"/>
    <w:rsid w:val="00A07D61"/>
    <w:rsid w:val="00A102E8"/>
    <w:rsid w:val="00A11087"/>
    <w:rsid w:val="00A11198"/>
    <w:rsid w:val="00A11FCA"/>
    <w:rsid w:val="00A122AE"/>
    <w:rsid w:val="00A126F1"/>
    <w:rsid w:val="00A13033"/>
    <w:rsid w:val="00A13068"/>
    <w:rsid w:val="00A13160"/>
    <w:rsid w:val="00A13666"/>
    <w:rsid w:val="00A14033"/>
    <w:rsid w:val="00A140BC"/>
    <w:rsid w:val="00A143EC"/>
    <w:rsid w:val="00A149D9"/>
    <w:rsid w:val="00A149FB"/>
    <w:rsid w:val="00A14A5D"/>
    <w:rsid w:val="00A15033"/>
    <w:rsid w:val="00A15468"/>
    <w:rsid w:val="00A1571D"/>
    <w:rsid w:val="00A15AF6"/>
    <w:rsid w:val="00A16913"/>
    <w:rsid w:val="00A16956"/>
    <w:rsid w:val="00A16BB0"/>
    <w:rsid w:val="00A1712F"/>
    <w:rsid w:val="00A174BC"/>
    <w:rsid w:val="00A17904"/>
    <w:rsid w:val="00A17E03"/>
    <w:rsid w:val="00A20385"/>
    <w:rsid w:val="00A204AD"/>
    <w:rsid w:val="00A20D06"/>
    <w:rsid w:val="00A20E05"/>
    <w:rsid w:val="00A20F20"/>
    <w:rsid w:val="00A214E4"/>
    <w:rsid w:val="00A214FD"/>
    <w:rsid w:val="00A215AF"/>
    <w:rsid w:val="00A21AFB"/>
    <w:rsid w:val="00A21BCA"/>
    <w:rsid w:val="00A21EA0"/>
    <w:rsid w:val="00A21FFE"/>
    <w:rsid w:val="00A22063"/>
    <w:rsid w:val="00A22491"/>
    <w:rsid w:val="00A22962"/>
    <w:rsid w:val="00A232FD"/>
    <w:rsid w:val="00A23A2A"/>
    <w:rsid w:val="00A23E13"/>
    <w:rsid w:val="00A23E55"/>
    <w:rsid w:val="00A2454F"/>
    <w:rsid w:val="00A2487A"/>
    <w:rsid w:val="00A24D47"/>
    <w:rsid w:val="00A2558B"/>
    <w:rsid w:val="00A25BA8"/>
    <w:rsid w:val="00A25D59"/>
    <w:rsid w:val="00A25ECA"/>
    <w:rsid w:val="00A25FE0"/>
    <w:rsid w:val="00A262F7"/>
    <w:rsid w:val="00A264E9"/>
    <w:rsid w:val="00A26682"/>
    <w:rsid w:val="00A271D8"/>
    <w:rsid w:val="00A278C3"/>
    <w:rsid w:val="00A27908"/>
    <w:rsid w:val="00A300D9"/>
    <w:rsid w:val="00A30367"/>
    <w:rsid w:val="00A3094C"/>
    <w:rsid w:val="00A3121E"/>
    <w:rsid w:val="00A31244"/>
    <w:rsid w:val="00A315CE"/>
    <w:rsid w:val="00A31DAF"/>
    <w:rsid w:val="00A31F4F"/>
    <w:rsid w:val="00A31FF4"/>
    <w:rsid w:val="00A32737"/>
    <w:rsid w:val="00A32999"/>
    <w:rsid w:val="00A32D7B"/>
    <w:rsid w:val="00A3314F"/>
    <w:rsid w:val="00A3332C"/>
    <w:rsid w:val="00A3371D"/>
    <w:rsid w:val="00A33E3B"/>
    <w:rsid w:val="00A34A62"/>
    <w:rsid w:val="00A34B9A"/>
    <w:rsid w:val="00A34D1A"/>
    <w:rsid w:val="00A358AD"/>
    <w:rsid w:val="00A35B19"/>
    <w:rsid w:val="00A35C3C"/>
    <w:rsid w:val="00A3635E"/>
    <w:rsid w:val="00A3642F"/>
    <w:rsid w:val="00A36474"/>
    <w:rsid w:val="00A36912"/>
    <w:rsid w:val="00A36C45"/>
    <w:rsid w:val="00A36E31"/>
    <w:rsid w:val="00A372A1"/>
    <w:rsid w:val="00A3749C"/>
    <w:rsid w:val="00A37C7A"/>
    <w:rsid w:val="00A37D73"/>
    <w:rsid w:val="00A37F16"/>
    <w:rsid w:val="00A4003E"/>
    <w:rsid w:val="00A4054A"/>
    <w:rsid w:val="00A407E7"/>
    <w:rsid w:val="00A40E84"/>
    <w:rsid w:val="00A40EFB"/>
    <w:rsid w:val="00A4107A"/>
    <w:rsid w:val="00A41EE4"/>
    <w:rsid w:val="00A42AAE"/>
    <w:rsid w:val="00A42C72"/>
    <w:rsid w:val="00A4357D"/>
    <w:rsid w:val="00A438E1"/>
    <w:rsid w:val="00A438FD"/>
    <w:rsid w:val="00A43E19"/>
    <w:rsid w:val="00A43FBA"/>
    <w:rsid w:val="00A441AD"/>
    <w:rsid w:val="00A4431C"/>
    <w:rsid w:val="00A44A1E"/>
    <w:rsid w:val="00A44CBF"/>
    <w:rsid w:val="00A44FE0"/>
    <w:rsid w:val="00A4513A"/>
    <w:rsid w:val="00A458FC"/>
    <w:rsid w:val="00A45C76"/>
    <w:rsid w:val="00A463F7"/>
    <w:rsid w:val="00A464C8"/>
    <w:rsid w:val="00A4682F"/>
    <w:rsid w:val="00A46EF1"/>
    <w:rsid w:val="00A472A5"/>
    <w:rsid w:val="00A47A95"/>
    <w:rsid w:val="00A47FA8"/>
    <w:rsid w:val="00A47FC1"/>
    <w:rsid w:val="00A50E65"/>
    <w:rsid w:val="00A50FA5"/>
    <w:rsid w:val="00A517F8"/>
    <w:rsid w:val="00A5198A"/>
    <w:rsid w:val="00A51C6B"/>
    <w:rsid w:val="00A52060"/>
    <w:rsid w:val="00A5247F"/>
    <w:rsid w:val="00A52605"/>
    <w:rsid w:val="00A526C8"/>
    <w:rsid w:val="00A52BEA"/>
    <w:rsid w:val="00A53498"/>
    <w:rsid w:val="00A53840"/>
    <w:rsid w:val="00A53A98"/>
    <w:rsid w:val="00A54176"/>
    <w:rsid w:val="00A54983"/>
    <w:rsid w:val="00A54E6B"/>
    <w:rsid w:val="00A5509C"/>
    <w:rsid w:val="00A55A0F"/>
    <w:rsid w:val="00A55ADC"/>
    <w:rsid w:val="00A55E65"/>
    <w:rsid w:val="00A55F07"/>
    <w:rsid w:val="00A56074"/>
    <w:rsid w:val="00A563A1"/>
    <w:rsid w:val="00A567C7"/>
    <w:rsid w:val="00A569B9"/>
    <w:rsid w:val="00A57957"/>
    <w:rsid w:val="00A57B8E"/>
    <w:rsid w:val="00A57CCB"/>
    <w:rsid w:val="00A57D51"/>
    <w:rsid w:val="00A57E1F"/>
    <w:rsid w:val="00A601E7"/>
    <w:rsid w:val="00A611DC"/>
    <w:rsid w:val="00A61ADC"/>
    <w:rsid w:val="00A620A6"/>
    <w:rsid w:val="00A62593"/>
    <w:rsid w:val="00A6264B"/>
    <w:rsid w:val="00A6288C"/>
    <w:rsid w:val="00A62EFA"/>
    <w:rsid w:val="00A6319A"/>
    <w:rsid w:val="00A63408"/>
    <w:rsid w:val="00A63E1B"/>
    <w:rsid w:val="00A646DB"/>
    <w:rsid w:val="00A64D80"/>
    <w:rsid w:val="00A65AD8"/>
    <w:rsid w:val="00A65B37"/>
    <w:rsid w:val="00A66169"/>
    <w:rsid w:val="00A66BE1"/>
    <w:rsid w:val="00A6707D"/>
    <w:rsid w:val="00A675F4"/>
    <w:rsid w:val="00A678A0"/>
    <w:rsid w:val="00A67C43"/>
    <w:rsid w:val="00A67DF1"/>
    <w:rsid w:val="00A7018D"/>
    <w:rsid w:val="00A7062A"/>
    <w:rsid w:val="00A709FE"/>
    <w:rsid w:val="00A70E4F"/>
    <w:rsid w:val="00A713BA"/>
    <w:rsid w:val="00A7176F"/>
    <w:rsid w:val="00A71F23"/>
    <w:rsid w:val="00A720F7"/>
    <w:rsid w:val="00A72923"/>
    <w:rsid w:val="00A72A46"/>
    <w:rsid w:val="00A73407"/>
    <w:rsid w:val="00A73702"/>
    <w:rsid w:val="00A748C7"/>
    <w:rsid w:val="00A74BFC"/>
    <w:rsid w:val="00A74D50"/>
    <w:rsid w:val="00A75B26"/>
    <w:rsid w:val="00A7658A"/>
    <w:rsid w:val="00A769AB"/>
    <w:rsid w:val="00A77CF2"/>
    <w:rsid w:val="00A77FA5"/>
    <w:rsid w:val="00A80030"/>
    <w:rsid w:val="00A801CE"/>
    <w:rsid w:val="00A80948"/>
    <w:rsid w:val="00A81585"/>
    <w:rsid w:val="00A81E7F"/>
    <w:rsid w:val="00A82457"/>
    <w:rsid w:val="00A825EB"/>
    <w:rsid w:val="00A8275F"/>
    <w:rsid w:val="00A827E1"/>
    <w:rsid w:val="00A828B5"/>
    <w:rsid w:val="00A82B13"/>
    <w:rsid w:val="00A82CA6"/>
    <w:rsid w:val="00A82F2C"/>
    <w:rsid w:val="00A834DB"/>
    <w:rsid w:val="00A83AC6"/>
    <w:rsid w:val="00A83CB3"/>
    <w:rsid w:val="00A85B5F"/>
    <w:rsid w:val="00A85BA5"/>
    <w:rsid w:val="00A85EE8"/>
    <w:rsid w:val="00A8615C"/>
    <w:rsid w:val="00A86737"/>
    <w:rsid w:val="00A869BE"/>
    <w:rsid w:val="00A86C6F"/>
    <w:rsid w:val="00A905E8"/>
    <w:rsid w:val="00A9072A"/>
    <w:rsid w:val="00A90E18"/>
    <w:rsid w:val="00A91988"/>
    <w:rsid w:val="00A92478"/>
    <w:rsid w:val="00A9249E"/>
    <w:rsid w:val="00A924CB"/>
    <w:rsid w:val="00A92876"/>
    <w:rsid w:val="00A92C0D"/>
    <w:rsid w:val="00A92DC3"/>
    <w:rsid w:val="00A9330C"/>
    <w:rsid w:val="00A937A7"/>
    <w:rsid w:val="00A93837"/>
    <w:rsid w:val="00A9399F"/>
    <w:rsid w:val="00A9401E"/>
    <w:rsid w:val="00A9573F"/>
    <w:rsid w:val="00A9595E"/>
    <w:rsid w:val="00A9599E"/>
    <w:rsid w:val="00A96788"/>
    <w:rsid w:val="00A968C4"/>
    <w:rsid w:val="00A96AC7"/>
    <w:rsid w:val="00A96FE4"/>
    <w:rsid w:val="00A973EC"/>
    <w:rsid w:val="00A976EE"/>
    <w:rsid w:val="00A97ED6"/>
    <w:rsid w:val="00AA05DD"/>
    <w:rsid w:val="00AA063C"/>
    <w:rsid w:val="00AA0FED"/>
    <w:rsid w:val="00AA1156"/>
    <w:rsid w:val="00AA1837"/>
    <w:rsid w:val="00AA18D3"/>
    <w:rsid w:val="00AA1C52"/>
    <w:rsid w:val="00AA2182"/>
    <w:rsid w:val="00AA25CD"/>
    <w:rsid w:val="00AA2D5D"/>
    <w:rsid w:val="00AA2E1E"/>
    <w:rsid w:val="00AA2F70"/>
    <w:rsid w:val="00AA3117"/>
    <w:rsid w:val="00AA33BA"/>
    <w:rsid w:val="00AA33F0"/>
    <w:rsid w:val="00AA46BB"/>
    <w:rsid w:val="00AA4AAB"/>
    <w:rsid w:val="00AA5047"/>
    <w:rsid w:val="00AA5086"/>
    <w:rsid w:val="00AA5165"/>
    <w:rsid w:val="00AA5C72"/>
    <w:rsid w:val="00AA5CB9"/>
    <w:rsid w:val="00AA5EBF"/>
    <w:rsid w:val="00AA5F57"/>
    <w:rsid w:val="00AA62F1"/>
    <w:rsid w:val="00AA657B"/>
    <w:rsid w:val="00AA704E"/>
    <w:rsid w:val="00AB0086"/>
    <w:rsid w:val="00AB0FD3"/>
    <w:rsid w:val="00AB1237"/>
    <w:rsid w:val="00AB1C68"/>
    <w:rsid w:val="00AB2184"/>
    <w:rsid w:val="00AB223A"/>
    <w:rsid w:val="00AB2AC0"/>
    <w:rsid w:val="00AB2BAF"/>
    <w:rsid w:val="00AB2C66"/>
    <w:rsid w:val="00AB310B"/>
    <w:rsid w:val="00AB37E0"/>
    <w:rsid w:val="00AB3C2C"/>
    <w:rsid w:val="00AB4653"/>
    <w:rsid w:val="00AB47C7"/>
    <w:rsid w:val="00AB4A1F"/>
    <w:rsid w:val="00AB4C08"/>
    <w:rsid w:val="00AB4D6E"/>
    <w:rsid w:val="00AB4FA4"/>
    <w:rsid w:val="00AB513C"/>
    <w:rsid w:val="00AB51A3"/>
    <w:rsid w:val="00AB52C1"/>
    <w:rsid w:val="00AB53FF"/>
    <w:rsid w:val="00AB5707"/>
    <w:rsid w:val="00AB5B32"/>
    <w:rsid w:val="00AB62CB"/>
    <w:rsid w:val="00AB6549"/>
    <w:rsid w:val="00AB65EF"/>
    <w:rsid w:val="00AB666D"/>
    <w:rsid w:val="00AB69FD"/>
    <w:rsid w:val="00AB6C69"/>
    <w:rsid w:val="00AB6E77"/>
    <w:rsid w:val="00AB6EB3"/>
    <w:rsid w:val="00AB71A4"/>
    <w:rsid w:val="00AB72FB"/>
    <w:rsid w:val="00AB72FF"/>
    <w:rsid w:val="00AB734B"/>
    <w:rsid w:val="00AB734F"/>
    <w:rsid w:val="00AB7422"/>
    <w:rsid w:val="00AB743B"/>
    <w:rsid w:val="00AB78BC"/>
    <w:rsid w:val="00AB7B0F"/>
    <w:rsid w:val="00AC0D4E"/>
    <w:rsid w:val="00AC16CC"/>
    <w:rsid w:val="00AC171B"/>
    <w:rsid w:val="00AC19E4"/>
    <w:rsid w:val="00AC1EAE"/>
    <w:rsid w:val="00AC23BD"/>
    <w:rsid w:val="00AC2E9D"/>
    <w:rsid w:val="00AC3987"/>
    <w:rsid w:val="00AC39EC"/>
    <w:rsid w:val="00AC3FF0"/>
    <w:rsid w:val="00AC4A53"/>
    <w:rsid w:val="00AC4ACD"/>
    <w:rsid w:val="00AC51F8"/>
    <w:rsid w:val="00AC5236"/>
    <w:rsid w:val="00AC5245"/>
    <w:rsid w:val="00AC546D"/>
    <w:rsid w:val="00AC629A"/>
    <w:rsid w:val="00AC6560"/>
    <w:rsid w:val="00AC6699"/>
    <w:rsid w:val="00AC696B"/>
    <w:rsid w:val="00AC6BB0"/>
    <w:rsid w:val="00AC7646"/>
    <w:rsid w:val="00AC7A7E"/>
    <w:rsid w:val="00AC7A9B"/>
    <w:rsid w:val="00AC7C3D"/>
    <w:rsid w:val="00AD0012"/>
    <w:rsid w:val="00AD01E1"/>
    <w:rsid w:val="00AD02B6"/>
    <w:rsid w:val="00AD0562"/>
    <w:rsid w:val="00AD06B4"/>
    <w:rsid w:val="00AD09C3"/>
    <w:rsid w:val="00AD0CD4"/>
    <w:rsid w:val="00AD18EA"/>
    <w:rsid w:val="00AD21C9"/>
    <w:rsid w:val="00AD29E3"/>
    <w:rsid w:val="00AD387D"/>
    <w:rsid w:val="00AD3922"/>
    <w:rsid w:val="00AD3A87"/>
    <w:rsid w:val="00AD3D62"/>
    <w:rsid w:val="00AD3E80"/>
    <w:rsid w:val="00AD4596"/>
    <w:rsid w:val="00AD45EC"/>
    <w:rsid w:val="00AD4757"/>
    <w:rsid w:val="00AD483E"/>
    <w:rsid w:val="00AD4FE3"/>
    <w:rsid w:val="00AD5269"/>
    <w:rsid w:val="00AD5438"/>
    <w:rsid w:val="00AD57D3"/>
    <w:rsid w:val="00AD5A1D"/>
    <w:rsid w:val="00AD67CD"/>
    <w:rsid w:val="00AD67DA"/>
    <w:rsid w:val="00AD69E5"/>
    <w:rsid w:val="00AD6F6D"/>
    <w:rsid w:val="00AD7D11"/>
    <w:rsid w:val="00AE0164"/>
    <w:rsid w:val="00AE02C4"/>
    <w:rsid w:val="00AE0362"/>
    <w:rsid w:val="00AE068D"/>
    <w:rsid w:val="00AE0799"/>
    <w:rsid w:val="00AE0D6E"/>
    <w:rsid w:val="00AE0DBD"/>
    <w:rsid w:val="00AE1445"/>
    <w:rsid w:val="00AE196F"/>
    <w:rsid w:val="00AE1C45"/>
    <w:rsid w:val="00AE1FCB"/>
    <w:rsid w:val="00AE212A"/>
    <w:rsid w:val="00AE21E9"/>
    <w:rsid w:val="00AE2870"/>
    <w:rsid w:val="00AE347B"/>
    <w:rsid w:val="00AE36AA"/>
    <w:rsid w:val="00AE3879"/>
    <w:rsid w:val="00AE3D12"/>
    <w:rsid w:val="00AE3ED4"/>
    <w:rsid w:val="00AE4259"/>
    <w:rsid w:val="00AE43CA"/>
    <w:rsid w:val="00AE446F"/>
    <w:rsid w:val="00AE538E"/>
    <w:rsid w:val="00AE5AC9"/>
    <w:rsid w:val="00AE5B30"/>
    <w:rsid w:val="00AE68EC"/>
    <w:rsid w:val="00AE6C99"/>
    <w:rsid w:val="00AE6F89"/>
    <w:rsid w:val="00AE7115"/>
    <w:rsid w:val="00AE792C"/>
    <w:rsid w:val="00AE7946"/>
    <w:rsid w:val="00AE79F5"/>
    <w:rsid w:val="00AF0649"/>
    <w:rsid w:val="00AF0DB3"/>
    <w:rsid w:val="00AF1B00"/>
    <w:rsid w:val="00AF1E50"/>
    <w:rsid w:val="00AF1EE9"/>
    <w:rsid w:val="00AF25BA"/>
    <w:rsid w:val="00AF379D"/>
    <w:rsid w:val="00AF4FBF"/>
    <w:rsid w:val="00AF5F44"/>
    <w:rsid w:val="00AF6127"/>
    <w:rsid w:val="00AF640B"/>
    <w:rsid w:val="00AF6834"/>
    <w:rsid w:val="00AF6BCD"/>
    <w:rsid w:val="00AF754C"/>
    <w:rsid w:val="00AF7A27"/>
    <w:rsid w:val="00AF7DDB"/>
    <w:rsid w:val="00B00268"/>
    <w:rsid w:val="00B00490"/>
    <w:rsid w:val="00B00CF8"/>
    <w:rsid w:val="00B01107"/>
    <w:rsid w:val="00B013B6"/>
    <w:rsid w:val="00B01687"/>
    <w:rsid w:val="00B017B7"/>
    <w:rsid w:val="00B019B8"/>
    <w:rsid w:val="00B019BB"/>
    <w:rsid w:val="00B02D62"/>
    <w:rsid w:val="00B0350E"/>
    <w:rsid w:val="00B03F11"/>
    <w:rsid w:val="00B03F57"/>
    <w:rsid w:val="00B040BA"/>
    <w:rsid w:val="00B04B31"/>
    <w:rsid w:val="00B04E34"/>
    <w:rsid w:val="00B05492"/>
    <w:rsid w:val="00B05B24"/>
    <w:rsid w:val="00B05BB6"/>
    <w:rsid w:val="00B05C18"/>
    <w:rsid w:val="00B05F09"/>
    <w:rsid w:val="00B06322"/>
    <w:rsid w:val="00B063D0"/>
    <w:rsid w:val="00B066DA"/>
    <w:rsid w:val="00B067D7"/>
    <w:rsid w:val="00B06CA6"/>
    <w:rsid w:val="00B06F8C"/>
    <w:rsid w:val="00B06FDA"/>
    <w:rsid w:val="00B07261"/>
    <w:rsid w:val="00B073CD"/>
    <w:rsid w:val="00B07F7E"/>
    <w:rsid w:val="00B1011A"/>
    <w:rsid w:val="00B10966"/>
    <w:rsid w:val="00B10DAD"/>
    <w:rsid w:val="00B10E51"/>
    <w:rsid w:val="00B115C5"/>
    <w:rsid w:val="00B115F2"/>
    <w:rsid w:val="00B1173D"/>
    <w:rsid w:val="00B12540"/>
    <w:rsid w:val="00B12566"/>
    <w:rsid w:val="00B125B1"/>
    <w:rsid w:val="00B12C90"/>
    <w:rsid w:val="00B12DD0"/>
    <w:rsid w:val="00B12FB6"/>
    <w:rsid w:val="00B13947"/>
    <w:rsid w:val="00B140D9"/>
    <w:rsid w:val="00B14558"/>
    <w:rsid w:val="00B14720"/>
    <w:rsid w:val="00B1593F"/>
    <w:rsid w:val="00B159E8"/>
    <w:rsid w:val="00B15C12"/>
    <w:rsid w:val="00B15C4D"/>
    <w:rsid w:val="00B15C8E"/>
    <w:rsid w:val="00B160A7"/>
    <w:rsid w:val="00B17075"/>
    <w:rsid w:val="00B17237"/>
    <w:rsid w:val="00B17487"/>
    <w:rsid w:val="00B17FC8"/>
    <w:rsid w:val="00B20617"/>
    <w:rsid w:val="00B20C07"/>
    <w:rsid w:val="00B20F73"/>
    <w:rsid w:val="00B211CF"/>
    <w:rsid w:val="00B2190A"/>
    <w:rsid w:val="00B21932"/>
    <w:rsid w:val="00B21A15"/>
    <w:rsid w:val="00B21F21"/>
    <w:rsid w:val="00B2205D"/>
    <w:rsid w:val="00B22DCE"/>
    <w:rsid w:val="00B22DFF"/>
    <w:rsid w:val="00B2353A"/>
    <w:rsid w:val="00B2354A"/>
    <w:rsid w:val="00B23967"/>
    <w:rsid w:val="00B23D37"/>
    <w:rsid w:val="00B24570"/>
    <w:rsid w:val="00B24E16"/>
    <w:rsid w:val="00B25121"/>
    <w:rsid w:val="00B25484"/>
    <w:rsid w:val="00B2593C"/>
    <w:rsid w:val="00B25E96"/>
    <w:rsid w:val="00B25FAD"/>
    <w:rsid w:val="00B25FFE"/>
    <w:rsid w:val="00B2616B"/>
    <w:rsid w:val="00B262EE"/>
    <w:rsid w:val="00B267CA"/>
    <w:rsid w:val="00B269F9"/>
    <w:rsid w:val="00B26E61"/>
    <w:rsid w:val="00B26FC0"/>
    <w:rsid w:val="00B273CA"/>
    <w:rsid w:val="00B27580"/>
    <w:rsid w:val="00B27998"/>
    <w:rsid w:val="00B32078"/>
    <w:rsid w:val="00B320CC"/>
    <w:rsid w:val="00B324C8"/>
    <w:rsid w:val="00B326FD"/>
    <w:rsid w:val="00B32AD3"/>
    <w:rsid w:val="00B32D77"/>
    <w:rsid w:val="00B33BB0"/>
    <w:rsid w:val="00B33CA6"/>
    <w:rsid w:val="00B33D1A"/>
    <w:rsid w:val="00B33D4C"/>
    <w:rsid w:val="00B33F73"/>
    <w:rsid w:val="00B346B7"/>
    <w:rsid w:val="00B35357"/>
    <w:rsid w:val="00B35D99"/>
    <w:rsid w:val="00B35FF9"/>
    <w:rsid w:val="00B35FFD"/>
    <w:rsid w:val="00B36071"/>
    <w:rsid w:val="00B3627C"/>
    <w:rsid w:val="00B3644F"/>
    <w:rsid w:val="00B36B1E"/>
    <w:rsid w:val="00B37B0C"/>
    <w:rsid w:val="00B37E79"/>
    <w:rsid w:val="00B40030"/>
    <w:rsid w:val="00B400B0"/>
    <w:rsid w:val="00B4055A"/>
    <w:rsid w:val="00B407B6"/>
    <w:rsid w:val="00B40D1D"/>
    <w:rsid w:val="00B40FFC"/>
    <w:rsid w:val="00B412C8"/>
    <w:rsid w:val="00B415DC"/>
    <w:rsid w:val="00B41D23"/>
    <w:rsid w:val="00B4206C"/>
    <w:rsid w:val="00B424DC"/>
    <w:rsid w:val="00B42900"/>
    <w:rsid w:val="00B42A26"/>
    <w:rsid w:val="00B42F52"/>
    <w:rsid w:val="00B43492"/>
    <w:rsid w:val="00B438D6"/>
    <w:rsid w:val="00B44370"/>
    <w:rsid w:val="00B44AB5"/>
    <w:rsid w:val="00B44BD2"/>
    <w:rsid w:val="00B44C57"/>
    <w:rsid w:val="00B452CE"/>
    <w:rsid w:val="00B45468"/>
    <w:rsid w:val="00B4579A"/>
    <w:rsid w:val="00B4591B"/>
    <w:rsid w:val="00B461B0"/>
    <w:rsid w:val="00B46433"/>
    <w:rsid w:val="00B469B5"/>
    <w:rsid w:val="00B46DD1"/>
    <w:rsid w:val="00B47543"/>
    <w:rsid w:val="00B47D50"/>
    <w:rsid w:val="00B47FE8"/>
    <w:rsid w:val="00B5093D"/>
    <w:rsid w:val="00B50C09"/>
    <w:rsid w:val="00B50F51"/>
    <w:rsid w:val="00B51F0A"/>
    <w:rsid w:val="00B520C9"/>
    <w:rsid w:val="00B53492"/>
    <w:rsid w:val="00B53811"/>
    <w:rsid w:val="00B53938"/>
    <w:rsid w:val="00B53A92"/>
    <w:rsid w:val="00B54712"/>
    <w:rsid w:val="00B54C40"/>
    <w:rsid w:val="00B55303"/>
    <w:rsid w:val="00B55AA7"/>
    <w:rsid w:val="00B560F6"/>
    <w:rsid w:val="00B562F4"/>
    <w:rsid w:val="00B5671E"/>
    <w:rsid w:val="00B56A82"/>
    <w:rsid w:val="00B574EC"/>
    <w:rsid w:val="00B6032A"/>
    <w:rsid w:val="00B604AB"/>
    <w:rsid w:val="00B6078D"/>
    <w:rsid w:val="00B61807"/>
    <w:rsid w:val="00B61DFF"/>
    <w:rsid w:val="00B62010"/>
    <w:rsid w:val="00B62197"/>
    <w:rsid w:val="00B62A66"/>
    <w:rsid w:val="00B62FC0"/>
    <w:rsid w:val="00B6337B"/>
    <w:rsid w:val="00B63A66"/>
    <w:rsid w:val="00B63DD8"/>
    <w:rsid w:val="00B6428F"/>
    <w:rsid w:val="00B64382"/>
    <w:rsid w:val="00B64C50"/>
    <w:rsid w:val="00B64FF1"/>
    <w:rsid w:val="00B6644C"/>
    <w:rsid w:val="00B664AC"/>
    <w:rsid w:val="00B66A34"/>
    <w:rsid w:val="00B66C34"/>
    <w:rsid w:val="00B67311"/>
    <w:rsid w:val="00B67333"/>
    <w:rsid w:val="00B67A0E"/>
    <w:rsid w:val="00B67D50"/>
    <w:rsid w:val="00B70770"/>
    <w:rsid w:val="00B710B6"/>
    <w:rsid w:val="00B7138D"/>
    <w:rsid w:val="00B716C0"/>
    <w:rsid w:val="00B716F2"/>
    <w:rsid w:val="00B71B74"/>
    <w:rsid w:val="00B73FBD"/>
    <w:rsid w:val="00B7407A"/>
    <w:rsid w:val="00B74960"/>
    <w:rsid w:val="00B74DFE"/>
    <w:rsid w:val="00B7501C"/>
    <w:rsid w:val="00B75494"/>
    <w:rsid w:val="00B755FA"/>
    <w:rsid w:val="00B758C2"/>
    <w:rsid w:val="00B75E17"/>
    <w:rsid w:val="00B76048"/>
    <w:rsid w:val="00B76AB3"/>
    <w:rsid w:val="00B76BB9"/>
    <w:rsid w:val="00B76BEB"/>
    <w:rsid w:val="00B76D03"/>
    <w:rsid w:val="00B77368"/>
    <w:rsid w:val="00B776A9"/>
    <w:rsid w:val="00B77827"/>
    <w:rsid w:val="00B77C27"/>
    <w:rsid w:val="00B77D58"/>
    <w:rsid w:val="00B77D78"/>
    <w:rsid w:val="00B800D8"/>
    <w:rsid w:val="00B803FC"/>
    <w:rsid w:val="00B80924"/>
    <w:rsid w:val="00B809C1"/>
    <w:rsid w:val="00B80B67"/>
    <w:rsid w:val="00B80F44"/>
    <w:rsid w:val="00B818BD"/>
    <w:rsid w:val="00B81D9A"/>
    <w:rsid w:val="00B8312F"/>
    <w:rsid w:val="00B83719"/>
    <w:rsid w:val="00B83CD1"/>
    <w:rsid w:val="00B83FD4"/>
    <w:rsid w:val="00B840DA"/>
    <w:rsid w:val="00B843D9"/>
    <w:rsid w:val="00B84443"/>
    <w:rsid w:val="00B84934"/>
    <w:rsid w:val="00B84BC6"/>
    <w:rsid w:val="00B8586F"/>
    <w:rsid w:val="00B85AE8"/>
    <w:rsid w:val="00B85F99"/>
    <w:rsid w:val="00B863D7"/>
    <w:rsid w:val="00B86462"/>
    <w:rsid w:val="00B86466"/>
    <w:rsid w:val="00B864AF"/>
    <w:rsid w:val="00B8650F"/>
    <w:rsid w:val="00B86685"/>
    <w:rsid w:val="00B86B6A"/>
    <w:rsid w:val="00B87032"/>
    <w:rsid w:val="00B870B2"/>
    <w:rsid w:val="00B87327"/>
    <w:rsid w:val="00B87601"/>
    <w:rsid w:val="00B87639"/>
    <w:rsid w:val="00B877AD"/>
    <w:rsid w:val="00B87AA2"/>
    <w:rsid w:val="00B87BE3"/>
    <w:rsid w:val="00B87EF9"/>
    <w:rsid w:val="00B90148"/>
    <w:rsid w:val="00B904B6"/>
    <w:rsid w:val="00B90753"/>
    <w:rsid w:val="00B90944"/>
    <w:rsid w:val="00B90EBA"/>
    <w:rsid w:val="00B9106F"/>
    <w:rsid w:val="00B91AA1"/>
    <w:rsid w:val="00B91C0F"/>
    <w:rsid w:val="00B91D21"/>
    <w:rsid w:val="00B91D22"/>
    <w:rsid w:val="00B92240"/>
    <w:rsid w:val="00B9276C"/>
    <w:rsid w:val="00B93383"/>
    <w:rsid w:val="00B93786"/>
    <w:rsid w:val="00B939FF"/>
    <w:rsid w:val="00B93ADF"/>
    <w:rsid w:val="00B93B1B"/>
    <w:rsid w:val="00B93B42"/>
    <w:rsid w:val="00B93B64"/>
    <w:rsid w:val="00B93C41"/>
    <w:rsid w:val="00B93FC0"/>
    <w:rsid w:val="00B94093"/>
    <w:rsid w:val="00B94348"/>
    <w:rsid w:val="00B94ADC"/>
    <w:rsid w:val="00B94AED"/>
    <w:rsid w:val="00B94DEA"/>
    <w:rsid w:val="00B94E84"/>
    <w:rsid w:val="00B9569D"/>
    <w:rsid w:val="00B959E1"/>
    <w:rsid w:val="00B96465"/>
    <w:rsid w:val="00B96B27"/>
    <w:rsid w:val="00B96B46"/>
    <w:rsid w:val="00B9715B"/>
    <w:rsid w:val="00B971DB"/>
    <w:rsid w:val="00B9727B"/>
    <w:rsid w:val="00B97678"/>
    <w:rsid w:val="00B97D74"/>
    <w:rsid w:val="00BA05EA"/>
    <w:rsid w:val="00BA0AC2"/>
    <w:rsid w:val="00BA1118"/>
    <w:rsid w:val="00BA121A"/>
    <w:rsid w:val="00BA1FCE"/>
    <w:rsid w:val="00BA22C8"/>
    <w:rsid w:val="00BA2606"/>
    <w:rsid w:val="00BA26EB"/>
    <w:rsid w:val="00BA2820"/>
    <w:rsid w:val="00BA28D2"/>
    <w:rsid w:val="00BA29F0"/>
    <w:rsid w:val="00BA40C3"/>
    <w:rsid w:val="00BA4C98"/>
    <w:rsid w:val="00BA4D17"/>
    <w:rsid w:val="00BA513F"/>
    <w:rsid w:val="00BA534B"/>
    <w:rsid w:val="00BA5784"/>
    <w:rsid w:val="00BA5877"/>
    <w:rsid w:val="00BA5C97"/>
    <w:rsid w:val="00BA5D81"/>
    <w:rsid w:val="00BA6808"/>
    <w:rsid w:val="00BA6918"/>
    <w:rsid w:val="00BA6C03"/>
    <w:rsid w:val="00BA71F6"/>
    <w:rsid w:val="00BA745E"/>
    <w:rsid w:val="00BA7F74"/>
    <w:rsid w:val="00BB00C8"/>
    <w:rsid w:val="00BB02EB"/>
    <w:rsid w:val="00BB03D1"/>
    <w:rsid w:val="00BB08AD"/>
    <w:rsid w:val="00BB0CAE"/>
    <w:rsid w:val="00BB11A5"/>
    <w:rsid w:val="00BB15F3"/>
    <w:rsid w:val="00BB1717"/>
    <w:rsid w:val="00BB18F8"/>
    <w:rsid w:val="00BB1BCF"/>
    <w:rsid w:val="00BB1C4C"/>
    <w:rsid w:val="00BB22FC"/>
    <w:rsid w:val="00BB24E7"/>
    <w:rsid w:val="00BB2714"/>
    <w:rsid w:val="00BB2836"/>
    <w:rsid w:val="00BB32E4"/>
    <w:rsid w:val="00BB38EC"/>
    <w:rsid w:val="00BB4906"/>
    <w:rsid w:val="00BB4C46"/>
    <w:rsid w:val="00BB4EB8"/>
    <w:rsid w:val="00BB5054"/>
    <w:rsid w:val="00BB5322"/>
    <w:rsid w:val="00BB590D"/>
    <w:rsid w:val="00BB5C95"/>
    <w:rsid w:val="00BB62AD"/>
    <w:rsid w:val="00BB6ACC"/>
    <w:rsid w:val="00BB6D51"/>
    <w:rsid w:val="00BB77B0"/>
    <w:rsid w:val="00BB78FF"/>
    <w:rsid w:val="00BB7A5B"/>
    <w:rsid w:val="00BB7ABC"/>
    <w:rsid w:val="00BB7AC2"/>
    <w:rsid w:val="00BB7F8A"/>
    <w:rsid w:val="00BC027C"/>
    <w:rsid w:val="00BC05B8"/>
    <w:rsid w:val="00BC075A"/>
    <w:rsid w:val="00BC0FAE"/>
    <w:rsid w:val="00BC10D7"/>
    <w:rsid w:val="00BC13D6"/>
    <w:rsid w:val="00BC1489"/>
    <w:rsid w:val="00BC1A1A"/>
    <w:rsid w:val="00BC1B09"/>
    <w:rsid w:val="00BC220C"/>
    <w:rsid w:val="00BC228E"/>
    <w:rsid w:val="00BC22D1"/>
    <w:rsid w:val="00BC235A"/>
    <w:rsid w:val="00BC274E"/>
    <w:rsid w:val="00BC27D5"/>
    <w:rsid w:val="00BC2982"/>
    <w:rsid w:val="00BC2BA1"/>
    <w:rsid w:val="00BC2FC9"/>
    <w:rsid w:val="00BC3159"/>
    <w:rsid w:val="00BC32E3"/>
    <w:rsid w:val="00BC351E"/>
    <w:rsid w:val="00BC36A9"/>
    <w:rsid w:val="00BC413C"/>
    <w:rsid w:val="00BC4271"/>
    <w:rsid w:val="00BC43B0"/>
    <w:rsid w:val="00BC43ED"/>
    <w:rsid w:val="00BC4A12"/>
    <w:rsid w:val="00BC4C50"/>
    <w:rsid w:val="00BC51FF"/>
    <w:rsid w:val="00BC61A7"/>
    <w:rsid w:val="00BC658E"/>
    <w:rsid w:val="00BC6999"/>
    <w:rsid w:val="00BC6A7D"/>
    <w:rsid w:val="00BC6E97"/>
    <w:rsid w:val="00BC7777"/>
    <w:rsid w:val="00BC77E5"/>
    <w:rsid w:val="00BC7E42"/>
    <w:rsid w:val="00BC7EB3"/>
    <w:rsid w:val="00BD01B2"/>
    <w:rsid w:val="00BD0319"/>
    <w:rsid w:val="00BD0AA9"/>
    <w:rsid w:val="00BD0C84"/>
    <w:rsid w:val="00BD1340"/>
    <w:rsid w:val="00BD13D8"/>
    <w:rsid w:val="00BD1481"/>
    <w:rsid w:val="00BD1C63"/>
    <w:rsid w:val="00BD1E27"/>
    <w:rsid w:val="00BD1F0E"/>
    <w:rsid w:val="00BD1F1F"/>
    <w:rsid w:val="00BD21DE"/>
    <w:rsid w:val="00BD24E1"/>
    <w:rsid w:val="00BD269A"/>
    <w:rsid w:val="00BD28A9"/>
    <w:rsid w:val="00BD2DC6"/>
    <w:rsid w:val="00BD2EF7"/>
    <w:rsid w:val="00BD327E"/>
    <w:rsid w:val="00BD3915"/>
    <w:rsid w:val="00BD39FA"/>
    <w:rsid w:val="00BD3C14"/>
    <w:rsid w:val="00BD41D9"/>
    <w:rsid w:val="00BD44B0"/>
    <w:rsid w:val="00BD480F"/>
    <w:rsid w:val="00BD4A22"/>
    <w:rsid w:val="00BD4B74"/>
    <w:rsid w:val="00BD4C2C"/>
    <w:rsid w:val="00BD4D11"/>
    <w:rsid w:val="00BD4E05"/>
    <w:rsid w:val="00BD52C2"/>
    <w:rsid w:val="00BD54A4"/>
    <w:rsid w:val="00BD5CB0"/>
    <w:rsid w:val="00BD6953"/>
    <w:rsid w:val="00BD6A76"/>
    <w:rsid w:val="00BD6AF9"/>
    <w:rsid w:val="00BD7022"/>
    <w:rsid w:val="00BD704C"/>
    <w:rsid w:val="00BD7150"/>
    <w:rsid w:val="00BD74A6"/>
    <w:rsid w:val="00BD7958"/>
    <w:rsid w:val="00BD7A3E"/>
    <w:rsid w:val="00BD7DA3"/>
    <w:rsid w:val="00BE00CC"/>
    <w:rsid w:val="00BE01F1"/>
    <w:rsid w:val="00BE024C"/>
    <w:rsid w:val="00BE079E"/>
    <w:rsid w:val="00BE0CFF"/>
    <w:rsid w:val="00BE1374"/>
    <w:rsid w:val="00BE1D6D"/>
    <w:rsid w:val="00BE22E3"/>
    <w:rsid w:val="00BE2BD5"/>
    <w:rsid w:val="00BE2D3F"/>
    <w:rsid w:val="00BE2FDD"/>
    <w:rsid w:val="00BE313A"/>
    <w:rsid w:val="00BE35A9"/>
    <w:rsid w:val="00BE3D85"/>
    <w:rsid w:val="00BE4A4E"/>
    <w:rsid w:val="00BE59B6"/>
    <w:rsid w:val="00BE5FA9"/>
    <w:rsid w:val="00BE6042"/>
    <w:rsid w:val="00BE64A0"/>
    <w:rsid w:val="00BE68CC"/>
    <w:rsid w:val="00BE76C3"/>
    <w:rsid w:val="00BE7C87"/>
    <w:rsid w:val="00BF034A"/>
    <w:rsid w:val="00BF077A"/>
    <w:rsid w:val="00BF0876"/>
    <w:rsid w:val="00BF08E1"/>
    <w:rsid w:val="00BF09E7"/>
    <w:rsid w:val="00BF0AEB"/>
    <w:rsid w:val="00BF0BBD"/>
    <w:rsid w:val="00BF0E3C"/>
    <w:rsid w:val="00BF1AB0"/>
    <w:rsid w:val="00BF1FF9"/>
    <w:rsid w:val="00BF22BD"/>
    <w:rsid w:val="00BF2500"/>
    <w:rsid w:val="00BF2CEC"/>
    <w:rsid w:val="00BF2E9B"/>
    <w:rsid w:val="00BF3013"/>
    <w:rsid w:val="00BF3132"/>
    <w:rsid w:val="00BF3163"/>
    <w:rsid w:val="00BF3300"/>
    <w:rsid w:val="00BF350D"/>
    <w:rsid w:val="00BF4030"/>
    <w:rsid w:val="00BF411C"/>
    <w:rsid w:val="00BF422C"/>
    <w:rsid w:val="00BF4A60"/>
    <w:rsid w:val="00BF4B8F"/>
    <w:rsid w:val="00BF4BE3"/>
    <w:rsid w:val="00BF4C6A"/>
    <w:rsid w:val="00BF4DCB"/>
    <w:rsid w:val="00BF5413"/>
    <w:rsid w:val="00BF5421"/>
    <w:rsid w:val="00BF5570"/>
    <w:rsid w:val="00BF5A09"/>
    <w:rsid w:val="00BF5D99"/>
    <w:rsid w:val="00BF6088"/>
    <w:rsid w:val="00BF6258"/>
    <w:rsid w:val="00BF731A"/>
    <w:rsid w:val="00BF7CA7"/>
    <w:rsid w:val="00BF7E70"/>
    <w:rsid w:val="00BF7F15"/>
    <w:rsid w:val="00C00CD3"/>
    <w:rsid w:val="00C01140"/>
    <w:rsid w:val="00C0187D"/>
    <w:rsid w:val="00C018D5"/>
    <w:rsid w:val="00C022FA"/>
    <w:rsid w:val="00C02520"/>
    <w:rsid w:val="00C02868"/>
    <w:rsid w:val="00C033CF"/>
    <w:rsid w:val="00C03F4B"/>
    <w:rsid w:val="00C042A2"/>
    <w:rsid w:val="00C047CA"/>
    <w:rsid w:val="00C05AE0"/>
    <w:rsid w:val="00C06758"/>
    <w:rsid w:val="00C06E6E"/>
    <w:rsid w:val="00C07092"/>
    <w:rsid w:val="00C07093"/>
    <w:rsid w:val="00C072BA"/>
    <w:rsid w:val="00C07D82"/>
    <w:rsid w:val="00C07F23"/>
    <w:rsid w:val="00C1056A"/>
    <w:rsid w:val="00C10C58"/>
    <w:rsid w:val="00C10D14"/>
    <w:rsid w:val="00C112B8"/>
    <w:rsid w:val="00C117AA"/>
    <w:rsid w:val="00C11C73"/>
    <w:rsid w:val="00C11D16"/>
    <w:rsid w:val="00C12531"/>
    <w:rsid w:val="00C125BE"/>
    <w:rsid w:val="00C125E7"/>
    <w:rsid w:val="00C1278B"/>
    <w:rsid w:val="00C12D54"/>
    <w:rsid w:val="00C13320"/>
    <w:rsid w:val="00C139C4"/>
    <w:rsid w:val="00C143C7"/>
    <w:rsid w:val="00C1446D"/>
    <w:rsid w:val="00C147E9"/>
    <w:rsid w:val="00C15026"/>
    <w:rsid w:val="00C152D3"/>
    <w:rsid w:val="00C15A92"/>
    <w:rsid w:val="00C15D80"/>
    <w:rsid w:val="00C15DA3"/>
    <w:rsid w:val="00C15EDC"/>
    <w:rsid w:val="00C15F1C"/>
    <w:rsid w:val="00C16587"/>
    <w:rsid w:val="00C166B5"/>
    <w:rsid w:val="00C16A36"/>
    <w:rsid w:val="00C1708C"/>
    <w:rsid w:val="00C1719B"/>
    <w:rsid w:val="00C172D3"/>
    <w:rsid w:val="00C17879"/>
    <w:rsid w:val="00C17B74"/>
    <w:rsid w:val="00C2010D"/>
    <w:rsid w:val="00C20C5A"/>
    <w:rsid w:val="00C20D35"/>
    <w:rsid w:val="00C213BB"/>
    <w:rsid w:val="00C21846"/>
    <w:rsid w:val="00C219BF"/>
    <w:rsid w:val="00C21A7B"/>
    <w:rsid w:val="00C21C07"/>
    <w:rsid w:val="00C22A53"/>
    <w:rsid w:val="00C22E49"/>
    <w:rsid w:val="00C238F3"/>
    <w:rsid w:val="00C23D32"/>
    <w:rsid w:val="00C24435"/>
    <w:rsid w:val="00C24F60"/>
    <w:rsid w:val="00C253A8"/>
    <w:rsid w:val="00C25539"/>
    <w:rsid w:val="00C25EE2"/>
    <w:rsid w:val="00C26002"/>
    <w:rsid w:val="00C26053"/>
    <w:rsid w:val="00C26267"/>
    <w:rsid w:val="00C265C2"/>
    <w:rsid w:val="00C26CB1"/>
    <w:rsid w:val="00C26FF6"/>
    <w:rsid w:val="00C2765C"/>
    <w:rsid w:val="00C302F9"/>
    <w:rsid w:val="00C309E7"/>
    <w:rsid w:val="00C30C14"/>
    <w:rsid w:val="00C31499"/>
    <w:rsid w:val="00C31978"/>
    <w:rsid w:val="00C31FA3"/>
    <w:rsid w:val="00C32491"/>
    <w:rsid w:val="00C33234"/>
    <w:rsid w:val="00C33370"/>
    <w:rsid w:val="00C33593"/>
    <w:rsid w:val="00C33A07"/>
    <w:rsid w:val="00C33A76"/>
    <w:rsid w:val="00C34446"/>
    <w:rsid w:val="00C347D9"/>
    <w:rsid w:val="00C34A6B"/>
    <w:rsid w:val="00C352BA"/>
    <w:rsid w:val="00C356B0"/>
    <w:rsid w:val="00C35B09"/>
    <w:rsid w:val="00C35CB5"/>
    <w:rsid w:val="00C35FA2"/>
    <w:rsid w:val="00C3652B"/>
    <w:rsid w:val="00C367AF"/>
    <w:rsid w:val="00C36899"/>
    <w:rsid w:val="00C369A3"/>
    <w:rsid w:val="00C369FE"/>
    <w:rsid w:val="00C37B81"/>
    <w:rsid w:val="00C40107"/>
    <w:rsid w:val="00C40346"/>
    <w:rsid w:val="00C4050C"/>
    <w:rsid w:val="00C405B1"/>
    <w:rsid w:val="00C40BFE"/>
    <w:rsid w:val="00C40EEE"/>
    <w:rsid w:val="00C4194B"/>
    <w:rsid w:val="00C41A84"/>
    <w:rsid w:val="00C420F1"/>
    <w:rsid w:val="00C42266"/>
    <w:rsid w:val="00C42ADD"/>
    <w:rsid w:val="00C42B46"/>
    <w:rsid w:val="00C42C04"/>
    <w:rsid w:val="00C439D1"/>
    <w:rsid w:val="00C43FAE"/>
    <w:rsid w:val="00C44494"/>
    <w:rsid w:val="00C444F7"/>
    <w:rsid w:val="00C446A8"/>
    <w:rsid w:val="00C44B2D"/>
    <w:rsid w:val="00C44DA9"/>
    <w:rsid w:val="00C44F3C"/>
    <w:rsid w:val="00C4530A"/>
    <w:rsid w:val="00C4534A"/>
    <w:rsid w:val="00C45505"/>
    <w:rsid w:val="00C45645"/>
    <w:rsid w:val="00C457F7"/>
    <w:rsid w:val="00C466B5"/>
    <w:rsid w:val="00C46820"/>
    <w:rsid w:val="00C46D5B"/>
    <w:rsid w:val="00C46F25"/>
    <w:rsid w:val="00C47CB0"/>
    <w:rsid w:val="00C508E0"/>
    <w:rsid w:val="00C50DDA"/>
    <w:rsid w:val="00C510E8"/>
    <w:rsid w:val="00C513F6"/>
    <w:rsid w:val="00C520B8"/>
    <w:rsid w:val="00C532D1"/>
    <w:rsid w:val="00C53647"/>
    <w:rsid w:val="00C53A5D"/>
    <w:rsid w:val="00C53F97"/>
    <w:rsid w:val="00C54120"/>
    <w:rsid w:val="00C542CE"/>
    <w:rsid w:val="00C5452E"/>
    <w:rsid w:val="00C54703"/>
    <w:rsid w:val="00C55243"/>
    <w:rsid w:val="00C55617"/>
    <w:rsid w:val="00C55D40"/>
    <w:rsid w:val="00C56247"/>
    <w:rsid w:val="00C569BF"/>
    <w:rsid w:val="00C573F2"/>
    <w:rsid w:val="00C57469"/>
    <w:rsid w:val="00C57C75"/>
    <w:rsid w:val="00C57F07"/>
    <w:rsid w:val="00C6013C"/>
    <w:rsid w:val="00C6032C"/>
    <w:rsid w:val="00C609AA"/>
    <w:rsid w:val="00C61B22"/>
    <w:rsid w:val="00C6204F"/>
    <w:rsid w:val="00C625D3"/>
    <w:rsid w:val="00C62C25"/>
    <w:rsid w:val="00C62C88"/>
    <w:rsid w:val="00C62D8F"/>
    <w:rsid w:val="00C63182"/>
    <w:rsid w:val="00C64302"/>
    <w:rsid w:val="00C643BF"/>
    <w:rsid w:val="00C64494"/>
    <w:rsid w:val="00C6453C"/>
    <w:rsid w:val="00C6471C"/>
    <w:rsid w:val="00C64C04"/>
    <w:rsid w:val="00C654B7"/>
    <w:rsid w:val="00C659B1"/>
    <w:rsid w:val="00C65C2E"/>
    <w:rsid w:val="00C6603B"/>
    <w:rsid w:val="00C66138"/>
    <w:rsid w:val="00C67002"/>
    <w:rsid w:val="00C700F8"/>
    <w:rsid w:val="00C703B3"/>
    <w:rsid w:val="00C70AA8"/>
    <w:rsid w:val="00C70DBB"/>
    <w:rsid w:val="00C71DB5"/>
    <w:rsid w:val="00C72B29"/>
    <w:rsid w:val="00C72FAA"/>
    <w:rsid w:val="00C72FFF"/>
    <w:rsid w:val="00C7322B"/>
    <w:rsid w:val="00C7326E"/>
    <w:rsid w:val="00C73549"/>
    <w:rsid w:val="00C73F35"/>
    <w:rsid w:val="00C7446B"/>
    <w:rsid w:val="00C74E6E"/>
    <w:rsid w:val="00C75A17"/>
    <w:rsid w:val="00C75A6D"/>
    <w:rsid w:val="00C75AA2"/>
    <w:rsid w:val="00C75AB7"/>
    <w:rsid w:val="00C7603C"/>
    <w:rsid w:val="00C7639C"/>
    <w:rsid w:val="00C765CB"/>
    <w:rsid w:val="00C7660C"/>
    <w:rsid w:val="00C76AA1"/>
    <w:rsid w:val="00C76B02"/>
    <w:rsid w:val="00C76C93"/>
    <w:rsid w:val="00C77389"/>
    <w:rsid w:val="00C773E7"/>
    <w:rsid w:val="00C775B9"/>
    <w:rsid w:val="00C77902"/>
    <w:rsid w:val="00C77D03"/>
    <w:rsid w:val="00C77FDA"/>
    <w:rsid w:val="00C800C2"/>
    <w:rsid w:val="00C80490"/>
    <w:rsid w:val="00C8064C"/>
    <w:rsid w:val="00C80C5A"/>
    <w:rsid w:val="00C80EF4"/>
    <w:rsid w:val="00C810D0"/>
    <w:rsid w:val="00C81349"/>
    <w:rsid w:val="00C8199F"/>
    <w:rsid w:val="00C81CC7"/>
    <w:rsid w:val="00C825CD"/>
    <w:rsid w:val="00C82814"/>
    <w:rsid w:val="00C82FB1"/>
    <w:rsid w:val="00C8360F"/>
    <w:rsid w:val="00C83855"/>
    <w:rsid w:val="00C83E43"/>
    <w:rsid w:val="00C84142"/>
    <w:rsid w:val="00C84685"/>
    <w:rsid w:val="00C84778"/>
    <w:rsid w:val="00C849B3"/>
    <w:rsid w:val="00C84CC0"/>
    <w:rsid w:val="00C853A6"/>
    <w:rsid w:val="00C8563A"/>
    <w:rsid w:val="00C85D23"/>
    <w:rsid w:val="00C8620F"/>
    <w:rsid w:val="00C86BB0"/>
    <w:rsid w:val="00C87369"/>
    <w:rsid w:val="00C9044F"/>
    <w:rsid w:val="00C909A3"/>
    <w:rsid w:val="00C9116A"/>
    <w:rsid w:val="00C91362"/>
    <w:rsid w:val="00C91615"/>
    <w:rsid w:val="00C91A4A"/>
    <w:rsid w:val="00C92143"/>
    <w:rsid w:val="00C92396"/>
    <w:rsid w:val="00C925C4"/>
    <w:rsid w:val="00C92923"/>
    <w:rsid w:val="00C92987"/>
    <w:rsid w:val="00C92BD8"/>
    <w:rsid w:val="00C93442"/>
    <w:rsid w:val="00C937AA"/>
    <w:rsid w:val="00C93847"/>
    <w:rsid w:val="00C9388F"/>
    <w:rsid w:val="00C94228"/>
    <w:rsid w:val="00C94A52"/>
    <w:rsid w:val="00C94A6F"/>
    <w:rsid w:val="00C94D39"/>
    <w:rsid w:val="00C95111"/>
    <w:rsid w:val="00C951DF"/>
    <w:rsid w:val="00C95466"/>
    <w:rsid w:val="00C95523"/>
    <w:rsid w:val="00C956E7"/>
    <w:rsid w:val="00C958B3"/>
    <w:rsid w:val="00C95F0C"/>
    <w:rsid w:val="00C96053"/>
    <w:rsid w:val="00C968A0"/>
    <w:rsid w:val="00C96B62"/>
    <w:rsid w:val="00C96D1E"/>
    <w:rsid w:val="00C96EF8"/>
    <w:rsid w:val="00C9735B"/>
    <w:rsid w:val="00C97729"/>
    <w:rsid w:val="00C977D0"/>
    <w:rsid w:val="00C97892"/>
    <w:rsid w:val="00C97CAB"/>
    <w:rsid w:val="00C97E9B"/>
    <w:rsid w:val="00CA026E"/>
    <w:rsid w:val="00CA0651"/>
    <w:rsid w:val="00CA09CD"/>
    <w:rsid w:val="00CA1277"/>
    <w:rsid w:val="00CA15BF"/>
    <w:rsid w:val="00CA1862"/>
    <w:rsid w:val="00CA1AA9"/>
    <w:rsid w:val="00CA271A"/>
    <w:rsid w:val="00CA33E7"/>
    <w:rsid w:val="00CA39EF"/>
    <w:rsid w:val="00CA3CD5"/>
    <w:rsid w:val="00CA3D83"/>
    <w:rsid w:val="00CA44AF"/>
    <w:rsid w:val="00CA4E06"/>
    <w:rsid w:val="00CA5333"/>
    <w:rsid w:val="00CA592B"/>
    <w:rsid w:val="00CA5B36"/>
    <w:rsid w:val="00CA6484"/>
    <w:rsid w:val="00CA6652"/>
    <w:rsid w:val="00CA67FA"/>
    <w:rsid w:val="00CA6811"/>
    <w:rsid w:val="00CA698B"/>
    <w:rsid w:val="00CA6D1B"/>
    <w:rsid w:val="00CA7090"/>
    <w:rsid w:val="00CA7335"/>
    <w:rsid w:val="00CA7752"/>
    <w:rsid w:val="00CA7C9E"/>
    <w:rsid w:val="00CA7ECE"/>
    <w:rsid w:val="00CB06C9"/>
    <w:rsid w:val="00CB0B3F"/>
    <w:rsid w:val="00CB0C87"/>
    <w:rsid w:val="00CB0FC8"/>
    <w:rsid w:val="00CB1284"/>
    <w:rsid w:val="00CB1738"/>
    <w:rsid w:val="00CB179C"/>
    <w:rsid w:val="00CB17D2"/>
    <w:rsid w:val="00CB18D1"/>
    <w:rsid w:val="00CB29F4"/>
    <w:rsid w:val="00CB2EAB"/>
    <w:rsid w:val="00CB2FC6"/>
    <w:rsid w:val="00CB32FB"/>
    <w:rsid w:val="00CB39C6"/>
    <w:rsid w:val="00CB3D35"/>
    <w:rsid w:val="00CB3F77"/>
    <w:rsid w:val="00CB51BE"/>
    <w:rsid w:val="00CB5C97"/>
    <w:rsid w:val="00CB5D59"/>
    <w:rsid w:val="00CB5E72"/>
    <w:rsid w:val="00CB5EE4"/>
    <w:rsid w:val="00CB675A"/>
    <w:rsid w:val="00CB67EF"/>
    <w:rsid w:val="00CB6946"/>
    <w:rsid w:val="00CB6AD0"/>
    <w:rsid w:val="00CB6DBC"/>
    <w:rsid w:val="00CB70B8"/>
    <w:rsid w:val="00CB7227"/>
    <w:rsid w:val="00CB7401"/>
    <w:rsid w:val="00CC0021"/>
    <w:rsid w:val="00CC0409"/>
    <w:rsid w:val="00CC0853"/>
    <w:rsid w:val="00CC0B43"/>
    <w:rsid w:val="00CC1111"/>
    <w:rsid w:val="00CC12B1"/>
    <w:rsid w:val="00CC130A"/>
    <w:rsid w:val="00CC19CF"/>
    <w:rsid w:val="00CC1EDA"/>
    <w:rsid w:val="00CC22D3"/>
    <w:rsid w:val="00CC287D"/>
    <w:rsid w:val="00CC2ACC"/>
    <w:rsid w:val="00CC2C33"/>
    <w:rsid w:val="00CC2F27"/>
    <w:rsid w:val="00CC3305"/>
    <w:rsid w:val="00CC34B1"/>
    <w:rsid w:val="00CC365F"/>
    <w:rsid w:val="00CC3D10"/>
    <w:rsid w:val="00CC3FBE"/>
    <w:rsid w:val="00CC452A"/>
    <w:rsid w:val="00CC4E53"/>
    <w:rsid w:val="00CC5292"/>
    <w:rsid w:val="00CC621C"/>
    <w:rsid w:val="00CC6632"/>
    <w:rsid w:val="00CC7CC9"/>
    <w:rsid w:val="00CD02E8"/>
    <w:rsid w:val="00CD076B"/>
    <w:rsid w:val="00CD1161"/>
    <w:rsid w:val="00CD1724"/>
    <w:rsid w:val="00CD1975"/>
    <w:rsid w:val="00CD1B11"/>
    <w:rsid w:val="00CD2BE0"/>
    <w:rsid w:val="00CD3D8F"/>
    <w:rsid w:val="00CD412F"/>
    <w:rsid w:val="00CD4238"/>
    <w:rsid w:val="00CD46AD"/>
    <w:rsid w:val="00CD4851"/>
    <w:rsid w:val="00CD4DC2"/>
    <w:rsid w:val="00CD4FA8"/>
    <w:rsid w:val="00CD52AF"/>
    <w:rsid w:val="00CD59D0"/>
    <w:rsid w:val="00CD600B"/>
    <w:rsid w:val="00CD6203"/>
    <w:rsid w:val="00CD662A"/>
    <w:rsid w:val="00CD684F"/>
    <w:rsid w:val="00CD6CF6"/>
    <w:rsid w:val="00CD6EE7"/>
    <w:rsid w:val="00CD7CA2"/>
    <w:rsid w:val="00CE00C6"/>
    <w:rsid w:val="00CE024B"/>
    <w:rsid w:val="00CE0F80"/>
    <w:rsid w:val="00CE1049"/>
    <w:rsid w:val="00CE19EC"/>
    <w:rsid w:val="00CE1B53"/>
    <w:rsid w:val="00CE2203"/>
    <w:rsid w:val="00CE22B9"/>
    <w:rsid w:val="00CE2472"/>
    <w:rsid w:val="00CE262E"/>
    <w:rsid w:val="00CE273C"/>
    <w:rsid w:val="00CE2B6D"/>
    <w:rsid w:val="00CE3064"/>
    <w:rsid w:val="00CE32D0"/>
    <w:rsid w:val="00CE3940"/>
    <w:rsid w:val="00CE3A48"/>
    <w:rsid w:val="00CE3AC4"/>
    <w:rsid w:val="00CE45D8"/>
    <w:rsid w:val="00CE4889"/>
    <w:rsid w:val="00CE4D8F"/>
    <w:rsid w:val="00CE52A0"/>
    <w:rsid w:val="00CE5CBD"/>
    <w:rsid w:val="00CE5E18"/>
    <w:rsid w:val="00CE6043"/>
    <w:rsid w:val="00CE6118"/>
    <w:rsid w:val="00CE66FB"/>
    <w:rsid w:val="00CE717D"/>
    <w:rsid w:val="00CE73A4"/>
    <w:rsid w:val="00CE7F44"/>
    <w:rsid w:val="00CF060F"/>
    <w:rsid w:val="00CF063C"/>
    <w:rsid w:val="00CF0F88"/>
    <w:rsid w:val="00CF18C4"/>
    <w:rsid w:val="00CF1C5E"/>
    <w:rsid w:val="00CF1D40"/>
    <w:rsid w:val="00CF1ED8"/>
    <w:rsid w:val="00CF2533"/>
    <w:rsid w:val="00CF2631"/>
    <w:rsid w:val="00CF29F3"/>
    <w:rsid w:val="00CF2C52"/>
    <w:rsid w:val="00CF30DE"/>
    <w:rsid w:val="00CF40B5"/>
    <w:rsid w:val="00CF4EDA"/>
    <w:rsid w:val="00CF507E"/>
    <w:rsid w:val="00CF514D"/>
    <w:rsid w:val="00CF52E7"/>
    <w:rsid w:val="00CF54B5"/>
    <w:rsid w:val="00CF55D4"/>
    <w:rsid w:val="00CF57BF"/>
    <w:rsid w:val="00CF5BC9"/>
    <w:rsid w:val="00CF5FE5"/>
    <w:rsid w:val="00CF6533"/>
    <w:rsid w:val="00CF669E"/>
    <w:rsid w:val="00CF6AFD"/>
    <w:rsid w:val="00CF7BAD"/>
    <w:rsid w:val="00D00019"/>
    <w:rsid w:val="00D01006"/>
    <w:rsid w:val="00D012B9"/>
    <w:rsid w:val="00D014A4"/>
    <w:rsid w:val="00D017D4"/>
    <w:rsid w:val="00D02503"/>
    <w:rsid w:val="00D02EF8"/>
    <w:rsid w:val="00D0300F"/>
    <w:rsid w:val="00D035C1"/>
    <w:rsid w:val="00D03914"/>
    <w:rsid w:val="00D04374"/>
    <w:rsid w:val="00D04CA0"/>
    <w:rsid w:val="00D04F25"/>
    <w:rsid w:val="00D05F3B"/>
    <w:rsid w:val="00D063A9"/>
    <w:rsid w:val="00D068B6"/>
    <w:rsid w:val="00D06D18"/>
    <w:rsid w:val="00D070A4"/>
    <w:rsid w:val="00D0765A"/>
    <w:rsid w:val="00D07C3B"/>
    <w:rsid w:val="00D07E61"/>
    <w:rsid w:val="00D101ED"/>
    <w:rsid w:val="00D10658"/>
    <w:rsid w:val="00D1111F"/>
    <w:rsid w:val="00D1159F"/>
    <w:rsid w:val="00D1180C"/>
    <w:rsid w:val="00D11C02"/>
    <w:rsid w:val="00D12700"/>
    <w:rsid w:val="00D127A9"/>
    <w:rsid w:val="00D12983"/>
    <w:rsid w:val="00D12D04"/>
    <w:rsid w:val="00D132A2"/>
    <w:rsid w:val="00D135A5"/>
    <w:rsid w:val="00D140EE"/>
    <w:rsid w:val="00D143AE"/>
    <w:rsid w:val="00D143DD"/>
    <w:rsid w:val="00D1441F"/>
    <w:rsid w:val="00D1446C"/>
    <w:rsid w:val="00D14AD1"/>
    <w:rsid w:val="00D159A6"/>
    <w:rsid w:val="00D16BED"/>
    <w:rsid w:val="00D16F2C"/>
    <w:rsid w:val="00D17296"/>
    <w:rsid w:val="00D17435"/>
    <w:rsid w:val="00D175AD"/>
    <w:rsid w:val="00D17985"/>
    <w:rsid w:val="00D17E33"/>
    <w:rsid w:val="00D17EA9"/>
    <w:rsid w:val="00D2005B"/>
    <w:rsid w:val="00D200FA"/>
    <w:rsid w:val="00D201A0"/>
    <w:rsid w:val="00D206E9"/>
    <w:rsid w:val="00D20996"/>
    <w:rsid w:val="00D21553"/>
    <w:rsid w:val="00D2158C"/>
    <w:rsid w:val="00D218ED"/>
    <w:rsid w:val="00D21D36"/>
    <w:rsid w:val="00D2275C"/>
    <w:rsid w:val="00D22A84"/>
    <w:rsid w:val="00D22B70"/>
    <w:rsid w:val="00D23B6D"/>
    <w:rsid w:val="00D23EE5"/>
    <w:rsid w:val="00D24053"/>
    <w:rsid w:val="00D24342"/>
    <w:rsid w:val="00D2523C"/>
    <w:rsid w:val="00D25687"/>
    <w:rsid w:val="00D2584F"/>
    <w:rsid w:val="00D25A04"/>
    <w:rsid w:val="00D26080"/>
    <w:rsid w:val="00D26706"/>
    <w:rsid w:val="00D26EDA"/>
    <w:rsid w:val="00D274B7"/>
    <w:rsid w:val="00D300A2"/>
    <w:rsid w:val="00D30108"/>
    <w:rsid w:val="00D30350"/>
    <w:rsid w:val="00D3055A"/>
    <w:rsid w:val="00D306D4"/>
    <w:rsid w:val="00D30827"/>
    <w:rsid w:val="00D3182C"/>
    <w:rsid w:val="00D31AA0"/>
    <w:rsid w:val="00D31B27"/>
    <w:rsid w:val="00D320C1"/>
    <w:rsid w:val="00D3267C"/>
    <w:rsid w:val="00D328E9"/>
    <w:rsid w:val="00D32C5E"/>
    <w:rsid w:val="00D33042"/>
    <w:rsid w:val="00D334B1"/>
    <w:rsid w:val="00D33795"/>
    <w:rsid w:val="00D33969"/>
    <w:rsid w:val="00D33ACE"/>
    <w:rsid w:val="00D33D9A"/>
    <w:rsid w:val="00D34171"/>
    <w:rsid w:val="00D34BEB"/>
    <w:rsid w:val="00D352B9"/>
    <w:rsid w:val="00D35D81"/>
    <w:rsid w:val="00D3658B"/>
    <w:rsid w:val="00D369AB"/>
    <w:rsid w:val="00D36B04"/>
    <w:rsid w:val="00D36EE2"/>
    <w:rsid w:val="00D37229"/>
    <w:rsid w:val="00D37360"/>
    <w:rsid w:val="00D3745E"/>
    <w:rsid w:val="00D3798C"/>
    <w:rsid w:val="00D37F29"/>
    <w:rsid w:val="00D37FB7"/>
    <w:rsid w:val="00D40904"/>
    <w:rsid w:val="00D40B34"/>
    <w:rsid w:val="00D40BC7"/>
    <w:rsid w:val="00D40FD3"/>
    <w:rsid w:val="00D4157F"/>
    <w:rsid w:val="00D4213D"/>
    <w:rsid w:val="00D4321D"/>
    <w:rsid w:val="00D43435"/>
    <w:rsid w:val="00D43A77"/>
    <w:rsid w:val="00D44853"/>
    <w:rsid w:val="00D44A5C"/>
    <w:rsid w:val="00D452EB"/>
    <w:rsid w:val="00D45549"/>
    <w:rsid w:val="00D45601"/>
    <w:rsid w:val="00D45B22"/>
    <w:rsid w:val="00D45DCE"/>
    <w:rsid w:val="00D45F16"/>
    <w:rsid w:val="00D46053"/>
    <w:rsid w:val="00D46214"/>
    <w:rsid w:val="00D464A2"/>
    <w:rsid w:val="00D46D87"/>
    <w:rsid w:val="00D474A4"/>
    <w:rsid w:val="00D501BE"/>
    <w:rsid w:val="00D502BB"/>
    <w:rsid w:val="00D50681"/>
    <w:rsid w:val="00D50D18"/>
    <w:rsid w:val="00D50E3F"/>
    <w:rsid w:val="00D51C63"/>
    <w:rsid w:val="00D51F99"/>
    <w:rsid w:val="00D52F1A"/>
    <w:rsid w:val="00D541F0"/>
    <w:rsid w:val="00D543B0"/>
    <w:rsid w:val="00D544AF"/>
    <w:rsid w:val="00D549AC"/>
    <w:rsid w:val="00D55267"/>
    <w:rsid w:val="00D55701"/>
    <w:rsid w:val="00D557A3"/>
    <w:rsid w:val="00D55EF0"/>
    <w:rsid w:val="00D56E55"/>
    <w:rsid w:val="00D57351"/>
    <w:rsid w:val="00D600E6"/>
    <w:rsid w:val="00D6023B"/>
    <w:rsid w:val="00D6067A"/>
    <w:rsid w:val="00D614B2"/>
    <w:rsid w:val="00D617B2"/>
    <w:rsid w:val="00D618A2"/>
    <w:rsid w:val="00D62583"/>
    <w:rsid w:val="00D62EC9"/>
    <w:rsid w:val="00D63E45"/>
    <w:rsid w:val="00D646ED"/>
    <w:rsid w:val="00D64885"/>
    <w:rsid w:val="00D64ECD"/>
    <w:rsid w:val="00D653B8"/>
    <w:rsid w:val="00D664C8"/>
    <w:rsid w:val="00D66ADD"/>
    <w:rsid w:val="00D66B31"/>
    <w:rsid w:val="00D67183"/>
    <w:rsid w:val="00D67911"/>
    <w:rsid w:val="00D708C9"/>
    <w:rsid w:val="00D708F1"/>
    <w:rsid w:val="00D70DED"/>
    <w:rsid w:val="00D7173E"/>
    <w:rsid w:val="00D720D2"/>
    <w:rsid w:val="00D721AE"/>
    <w:rsid w:val="00D7250C"/>
    <w:rsid w:val="00D725F0"/>
    <w:rsid w:val="00D72C0A"/>
    <w:rsid w:val="00D72DF5"/>
    <w:rsid w:val="00D73431"/>
    <w:rsid w:val="00D73527"/>
    <w:rsid w:val="00D73580"/>
    <w:rsid w:val="00D7362D"/>
    <w:rsid w:val="00D73FC3"/>
    <w:rsid w:val="00D74075"/>
    <w:rsid w:val="00D74206"/>
    <w:rsid w:val="00D7537C"/>
    <w:rsid w:val="00D7560C"/>
    <w:rsid w:val="00D7563E"/>
    <w:rsid w:val="00D756A9"/>
    <w:rsid w:val="00D762A7"/>
    <w:rsid w:val="00D7688A"/>
    <w:rsid w:val="00D76A74"/>
    <w:rsid w:val="00D76C41"/>
    <w:rsid w:val="00D76D46"/>
    <w:rsid w:val="00D77035"/>
    <w:rsid w:val="00D770EF"/>
    <w:rsid w:val="00D776B2"/>
    <w:rsid w:val="00D77713"/>
    <w:rsid w:val="00D77AC6"/>
    <w:rsid w:val="00D77F40"/>
    <w:rsid w:val="00D801A3"/>
    <w:rsid w:val="00D80286"/>
    <w:rsid w:val="00D8089A"/>
    <w:rsid w:val="00D80E75"/>
    <w:rsid w:val="00D815CF"/>
    <w:rsid w:val="00D817F5"/>
    <w:rsid w:val="00D81A0A"/>
    <w:rsid w:val="00D81D51"/>
    <w:rsid w:val="00D82013"/>
    <w:rsid w:val="00D827D3"/>
    <w:rsid w:val="00D829A4"/>
    <w:rsid w:val="00D82D91"/>
    <w:rsid w:val="00D835D7"/>
    <w:rsid w:val="00D835DA"/>
    <w:rsid w:val="00D83C04"/>
    <w:rsid w:val="00D83C84"/>
    <w:rsid w:val="00D84036"/>
    <w:rsid w:val="00D840DE"/>
    <w:rsid w:val="00D84C2B"/>
    <w:rsid w:val="00D84C45"/>
    <w:rsid w:val="00D84CE8"/>
    <w:rsid w:val="00D84E28"/>
    <w:rsid w:val="00D856CA"/>
    <w:rsid w:val="00D8676D"/>
    <w:rsid w:val="00D8732E"/>
    <w:rsid w:val="00D87B1D"/>
    <w:rsid w:val="00D87F4E"/>
    <w:rsid w:val="00D9025A"/>
    <w:rsid w:val="00D90695"/>
    <w:rsid w:val="00D90845"/>
    <w:rsid w:val="00D90E90"/>
    <w:rsid w:val="00D910C2"/>
    <w:rsid w:val="00D912AB"/>
    <w:rsid w:val="00D9162E"/>
    <w:rsid w:val="00D91816"/>
    <w:rsid w:val="00D918AC"/>
    <w:rsid w:val="00D9230A"/>
    <w:rsid w:val="00D9268F"/>
    <w:rsid w:val="00D92862"/>
    <w:rsid w:val="00D928C7"/>
    <w:rsid w:val="00D929F1"/>
    <w:rsid w:val="00D92B77"/>
    <w:rsid w:val="00D93292"/>
    <w:rsid w:val="00D936E6"/>
    <w:rsid w:val="00D93C94"/>
    <w:rsid w:val="00D93ED9"/>
    <w:rsid w:val="00D94BAD"/>
    <w:rsid w:val="00D94BF4"/>
    <w:rsid w:val="00D94EBC"/>
    <w:rsid w:val="00D95056"/>
    <w:rsid w:val="00D951B6"/>
    <w:rsid w:val="00D95225"/>
    <w:rsid w:val="00D95A9D"/>
    <w:rsid w:val="00D9646B"/>
    <w:rsid w:val="00D96DD9"/>
    <w:rsid w:val="00D97807"/>
    <w:rsid w:val="00DA001C"/>
    <w:rsid w:val="00DA0B8E"/>
    <w:rsid w:val="00DA0CDF"/>
    <w:rsid w:val="00DA1837"/>
    <w:rsid w:val="00DA1F2E"/>
    <w:rsid w:val="00DA1F49"/>
    <w:rsid w:val="00DA2267"/>
    <w:rsid w:val="00DA2313"/>
    <w:rsid w:val="00DA277F"/>
    <w:rsid w:val="00DA2917"/>
    <w:rsid w:val="00DA3093"/>
    <w:rsid w:val="00DA386A"/>
    <w:rsid w:val="00DA3A78"/>
    <w:rsid w:val="00DA3B75"/>
    <w:rsid w:val="00DA3F13"/>
    <w:rsid w:val="00DA41D2"/>
    <w:rsid w:val="00DA4776"/>
    <w:rsid w:val="00DA4C6F"/>
    <w:rsid w:val="00DA52C2"/>
    <w:rsid w:val="00DA58D0"/>
    <w:rsid w:val="00DA5BA8"/>
    <w:rsid w:val="00DA6816"/>
    <w:rsid w:val="00DA6A44"/>
    <w:rsid w:val="00DA6CB4"/>
    <w:rsid w:val="00DA6FCF"/>
    <w:rsid w:val="00DA7128"/>
    <w:rsid w:val="00DA748B"/>
    <w:rsid w:val="00DA74D6"/>
    <w:rsid w:val="00DA7C1B"/>
    <w:rsid w:val="00DB01D3"/>
    <w:rsid w:val="00DB02C3"/>
    <w:rsid w:val="00DB048D"/>
    <w:rsid w:val="00DB0C8A"/>
    <w:rsid w:val="00DB0DA5"/>
    <w:rsid w:val="00DB297E"/>
    <w:rsid w:val="00DB461F"/>
    <w:rsid w:val="00DB4AF6"/>
    <w:rsid w:val="00DB4AF9"/>
    <w:rsid w:val="00DB4BE4"/>
    <w:rsid w:val="00DB4E7C"/>
    <w:rsid w:val="00DB5138"/>
    <w:rsid w:val="00DB55CD"/>
    <w:rsid w:val="00DB57ED"/>
    <w:rsid w:val="00DB5AAB"/>
    <w:rsid w:val="00DB6205"/>
    <w:rsid w:val="00DB664D"/>
    <w:rsid w:val="00DB6A13"/>
    <w:rsid w:val="00DB6E1F"/>
    <w:rsid w:val="00DB71F4"/>
    <w:rsid w:val="00DB7B30"/>
    <w:rsid w:val="00DB7BD9"/>
    <w:rsid w:val="00DC01B8"/>
    <w:rsid w:val="00DC02F1"/>
    <w:rsid w:val="00DC04A9"/>
    <w:rsid w:val="00DC0773"/>
    <w:rsid w:val="00DC0911"/>
    <w:rsid w:val="00DC1969"/>
    <w:rsid w:val="00DC1A07"/>
    <w:rsid w:val="00DC1CA3"/>
    <w:rsid w:val="00DC26DB"/>
    <w:rsid w:val="00DC297A"/>
    <w:rsid w:val="00DC2E19"/>
    <w:rsid w:val="00DC2FCA"/>
    <w:rsid w:val="00DC31B9"/>
    <w:rsid w:val="00DC3710"/>
    <w:rsid w:val="00DC38A2"/>
    <w:rsid w:val="00DC3C5D"/>
    <w:rsid w:val="00DC3D20"/>
    <w:rsid w:val="00DC3E88"/>
    <w:rsid w:val="00DC45C5"/>
    <w:rsid w:val="00DC4870"/>
    <w:rsid w:val="00DC4929"/>
    <w:rsid w:val="00DC5440"/>
    <w:rsid w:val="00DC55AB"/>
    <w:rsid w:val="00DC5A9B"/>
    <w:rsid w:val="00DC60CB"/>
    <w:rsid w:val="00DC635B"/>
    <w:rsid w:val="00DC6807"/>
    <w:rsid w:val="00DC6AF3"/>
    <w:rsid w:val="00DC6B43"/>
    <w:rsid w:val="00DC6FFD"/>
    <w:rsid w:val="00DC74D7"/>
    <w:rsid w:val="00DC7607"/>
    <w:rsid w:val="00DC77FF"/>
    <w:rsid w:val="00DC781E"/>
    <w:rsid w:val="00DC7D1E"/>
    <w:rsid w:val="00DD02E0"/>
    <w:rsid w:val="00DD0712"/>
    <w:rsid w:val="00DD0A2A"/>
    <w:rsid w:val="00DD0A5F"/>
    <w:rsid w:val="00DD0AD0"/>
    <w:rsid w:val="00DD147B"/>
    <w:rsid w:val="00DD1AD9"/>
    <w:rsid w:val="00DD1BE8"/>
    <w:rsid w:val="00DD2CC2"/>
    <w:rsid w:val="00DD3049"/>
    <w:rsid w:val="00DD3251"/>
    <w:rsid w:val="00DD37CA"/>
    <w:rsid w:val="00DD3BFA"/>
    <w:rsid w:val="00DD3D50"/>
    <w:rsid w:val="00DD3E2A"/>
    <w:rsid w:val="00DD3F25"/>
    <w:rsid w:val="00DD3F5B"/>
    <w:rsid w:val="00DD3FD9"/>
    <w:rsid w:val="00DD48DC"/>
    <w:rsid w:val="00DD4938"/>
    <w:rsid w:val="00DD4E6C"/>
    <w:rsid w:val="00DD5137"/>
    <w:rsid w:val="00DD555D"/>
    <w:rsid w:val="00DD58D4"/>
    <w:rsid w:val="00DD7085"/>
    <w:rsid w:val="00DD7360"/>
    <w:rsid w:val="00DD7814"/>
    <w:rsid w:val="00DD7EBF"/>
    <w:rsid w:val="00DD7F8D"/>
    <w:rsid w:val="00DE049D"/>
    <w:rsid w:val="00DE05C0"/>
    <w:rsid w:val="00DE099D"/>
    <w:rsid w:val="00DE0E30"/>
    <w:rsid w:val="00DE0F82"/>
    <w:rsid w:val="00DE11B9"/>
    <w:rsid w:val="00DE16C3"/>
    <w:rsid w:val="00DE188B"/>
    <w:rsid w:val="00DE1DB5"/>
    <w:rsid w:val="00DE2164"/>
    <w:rsid w:val="00DE2254"/>
    <w:rsid w:val="00DE2BE9"/>
    <w:rsid w:val="00DE34F2"/>
    <w:rsid w:val="00DE3DC6"/>
    <w:rsid w:val="00DE422E"/>
    <w:rsid w:val="00DE46A9"/>
    <w:rsid w:val="00DE48B8"/>
    <w:rsid w:val="00DE4F65"/>
    <w:rsid w:val="00DE5051"/>
    <w:rsid w:val="00DE572D"/>
    <w:rsid w:val="00DE70C4"/>
    <w:rsid w:val="00DE749A"/>
    <w:rsid w:val="00DE7782"/>
    <w:rsid w:val="00DF084E"/>
    <w:rsid w:val="00DF0ADE"/>
    <w:rsid w:val="00DF0E26"/>
    <w:rsid w:val="00DF101C"/>
    <w:rsid w:val="00DF13E4"/>
    <w:rsid w:val="00DF1C76"/>
    <w:rsid w:val="00DF2853"/>
    <w:rsid w:val="00DF2B9F"/>
    <w:rsid w:val="00DF3018"/>
    <w:rsid w:val="00DF31DB"/>
    <w:rsid w:val="00DF335A"/>
    <w:rsid w:val="00DF3A18"/>
    <w:rsid w:val="00DF445E"/>
    <w:rsid w:val="00DF4897"/>
    <w:rsid w:val="00DF4C12"/>
    <w:rsid w:val="00DF5061"/>
    <w:rsid w:val="00DF5256"/>
    <w:rsid w:val="00DF5266"/>
    <w:rsid w:val="00DF58B3"/>
    <w:rsid w:val="00DF59CE"/>
    <w:rsid w:val="00DF5CDC"/>
    <w:rsid w:val="00DF6C63"/>
    <w:rsid w:val="00DF6EDB"/>
    <w:rsid w:val="00DF7154"/>
    <w:rsid w:val="00DF7222"/>
    <w:rsid w:val="00DF76BC"/>
    <w:rsid w:val="00DF7E84"/>
    <w:rsid w:val="00E00018"/>
    <w:rsid w:val="00E005A7"/>
    <w:rsid w:val="00E007EA"/>
    <w:rsid w:val="00E0093D"/>
    <w:rsid w:val="00E0187C"/>
    <w:rsid w:val="00E01965"/>
    <w:rsid w:val="00E01A32"/>
    <w:rsid w:val="00E01B2E"/>
    <w:rsid w:val="00E01BCD"/>
    <w:rsid w:val="00E01EDD"/>
    <w:rsid w:val="00E020EF"/>
    <w:rsid w:val="00E02AF3"/>
    <w:rsid w:val="00E02D73"/>
    <w:rsid w:val="00E02DFC"/>
    <w:rsid w:val="00E02E34"/>
    <w:rsid w:val="00E02E3D"/>
    <w:rsid w:val="00E02FE6"/>
    <w:rsid w:val="00E031DF"/>
    <w:rsid w:val="00E03200"/>
    <w:rsid w:val="00E0373B"/>
    <w:rsid w:val="00E03864"/>
    <w:rsid w:val="00E03A1C"/>
    <w:rsid w:val="00E04404"/>
    <w:rsid w:val="00E04DFD"/>
    <w:rsid w:val="00E057FD"/>
    <w:rsid w:val="00E059CC"/>
    <w:rsid w:val="00E05AD9"/>
    <w:rsid w:val="00E05B2A"/>
    <w:rsid w:val="00E05B54"/>
    <w:rsid w:val="00E05C1A"/>
    <w:rsid w:val="00E05EFB"/>
    <w:rsid w:val="00E06708"/>
    <w:rsid w:val="00E075FD"/>
    <w:rsid w:val="00E07684"/>
    <w:rsid w:val="00E0789B"/>
    <w:rsid w:val="00E07A69"/>
    <w:rsid w:val="00E07F3E"/>
    <w:rsid w:val="00E101AF"/>
    <w:rsid w:val="00E1038B"/>
    <w:rsid w:val="00E10F5F"/>
    <w:rsid w:val="00E1104D"/>
    <w:rsid w:val="00E11AF0"/>
    <w:rsid w:val="00E12200"/>
    <w:rsid w:val="00E12653"/>
    <w:rsid w:val="00E126FF"/>
    <w:rsid w:val="00E12AF7"/>
    <w:rsid w:val="00E13064"/>
    <w:rsid w:val="00E13EC1"/>
    <w:rsid w:val="00E13F7E"/>
    <w:rsid w:val="00E1408F"/>
    <w:rsid w:val="00E14106"/>
    <w:rsid w:val="00E1412D"/>
    <w:rsid w:val="00E14976"/>
    <w:rsid w:val="00E15839"/>
    <w:rsid w:val="00E15B06"/>
    <w:rsid w:val="00E16004"/>
    <w:rsid w:val="00E161DF"/>
    <w:rsid w:val="00E164F6"/>
    <w:rsid w:val="00E16B0A"/>
    <w:rsid w:val="00E16FB2"/>
    <w:rsid w:val="00E1723D"/>
    <w:rsid w:val="00E175E9"/>
    <w:rsid w:val="00E17757"/>
    <w:rsid w:val="00E17910"/>
    <w:rsid w:val="00E17C08"/>
    <w:rsid w:val="00E2040E"/>
    <w:rsid w:val="00E20442"/>
    <w:rsid w:val="00E2096D"/>
    <w:rsid w:val="00E20DEB"/>
    <w:rsid w:val="00E214B2"/>
    <w:rsid w:val="00E218FB"/>
    <w:rsid w:val="00E21A74"/>
    <w:rsid w:val="00E21C21"/>
    <w:rsid w:val="00E21EFF"/>
    <w:rsid w:val="00E229DC"/>
    <w:rsid w:val="00E22BB5"/>
    <w:rsid w:val="00E2318C"/>
    <w:rsid w:val="00E23A5B"/>
    <w:rsid w:val="00E2441F"/>
    <w:rsid w:val="00E24461"/>
    <w:rsid w:val="00E246AF"/>
    <w:rsid w:val="00E24A14"/>
    <w:rsid w:val="00E24D65"/>
    <w:rsid w:val="00E250E1"/>
    <w:rsid w:val="00E2564E"/>
    <w:rsid w:val="00E25ABF"/>
    <w:rsid w:val="00E25EC3"/>
    <w:rsid w:val="00E267D1"/>
    <w:rsid w:val="00E26D49"/>
    <w:rsid w:val="00E26EEF"/>
    <w:rsid w:val="00E27941"/>
    <w:rsid w:val="00E27B51"/>
    <w:rsid w:val="00E27B81"/>
    <w:rsid w:val="00E27C3E"/>
    <w:rsid w:val="00E27F7C"/>
    <w:rsid w:val="00E3055C"/>
    <w:rsid w:val="00E305F2"/>
    <w:rsid w:val="00E3063B"/>
    <w:rsid w:val="00E30770"/>
    <w:rsid w:val="00E3079E"/>
    <w:rsid w:val="00E30DEF"/>
    <w:rsid w:val="00E30F4E"/>
    <w:rsid w:val="00E30FEE"/>
    <w:rsid w:val="00E315E9"/>
    <w:rsid w:val="00E31A73"/>
    <w:rsid w:val="00E32270"/>
    <w:rsid w:val="00E325CF"/>
    <w:rsid w:val="00E328F8"/>
    <w:rsid w:val="00E32F92"/>
    <w:rsid w:val="00E33151"/>
    <w:rsid w:val="00E33BB8"/>
    <w:rsid w:val="00E33ED5"/>
    <w:rsid w:val="00E340DC"/>
    <w:rsid w:val="00E3435F"/>
    <w:rsid w:val="00E34AE7"/>
    <w:rsid w:val="00E35144"/>
    <w:rsid w:val="00E35FCE"/>
    <w:rsid w:val="00E362D6"/>
    <w:rsid w:val="00E3631F"/>
    <w:rsid w:val="00E3675C"/>
    <w:rsid w:val="00E36ABA"/>
    <w:rsid w:val="00E36EC8"/>
    <w:rsid w:val="00E37634"/>
    <w:rsid w:val="00E37E22"/>
    <w:rsid w:val="00E406B2"/>
    <w:rsid w:val="00E406BD"/>
    <w:rsid w:val="00E40F1B"/>
    <w:rsid w:val="00E4110C"/>
    <w:rsid w:val="00E4156A"/>
    <w:rsid w:val="00E41D16"/>
    <w:rsid w:val="00E420D1"/>
    <w:rsid w:val="00E42148"/>
    <w:rsid w:val="00E43909"/>
    <w:rsid w:val="00E43F23"/>
    <w:rsid w:val="00E443B3"/>
    <w:rsid w:val="00E44555"/>
    <w:rsid w:val="00E44EC4"/>
    <w:rsid w:val="00E45073"/>
    <w:rsid w:val="00E454D1"/>
    <w:rsid w:val="00E457DD"/>
    <w:rsid w:val="00E45EFA"/>
    <w:rsid w:val="00E46488"/>
    <w:rsid w:val="00E46548"/>
    <w:rsid w:val="00E46A28"/>
    <w:rsid w:val="00E46B50"/>
    <w:rsid w:val="00E46C3A"/>
    <w:rsid w:val="00E474DB"/>
    <w:rsid w:val="00E47F73"/>
    <w:rsid w:val="00E500CF"/>
    <w:rsid w:val="00E502BE"/>
    <w:rsid w:val="00E5049F"/>
    <w:rsid w:val="00E50E8A"/>
    <w:rsid w:val="00E513A9"/>
    <w:rsid w:val="00E51C45"/>
    <w:rsid w:val="00E51C59"/>
    <w:rsid w:val="00E51C8D"/>
    <w:rsid w:val="00E52338"/>
    <w:rsid w:val="00E52377"/>
    <w:rsid w:val="00E5265A"/>
    <w:rsid w:val="00E52F23"/>
    <w:rsid w:val="00E53BE9"/>
    <w:rsid w:val="00E54C3F"/>
    <w:rsid w:val="00E55221"/>
    <w:rsid w:val="00E5534D"/>
    <w:rsid w:val="00E55A4F"/>
    <w:rsid w:val="00E55C0A"/>
    <w:rsid w:val="00E5659B"/>
    <w:rsid w:val="00E567ED"/>
    <w:rsid w:val="00E56AD8"/>
    <w:rsid w:val="00E56CA5"/>
    <w:rsid w:val="00E574A1"/>
    <w:rsid w:val="00E57AB0"/>
    <w:rsid w:val="00E600E7"/>
    <w:rsid w:val="00E60719"/>
    <w:rsid w:val="00E60CC4"/>
    <w:rsid w:val="00E61372"/>
    <w:rsid w:val="00E6164B"/>
    <w:rsid w:val="00E61685"/>
    <w:rsid w:val="00E61C31"/>
    <w:rsid w:val="00E61D13"/>
    <w:rsid w:val="00E61EB8"/>
    <w:rsid w:val="00E62417"/>
    <w:rsid w:val="00E624B7"/>
    <w:rsid w:val="00E627E3"/>
    <w:rsid w:val="00E63790"/>
    <w:rsid w:val="00E64369"/>
    <w:rsid w:val="00E64517"/>
    <w:rsid w:val="00E64AAB"/>
    <w:rsid w:val="00E64B9D"/>
    <w:rsid w:val="00E64D32"/>
    <w:rsid w:val="00E64E47"/>
    <w:rsid w:val="00E65383"/>
    <w:rsid w:val="00E656B6"/>
    <w:rsid w:val="00E6579D"/>
    <w:rsid w:val="00E65867"/>
    <w:rsid w:val="00E65889"/>
    <w:rsid w:val="00E65C8C"/>
    <w:rsid w:val="00E65FAB"/>
    <w:rsid w:val="00E6694D"/>
    <w:rsid w:val="00E66DD3"/>
    <w:rsid w:val="00E673BA"/>
    <w:rsid w:val="00E67691"/>
    <w:rsid w:val="00E67BB5"/>
    <w:rsid w:val="00E67BCA"/>
    <w:rsid w:val="00E67D34"/>
    <w:rsid w:val="00E7013E"/>
    <w:rsid w:val="00E7015F"/>
    <w:rsid w:val="00E702DB"/>
    <w:rsid w:val="00E70311"/>
    <w:rsid w:val="00E704F7"/>
    <w:rsid w:val="00E70521"/>
    <w:rsid w:val="00E71AD9"/>
    <w:rsid w:val="00E72A76"/>
    <w:rsid w:val="00E73DE4"/>
    <w:rsid w:val="00E746BA"/>
    <w:rsid w:val="00E74865"/>
    <w:rsid w:val="00E74B11"/>
    <w:rsid w:val="00E74B30"/>
    <w:rsid w:val="00E74DA8"/>
    <w:rsid w:val="00E74F83"/>
    <w:rsid w:val="00E751B3"/>
    <w:rsid w:val="00E754F4"/>
    <w:rsid w:val="00E75DA5"/>
    <w:rsid w:val="00E75E49"/>
    <w:rsid w:val="00E75E7C"/>
    <w:rsid w:val="00E76F30"/>
    <w:rsid w:val="00E7744D"/>
    <w:rsid w:val="00E77957"/>
    <w:rsid w:val="00E77FDD"/>
    <w:rsid w:val="00E80542"/>
    <w:rsid w:val="00E80773"/>
    <w:rsid w:val="00E80A68"/>
    <w:rsid w:val="00E8192D"/>
    <w:rsid w:val="00E81CA0"/>
    <w:rsid w:val="00E81DD9"/>
    <w:rsid w:val="00E81E62"/>
    <w:rsid w:val="00E820B5"/>
    <w:rsid w:val="00E823C8"/>
    <w:rsid w:val="00E824F2"/>
    <w:rsid w:val="00E82C16"/>
    <w:rsid w:val="00E82D5A"/>
    <w:rsid w:val="00E82ED9"/>
    <w:rsid w:val="00E830E5"/>
    <w:rsid w:val="00E8319C"/>
    <w:rsid w:val="00E83621"/>
    <w:rsid w:val="00E8379D"/>
    <w:rsid w:val="00E83858"/>
    <w:rsid w:val="00E83C3C"/>
    <w:rsid w:val="00E83F54"/>
    <w:rsid w:val="00E844B3"/>
    <w:rsid w:val="00E85001"/>
    <w:rsid w:val="00E85778"/>
    <w:rsid w:val="00E85966"/>
    <w:rsid w:val="00E86B60"/>
    <w:rsid w:val="00E87760"/>
    <w:rsid w:val="00E87D6E"/>
    <w:rsid w:val="00E9002F"/>
    <w:rsid w:val="00E90C81"/>
    <w:rsid w:val="00E90DD6"/>
    <w:rsid w:val="00E91316"/>
    <w:rsid w:val="00E91772"/>
    <w:rsid w:val="00E91D19"/>
    <w:rsid w:val="00E91EBD"/>
    <w:rsid w:val="00E929B0"/>
    <w:rsid w:val="00E93951"/>
    <w:rsid w:val="00E93A0C"/>
    <w:rsid w:val="00E93BA7"/>
    <w:rsid w:val="00E93F41"/>
    <w:rsid w:val="00E93FE1"/>
    <w:rsid w:val="00E9412B"/>
    <w:rsid w:val="00E9427A"/>
    <w:rsid w:val="00E9445F"/>
    <w:rsid w:val="00E94F2A"/>
    <w:rsid w:val="00E957D1"/>
    <w:rsid w:val="00E96431"/>
    <w:rsid w:val="00E9656B"/>
    <w:rsid w:val="00E97045"/>
    <w:rsid w:val="00E9740B"/>
    <w:rsid w:val="00E97426"/>
    <w:rsid w:val="00E97820"/>
    <w:rsid w:val="00E97D44"/>
    <w:rsid w:val="00EA00B6"/>
    <w:rsid w:val="00EA069F"/>
    <w:rsid w:val="00EA0C05"/>
    <w:rsid w:val="00EA0C2A"/>
    <w:rsid w:val="00EA0D8A"/>
    <w:rsid w:val="00EA14DA"/>
    <w:rsid w:val="00EA1DCB"/>
    <w:rsid w:val="00EA1E70"/>
    <w:rsid w:val="00EA28E8"/>
    <w:rsid w:val="00EA2922"/>
    <w:rsid w:val="00EA2CB3"/>
    <w:rsid w:val="00EA2E25"/>
    <w:rsid w:val="00EA2EB9"/>
    <w:rsid w:val="00EA2F59"/>
    <w:rsid w:val="00EA2FDF"/>
    <w:rsid w:val="00EA3C22"/>
    <w:rsid w:val="00EA3D0C"/>
    <w:rsid w:val="00EA42C8"/>
    <w:rsid w:val="00EA4AE3"/>
    <w:rsid w:val="00EA5218"/>
    <w:rsid w:val="00EA5A00"/>
    <w:rsid w:val="00EA5F15"/>
    <w:rsid w:val="00EA5FCE"/>
    <w:rsid w:val="00EA61A9"/>
    <w:rsid w:val="00EA61E4"/>
    <w:rsid w:val="00EA64C7"/>
    <w:rsid w:val="00EA689A"/>
    <w:rsid w:val="00EA6A5B"/>
    <w:rsid w:val="00EA70A3"/>
    <w:rsid w:val="00EA7174"/>
    <w:rsid w:val="00EA7A87"/>
    <w:rsid w:val="00EA7BDA"/>
    <w:rsid w:val="00EB1648"/>
    <w:rsid w:val="00EB1BCB"/>
    <w:rsid w:val="00EB1E24"/>
    <w:rsid w:val="00EB294F"/>
    <w:rsid w:val="00EB2A6F"/>
    <w:rsid w:val="00EB2BE5"/>
    <w:rsid w:val="00EB2F7F"/>
    <w:rsid w:val="00EB30C1"/>
    <w:rsid w:val="00EB3897"/>
    <w:rsid w:val="00EB4001"/>
    <w:rsid w:val="00EB4437"/>
    <w:rsid w:val="00EB4721"/>
    <w:rsid w:val="00EB4AF4"/>
    <w:rsid w:val="00EB4C79"/>
    <w:rsid w:val="00EB4E83"/>
    <w:rsid w:val="00EB5154"/>
    <w:rsid w:val="00EB5575"/>
    <w:rsid w:val="00EB57F7"/>
    <w:rsid w:val="00EB581C"/>
    <w:rsid w:val="00EB590E"/>
    <w:rsid w:val="00EB5A2D"/>
    <w:rsid w:val="00EB6B67"/>
    <w:rsid w:val="00EB71CC"/>
    <w:rsid w:val="00EB77E5"/>
    <w:rsid w:val="00EB782F"/>
    <w:rsid w:val="00EB7DF2"/>
    <w:rsid w:val="00EC01EC"/>
    <w:rsid w:val="00EC039D"/>
    <w:rsid w:val="00EC04B3"/>
    <w:rsid w:val="00EC08A4"/>
    <w:rsid w:val="00EC0A0E"/>
    <w:rsid w:val="00EC0CA5"/>
    <w:rsid w:val="00EC1C1C"/>
    <w:rsid w:val="00EC219A"/>
    <w:rsid w:val="00EC21C2"/>
    <w:rsid w:val="00EC2F25"/>
    <w:rsid w:val="00EC34F8"/>
    <w:rsid w:val="00EC37C8"/>
    <w:rsid w:val="00EC3B3B"/>
    <w:rsid w:val="00EC3E55"/>
    <w:rsid w:val="00EC4955"/>
    <w:rsid w:val="00EC5086"/>
    <w:rsid w:val="00EC551E"/>
    <w:rsid w:val="00EC555F"/>
    <w:rsid w:val="00EC5717"/>
    <w:rsid w:val="00EC5D54"/>
    <w:rsid w:val="00EC623D"/>
    <w:rsid w:val="00EC68EC"/>
    <w:rsid w:val="00EC6E30"/>
    <w:rsid w:val="00EC7006"/>
    <w:rsid w:val="00EC74EF"/>
    <w:rsid w:val="00EC77CC"/>
    <w:rsid w:val="00EC7859"/>
    <w:rsid w:val="00EC7896"/>
    <w:rsid w:val="00EC7DC6"/>
    <w:rsid w:val="00ED0110"/>
    <w:rsid w:val="00ED04C3"/>
    <w:rsid w:val="00ED0657"/>
    <w:rsid w:val="00ED0F2C"/>
    <w:rsid w:val="00ED11D5"/>
    <w:rsid w:val="00ED1375"/>
    <w:rsid w:val="00ED192B"/>
    <w:rsid w:val="00ED1DAF"/>
    <w:rsid w:val="00ED2101"/>
    <w:rsid w:val="00ED2298"/>
    <w:rsid w:val="00ED3426"/>
    <w:rsid w:val="00ED3720"/>
    <w:rsid w:val="00ED3879"/>
    <w:rsid w:val="00ED3B42"/>
    <w:rsid w:val="00ED3E03"/>
    <w:rsid w:val="00ED4BFF"/>
    <w:rsid w:val="00ED4D2B"/>
    <w:rsid w:val="00ED4E27"/>
    <w:rsid w:val="00ED5758"/>
    <w:rsid w:val="00ED57AE"/>
    <w:rsid w:val="00ED587C"/>
    <w:rsid w:val="00ED5F76"/>
    <w:rsid w:val="00ED6029"/>
    <w:rsid w:val="00ED688E"/>
    <w:rsid w:val="00ED68ED"/>
    <w:rsid w:val="00ED71E7"/>
    <w:rsid w:val="00ED73CF"/>
    <w:rsid w:val="00ED7485"/>
    <w:rsid w:val="00ED7DF3"/>
    <w:rsid w:val="00ED7E58"/>
    <w:rsid w:val="00EE10B9"/>
    <w:rsid w:val="00EE1880"/>
    <w:rsid w:val="00EE198F"/>
    <w:rsid w:val="00EE1DC3"/>
    <w:rsid w:val="00EE29AA"/>
    <w:rsid w:val="00EE2CB8"/>
    <w:rsid w:val="00EE2EB0"/>
    <w:rsid w:val="00EE3BDE"/>
    <w:rsid w:val="00EE445A"/>
    <w:rsid w:val="00EE4A29"/>
    <w:rsid w:val="00EE4A7C"/>
    <w:rsid w:val="00EE4BF6"/>
    <w:rsid w:val="00EE4DAF"/>
    <w:rsid w:val="00EE63B7"/>
    <w:rsid w:val="00EE6725"/>
    <w:rsid w:val="00EE6818"/>
    <w:rsid w:val="00EE6CB2"/>
    <w:rsid w:val="00EE738F"/>
    <w:rsid w:val="00EE776A"/>
    <w:rsid w:val="00EE7836"/>
    <w:rsid w:val="00EE7F48"/>
    <w:rsid w:val="00EF0055"/>
    <w:rsid w:val="00EF058C"/>
    <w:rsid w:val="00EF092A"/>
    <w:rsid w:val="00EF0F76"/>
    <w:rsid w:val="00EF154A"/>
    <w:rsid w:val="00EF16B9"/>
    <w:rsid w:val="00EF1E29"/>
    <w:rsid w:val="00EF2920"/>
    <w:rsid w:val="00EF2FAF"/>
    <w:rsid w:val="00EF3907"/>
    <w:rsid w:val="00EF3A38"/>
    <w:rsid w:val="00EF3CB6"/>
    <w:rsid w:val="00EF3F78"/>
    <w:rsid w:val="00EF3FC6"/>
    <w:rsid w:val="00EF44F4"/>
    <w:rsid w:val="00EF4F69"/>
    <w:rsid w:val="00EF5048"/>
    <w:rsid w:val="00EF512A"/>
    <w:rsid w:val="00EF51C6"/>
    <w:rsid w:val="00EF6863"/>
    <w:rsid w:val="00EF6AE0"/>
    <w:rsid w:val="00EF7040"/>
    <w:rsid w:val="00EF7458"/>
    <w:rsid w:val="00EF78CA"/>
    <w:rsid w:val="00EF7F65"/>
    <w:rsid w:val="00F0042F"/>
    <w:rsid w:val="00F0063D"/>
    <w:rsid w:val="00F00BCC"/>
    <w:rsid w:val="00F012B0"/>
    <w:rsid w:val="00F01597"/>
    <w:rsid w:val="00F01759"/>
    <w:rsid w:val="00F018BF"/>
    <w:rsid w:val="00F01FD8"/>
    <w:rsid w:val="00F025A5"/>
    <w:rsid w:val="00F02733"/>
    <w:rsid w:val="00F0301B"/>
    <w:rsid w:val="00F03A12"/>
    <w:rsid w:val="00F03E6D"/>
    <w:rsid w:val="00F03FF8"/>
    <w:rsid w:val="00F0449D"/>
    <w:rsid w:val="00F04BC2"/>
    <w:rsid w:val="00F04C4B"/>
    <w:rsid w:val="00F05015"/>
    <w:rsid w:val="00F0563C"/>
    <w:rsid w:val="00F071B2"/>
    <w:rsid w:val="00F07583"/>
    <w:rsid w:val="00F077C3"/>
    <w:rsid w:val="00F07EB7"/>
    <w:rsid w:val="00F1018B"/>
    <w:rsid w:val="00F10C4E"/>
    <w:rsid w:val="00F10DF3"/>
    <w:rsid w:val="00F111AF"/>
    <w:rsid w:val="00F112CD"/>
    <w:rsid w:val="00F1192B"/>
    <w:rsid w:val="00F11B73"/>
    <w:rsid w:val="00F11BBD"/>
    <w:rsid w:val="00F12367"/>
    <w:rsid w:val="00F1278B"/>
    <w:rsid w:val="00F12CD6"/>
    <w:rsid w:val="00F12EBA"/>
    <w:rsid w:val="00F1351A"/>
    <w:rsid w:val="00F13738"/>
    <w:rsid w:val="00F13B92"/>
    <w:rsid w:val="00F13BE7"/>
    <w:rsid w:val="00F14164"/>
    <w:rsid w:val="00F1481D"/>
    <w:rsid w:val="00F149AF"/>
    <w:rsid w:val="00F14C53"/>
    <w:rsid w:val="00F15064"/>
    <w:rsid w:val="00F15938"/>
    <w:rsid w:val="00F16059"/>
    <w:rsid w:val="00F173FE"/>
    <w:rsid w:val="00F17582"/>
    <w:rsid w:val="00F176A3"/>
    <w:rsid w:val="00F204F6"/>
    <w:rsid w:val="00F20814"/>
    <w:rsid w:val="00F20FB8"/>
    <w:rsid w:val="00F210EB"/>
    <w:rsid w:val="00F2140A"/>
    <w:rsid w:val="00F214EC"/>
    <w:rsid w:val="00F21D1C"/>
    <w:rsid w:val="00F21FB6"/>
    <w:rsid w:val="00F22265"/>
    <w:rsid w:val="00F22BC1"/>
    <w:rsid w:val="00F22C80"/>
    <w:rsid w:val="00F236C4"/>
    <w:rsid w:val="00F23D8F"/>
    <w:rsid w:val="00F2428F"/>
    <w:rsid w:val="00F246B4"/>
    <w:rsid w:val="00F246D0"/>
    <w:rsid w:val="00F24773"/>
    <w:rsid w:val="00F249B1"/>
    <w:rsid w:val="00F2500C"/>
    <w:rsid w:val="00F2540F"/>
    <w:rsid w:val="00F257D6"/>
    <w:rsid w:val="00F25AE7"/>
    <w:rsid w:val="00F25CB9"/>
    <w:rsid w:val="00F25E8E"/>
    <w:rsid w:val="00F261C1"/>
    <w:rsid w:val="00F263FC"/>
    <w:rsid w:val="00F2673F"/>
    <w:rsid w:val="00F26B39"/>
    <w:rsid w:val="00F270FC"/>
    <w:rsid w:val="00F27979"/>
    <w:rsid w:val="00F27A38"/>
    <w:rsid w:val="00F27DDE"/>
    <w:rsid w:val="00F30116"/>
    <w:rsid w:val="00F3014B"/>
    <w:rsid w:val="00F3030B"/>
    <w:rsid w:val="00F30454"/>
    <w:rsid w:val="00F30532"/>
    <w:rsid w:val="00F308F2"/>
    <w:rsid w:val="00F30A47"/>
    <w:rsid w:val="00F30A6A"/>
    <w:rsid w:val="00F3100B"/>
    <w:rsid w:val="00F314F2"/>
    <w:rsid w:val="00F315DB"/>
    <w:rsid w:val="00F31633"/>
    <w:rsid w:val="00F319D1"/>
    <w:rsid w:val="00F31DF9"/>
    <w:rsid w:val="00F320F1"/>
    <w:rsid w:val="00F32736"/>
    <w:rsid w:val="00F328C2"/>
    <w:rsid w:val="00F329CD"/>
    <w:rsid w:val="00F33045"/>
    <w:rsid w:val="00F330A0"/>
    <w:rsid w:val="00F33105"/>
    <w:rsid w:val="00F33178"/>
    <w:rsid w:val="00F332DF"/>
    <w:rsid w:val="00F33521"/>
    <w:rsid w:val="00F33884"/>
    <w:rsid w:val="00F339B9"/>
    <w:rsid w:val="00F33A3C"/>
    <w:rsid w:val="00F34009"/>
    <w:rsid w:val="00F3423A"/>
    <w:rsid w:val="00F35144"/>
    <w:rsid w:val="00F3515E"/>
    <w:rsid w:val="00F3576C"/>
    <w:rsid w:val="00F35D4C"/>
    <w:rsid w:val="00F364A1"/>
    <w:rsid w:val="00F36928"/>
    <w:rsid w:val="00F36ABC"/>
    <w:rsid w:val="00F36BF6"/>
    <w:rsid w:val="00F36D46"/>
    <w:rsid w:val="00F373A9"/>
    <w:rsid w:val="00F375B8"/>
    <w:rsid w:val="00F37801"/>
    <w:rsid w:val="00F37C8E"/>
    <w:rsid w:val="00F400F6"/>
    <w:rsid w:val="00F40405"/>
    <w:rsid w:val="00F404D3"/>
    <w:rsid w:val="00F4075A"/>
    <w:rsid w:val="00F40AB7"/>
    <w:rsid w:val="00F40B85"/>
    <w:rsid w:val="00F416A1"/>
    <w:rsid w:val="00F416F6"/>
    <w:rsid w:val="00F425E4"/>
    <w:rsid w:val="00F42B8E"/>
    <w:rsid w:val="00F4383E"/>
    <w:rsid w:val="00F440F0"/>
    <w:rsid w:val="00F4434D"/>
    <w:rsid w:val="00F44830"/>
    <w:rsid w:val="00F44962"/>
    <w:rsid w:val="00F44AC3"/>
    <w:rsid w:val="00F45894"/>
    <w:rsid w:val="00F459CD"/>
    <w:rsid w:val="00F45E87"/>
    <w:rsid w:val="00F45EFA"/>
    <w:rsid w:val="00F45FAF"/>
    <w:rsid w:val="00F46202"/>
    <w:rsid w:val="00F46581"/>
    <w:rsid w:val="00F46608"/>
    <w:rsid w:val="00F47568"/>
    <w:rsid w:val="00F47603"/>
    <w:rsid w:val="00F50004"/>
    <w:rsid w:val="00F502E2"/>
    <w:rsid w:val="00F50C0D"/>
    <w:rsid w:val="00F50C2B"/>
    <w:rsid w:val="00F51642"/>
    <w:rsid w:val="00F52698"/>
    <w:rsid w:val="00F53201"/>
    <w:rsid w:val="00F53971"/>
    <w:rsid w:val="00F53B4A"/>
    <w:rsid w:val="00F53BC1"/>
    <w:rsid w:val="00F53D0D"/>
    <w:rsid w:val="00F54259"/>
    <w:rsid w:val="00F5451A"/>
    <w:rsid w:val="00F548E6"/>
    <w:rsid w:val="00F54A52"/>
    <w:rsid w:val="00F54E76"/>
    <w:rsid w:val="00F55587"/>
    <w:rsid w:val="00F55826"/>
    <w:rsid w:val="00F55AA3"/>
    <w:rsid w:val="00F56127"/>
    <w:rsid w:val="00F567BE"/>
    <w:rsid w:val="00F56AD7"/>
    <w:rsid w:val="00F5718F"/>
    <w:rsid w:val="00F57BED"/>
    <w:rsid w:val="00F57D4E"/>
    <w:rsid w:val="00F60233"/>
    <w:rsid w:val="00F602C8"/>
    <w:rsid w:val="00F607E0"/>
    <w:rsid w:val="00F607EA"/>
    <w:rsid w:val="00F60830"/>
    <w:rsid w:val="00F60B99"/>
    <w:rsid w:val="00F612E7"/>
    <w:rsid w:val="00F61F74"/>
    <w:rsid w:val="00F62026"/>
    <w:rsid w:val="00F6250E"/>
    <w:rsid w:val="00F62533"/>
    <w:rsid w:val="00F626E5"/>
    <w:rsid w:val="00F62918"/>
    <w:rsid w:val="00F630F5"/>
    <w:rsid w:val="00F63B70"/>
    <w:rsid w:val="00F64A57"/>
    <w:rsid w:val="00F657E8"/>
    <w:rsid w:val="00F657F4"/>
    <w:rsid w:val="00F66091"/>
    <w:rsid w:val="00F6631D"/>
    <w:rsid w:val="00F667E6"/>
    <w:rsid w:val="00F66ACA"/>
    <w:rsid w:val="00F66F11"/>
    <w:rsid w:val="00F676CC"/>
    <w:rsid w:val="00F678C4"/>
    <w:rsid w:val="00F679AE"/>
    <w:rsid w:val="00F67A46"/>
    <w:rsid w:val="00F67B46"/>
    <w:rsid w:val="00F70428"/>
    <w:rsid w:val="00F70A01"/>
    <w:rsid w:val="00F70A11"/>
    <w:rsid w:val="00F70BA1"/>
    <w:rsid w:val="00F70C94"/>
    <w:rsid w:val="00F70EF9"/>
    <w:rsid w:val="00F71B5D"/>
    <w:rsid w:val="00F73520"/>
    <w:rsid w:val="00F741DA"/>
    <w:rsid w:val="00F74854"/>
    <w:rsid w:val="00F74E5E"/>
    <w:rsid w:val="00F75081"/>
    <w:rsid w:val="00F75B73"/>
    <w:rsid w:val="00F75BD7"/>
    <w:rsid w:val="00F76489"/>
    <w:rsid w:val="00F7783D"/>
    <w:rsid w:val="00F77857"/>
    <w:rsid w:val="00F77F9E"/>
    <w:rsid w:val="00F80409"/>
    <w:rsid w:val="00F80447"/>
    <w:rsid w:val="00F805EF"/>
    <w:rsid w:val="00F80C4F"/>
    <w:rsid w:val="00F80DF4"/>
    <w:rsid w:val="00F81CE7"/>
    <w:rsid w:val="00F81D9D"/>
    <w:rsid w:val="00F82464"/>
    <w:rsid w:val="00F83053"/>
    <w:rsid w:val="00F83116"/>
    <w:rsid w:val="00F833C5"/>
    <w:rsid w:val="00F83587"/>
    <w:rsid w:val="00F835DC"/>
    <w:rsid w:val="00F838B5"/>
    <w:rsid w:val="00F8485F"/>
    <w:rsid w:val="00F8508D"/>
    <w:rsid w:val="00F8543B"/>
    <w:rsid w:val="00F856B3"/>
    <w:rsid w:val="00F858A2"/>
    <w:rsid w:val="00F85EC1"/>
    <w:rsid w:val="00F86521"/>
    <w:rsid w:val="00F868EC"/>
    <w:rsid w:val="00F86A14"/>
    <w:rsid w:val="00F86A17"/>
    <w:rsid w:val="00F86AC2"/>
    <w:rsid w:val="00F86E24"/>
    <w:rsid w:val="00F8762C"/>
    <w:rsid w:val="00F87D7D"/>
    <w:rsid w:val="00F87E37"/>
    <w:rsid w:val="00F9013A"/>
    <w:rsid w:val="00F9070B"/>
    <w:rsid w:val="00F90724"/>
    <w:rsid w:val="00F9096B"/>
    <w:rsid w:val="00F909B9"/>
    <w:rsid w:val="00F90A84"/>
    <w:rsid w:val="00F90AD7"/>
    <w:rsid w:val="00F90CCA"/>
    <w:rsid w:val="00F90E9E"/>
    <w:rsid w:val="00F91C39"/>
    <w:rsid w:val="00F9214C"/>
    <w:rsid w:val="00F92733"/>
    <w:rsid w:val="00F92817"/>
    <w:rsid w:val="00F92C13"/>
    <w:rsid w:val="00F92C54"/>
    <w:rsid w:val="00F92C6F"/>
    <w:rsid w:val="00F92F81"/>
    <w:rsid w:val="00F932C4"/>
    <w:rsid w:val="00F936B7"/>
    <w:rsid w:val="00F93DE3"/>
    <w:rsid w:val="00F94072"/>
    <w:rsid w:val="00F94356"/>
    <w:rsid w:val="00F9445C"/>
    <w:rsid w:val="00F950AD"/>
    <w:rsid w:val="00F9527F"/>
    <w:rsid w:val="00F9528B"/>
    <w:rsid w:val="00F959CD"/>
    <w:rsid w:val="00F95AF7"/>
    <w:rsid w:val="00F9613B"/>
    <w:rsid w:val="00F9640E"/>
    <w:rsid w:val="00F964C7"/>
    <w:rsid w:val="00F96683"/>
    <w:rsid w:val="00F96DC9"/>
    <w:rsid w:val="00F96E37"/>
    <w:rsid w:val="00F9707C"/>
    <w:rsid w:val="00F973A3"/>
    <w:rsid w:val="00F97670"/>
    <w:rsid w:val="00F9793C"/>
    <w:rsid w:val="00F97956"/>
    <w:rsid w:val="00F97B66"/>
    <w:rsid w:val="00F97D4A"/>
    <w:rsid w:val="00FA041A"/>
    <w:rsid w:val="00FA0446"/>
    <w:rsid w:val="00FA0C46"/>
    <w:rsid w:val="00FA1007"/>
    <w:rsid w:val="00FA1BC4"/>
    <w:rsid w:val="00FA1C28"/>
    <w:rsid w:val="00FA2449"/>
    <w:rsid w:val="00FA2721"/>
    <w:rsid w:val="00FA27B2"/>
    <w:rsid w:val="00FA309D"/>
    <w:rsid w:val="00FA3288"/>
    <w:rsid w:val="00FA3572"/>
    <w:rsid w:val="00FA3AFD"/>
    <w:rsid w:val="00FA3CF9"/>
    <w:rsid w:val="00FA4518"/>
    <w:rsid w:val="00FA484E"/>
    <w:rsid w:val="00FA4C3D"/>
    <w:rsid w:val="00FA5350"/>
    <w:rsid w:val="00FA55DD"/>
    <w:rsid w:val="00FA5F12"/>
    <w:rsid w:val="00FA6091"/>
    <w:rsid w:val="00FA6E28"/>
    <w:rsid w:val="00FA6F48"/>
    <w:rsid w:val="00FA6FFB"/>
    <w:rsid w:val="00FA7825"/>
    <w:rsid w:val="00FA7A3F"/>
    <w:rsid w:val="00FA7CBD"/>
    <w:rsid w:val="00FA7DCF"/>
    <w:rsid w:val="00FB0797"/>
    <w:rsid w:val="00FB0E6E"/>
    <w:rsid w:val="00FB133F"/>
    <w:rsid w:val="00FB152B"/>
    <w:rsid w:val="00FB16DA"/>
    <w:rsid w:val="00FB16F0"/>
    <w:rsid w:val="00FB2432"/>
    <w:rsid w:val="00FB2AFD"/>
    <w:rsid w:val="00FB33DB"/>
    <w:rsid w:val="00FB388B"/>
    <w:rsid w:val="00FB3A73"/>
    <w:rsid w:val="00FB4D99"/>
    <w:rsid w:val="00FB57E4"/>
    <w:rsid w:val="00FB5DB9"/>
    <w:rsid w:val="00FB60C8"/>
    <w:rsid w:val="00FB68E5"/>
    <w:rsid w:val="00FB693C"/>
    <w:rsid w:val="00FB6B66"/>
    <w:rsid w:val="00FB6C1C"/>
    <w:rsid w:val="00FB787B"/>
    <w:rsid w:val="00FB7EFE"/>
    <w:rsid w:val="00FC01ED"/>
    <w:rsid w:val="00FC03FE"/>
    <w:rsid w:val="00FC06A0"/>
    <w:rsid w:val="00FC08AD"/>
    <w:rsid w:val="00FC0B07"/>
    <w:rsid w:val="00FC0F87"/>
    <w:rsid w:val="00FC1348"/>
    <w:rsid w:val="00FC17A6"/>
    <w:rsid w:val="00FC17DA"/>
    <w:rsid w:val="00FC1C43"/>
    <w:rsid w:val="00FC1C81"/>
    <w:rsid w:val="00FC2112"/>
    <w:rsid w:val="00FC25D8"/>
    <w:rsid w:val="00FC25EA"/>
    <w:rsid w:val="00FC272E"/>
    <w:rsid w:val="00FC28F2"/>
    <w:rsid w:val="00FC2978"/>
    <w:rsid w:val="00FC3150"/>
    <w:rsid w:val="00FC3A29"/>
    <w:rsid w:val="00FC3C25"/>
    <w:rsid w:val="00FC44AA"/>
    <w:rsid w:val="00FC47CF"/>
    <w:rsid w:val="00FC4DCB"/>
    <w:rsid w:val="00FC5102"/>
    <w:rsid w:val="00FC565E"/>
    <w:rsid w:val="00FC600B"/>
    <w:rsid w:val="00FC63D5"/>
    <w:rsid w:val="00FC641C"/>
    <w:rsid w:val="00FC6486"/>
    <w:rsid w:val="00FC704B"/>
    <w:rsid w:val="00FD07D2"/>
    <w:rsid w:val="00FD0F94"/>
    <w:rsid w:val="00FD13D1"/>
    <w:rsid w:val="00FD14B6"/>
    <w:rsid w:val="00FD2119"/>
    <w:rsid w:val="00FD2647"/>
    <w:rsid w:val="00FD268F"/>
    <w:rsid w:val="00FD2773"/>
    <w:rsid w:val="00FD2891"/>
    <w:rsid w:val="00FD28F4"/>
    <w:rsid w:val="00FD2A5E"/>
    <w:rsid w:val="00FD2AC0"/>
    <w:rsid w:val="00FD2B8E"/>
    <w:rsid w:val="00FD2F99"/>
    <w:rsid w:val="00FD334B"/>
    <w:rsid w:val="00FD336E"/>
    <w:rsid w:val="00FD4602"/>
    <w:rsid w:val="00FD589B"/>
    <w:rsid w:val="00FD5B73"/>
    <w:rsid w:val="00FD6390"/>
    <w:rsid w:val="00FD71BA"/>
    <w:rsid w:val="00FD73B2"/>
    <w:rsid w:val="00FD7588"/>
    <w:rsid w:val="00FD7D98"/>
    <w:rsid w:val="00FD7E6D"/>
    <w:rsid w:val="00FE03B9"/>
    <w:rsid w:val="00FE0818"/>
    <w:rsid w:val="00FE19E5"/>
    <w:rsid w:val="00FE19F4"/>
    <w:rsid w:val="00FE24A6"/>
    <w:rsid w:val="00FE24D0"/>
    <w:rsid w:val="00FE282E"/>
    <w:rsid w:val="00FE3AA4"/>
    <w:rsid w:val="00FE4770"/>
    <w:rsid w:val="00FE4779"/>
    <w:rsid w:val="00FE48A9"/>
    <w:rsid w:val="00FE51D7"/>
    <w:rsid w:val="00FE51F3"/>
    <w:rsid w:val="00FE595C"/>
    <w:rsid w:val="00FE5BA1"/>
    <w:rsid w:val="00FE5EF4"/>
    <w:rsid w:val="00FE6115"/>
    <w:rsid w:val="00FE6623"/>
    <w:rsid w:val="00FE6750"/>
    <w:rsid w:val="00FE687A"/>
    <w:rsid w:val="00FE694E"/>
    <w:rsid w:val="00FE6987"/>
    <w:rsid w:val="00FE6B58"/>
    <w:rsid w:val="00FE7E8F"/>
    <w:rsid w:val="00FF08AA"/>
    <w:rsid w:val="00FF08B0"/>
    <w:rsid w:val="00FF144D"/>
    <w:rsid w:val="00FF1625"/>
    <w:rsid w:val="00FF1681"/>
    <w:rsid w:val="00FF229E"/>
    <w:rsid w:val="00FF2AF5"/>
    <w:rsid w:val="00FF2E78"/>
    <w:rsid w:val="00FF2F6C"/>
    <w:rsid w:val="00FF37F0"/>
    <w:rsid w:val="00FF3C8E"/>
    <w:rsid w:val="00FF467F"/>
    <w:rsid w:val="00FF468E"/>
    <w:rsid w:val="00FF4EC3"/>
    <w:rsid w:val="00FF4F8D"/>
    <w:rsid w:val="00FF55C8"/>
    <w:rsid w:val="00FF55FD"/>
    <w:rsid w:val="00FF68F9"/>
    <w:rsid w:val="00FF6C6F"/>
    <w:rsid w:val="00FF7059"/>
    <w:rsid w:val="00FF72AC"/>
    <w:rsid w:val="00FF7384"/>
    <w:rsid w:val="00FF7525"/>
    <w:rsid w:val="00FF756C"/>
    <w:rsid w:val="00FF779B"/>
    <w:rsid w:val="00FF7992"/>
    <w:rsid w:val="00FF7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617D5B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30E5"/>
    <w:rPr>
      <w:rFonts w:ascii="Arial" w:hAnsi="Arial"/>
      <w:sz w:val="24"/>
      <w:szCs w:val="24"/>
    </w:rPr>
  </w:style>
  <w:style w:type="paragraph" w:styleId="Heading1">
    <w:name w:val="heading 1"/>
    <w:basedOn w:val="BodyTextIndent"/>
    <w:next w:val="Normal"/>
    <w:qFormat/>
    <w:rsid w:val="00FC0F87"/>
    <w:pPr>
      <w:tabs>
        <w:tab w:val="left" w:pos="720"/>
      </w:tabs>
      <w:ind w:left="0" w:firstLine="0"/>
      <w:outlineLvl w:val="0"/>
    </w:pPr>
    <w:rPr>
      <w:rFonts w:eastAsia="Adobe Gothic Std B" w:cs="Arial"/>
      <w:sz w:val="20"/>
      <w:szCs w:val="20"/>
      <w:u w:val="single"/>
    </w:rPr>
  </w:style>
  <w:style w:type="paragraph" w:styleId="Heading2">
    <w:name w:val="heading 2"/>
    <w:basedOn w:val="BodyTextIndent"/>
    <w:next w:val="Normal"/>
    <w:qFormat/>
    <w:rsid w:val="00FC0F87"/>
    <w:pPr>
      <w:tabs>
        <w:tab w:val="left" w:pos="720"/>
      </w:tabs>
      <w:ind w:left="0" w:firstLine="0"/>
      <w:outlineLvl w:val="1"/>
    </w:pPr>
    <w:rPr>
      <w:rFonts w:eastAsia="Adobe Gothic Std B" w:cs="Arial"/>
      <w:sz w:val="20"/>
      <w:szCs w:val="20"/>
    </w:rPr>
  </w:style>
  <w:style w:type="paragraph" w:styleId="Heading3">
    <w:name w:val="heading 3"/>
    <w:basedOn w:val="Normal"/>
    <w:next w:val="Normal"/>
    <w:qFormat/>
    <w:pPr>
      <w:keepNext/>
      <w:ind w:left="720"/>
      <w:outlineLvl w:val="2"/>
    </w:pPr>
    <w:rPr>
      <w:b/>
      <w:bCs/>
      <w:sz w:val="23"/>
    </w:rPr>
  </w:style>
  <w:style w:type="paragraph" w:styleId="Heading4">
    <w:name w:val="heading 4"/>
    <w:basedOn w:val="Normal"/>
    <w:next w:val="Normal"/>
    <w:qFormat/>
    <w:pPr>
      <w:keepNext/>
      <w:numPr>
        <w:numId w:val="1"/>
      </w:numPr>
      <w:outlineLvl w:val="3"/>
    </w:pPr>
    <w:rPr>
      <w:b/>
      <w:bCs/>
    </w:rPr>
  </w:style>
  <w:style w:type="paragraph" w:styleId="Heading5">
    <w:name w:val="heading 5"/>
    <w:basedOn w:val="Normal"/>
    <w:next w:val="Normal"/>
    <w:qFormat/>
    <w:pPr>
      <w:keepNext/>
      <w:ind w:left="720"/>
      <w:outlineLvl w:val="4"/>
    </w:pPr>
    <w:rPr>
      <w:b/>
      <w:bCs/>
    </w:rPr>
  </w:style>
  <w:style w:type="paragraph" w:styleId="Heading6">
    <w:name w:val="heading 6"/>
    <w:basedOn w:val="Normal"/>
    <w:next w:val="Normal"/>
    <w:qFormat/>
    <w:pPr>
      <w:keepNext/>
      <w:ind w:left="720"/>
      <w:outlineLvl w:val="5"/>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7B7D06"/>
    <w:rPr>
      <w:rFonts w:ascii="Tahoma" w:hAnsi="Tahoma" w:cs="Tahoma"/>
      <w:sz w:val="16"/>
      <w:szCs w:val="16"/>
    </w:rPr>
  </w:style>
  <w:style w:type="paragraph" w:styleId="BodyTextIndent">
    <w:name w:val="Body Text Indent"/>
    <w:basedOn w:val="Normal"/>
    <w:link w:val="BodyTextIndentChar"/>
    <w:rsid w:val="000E6FEE"/>
    <w:pPr>
      <w:ind w:left="1440" w:hanging="360"/>
    </w:pPr>
    <w:rPr>
      <w:b/>
      <w:bCs/>
    </w:rPr>
  </w:style>
  <w:style w:type="character" w:customStyle="1" w:styleId="BodyTextIndentChar">
    <w:name w:val="Body Text Indent Char"/>
    <w:link w:val="BodyTextIndent"/>
    <w:rsid w:val="00C112B8"/>
    <w:rPr>
      <w:b/>
      <w:bCs/>
      <w:sz w:val="24"/>
      <w:szCs w:val="24"/>
    </w:rPr>
  </w:style>
  <w:style w:type="paragraph" w:styleId="ListParagraph">
    <w:name w:val="List Paragraph"/>
    <w:basedOn w:val="Normal"/>
    <w:uiPriority w:val="34"/>
    <w:qFormat/>
    <w:rsid w:val="004F1DB2"/>
    <w:pPr>
      <w:ind w:left="720"/>
    </w:pPr>
  </w:style>
  <w:style w:type="paragraph" w:styleId="NoSpacing">
    <w:name w:val="No Spacing"/>
    <w:uiPriority w:val="1"/>
    <w:qFormat/>
    <w:rsid w:val="00E1412D"/>
    <w:rPr>
      <w:sz w:val="24"/>
      <w:szCs w:val="24"/>
    </w:rPr>
  </w:style>
  <w:style w:type="character" w:styleId="CommentReference">
    <w:name w:val="annotation reference"/>
    <w:rsid w:val="00E574A1"/>
    <w:rPr>
      <w:sz w:val="16"/>
      <w:szCs w:val="16"/>
    </w:rPr>
  </w:style>
  <w:style w:type="paragraph" w:styleId="CommentText">
    <w:name w:val="annotation text"/>
    <w:basedOn w:val="Normal"/>
    <w:link w:val="CommentTextChar"/>
    <w:rsid w:val="00E574A1"/>
    <w:rPr>
      <w:sz w:val="20"/>
      <w:szCs w:val="20"/>
    </w:rPr>
  </w:style>
  <w:style w:type="character" w:customStyle="1" w:styleId="CommentTextChar">
    <w:name w:val="Comment Text Char"/>
    <w:basedOn w:val="DefaultParagraphFont"/>
    <w:link w:val="CommentText"/>
    <w:rsid w:val="00E574A1"/>
  </w:style>
  <w:style w:type="paragraph" w:styleId="CommentSubject">
    <w:name w:val="annotation subject"/>
    <w:basedOn w:val="CommentText"/>
    <w:next w:val="CommentText"/>
    <w:link w:val="CommentSubjectChar"/>
    <w:rsid w:val="00E574A1"/>
    <w:rPr>
      <w:b/>
      <w:bCs/>
    </w:rPr>
  </w:style>
  <w:style w:type="character" w:customStyle="1" w:styleId="CommentSubjectChar">
    <w:name w:val="Comment Subject Char"/>
    <w:link w:val="CommentSubject"/>
    <w:rsid w:val="00E574A1"/>
    <w:rPr>
      <w:b/>
      <w:bCs/>
    </w:rPr>
  </w:style>
  <w:style w:type="character" w:customStyle="1" w:styleId="FooterChar">
    <w:name w:val="Footer Char"/>
    <w:link w:val="Footer"/>
    <w:uiPriority w:val="99"/>
    <w:rsid w:val="006311DD"/>
    <w:rPr>
      <w:sz w:val="24"/>
      <w:szCs w:val="24"/>
    </w:rPr>
  </w:style>
  <w:style w:type="character" w:styleId="IntenseEmphasis">
    <w:name w:val="Intense Emphasis"/>
    <w:uiPriority w:val="21"/>
    <w:qFormat/>
    <w:rsid w:val="00B45468"/>
    <w:rPr>
      <w:i/>
      <w:iCs/>
      <w:color w:val="5B9BD5"/>
    </w:rPr>
  </w:style>
  <w:style w:type="character" w:customStyle="1" w:styleId="HeaderChar">
    <w:name w:val="Header Char"/>
    <w:link w:val="Header"/>
    <w:uiPriority w:val="99"/>
    <w:rsid w:val="00460F88"/>
    <w:rPr>
      <w:sz w:val="24"/>
      <w:szCs w:val="24"/>
    </w:rPr>
  </w:style>
  <w:style w:type="paragraph" w:styleId="BodyText">
    <w:name w:val="Body Text"/>
    <w:basedOn w:val="Normal"/>
    <w:link w:val="BodyTextChar"/>
    <w:rsid w:val="00904DE5"/>
    <w:pPr>
      <w:spacing w:after="120"/>
    </w:pPr>
  </w:style>
  <w:style w:type="character" w:customStyle="1" w:styleId="BodyTextChar">
    <w:name w:val="Body Text Char"/>
    <w:basedOn w:val="DefaultParagraphFont"/>
    <w:link w:val="BodyText"/>
    <w:rsid w:val="00904DE5"/>
    <w:rPr>
      <w:sz w:val="24"/>
      <w:szCs w:val="24"/>
    </w:rPr>
  </w:style>
  <w:style w:type="character" w:customStyle="1" w:styleId="normaltextrun">
    <w:name w:val="normaltextrun"/>
    <w:basedOn w:val="DefaultParagraphFont"/>
    <w:rsid w:val="00550115"/>
  </w:style>
  <w:style w:type="character" w:customStyle="1" w:styleId="eop">
    <w:name w:val="eop"/>
    <w:basedOn w:val="DefaultParagraphFont"/>
    <w:rsid w:val="006455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07146">
      <w:bodyDiv w:val="1"/>
      <w:marLeft w:val="0"/>
      <w:marRight w:val="0"/>
      <w:marTop w:val="0"/>
      <w:marBottom w:val="0"/>
      <w:divBdr>
        <w:top w:val="none" w:sz="0" w:space="0" w:color="auto"/>
        <w:left w:val="none" w:sz="0" w:space="0" w:color="auto"/>
        <w:bottom w:val="none" w:sz="0" w:space="0" w:color="auto"/>
        <w:right w:val="none" w:sz="0" w:space="0" w:color="auto"/>
      </w:divBdr>
    </w:div>
    <w:div w:id="210456544">
      <w:bodyDiv w:val="1"/>
      <w:marLeft w:val="0"/>
      <w:marRight w:val="0"/>
      <w:marTop w:val="0"/>
      <w:marBottom w:val="0"/>
      <w:divBdr>
        <w:top w:val="none" w:sz="0" w:space="0" w:color="auto"/>
        <w:left w:val="none" w:sz="0" w:space="0" w:color="auto"/>
        <w:bottom w:val="none" w:sz="0" w:space="0" w:color="auto"/>
        <w:right w:val="none" w:sz="0" w:space="0" w:color="auto"/>
      </w:divBdr>
    </w:div>
    <w:div w:id="349642663">
      <w:bodyDiv w:val="1"/>
      <w:marLeft w:val="0"/>
      <w:marRight w:val="0"/>
      <w:marTop w:val="0"/>
      <w:marBottom w:val="0"/>
      <w:divBdr>
        <w:top w:val="none" w:sz="0" w:space="0" w:color="auto"/>
        <w:left w:val="none" w:sz="0" w:space="0" w:color="auto"/>
        <w:bottom w:val="none" w:sz="0" w:space="0" w:color="auto"/>
        <w:right w:val="none" w:sz="0" w:space="0" w:color="auto"/>
      </w:divBdr>
    </w:div>
    <w:div w:id="369840179">
      <w:bodyDiv w:val="1"/>
      <w:marLeft w:val="0"/>
      <w:marRight w:val="0"/>
      <w:marTop w:val="0"/>
      <w:marBottom w:val="0"/>
      <w:divBdr>
        <w:top w:val="none" w:sz="0" w:space="0" w:color="auto"/>
        <w:left w:val="none" w:sz="0" w:space="0" w:color="auto"/>
        <w:bottom w:val="none" w:sz="0" w:space="0" w:color="auto"/>
        <w:right w:val="none" w:sz="0" w:space="0" w:color="auto"/>
      </w:divBdr>
    </w:div>
    <w:div w:id="395786616">
      <w:bodyDiv w:val="1"/>
      <w:marLeft w:val="0"/>
      <w:marRight w:val="0"/>
      <w:marTop w:val="0"/>
      <w:marBottom w:val="0"/>
      <w:divBdr>
        <w:top w:val="none" w:sz="0" w:space="0" w:color="auto"/>
        <w:left w:val="none" w:sz="0" w:space="0" w:color="auto"/>
        <w:bottom w:val="none" w:sz="0" w:space="0" w:color="auto"/>
        <w:right w:val="none" w:sz="0" w:space="0" w:color="auto"/>
      </w:divBdr>
    </w:div>
    <w:div w:id="428165806">
      <w:bodyDiv w:val="1"/>
      <w:marLeft w:val="0"/>
      <w:marRight w:val="0"/>
      <w:marTop w:val="0"/>
      <w:marBottom w:val="0"/>
      <w:divBdr>
        <w:top w:val="none" w:sz="0" w:space="0" w:color="auto"/>
        <w:left w:val="none" w:sz="0" w:space="0" w:color="auto"/>
        <w:bottom w:val="none" w:sz="0" w:space="0" w:color="auto"/>
        <w:right w:val="none" w:sz="0" w:space="0" w:color="auto"/>
      </w:divBdr>
    </w:div>
    <w:div w:id="477965147">
      <w:bodyDiv w:val="1"/>
      <w:marLeft w:val="0"/>
      <w:marRight w:val="0"/>
      <w:marTop w:val="0"/>
      <w:marBottom w:val="0"/>
      <w:divBdr>
        <w:top w:val="none" w:sz="0" w:space="0" w:color="auto"/>
        <w:left w:val="none" w:sz="0" w:space="0" w:color="auto"/>
        <w:bottom w:val="none" w:sz="0" w:space="0" w:color="auto"/>
        <w:right w:val="none" w:sz="0" w:space="0" w:color="auto"/>
      </w:divBdr>
    </w:div>
    <w:div w:id="534269646">
      <w:bodyDiv w:val="1"/>
      <w:marLeft w:val="0"/>
      <w:marRight w:val="0"/>
      <w:marTop w:val="0"/>
      <w:marBottom w:val="0"/>
      <w:divBdr>
        <w:top w:val="none" w:sz="0" w:space="0" w:color="auto"/>
        <w:left w:val="none" w:sz="0" w:space="0" w:color="auto"/>
        <w:bottom w:val="none" w:sz="0" w:space="0" w:color="auto"/>
        <w:right w:val="none" w:sz="0" w:space="0" w:color="auto"/>
      </w:divBdr>
    </w:div>
    <w:div w:id="618147751">
      <w:bodyDiv w:val="1"/>
      <w:marLeft w:val="0"/>
      <w:marRight w:val="0"/>
      <w:marTop w:val="0"/>
      <w:marBottom w:val="0"/>
      <w:divBdr>
        <w:top w:val="none" w:sz="0" w:space="0" w:color="auto"/>
        <w:left w:val="none" w:sz="0" w:space="0" w:color="auto"/>
        <w:bottom w:val="none" w:sz="0" w:space="0" w:color="auto"/>
        <w:right w:val="none" w:sz="0" w:space="0" w:color="auto"/>
      </w:divBdr>
    </w:div>
    <w:div w:id="707218574">
      <w:bodyDiv w:val="1"/>
      <w:marLeft w:val="0"/>
      <w:marRight w:val="0"/>
      <w:marTop w:val="0"/>
      <w:marBottom w:val="0"/>
      <w:divBdr>
        <w:top w:val="none" w:sz="0" w:space="0" w:color="auto"/>
        <w:left w:val="none" w:sz="0" w:space="0" w:color="auto"/>
        <w:bottom w:val="none" w:sz="0" w:space="0" w:color="auto"/>
        <w:right w:val="none" w:sz="0" w:space="0" w:color="auto"/>
      </w:divBdr>
    </w:div>
    <w:div w:id="741872481">
      <w:bodyDiv w:val="1"/>
      <w:marLeft w:val="0"/>
      <w:marRight w:val="0"/>
      <w:marTop w:val="0"/>
      <w:marBottom w:val="0"/>
      <w:divBdr>
        <w:top w:val="none" w:sz="0" w:space="0" w:color="auto"/>
        <w:left w:val="none" w:sz="0" w:space="0" w:color="auto"/>
        <w:bottom w:val="none" w:sz="0" w:space="0" w:color="auto"/>
        <w:right w:val="none" w:sz="0" w:space="0" w:color="auto"/>
      </w:divBdr>
    </w:div>
    <w:div w:id="823933504">
      <w:bodyDiv w:val="1"/>
      <w:marLeft w:val="0"/>
      <w:marRight w:val="0"/>
      <w:marTop w:val="0"/>
      <w:marBottom w:val="0"/>
      <w:divBdr>
        <w:top w:val="none" w:sz="0" w:space="0" w:color="auto"/>
        <w:left w:val="none" w:sz="0" w:space="0" w:color="auto"/>
        <w:bottom w:val="none" w:sz="0" w:space="0" w:color="auto"/>
        <w:right w:val="none" w:sz="0" w:space="0" w:color="auto"/>
      </w:divBdr>
    </w:div>
    <w:div w:id="878395811">
      <w:bodyDiv w:val="1"/>
      <w:marLeft w:val="0"/>
      <w:marRight w:val="0"/>
      <w:marTop w:val="0"/>
      <w:marBottom w:val="0"/>
      <w:divBdr>
        <w:top w:val="none" w:sz="0" w:space="0" w:color="auto"/>
        <w:left w:val="none" w:sz="0" w:space="0" w:color="auto"/>
        <w:bottom w:val="none" w:sz="0" w:space="0" w:color="auto"/>
        <w:right w:val="none" w:sz="0" w:space="0" w:color="auto"/>
      </w:divBdr>
    </w:div>
    <w:div w:id="960918196">
      <w:bodyDiv w:val="1"/>
      <w:marLeft w:val="0"/>
      <w:marRight w:val="0"/>
      <w:marTop w:val="0"/>
      <w:marBottom w:val="0"/>
      <w:divBdr>
        <w:top w:val="none" w:sz="0" w:space="0" w:color="auto"/>
        <w:left w:val="none" w:sz="0" w:space="0" w:color="auto"/>
        <w:bottom w:val="none" w:sz="0" w:space="0" w:color="auto"/>
        <w:right w:val="none" w:sz="0" w:space="0" w:color="auto"/>
      </w:divBdr>
    </w:div>
    <w:div w:id="977994107">
      <w:bodyDiv w:val="1"/>
      <w:marLeft w:val="0"/>
      <w:marRight w:val="0"/>
      <w:marTop w:val="0"/>
      <w:marBottom w:val="0"/>
      <w:divBdr>
        <w:top w:val="none" w:sz="0" w:space="0" w:color="auto"/>
        <w:left w:val="none" w:sz="0" w:space="0" w:color="auto"/>
        <w:bottom w:val="none" w:sz="0" w:space="0" w:color="auto"/>
        <w:right w:val="none" w:sz="0" w:space="0" w:color="auto"/>
      </w:divBdr>
    </w:div>
    <w:div w:id="1003316495">
      <w:bodyDiv w:val="1"/>
      <w:marLeft w:val="0"/>
      <w:marRight w:val="0"/>
      <w:marTop w:val="0"/>
      <w:marBottom w:val="0"/>
      <w:divBdr>
        <w:top w:val="none" w:sz="0" w:space="0" w:color="auto"/>
        <w:left w:val="none" w:sz="0" w:space="0" w:color="auto"/>
        <w:bottom w:val="none" w:sz="0" w:space="0" w:color="auto"/>
        <w:right w:val="none" w:sz="0" w:space="0" w:color="auto"/>
      </w:divBdr>
    </w:div>
    <w:div w:id="1042747320">
      <w:bodyDiv w:val="1"/>
      <w:marLeft w:val="0"/>
      <w:marRight w:val="0"/>
      <w:marTop w:val="0"/>
      <w:marBottom w:val="0"/>
      <w:divBdr>
        <w:top w:val="none" w:sz="0" w:space="0" w:color="auto"/>
        <w:left w:val="none" w:sz="0" w:space="0" w:color="auto"/>
        <w:bottom w:val="none" w:sz="0" w:space="0" w:color="auto"/>
        <w:right w:val="none" w:sz="0" w:space="0" w:color="auto"/>
      </w:divBdr>
    </w:div>
    <w:div w:id="1053692642">
      <w:bodyDiv w:val="1"/>
      <w:marLeft w:val="0"/>
      <w:marRight w:val="0"/>
      <w:marTop w:val="0"/>
      <w:marBottom w:val="0"/>
      <w:divBdr>
        <w:top w:val="none" w:sz="0" w:space="0" w:color="auto"/>
        <w:left w:val="none" w:sz="0" w:space="0" w:color="auto"/>
        <w:bottom w:val="none" w:sz="0" w:space="0" w:color="auto"/>
        <w:right w:val="none" w:sz="0" w:space="0" w:color="auto"/>
      </w:divBdr>
    </w:div>
    <w:div w:id="1120228066">
      <w:bodyDiv w:val="1"/>
      <w:marLeft w:val="0"/>
      <w:marRight w:val="0"/>
      <w:marTop w:val="0"/>
      <w:marBottom w:val="0"/>
      <w:divBdr>
        <w:top w:val="none" w:sz="0" w:space="0" w:color="auto"/>
        <w:left w:val="none" w:sz="0" w:space="0" w:color="auto"/>
        <w:bottom w:val="none" w:sz="0" w:space="0" w:color="auto"/>
        <w:right w:val="none" w:sz="0" w:space="0" w:color="auto"/>
      </w:divBdr>
    </w:div>
    <w:div w:id="1148857350">
      <w:bodyDiv w:val="1"/>
      <w:marLeft w:val="0"/>
      <w:marRight w:val="0"/>
      <w:marTop w:val="0"/>
      <w:marBottom w:val="0"/>
      <w:divBdr>
        <w:top w:val="none" w:sz="0" w:space="0" w:color="auto"/>
        <w:left w:val="none" w:sz="0" w:space="0" w:color="auto"/>
        <w:bottom w:val="none" w:sz="0" w:space="0" w:color="auto"/>
        <w:right w:val="none" w:sz="0" w:space="0" w:color="auto"/>
      </w:divBdr>
    </w:div>
    <w:div w:id="1194806767">
      <w:bodyDiv w:val="1"/>
      <w:marLeft w:val="0"/>
      <w:marRight w:val="0"/>
      <w:marTop w:val="0"/>
      <w:marBottom w:val="0"/>
      <w:divBdr>
        <w:top w:val="none" w:sz="0" w:space="0" w:color="auto"/>
        <w:left w:val="none" w:sz="0" w:space="0" w:color="auto"/>
        <w:bottom w:val="none" w:sz="0" w:space="0" w:color="auto"/>
        <w:right w:val="none" w:sz="0" w:space="0" w:color="auto"/>
      </w:divBdr>
    </w:div>
    <w:div w:id="1208833242">
      <w:bodyDiv w:val="1"/>
      <w:marLeft w:val="0"/>
      <w:marRight w:val="0"/>
      <w:marTop w:val="0"/>
      <w:marBottom w:val="0"/>
      <w:divBdr>
        <w:top w:val="none" w:sz="0" w:space="0" w:color="auto"/>
        <w:left w:val="none" w:sz="0" w:space="0" w:color="auto"/>
        <w:bottom w:val="none" w:sz="0" w:space="0" w:color="auto"/>
        <w:right w:val="none" w:sz="0" w:space="0" w:color="auto"/>
      </w:divBdr>
    </w:div>
    <w:div w:id="1349409015">
      <w:bodyDiv w:val="1"/>
      <w:marLeft w:val="0"/>
      <w:marRight w:val="0"/>
      <w:marTop w:val="0"/>
      <w:marBottom w:val="0"/>
      <w:divBdr>
        <w:top w:val="none" w:sz="0" w:space="0" w:color="auto"/>
        <w:left w:val="none" w:sz="0" w:space="0" w:color="auto"/>
        <w:bottom w:val="none" w:sz="0" w:space="0" w:color="auto"/>
        <w:right w:val="none" w:sz="0" w:space="0" w:color="auto"/>
      </w:divBdr>
    </w:div>
    <w:div w:id="1416973943">
      <w:bodyDiv w:val="1"/>
      <w:marLeft w:val="0"/>
      <w:marRight w:val="0"/>
      <w:marTop w:val="0"/>
      <w:marBottom w:val="0"/>
      <w:divBdr>
        <w:top w:val="none" w:sz="0" w:space="0" w:color="auto"/>
        <w:left w:val="none" w:sz="0" w:space="0" w:color="auto"/>
        <w:bottom w:val="none" w:sz="0" w:space="0" w:color="auto"/>
        <w:right w:val="none" w:sz="0" w:space="0" w:color="auto"/>
      </w:divBdr>
    </w:div>
    <w:div w:id="1433940689">
      <w:bodyDiv w:val="1"/>
      <w:marLeft w:val="0"/>
      <w:marRight w:val="0"/>
      <w:marTop w:val="0"/>
      <w:marBottom w:val="0"/>
      <w:divBdr>
        <w:top w:val="none" w:sz="0" w:space="0" w:color="auto"/>
        <w:left w:val="none" w:sz="0" w:space="0" w:color="auto"/>
        <w:bottom w:val="none" w:sz="0" w:space="0" w:color="auto"/>
        <w:right w:val="none" w:sz="0" w:space="0" w:color="auto"/>
      </w:divBdr>
    </w:div>
    <w:div w:id="1495148023">
      <w:bodyDiv w:val="1"/>
      <w:marLeft w:val="0"/>
      <w:marRight w:val="0"/>
      <w:marTop w:val="0"/>
      <w:marBottom w:val="0"/>
      <w:divBdr>
        <w:top w:val="none" w:sz="0" w:space="0" w:color="auto"/>
        <w:left w:val="none" w:sz="0" w:space="0" w:color="auto"/>
        <w:bottom w:val="none" w:sz="0" w:space="0" w:color="auto"/>
        <w:right w:val="none" w:sz="0" w:space="0" w:color="auto"/>
      </w:divBdr>
    </w:div>
    <w:div w:id="1517648396">
      <w:bodyDiv w:val="1"/>
      <w:marLeft w:val="0"/>
      <w:marRight w:val="0"/>
      <w:marTop w:val="0"/>
      <w:marBottom w:val="0"/>
      <w:divBdr>
        <w:top w:val="none" w:sz="0" w:space="0" w:color="auto"/>
        <w:left w:val="none" w:sz="0" w:space="0" w:color="auto"/>
        <w:bottom w:val="none" w:sz="0" w:space="0" w:color="auto"/>
        <w:right w:val="none" w:sz="0" w:space="0" w:color="auto"/>
      </w:divBdr>
    </w:div>
    <w:div w:id="1889562341">
      <w:bodyDiv w:val="1"/>
      <w:marLeft w:val="0"/>
      <w:marRight w:val="0"/>
      <w:marTop w:val="0"/>
      <w:marBottom w:val="0"/>
      <w:divBdr>
        <w:top w:val="none" w:sz="0" w:space="0" w:color="auto"/>
        <w:left w:val="none" w:sz="0" w:space="0" w:color="auto"/>
        <w:bottom w:val="none" w:sz="0" w:space="0" w:color="auto"/>
        <w:right w:val="none" w:sz="0" w:space="0" w:color="auto"/>
      </w:divBdr>
    </w:div>
    <w:div w:id="1945451601">
      <w:bodyDiv w:val="1"/>
      <w:marLeft w:val="0"/>
      <w:marRight w:val="0"/>
      <w:marTop w:val="0"/>
      <w:marBottom w:val="0"/>
      <w:divBdr>
        <w:top w:val="none" w:sz="0" w:space="0" w:color="auto"/>
        <w:left w:val="none" w:sz="0" w:space="0" w:color="auto"/>
        <w:bottom w:val="none" w:sz="0" w:space="0" w:color="auto"/>
        <w:right w:val="none" w:sz="0" w:space="0" w:color="auto"/>
      </w:divBdr>
      <w:divsChild>
        <w:div w:id="257444862">
          <w:marLeft w:val="0"/>
          <w:marRight w:val="0"/>
          <w:marTop w:val="0"/>
          <w:marBottom w:val="0"/>
          <w:divBdr>
            <w:top w:val="none" w:sz="0" w:space="0" w:color="auto"/>
            <w:left w:val="none" w:sz="0" w:space="0" w:color="auto"/>
            <w:bottom w:val="none" w:sz="0" w:space="0" w:color="auto"/>
            <w:right w:val="none" w:sz="0" w:space="0" w:color="auto"/>
          </w:divBdr>
          <w:divsChild>
            <w:div w:id="699623028">
              <w:marLeft w:val="0"/>
              <w:marRight w:val="0"/>
              <w:marTop w:val="0"/>
              <w:marBottom w:val="0"/>
              <w:divBdr>
                <w:top w:val="none" w:sz="0" w:space="0" w:color="auto"/>
                <w:left w:val="none" w:sz="0" w:space="0" w:color="auto"/>
                <w:bottom w:val="none" w:sz="0" w:space="0" w:color="auto"/>
                <w:right w:val="none" w:sz="0" w:space="0" w:color="auto"/>
              </w:divBdr>
              <w:divsChild>
                <w:div w:id="1469009800">
                  <w:marLeft w:val="0"/>
                  <w:marRight w:val="0"/>
                  <w:marTop w:val="0"/>
                  <w:marBottom w:val="0"/>
                  <w:divBdr>
                    <w:top w:val="none" w:sz="0" w:space="0" w:color="auto"/>
                    <w:left w:val="none" w:sz="0" w:space="0" w:color="auto"/>
                    <w:bottom w:val="none" w:sz="0" w:space="0" w:color="auto"/>
                    <w:right w:val="none" w:sz="0" w:space="0" w:color="auto"/>
                  </w:divBdr>
                  <w:divsChild>
                    <w:div w:id="457334218">
                      <w:marLeft w:val="0"/>
                      <w:marRight w:val="0"/>
                      <w:marTop w:val="0"/>
                      <w:marBottom w:val="0"/>
                      <w:divBdr>
                        <w:top w:val="none" w:sz="0" w:space="0" w:color="auto"/>
                        <w:left w:val="none" w:sz="0" w:space="0" w:color="auto"/>
                        <w:bottom w:val="none" w:sz="0" w:space="0" w:color="auto"/>
                        <w:right w:val="none" w:sz="0" w:space="0" w:color="auto"/>
                      </w:divBdr>
                    </w:div>
                    <w:div w:id="907425292">
                      <w:marLeft w:val="0"/>
                      <w:marRight w:val="0"/>
                      <w:marTop w:val="0"/>
                      <w:marBottom w:val="0"/>
                      <w:divBdr>
                        <w:top w:val="none" w:sz="0" w:space="0" w:color="auto"/>
                        <w:left w:val="none" w:sz="0" w:space="0" w:color="auto"/>
                        <w:bottom w:val="none" w:sz="0" w:space="0" w:color="auto"/>
                        <w:right w:val="none" w:sz="0" w:space="0" w:color="auto"/>
                      </w:divBdr>
                    </w:div>
                    <w:div w:id="2018992552">
                      <w:marLeft w:val="0"/>
                      <w:marRight w:val="0"/>
                      <w:marTop w:val="0"/>
                      <w:marBottom w:val="0"/>
                      <w:divBdr>
                        <w:top w:val="none" w:sz="0" w:space="0" w:color="auto"/>
                        <w:left w:val="none" w:sz="0" w:space="0" w:color="auto"/>
                        <w:bottom w:val="none" w:sz="0" w:space="0" w:color="auto"/>
                        <w:right w:val="none" w:sz="0" w:space="0" w:color="auto"/>
                      </w:divBdr>
                    </w:div>
                    <w:div w:id="489716954">
                      <w:marLeft w:val="0"/>
                      <w:marRight w:val="0"/>
                      <w:marTop w:val="0"/>
                      <w:marBottom w:val="0"/>
                      <w:divBdr>
                        <w:top w:val="none" w:sz="0" w:space="0" w:color="auto"/>
                        <w:left w:val="none" w:sz="0" w:space="0" w:color="auto"/>
                        <w:bottom w:val="none" w:sz="0" w:space="0" w:color="auto"/>
                        <w:right w:val="none" w:sz="0" w:space="0" w:color="auto"/>
                      </w:divBdr>
                    </w:div>
                    <w:div w:id="1846239868">
                      <w:marLeft w:val="0"/>
                      <w:marRight w:val="0"/>
                      <w:marTop w:val="0"/>
                      <w:marBottom w:val="0"/>
                      <w:divBdr>
                        <w:top w:val="none" w:sz="0" w:space="0" w:color="auto"/>
                        <w:left w:val="none" w:sz="0" w:space="0" w:color="auto"/>
                        <w:bottom w:val="none" w:sz="0" w:space="0" w:color="auto"/>
                        <w:right w:val="none" w:sz="0" w:space="0" w:color="auto"/>
                      </w:divBdr>
                    </w:div>
                    <w:div w:id="1388650627">
                      <w:marLeft w:val="0"/>
                      <w:marRight w:val="0"/>
                      <w:marTop w:val="0"/>
                      <w:marBottom w:val="0"/>
                      <w:divBdr>
                        <w:top w:val="none" w:sz="0" w:space="0" w:color="auto"/>
                        <w:left w:val="none" w:sz="0" w:space="0" w:color="auto"/>
                        <w:bottom w:val="none" w:sz="0" w:space="0" w:color="auto"/>
                        <w:right w:val="none" w:sz="0" w:space="0" w:color="auto"/>
                      </w:divBdr>
                    </w:div>
                    <w:div w:id="1701274424">
                      <w:marLeft w:val="0"/>
                      <w:marRight w:val="0"/>
                      <w:marTop w:val="0"/>
                      <w:marBottom w:val="0"/>
                      <w:divBdr>
                        <w:top w:val="none" w:sz="0" w:space="0" w:color="auto"/>
                        <w:left w:val="none" w:sz="0" w:space="0" w:color="auto"/>
                        <w:bottom w:val="none" w:sz="0" w:space="0" w:color="auto"/>
                        <w:right w:val="none" w:sz="0" w:space="0" w:color="auto"/>
                      </w:divBdr>
                    </w:div>
                    <w:div w:id="1932885895">
                      <w:marLeft w:val="0"/>
                      <w:marRight w:val="0"/>
                      <w:marTop w:val="0"/>
                      <w:marBottom w:val="0"/>
                      <w:divBdr>
                        <w:top w:val="none" w:sz="0" w:space="0" w:color="auto"/>
                        <w:left w:val="none" w:sz="0" w:space="0" w:color="auto"/>
                        <w:bottom w:val="none" w:sz="0" w:space="0" w:color="auto"/>
                        <w:right w:val="none" w:sz="0" w:space="0" w:color="auto"/>
                      </w:divBdr>
                    </w:div>
                    <w:div w:id="67777827">
                      <w:marLeft w:val="0"/>
                      <w:marRight w:val="0"/>
                      <w:marTop w:val="0"/>
                      <w:marBottom w:val="0"/>
                      <w:divBdr>
                        <w:top w:val="none" w:sz="0" w:space="0" w:color="auto"/>
                        <w:left w:val="none" w:sz="0" w:space="0" w:color="auto"/>
                        <w:bottom w:val="none" w:sz="0" w:space="0" w:color="auto"/>
                        <w:right w:val="none" w:sz="0" w:space="0" w:color="auto"/>
                      </w:divBdr>
                    </w:div>
                    <w:div w:id="220101227">
                      <w:marLeft w:val="0"/>
                      <w:marRight w:val="0"/>
                      <w:marTop w:val="0"/>
                      <w:marBottom w:val="0"/>
                      <w:divBdr>
                        <w:top w:val="none" w:sz="0" w:space="0" w:color="auto"/>
                        <w:left w:val="none" w:sz="0" w:space="0" w:color="auto"/>
                        <w:bottom w:val="none" w:sz="0" w:space="0" w:color="auto"/>
                        <w:right w:val="none" w:sz="0" w:space="0" w:color="auto"/>
                      </w:divBdr>
                    </w:div>
                    <w:div w:id="210459250">
                      <w:marLeft w:val="0"/>
                      <w:marRight w:val="0"/>
                      <w:marTop w:val="0"/>
                      <w:marBottom w:val="0"/>
                      <w:divBdr>
                        <w:top w:val="none" w:sz="0" w:space="0" w:color="auto"/>
                        <w:left w:val="none" w:sz="0" w:space="0" w:color="auto"/>
                        <w:bottom w:val="none" w:sz="0" w:space="0" w:color="auto"/>
                        <w:right w:val="none" w:sz="0" w:space="0" w:color="auto"/>
                      </w:divBdr>
                    </w:div>
                    <w:div w:id="2024284179">
                      <w:marLeft w:val="0"/>
                      <w:marRight w:val="0"/>
                      <w:marTop w:val="0"/>
                      <w:marBottom w:val="0"/>
                      <w:divBdr>
                        <w:top w:val="none" w:sz="0" w:space="0" w:color="auto"/>
                        <w:left w:val="none" w:sz="0" w:space="0" w:color="auto"/>
                        <w:bottom w:val="none" w:sz="0" w:space="0" w:color="auto"/>
                        <w:right w:val="none" w:sz="0" w:space="0" w:color="auto"/>
                      </w:divBdr>
                    </w:div>
                    <w:div w:id="321475279">
                      <w:marLeft w:val="0"/>
                      <w:marRight w:val="0"/>
                      <w:marTop w:val="0"/>
                      <w:marBottom w:val="0"/>
                      <w:divBdr>
                        <w:top w:val="none" w:sz="0" w:space="0" w:color="auto"/>
                        <w:left w:val="none" w:sz="0" w:space="0" w:color="auto"/>
                        <w:bottom w:val="none" w:sz="0" w:space="0" w:color="auto"/>
                        <w:right w:val="none" w:sz="0" w:space="0" w:color="auto"/>
                      </w:divBdr>
                    </w:div>
                    <w:div w:id="1953978971">
                      <w:marLeft w:val="0"/>
                      <w:marRight w:val="0"/>
                      <w:marTop w:val="0"/>
                      <w:marBottom w:val="0"/>
                      <w:divBdr>
                        <w:top w:val="none" w:sz="0" w:space="0" w:color="auto"/>
                        <w:left w:val="none" w:sz="0" w:space="0" w:color="auto"/>
                        <w:bottom w:val="none" w:sz="0" w:space="0" w:color="auto"/>
                        <w:right w:val="none" w:sz="0" w:space="0" w:color="auto"/>
                      </w:divBdr>
                    </w:div>
                    <w:div w:id="1869490402">
                      <w:marLeft w:val="0"/>
                      <w:marRight w:val="0"/>
                      <w:marTop w:val="0"/>
                      <w:marBottom w:val="0"/>
                      <w:divBdr>
                        <w:top w:val="none" w:sz="0" w:space="0" w:color="auto"/>
                        <w:left w:val="none" w:sz="0" w:space="0" w:color="auto"/>
                        <w:bottom w:val="none" w:sz="0" w:space="0" w:color="auto"/>
                        <w:right w:val="none" w:sz="0" w:space="0" w:color="auto"/>
                      </w:divBdr>
                    </w:div>
                    <w:div w:id="191412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08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874E5-4DAF-4AB7-A5CC-25DDF2D35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2165</Words>
  <Characters>12884</Characters>
  <Application>Microsoft Office Word</Application>
  <DocSecurity>0</DocSecurity>
  <Lines>330</Lines>
  <Paragraphs>224</Paragraphs>
  <ScaleCrop>false</ScaleCrop>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2026-10-15T17:20:00Z</dcterms:created>
  <dcterms:modified xsi:type="dcterms:W3CDTF">2026-10-15T18:36:00Z</dcterms:modified>
</cp:coreProperties>
</file>