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F86E7" w14:textId="77777777" w:rsidR="00DB4B8D" w:rsidRDefault="00E2457C">
      <w:pPr>
        <w:ind w:left="20"/>
        <w:rPr>
          <w:sz w:val="20"/>
        </w:rPr>
      </w:pPr>
      <w:r>
        <w:rPr>
          <w:noProof/>
          <w:sz w:val="20"/>
        </w:rPr>
        <w:drawing>
          <wp:inline distT="0" distB="0" distL="0" distR="0" wp14:anchorId="3DBD4237" wp14:editId="20A1FAE5">
            <wp:extent cx="2877146" cy="70827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877146" cy="708278"/>
                    </a:xfrm>
                    <a:prstGeom prst="rect">
                      <a:avLst/>
                    </a:prstGeom>
                  </pic:spPr>
                </pic:pic>
              </a:graphicData>
            </a:graphic>
          </wp:inline>
        </w:drawing>
      </w:r>
    </w:p>
    <w:p w14:paraId="726754E2" w14:textId="77777777" w:rsidR="00DB4B8D" w:rsidRDefault="00E2457C">
      <w:pPr>
        <w:pStyle w:val="Heading1"/>
        <w:spacing w:before="21"/>
        <w:ind w:left="2266" w:right="2284" w:firstLine="0"/>
        <w:jc w:val="center"/>
      </w:pPr>
      <w:r>
        <w:t>NOTICE</w:t>
      </w:r>
      <w:r>
        <w:rPr>
          <w:spacing w:val="-13"/>
        </w:rPr>
        <w:t xml:space="preserve"> </w:t>
      </w:r>
      <w:r>
        <w:t>OF</w:t>
      </w:r>
      <w:r>
        <w:rPr>
          <w:spacing w:val="-13"/>
        </w:rPr>
        <w:t xml:space="preserve"> </w:t>
      </w:r>
      <w:r>
        <w:t>A</w:t>
      </w:r>
      <w:r>
        <w:rPr>
          <w:spacing w:val="-13"/>
        </w:rPr>
        <w:t xml:space="preserve"> </w:t>
      </w:r>
      <w:r>
        <w:t>REDEVELOPMENT AGENCY BOARD MEETING</w:t>
      </w:r>
    </w:p>
    <w:p w14:paraId="013063CE" w14:textId="7042BCE3" w:rsidR="00DB4B8D" w:rsidRDefault="00E2457C">
      <w:pPr>
        <w:spacing w:before="30"/>
        <w:ind w:left="2324" w:right="2284"/>
        <w:jc w:val="center"/>
        <w:rPr>
          <w:b/>
          <w:sz w:val="24"/>
        </w:rPr>
      </w:pPr>
      <w:r>
        <w:rPr>
          <w:b/>
          <w:sz w:val="24"/>
        </w:rPr>
        <w:t xml:space="preserve">September 15, 2026, at </w:t>
      </w:r>
      <w:r w:rsidR="009D7C2D">
        <w:rPr>
          <w:b/>
          <w:sz w:val="24"/>
        </w:rPr>
        <w:t>6</w:t>
      </w:r>
      <w:r>
        <w:rPr>
          <w:b/>
          <w:sz w:val="24"/>
        </w:rPr>
        <w:t xml:space="preserve">:00 </w:t>
      </w:r>
      <w:r>
        <w:rPr>
          <w:b/>
          <w:spacing w:val="-5"/>
          <w:sz w:val="24"/>
        </w:rPr>
        <w:t>PM</w:t>
      </w:r>
    </w:p>
    <w:p w14:paraId="3871997F" w14:textId="77777777" w:rsidR="00DB4B8D" w:rsidRDefault="00E2457C">
      <w:pPr>
        <w:pStyle w:val="BodyText"/>
        <w:spacing w:before="47"/>
        <w:rPr>
          <w:b/>
          <w:sz w:val="20"/>
        </w:rPr>
      </w:pPr>
      <w:r>
        <w:rPr>
          <w:b/>
          <w:noProof/>
          <w:sz w:val="20"/>
        </w:rPr>
        <mc:AlternateContent>
          <mc:Choice Requires="wps">
            <w:drawing>
              <wp:anchor distT="0" distB="0" distL="0" distR="0" simplePos="0" relativeHeight="487587840" behindDoc="1" locked="0" layoutInCell="1" allowOverlap="1" wp14:anchorId="0122DE8A" wp14:editId="31C00237">
                <wp:simplePos x="0" y="0"/>
                <wp:positionH relativeFrom="page">
                  <wp:posOffset>3289300</wp:posOffset>
                </wp:positionH>
                <wp:positionV relativeFrom="paragraph">
                  <wp:posOffset>191433</wp:posOffset>
                </wp:positionV>
                <wp:extent cx="1219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1270"/>
                        </a:xfrm>
                        <a:custGeom>
                          <a:avLst/>
                          <a:gdLst/>
                          <a:ahLst/>
                          <a:cxnLst/>
                          <a:rect l="l" t="t" r="r" b="b"/>
                          <a:pathLst>
                            <a:path w="1219200">
                              <a:moveTo>
                                <a:pt x="0" y="0"/>
                              </a:moveTo>
                              <a:lnTo>
                                <a:pt x="1219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518553" id="Graphic 3" o:spid="_x0000_s1026" style="position:absolute;margin-left:259pt;margin-top:15.05pt;width: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1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" path="m,l1219200,e" filled="f" strokeweight=".48pt">
                <v:path arrowok="t"/>
                <w10:wrap type="topAndBottom" anchorx="page"/>
              </v:shape>
            </w:pict>
          </mc:Fallback>
        </mc:AlternateContent>
      </w:r>
    </w:p>
    <w:p w14:paraId="791A77CC" w14:textId="77777777" w:rsidR="00DB4B8D" w:rsidRDefault="00DB4B8D">
      <w:pPr>
        <w:pStyle w:val="BodyText"/>
        <w:spacing w:before="204"/>
        <w:rPr>
          <w:b/>
          <w:sz w:val="24"/>
        </w:rPr>
      </w:pPr>
    </w:p>
    <w:p w14:paraId="508856BD" w14:textId="77777777" w:rsidR="005A2908" w:rsidRPr="00A10983" w:rsidRDefault="005A2908" w:rsidP="005A2908">
      <w:pPr>
        <w:ind w:left="20" w:right="48"/>
        <w:rPr>
          <w:b/>
          <w:bCs/>
          <w:sz w:val="24"/>
          <w:szCs w:val="24"/>
        </w:rPr>
      </w:pPr>
      <w:bookmarkStart w:id="0" w:name="_Hlk239785196"/>
      <w:r w:rsidRPr="00A10983">
        <w:rPr>
          <w:b/>
          <w:bCs/>
          <w:sz w:val="24"/>
          <w:szCs w:val="24"/>
        </w:rPr>
        <w:t>Present:</w:t>
      </w:r>
    </w:p>
    <w:p w14:paraId="19746F26" w14:textId="74DD4EE6" w:rsidR="005A2908" w:rsidRPr="00A10983" w:rsidRDefault="005A2908" w:rsidP="005A2908">
      <w:pPr>
        <w:ind w:left="20" w:right="48"/>
        <w:rPr>
          <w:sz w:val="24"/>
          <w:szCs w:val="24"/>
        </w:rPr>
      </w:pPr>
      <w:r>
        <w:rPr>
          <w:sz w:val="24"/>
          <w:szCs w:val="24"/>
        </w:rPr>
        <w:t>Board Chair</w:t>
      </w:r>
      <w:r w:rsidRPr="00A10983">
        <w:rPr>
          <w:sz w:val="24"/>
          <w:szCs w:val="24"/>
        </w:rPr>
        <w:t xml:space="preserve"> Zack Stratton</w:t>
      </w:r>
    </w:p>
    <w:p w14:paraId="22D8BA28" w14:textId="7D022131" w:rsidR="005A2908" w:rsidRPr="00A10983" w:rsidRDefault="005A2908" w:rsidP="005A2908">
      <w:pPr>
        <w:ind w:left="20" w:right="48"/>
        <w:rPr>
          <w:sz w:val="24"/>
          <w:szCs w:val="24"/>
        </w:rPr>
      </w:pPr>
      <w:r>
        <w:rPr>
          <w:sz w:val="24"/>
          <w:szCs w:val="24"/>
        </w:rPr>
        <w:t>Board</w:t>
      </w:r>
      <w:r w:rsidRPr="00A10983">
        <w:rPr>
          <w:sz w:val="24"/>
          <w:szCs w:val="24"/>
        </w:rPr>
        <w:t xml:space="preserve"> Member Jacob Holdaway</w:t>
      </w:r>
      <w:r>
        <w:rPr>
          <w:sz w:val="24"/>
          <w:szCs w:val="24"/>
        </w:rPr>
        <w:t xml:space="preserve"> </w:t>
      </w:r>
    </w:p>
    <w:p w14:paraId="6F6A5098" w14:textId="2052C5D0" w:rsidR="005A2908" w:rsidRPr="00A10983" w:rsidRDefault="005A2908" w:rsidP="005A2908">
      <w:pPr>
        <w:ind w:left="20" w:right="48"/>
        <w:rPr>
          <w:sz w:val="24"/>
          <w:szCs w:val="24"/>
        </w:rPr>
      </w:pPr>
      <w:r>
        <w:rPr>
          <w:sz w:val="24"/>
          <w:szCs w:val="24"/>
        </w:rPr>
        <w:t>Board</w:t>
      </w:r>
      <w:r w:rsidRPr="00A10983">
        <w:rPr>
          <w:sz w:val="24"/>
          <w:szCs w:val="24"/>
        </w:rPr>
        <w:t xml:space="preserve"> Member David Lauret </w:t>
      </w:r>
    </w:p>
    <w:p w14:paraId="5CA2BCAC" w14:textId="6D636486" w:rsidR="005A2908" w:rsidRPr="00A10983" w:rsidRDefault="005A2908" w:rsidP="005A2908">
      <w:pPr>
        <w:ind w:left="20" w:right="48"/>
        <w:rPr>
          <w:sz w:val="24"/>
          <w:szCs w:val="24"/>
        </w:rPr>
      </w:pPr>
      <w:r>
        <w:rPr>
          <w:sz w:val="24"/>
          <w:szCs w:val="24"/>
        </w:rPr>
        <w:t>Board</w:t>
      </w:r>
      <w:r w:rsidRPr="00A10983">
        <w:rPr>
          <w:sz w:val="24"/>
          <w:szCs w:val="24"/>
        </w:rPr>
        <w:t xml:space="preserve"> Member Parker McCumber</w:t>
      </w:r>
    </w:p>
    <w:p w14:paraId="6A2CEA39" w14:textId="02BE7211" w:rsidR="005A2908" w:rsidRDefault="005A2908" w:rsidP="005A2908">
      <w:pPr>
        <w:ind w:left="20" w:right="48"/>
        <w:rPr>
          <w:sz w:val="24"/>
          <w:szCs w:val="24"/>
        </w:rPr>
      </w:pPr>
      <w:r>
        <w:rPr>
          <w:sz w:val="24"/>
          <w:szCs w:val="24"/>
        </w:rPr>
        <w:t>Board</w:t>
      </w:r>
      <w:r w:rsidRPr="00A10983">
        <w:rPr>
          <w:sz w:val="24"/>
          <w:szCs w:val="24"/>
        </w:rPr>
        <w:t xml:space="preserve"> Member Jacob Wood</w:t>
      </w:r>
    </w:p>
    <w:p w14:paraId="58228172" w14:textId="3F4C6942" w:rsidR="005A2908" w:rsidRPr="00A10983" w:rsidRDefault="005A2908" w:rsidP="005A2908">
      <w:pPr>
        <w:ind w:left="20" w:right="48"/>
        <w:rPr>
          <w:sz w:val="24"/>
          <w:szCs w:val="24"/>
        </w:rPr>
      </w:pPr>
      <w:r>
        <w:rPr>
          <w:sz w:val="24"/>
          <w:szCs w:val="24"/>
        </w:rPr>
        <w:t>Board</w:t>
      </w:r>
      <w:r w:rsidRPr="00A10983">
        <w:rPr>
          <w:sz w:val="24"/>
          <w:szCs w:val="24"/>
        </w:rPr>
        <w:t xml:space="preserve"> Member Ezra Nair</w:t>
      </w:r>
    </w:p>
    <w:p w14:paraId="3ECCCC1B" w14:textId="77777777" w:rsidR="005A2908" w:rsidRPr="00A10983" w:rsidRDefault="005A2908" w:rsidP="005A2908">
      <w:pPr>
        <w:ind w:left="20" w:right="48"/>
        <w:rPr>
          <w:sz w:val="24"/>
          <w:szCs w:val="24"/>
        </w:rPr>
      </w:pPr>
    </w:p>
    <w:p w14:paraId="51BEEB8B" w14:textId="77777777" w:rsidR="005A2908" w:rsidRPr="00A10983" w:rsidRDefault="005A2908" w:rsidP="005A2908">
      <w:pPr>
        <w:widowControl/>
        <w:autoSpaceDE/>
        <w:autoSpaceDN/>
        <w:spacing w:before="180"/>
        <w:ind w:right="276"/>
        <w:rPr>
          <w:sz w:val="24"/>
          <w:szCs w:val="24"/>
        </w:rPr>
      </w:pPr>
      <w:r w:rsidRPr="00A10983">
        <w:rPr>
          <w:rFonts w:eastAsia="MS Mincho"/>
          <w:b/>
          <w:spacing w:val="-2"/>
          <w:sz w:val="24"/>
          <w:szCs w:val="24"/>
        </w:rPr>
        <w:t xml:space="preserve">Staff Present: </w:t>
      </w:r>
      <w:r w:rsidRPr="00A10983">
        <w:rPr>
          <w:rFonts w:eastAsia="MS Mincho"/>
          <w:bCs/>
          <w:spacing w:val="-2"/>
          <w:sz w:val="24"/>
          <w:szCs w:val="24"/>
        </w:rPr>
        <w:t>Chief Deputy Holden Rockwell with the Utah County Sherrif’s Office, City Attorney Jesse Riddle City Manager Brian Voeks, City Recorder Robin Bond, Community Enrichment Director Brian Vawdrey, Deputy City Recorder Tony Lara, Deputy Mayor David Herring, Finance Director Evan Smith, Media Specialist Braile</w:t>
      </w:r>
      <w:r>
        <w:rPr>
          <w:rFonts w:eastAsia="MS Mincho"/>
          <w:bCs/>
          <w:spacing w:val="-2"/>
          <w:sz w:val="24"/>
          <w:szCs w:val="24"/>
        </w:rPr>
        <w:t>e</w:t>
      </w:r>
      <w:r w:rsidRPr="00A10983">
        <w:rPr>
          <w:rFonts w:eastAsia="MS Mincho"/>
          <w:bCs/>
          <w:spacing w:val="-2"/>
          <w:sz w:val="24"/>
          <w:szCs w:val="24"/>
        </w:rPr>
        <w:t xml:space="preserve"> Tyler, and Public Works Director/City Engineer Naseem Ghandour</w:t>
      </w:r>
      <w:r>
        <w:rPr>
          <w:rFonts w:eastAsia="MS Mincho"/>
          <w:bCs/>
          <w:spacing w:val="-2"/>
          <w:sz w:val="24"/>
          <w:szCs w:val="24"/>
        </w:rPr>
        <w:t>.</w:t>
      </w:r>
      <w:r w:rsidRPr="00A10983">
        <w:rPr>
          <w:rFonts w:eastAsia="MS Mincho"/>
          <w:bCs/>
          <w:spacing w:val="-2"/>
          <w:sz w:val="24"/>
          <w:szCs w:val="24"/>
        </w:rPr>
        <w:t xml:space="preserve">  </w:t>
      </w:r>
    </w:p>
    <w:bookmarkEnd w:id="0"/>
    <w:p w14:paraId="245F1521" w14:textId="5A18D503" w:rsidR="005A2908" w:rsidRDefault="005A2908" w:rsidP="005A2908">
      <w:pPr>
        <w:spacing w:before="204"/>
        <w:rPr>
          <w:b/>
          <w:sz w:val="24"/>
        </w:rPr>
      </w:pPr>
      <w:r w:rsidRPr="00E75968">
        <w:rPr>
          <w:b/>
          <w:bCs/>
          <w:sz w:val="24"/>
          <w:szCs w:val="24"/>
        </w:rPr>
        <w:t>Also Present:</w:t>
      </w:r>
      <w:r w:rsidRPr="00A10983">
        <w:rPr>
          <w:sz w:val="24"/>
          <w:szCs w:val="24"/>
        </w:rPr>
        <w:t xml:space="preserve"> </w:t>
      </w:r>
      <w:r>
        <w:rPr>
          <w:sz w:val="24"/>
          <w:szCs w:val="24"/>
        </w:rPr>
        <w:t xml:space="preserve">Daria Evans Villas, John Pettingill Holdaway Fields, </w:t>
      </w:r>
      <w:r w:rsidR="00DE6AF3">
        <w:rPr>
          <w:sz w:val="24"/>
          <w:szCs w:val="24"/>
        </w:rPr>
        <w:t xml:space="preserve">Darlene Price Waters Edge, Jesse Sandstrom Orchards, Abigail Sandstrom Orchards, Karen Cornelius Villas, Kim Cornelius Villas, Chip Price Providence, Barbara Porter Hampton, Claudia Lauret Holiway Road, </w:t>
      </w:r>
      <w:r>
        <w:rPr>
          <w:sz w:val="24"/>
          <w:szCs w:val="24"/>
        </w:rPr>
        <w:t>David Pearce</w:t>
      </w:r>
      <w:r w:rsidR="00DE6AF3">
        <w:rPr>
          <w:sz w:val="24"/>
          <w:szCs w:val="24"/>
        </w:rPr>
        <w:t xml:space="preserve"> resident</w:t>
      </w:r>
      <w:r>
        <w:rPr>
          <w:sz w:val="24"/>
          <w:szCs w:val="24"/>
        </w:rPr>
        <w:t xml:space="preserve">, </w:t>
      </w:r>
      <w:r w:rsidRPr="00A10983">
        <w:rPr>
          <w:sz w:val="24"/>
          <w:szCs w:val="24"/>
        </w:rPr>
        <w:t>and others who did not sign in or whose handwriting was illegible.</w:t>
      </w:r>
    </w:p>
    <w:p w14:paraId="5AB6E252" w14:textId="77777777" w:rsidR="00DB4B8D" w:rsidRDefault="00E2457C">
      <w:pPr>
        <w:spacing w:before="180"/>
        <w:ind w:left="2323" w:right="2284"/>
        <w:jc w:val="center"/>
        <w:rPr>
          <w:b/>
          <w:sz w:val="24"/>
        </w:rPr>
      </w:pPr>
      <w:r>
        <w:rPr>
          <w:b/>
          <w:spacing w:val="-2"/>
          <w:sz w:val="24"/>
          <w:u w:val="single"/>
        </w:rPr>
        <w:t>AGENDA</w:t>
      </w:r>
    </w:p>
    <w:p w14:paraId="351559BA" w14:textId="77777777" w:rsidR="00DB4B8D" w:rsidRDefault="00DB4B8D">
      <w:pPr>
        <w:pStyle w:val="BodyText"/>
        <w:spacing w:before="105"/>
        <w:rPr>
          <w:b/>
          <w:sz w:val="24"/>
        </w:rPr>
      </w:pPr>
    </w:p>
    <w:p w14:paraId="0F200AAB" w14:textId="77777777" w:rsidR="00DB4B8D" w:rsidRDefault="00E2457C">
      <w:pPr>
        <w:pStyle w:val="Heading1"/>
        <w:numPr>
          <w:ilvl w:val="0"/>
          <w:numId w:val="1"/>
        </w:numPr>
        <w:tabs>
          <w:tab w:val="left" w:pos="526"/>
        </w:tabs>
        <w:ind w:left="526" w:hanging="471"/>
      </w:pPr>
      <w:r>
        <w:t xml:space="preserve">CALL TO </w:t>
      </w:r>
      <w:r>
        <w:rPr>
          <w:spacing w:val="-2"/>
        </w:rPr>
        <w:t>ORDER</w:t>
      </w:r>
    </w:p>
    <w:p w14:paraId="5B45EA48" w14:textId="707C81C2" w:rsidR="00DB4B8D" w:rsidRDefault="0048097C">
      <w:pPr>
        <w:pStyle w:val="BodyText"/>
        <w:rPr>
          <w:bCs/>
          <w:sz w:val="24"/>
        </w:rPr>
      </w:pPr>
      <w:r w:rsidRPr="0048097C">
        <w:rPr>
          <w:bCs/>
          <w:sz w:val="24"/>
        </w:rPr>
        <w:t xml:space="preserve">Board Chair Stratton called the meeting to order at 7:57 pm. </w:t>
      </w:r>
    </w:p>
    <w:p w14:paraId="6649B26A" w14:textId="77777777" w:rsidR="00DE6AF3" w:rsidRPr="0048097C" w:rsidRDefault="00DE6AF3">
      <w:pPr>
        <w:pStyle w:val="BodyText"/>
        <w:rPr>
          <w:bCs/>
          <w:sz w:val="24"/>
        </w:rPr>
      </w:pPr>
    </w:p>
    <w:p w14:paraId="54B2E183" w14:textId="77777777" w:rsidR="00DB4B8D" w:rsidRDefault="00E2457C">
      <w:pPr>
        <w:pStyle w:val="ListParagraph"/>
        <w:numPr>
          <w:ilvl w:val="0"/>
          <w:numId w:val="1"/>
        </w:numPr>
        <w:tabs>
          <w:tab w:val="left" w:pos="526"/>
        </w:tabs>
        <w:ind w:left="526" w:hanging="471"/>
        <w:rPr>
          <w:b/>
          <w:sz w:val="24"/>
        </w:rPr>
      </w:pPr>
      <w:r>
        <w:rPr>
          <w:b/>
          <w:sz w:val="24"/>
        </w:rPr>
        <w:t xml:space="preserve">CONSENT </w:t>
      </w:r>
      <w:r>
        <w:rPr>
          <w:b/>
          <w:spacing w:val="-4"/>
          <w:sz w:val="24"/>
        </w:rPr>
        <w:t>ITEMS</w:t>
      </w:r>
    </w:p>
    <w:p w14:paraId="390356E4" w14:textId="253B87D2" w:rsidR="00DB4B8D" w:rsidRPr="00B00A7B" w:rsidRDefault="0048097C">
      <w:pPr>
        <w:pStyle w:val="ListParagraph"/>
        <w:numPr>
          <w:ilvl w:val="1"/>
          <w:numId w:val="1"/>
        </w:numPr>
        <w:tabs>
          <w:tab w:val="left" w:pos="999"/>
        </w:tabs>
        <w:rPr>
          <w:b/>
          <w:sz w:val="24"/>
        </w:rPr>
      </w:pPr>
      <w:r>
        <w:rPr>
          <w:b/>
          <w:sz w:val="24"/>
        </w:rPr>
        <w:t xml:space="preserve"> </w:t>
      </w:r>
      <w:r w:rsidR="00E2457C">
        <w:rPr>
          <w:b/>
          <w:sz w:val="24"/>
        </w:rPr>
        <w:t>Approval</w:t>
      </w:r>
      <w:r w:rsidR="00E2457C">
        <w:rPr>
          <w:b/>
          <w:spacing w:val="-1"/>
          <w:sz w:val="24"/>
        </w:rPr>
        <w:t xml:space="preserve"> </w:t>
      </w:r>
      <w:r w:rsidR="00E2457C">
        <w:rPr>
          <w:b/>
          <w:sz w:val="24"/>
        </w:rPr>
        <w:t>of September 8,</w:t>
      </w:r>
      <w:r w:rsidR="00E2457C">
        <w:rPr>
          <w:b/>
          <w:spacing w:val="-1"/>
          <w:sz w:val="24"/>
        </w:rPr>
        <w:t xml:space="preserve"> </w:t>
      </w:r>
      <w:r w:rsidR="00E2457C">
        <w:rPr>
          <w:b/>
          <w:sz w:val="24"/>
        </w:rPr>
        <w:t>2026, RDA</w:t>
      </w:r>
      <w:r w:rsidR="00E2457C">
        <w:rPr>
          <w:b/>
          <w:spacing w:val="-1"/>
          <w:sz w:val="24"/>
        </w:rPr>
        <w:t xml:space="preserve"> </w:t>
      </w:r>
      <w:r w:rsidR="00E2457C">
        <w:rPr>
          <w:b/>
          <w:sz w:val="24"/>
        </w:rPr>
        <w:t xml:space="preserve">Meeting </w:t>
      </w:r>
      <w:r w:rsidR="00E2457C">
        <w:rPr>
          <w:b/>
          <w:spacing w:val="-2"/>
          <w:sz w:val="24"/>
        </w:rPr>
        <w:t>Minutes</w:t>
      </w:r>
    </w:p>
    <w:p w14:paraId="029ACC36" w14:textId="77777777" w:rsidR="00B00A7B" w:rsidRDefault="00B00A7B" w:rsidP="00B00A7B">
      <w:pPr>
        <w:pStyle w:val="ListParagraph"/>
        <w:tabs>
          <w:tab w:val="left" w:pos="999"/>
        </w:tabs>
        <w:ind w:left="999" w:firstLine="0"/>
        <w:rPr>
          <w:b/>
          <w:sz w:val="24"/>
        </w:rPr>
      </w:pPr>
    </w:p>
    <w:p w14:paraId="502938C7" w14:textId="03DF9C7A" w:rsidR="00DB4B8D" w:rsidRDefault="004623C3">
      <w:pPr>
        <w:pStyle w:val="BodyText"/>
        <w:rPr>
          <w:bCs/>
          <w:sz w:val="24"/>
        </w:rPr>
      </w:pPr>
      <w:r w:rsidRPr="00B640DD">
        <w:rPr>
          <w:b/>
          <w:sz w:val="24"/>
        </w:rPr>
        <w:t>Motion:</w:t>
      </w:r>
      <w:r>
        <w:rPr>
          <w:bCs/>
          <w:sz w:val="24"/>
        </w:rPr>
        <w:t xml:space="preserve"> Board</w:t>
      </w:r>
      <w:r w:rsidRPr="00B640DD">
        <w:rPr>
          <w:bCs/>
          <w:sz w:val="24"/>
        </w:rPr>
        <w:t xml:space="preserve"> Member </w:t>
      </w:r>
      <w:r>
        <w:rPr>
          <w:bCs/>
          <w:sz w:val="24"/>
        </w:rPr>
        <w:t>McCumber</w:t>
      </w:r>
      <w:r w:rsidRPr="00B640DD">
        <w:rPr>
          <w:bCs/>
          <w:sz w:val="24"/>
        </w:rPr>
        <w:t xml:space="preserve"> motioned to approve the </w:t>
      </w:r>
      <w:r>
        <w:rPr>
          <w:bCs/>
          <w:sz w:val="24"/>
        </w:rPr>
        <w:t>consent items as presented</w:t>
      </w:r>
      <w:r w:rsidRPr="00B640DD">
        <w:rPr>
          <w:bCs/>
          <w:sz w:val="24"/>
        </w:rPr>
        <w:t xml:space="preserve">. </w:t>
      </w:r>
      <w:r>
        <w:rPr>
          <w:bCs/>
          <w:sz w:val="24"/>
        </w:rPr>
        <w:t xml:space="preserve">Board Member Wood </w:t>
      </w:r>
      <w:r w:rsidRPr="00B640DD">
        <w:rPr>
          <w:b/>
          <w:sz w:val="24"/>
        </w:rPr>
        <w:t>seconded the motion</w:t>
      </w:r>
      <w:r>
        <w:rPr>
          <w:bCs/>
          <w:sz w:val="24"/>
        </w:rPr>
        <w:t xml:space="preserve">. </w:t>
      </w:r>
      <w:r w:rsidRPr="00B640DD">
        <w:rPr>
          <w:b/>
          <w:sz w:val="24"/>
        </w:rPr>
        <w:t>Yes:</w:t>
      </w:r>
      <w:r>
        <w:rPr>
          <w:bCs/>
          <w:sz w:val="24"/>
        </w:rPr>
        <w:t xml:space="preserve"> Board Members Holdaway, Lauret, McCumber, Nair, and Wood. </w:t>
      </w:r>
      <w:r w:rsidRPr="00B640DD">
        <w:rPr>
          <w:b/>
          <w:sz w:val="24"/>
        </w:rPr>
        <w:t>No</w:t>
      </w:r>
      <w:r>
        <w:rPr>
          <w:bCs/>
          <w:sz w:val="24"/>
        </w:rPr>
        <w:t xml:space="preserve">: None. </w:t>
      </w:r>
      <w:r w:rsidRPr="00B640DD">
        <w:rPr>
          <w:b/>
          <w:sz w:val="24"/>
        </w:rPr>
        <w:t>Motion Passed 5-0.</w:t>
      </w:r>
      <w:r>
        <w:rPr>
          <w:bCs/>
          <w:sz w:val="24"/>
        </w:rPr>
        <w:t xml:space="preserve">  </w:t>
      </w:r>
    </w:p>
    <w:p w14:paraId="13FEA830" w14:textId="77777777" w:rsidR="004623C3" w:rsidRDefault="004623C3">
      <w:pPr>
        <w:pStyle w:val="BodyText"/>
        <w:rPr>
          <w:b/>
          <w:sz w:val="24"/>
        </w:rPr>
      </w:pPr>
    </w:p>
    <w:p w14:paraId="74B88A91" w14:textId="77777777" w:rsidR="00DB4B8D" w:rsidRDefault="00E2457C">
      <w:pPr>
        <w:pStyle w:val="Heading1"/>
        <w:numPr>
          <w:ilvl w:val="0"/>
          <w:numId w:val="1"/>
        </w:numPr>
        <w:tabs>
          <w:tab w:val="left" w:pos="526"/>
        </w:tabs>
        <w:ind w:left="526" w:hanging="471"/>
      </w:pPr>
      <w:r>
        <w:t>BUSINESS</w:t>
      </w:r>
      <w:r>
        <w:rPr>
          <w:spacing w:val="-7"/>
        </w:rPr>
        <w:t xml:space="preserve"> </w:t>
      </w:r>
      <w:r>
        <w:rPr>
          <w:spacing w:val="-2"/>
        </w:rPr>
        <w:t>ITEMS</w:t>
      </w:r>
    </w:p>
    <w:p w14:paraId="66A8C62C" w14:textId="54A065BC" w:rsidR="00DB4B8D" w:rsidRDefault="00E2457C">
      <w:pPr>
        <w:pStyle w:val="ListParagraph"/>
        <w:numPr>
          <w:ilvl w:val="1"/>
          <w:numId w:val="1"/>
        </w:numPr>
        <w:tabs>
          <w:tab w:val="left" w:pos="999"/>
        </w:tabs>
        <w:spacing w:before="90"/>
        <w:rPr>
          <w:b/>
          <w:sz w:val="24"/>
        </w:rPr>
      </w:pPr>
      <w:r>
        <w:rPr>
          <w:b/>
          <w:sz w:val="24"/>
        </w:rPr>
        <w:t>Approve</w:t>
      </w:r>
      <w:r>
        <w:rPr>
          <w:b/>
          <w:spacing w:val="-1"/>
          <w:sz w:val="24"/>
        </w:rPr>
        <w:t xml:space="preserve"> </w:t>
      </w:r>
      <w:r w:rsidR="00C20265">
        <w:rPr>
          <w:b/>
          <w:spacing w:val="-1"/>
          <w:sz w:val="24"/>
        </w:rPr>
        <w:t xml:space="preserve">the Appointment of </w:t>
      </w:r>
      <w:r>
        <w:rPr>
          <w:b/>
          <w:sz w:val="24"/>
        </w:rPr>
        <w:t>RDA</w:t>
      </w:r>
      <w:r>
        <w:rPr>
          <w:b/>
          <w:spacing w:val="-1"/>
          <w:sz w:val="24"/>
        </w:rPr>
        <w:t xml:space="preserve"> </w:t>
      </w:r>
      <w:r>
        <w:rPr>
          <w:b/>
          <w:spacing w:val="-2"/>
          <w:sz w:val="24"/>
        </w:rPr>
        <w:t>Director</w:t>
      </w:r>
      <w:r w:rsidR="00C20265">
        <w:rPr>
          <w:b/>
          <w:spacing w:val="-2"/>
          <w:sz w:val="24"/>
        </w:rPr>
        <w:t>s</w:t>
      </w:r>
    </w:p>
    <w:p w14:paraId="2F007EDC" w14:textId="77777777" w:rsidR="004623C3" w:rsidRPr="00AD28E9" w:rsidRDefault="004623C3" w:rsidP="004623C3">
      <w:pPr>
        <w:widowControl/>
        <w:autoSpaceDE/>
        <w:autoSpaceDN/>
        <w:spacing w:before="100" w:beforeAutospacing="1" w:after="100" w:afterAutospacing="1" w:line="300" w:lineRule="atLeast"/>
        <w:rPr>
          <w:sz w:val="24"/>
          <w:szCs w:val="24"/>
        </w:rPr>
      </w:pPr>
      <w:r w:rsidRPr="00AD28E9">
        <w:rPr>
          <w:sz w:val="24"/>
          <w:szCs w:val="24"/>
        </w:rPr>
        <w:t>The Chair reviewed the Board's recruitment process, noting that several qualified applicants were interviewed through multiple rounds of interviews. Following deliberations, the Board identified Rob Sant and Steven Proud as the preferred candidates.</w:t>
      </w:r>
    </w:p>
    <w:p w14:paraId="410F98E3" w14:textId="77777777" w:rsidR="004623C3" w:rsidRPr="00AD28E9" w:rsidRDefault="004623C3" w:rsidP="004623C3">
      <w:pPr>
        <w:widowControl/>
        <w:autoSpaceDE/>
        <w:autoSpaceDN/>
        <w:spacing w:before="100" w:beforeAutospacing="1" w:after="100" w:afterAutospacing="1" w:line="300" w:lineRule="atLeast"/>
        <w:rPr>
          <w:sz w:val="24"/>
          <w:szCs w:val="24"/>
        </w:rPr>
      </w:pPr>
      <w:r w:rsidRPr="00AD28E9">
        <w:rPr>
          <w:sz w:val="24"/>
          <w:szCs w:val="24"/>
        </w:rPr>
        <w:lastRenderedPageBreak/>
        <w:t>The Board discussed the need for additional leadership capacity within the RDA to provide adequate oversight and support for ongoing projects and responsibilities. To better address the Agency's needs, the Board proposed appointing two directors with distinct areas of focus:</w:t>
      </w:r>
    </w:p>
    <w:p w14:paraId="0E690393" w14:textId="77777777" w:rsidR="004623C3" w:rsidRPr="00AD28E9" w:rsidRDefault="004623C3" w:rsidP="00B00A7B">
      <w:pPr>
        <w:widowControl/>
        <w:autoSpaceDE/>
        <w:autoSpaceDN/>
        <w:spacing w:before="100" w:beforeAutospacing="1" w:after="100" w:afterAutospacing="1" w:line="300" w:lineRule="atLeast"/>
        <w:rPr>
          <w:sz w:val="24"/>
          <w:szCs w:val="24"/>
        </w:rPr>
      </w:pPr>
      <w:r w:rsidRPr="00AD28E9">
        <w:rPr>
          <w:sz w:val="24"/>
          <w:szCs w:val="24"/>
        </w:rPr>
        <w:t>Rob Sant would focus on financial management, reporting requirements, compliance, legislative matters, and administrative oversight of the RDA.</w:t>
      </w:r>
    </w:p>
    <w:p w14:paraId="6DBAE056" w14:textId="77777777" w:rsidR="004623C3" w:rsidRPr="00AD28E9" w:rsidRDefault="004623C3" w:rsidP="00B00A7B">
      <w:pPr>
        <w:widowControl/>
        <w:autoSpaceDE/>
        <w:autoSpaceDN/>
        <w:spacing w:before="100" w:beforeAutospacing="1" w:after="100" w:afterAutospacing="1" w:line="300" w:lineRule="atLeast"/>
        <w:rPr>
          <w:sz w:val="24"/>
          <w:szCs w:val="24"/>
        </w:rPr>
      </w:pPr>
      <w:r w:rsidRPr="00AD28E9">
        <w:rPr>
          <w:sz w:val="24"/>
          <w:szCs w:val="24"/>
        </w:rPr>
        <w:t>Steven Proud would focus on economic development initiatives, environmental issues, and strategic growth opportunities within the RDA project areas.</w:t>
      </w:r>
    </w:p>
    <w:p w14:paraId="353D3D74" w14:textId="56E1BD10" w:rsidR="004623C3" w:rsidRPr="00AD28E9" w:rsidRDefault="004623C3" w:rsidP="004623C3">
      <w:pPr>
        <w:widowControl/>
        <w:autoSpaceDE/>
        <w:autoSpaceDN/>
        <w:spacing w:before="100" w:beforeAutospacing="1" w:after="100" w:afterAutospacing="1" w:line="300" w:lineRule="atLeast"/>
        <w:rPr>
          <w:sz w:val="24"/>
          <w:szCs w:val="24"/>
        </w:rPr>
      </w:pPr>
      <w:r w:rsidRPr="00AD28E9">
        <w:rPr>
          <w:sz w:val="24"/>
          <w:szCs w:val="24"/>
        </w:rPr>
        <w:t>The Board noted that both candidates possess significant expertise in their respective fields and that dividing responsibilities according to their strengths would improve Agency effectiveness.</w:t>
      </w:r>
    </w:p>
    <w:p w14:paraId="096B4883" w14:textId="77777777" w:rsidR="004623C3" w:rsidRPr="00AD28E9" w:rsidRDefault="004623C3" w:rsidP="004623C3">
      <w:pPr>
        <w:widowControl/>
        <w:autoSpaceDE/>
        <w:autoSpaceDN/>
        <w:spacing w:before="100" w:beforeAutospacing="1" w:after="100" w:afterAutospacing="1" w:line="300" w:lineRule="atLeast"/>
        <w:rPr>
          <w:sz w:val="24"/>
          <w:szCs w:val="24"/>
        </w:rPr>
      </w:pPr>
      <w:r w:rsidRPr="00AD28E9">
        <w:rPr>
          <w:sz w:val="24"/>
          <w:szCs w:val="24"/>
        </w:rPr>
        <w:t>Additional discussion included:</w:t>
      </w:r>
    </w:p>
    <w:p w14:paraId="73C973FF" w14:textId="77777777" w:rsidR="004623C3" w:rsidRPr="00AD28E9" w:rsidRDefault="004623C3" w:rsidP="004623C3">
      <w:pPr>
        <w:widowControl/>
        <w:numPr>
          <w:ilvl w:val="0"/>
          <w:numId w:val="3"/>
        </w:numPr>
        <w:autoSpaceDE/>
        <w:autoSpaceDN/>
        <w:spacing w:before="100" w:beforeAutospacing="1" w:after="100" w:afterAutospacing="1" w:line="300" w:lineRule="atLeast"/>
        <w:rPr>
          <w:sz w:val="24"/>
          <w:szCs w:val="24"/>
        </w:rPr>
      </w:pPr>
      <w:r w:rsidRPr="00AD28E9">
        <w:rPr>
          <w:sz w:val="24"/>
          <w:szCs w:val="24"/>
        </w:rPr>
        <w:t xml:space="preserve">The importance of economic development efforts within the RDA district </w:t>
      </w:r>
      <w:proofErr w:type="gramStart"/>
      <w:r w:rsidRPr="00AD28E9">
        <w:rPr>
          <w:sz w:val="24"/>
          <w:szCs w:val="24"/>
        </w:rPr>
        <w:t>as</w:t>
      </w:r>
      <w:proofErr w:type="gramEnd"/>
      <w:r w:rsidRPr="00AD28E9">
        <w:rPr>
          <w:sz w:val="24"/>
          <w:szCs w:val="24"/>
        </w:rPr>
        <w:t xml:space="preserve"> a key component of Vineyard's future growth.</w:t>
      </w:r>
    </w:p>
    <w:p w14:paraId="1273F680" w14:textId="77777777" w:rsidR="004623C3" w:rsidRPr="00AD28E9" w:rsidRDefault="004623C3" w:rsidP="004623C3">
      <w:pPr>
        <w:widowControl/>
        <w:numPr>
          <w:ilvl w:val="0"/>
          <w:numId w:val="3"/>
        </w:numPr>
        <w:autoSpaceDE/>
        <w:autoSpaceDN/>
        <w:spacing w:before="100" w:beforeAutospacing="1" w:after="100" w:afterAutospacing="1" w:line="300" w:lineRule="atLeast"/>
        <w:rPr>
          <w:sz w:val="24"/>
          <w:szCs w:val="24"/>
        </w:rPr>
      </w:pPr>
      <w:r w:rsidRPr="00AD28E9">
        <w:rPr>
          <w:sz w:val="24"/>
          <w:szCs w:val="24"/>
        </w:rPr>
        <w:t>The expectation that specific duties and responsibilities would be further defined through contracts and ongoing organizational development.</w:t>
      </w:r>
    </w:p>
    <w:p w14:paraId="05C43F88" w14:textId="77777777" w:rsidR="004623C3" w:rsidRPr="00AD28E9" w:rsidRDefault="004623C3" w:rsidP="004623C3">
      <w:pPr>
        <w:widowControl/>
        <w:numPr>
          <w:ilvl w:val="0"/>
          <w:numId w:val="3"/>
        </w:numPr>
        <w:autoSpaceDE/>
        <w:autoSpaceDN/>
        <w:spacing w:before="100" w:beforeAutospacing="1" w:after="100" w:afterAutospacing="1" w:line="300" w:lineRule="atLeast"/>
        <w:rPr>
          <w:sz w:val="24"/>
          <w:szCs w:val="24"/>
        </w:rPr>
      </w:pPr>
      <w:r w:rsidRPr="00AD28E9">
        <w:rPr>
          <w:sz w:val="24"/>
          <w:szCs w:val="24"/>
        </w:rPr>
        <w:t>Recognition of the candidates' professional experience and willingness to assist the Agency in strengthening its operations.</w:t>
      </w:r>
    </w:p>
    <w:p w14:paraId="54C5EC44" w14:textId="77777777" w:rsidR="004623C3" w:rsidRPr="00AD28E9" w:rsidRDefault="004623C3" w:rsidP="004623C3">
      <w:pPr>
        <w:widowControl/>
        <w:numPr>
          <w:ilvl w:val="0"/>
          <w:numId w:val="3"/>
        </w:numPr>
        <w:autoSpaceDE/>
        <w:autoSpaceDN/>
        <w:spacing w:before="100" w:beforeAutospacing="1" w:after="100" w:afterAutospacing="1" w:line="300" w:lineRule="atLeast"/>
        <w:rPr>
          <w:sz w:val="24"/>
          <w:szCs w:val="24"/>
        </w:rPr>
      </w:pPr>
      <w:r w:rsidRPr="00AD28E9">
        <w:rPr>
          <w:sz w:val="24"/>
          <w:szCs w:val="24"/>
        </w:rPr>
        <w:t>The role of existing RDA advisors and the anticipated transition of advisor support to work closely with the newly appointed directors while continuing to provide guidance to the Board.</w:t>
      </w:r>
    </w:p>
    <w:p w14:paraId="4805DED2" w14:textId="77777777" w:rsidR="004623C3" w:rsidRPr="00AD28E9" w:rsidRDefault="004623C3" w:rsidP="004623C3">
      <w:pPr>
        <w:widowControl/>
        <w:autoSpaceDE/>
        <w:autoSpaceDN/>
        <w:spacing w:before="100" w:beforeAutospacing="1" w:after="100" w:afterAutospacing="1" w:line="300" w:lineRule="atLeast"/>
        <w:rPr>
          <w:sz w:val="24"/>
          <w:szCs w:val="24"/>
        </w:rPr>
      </w:pPr>
      <w:r w:rsidRPr="00AD28E9">
        <w:rPr>
          <w:sz w:val="24"/>
          <w:szCs w:val="24"/>
        </w:rPr>
        <w:t>Board members welcomed both candidates and expressed appreciation for their willingness to serve.</w:t>
      </w:r>
    </w:p>
    <w:p w14:paraId="6082C0FF" w14:textId="3EE0F347" w:rsidR="0048097C" w:rsidRPr="0048097C" w:rsidRDefault="0048097C">
      <w:pPr>
        <w:pStyle w:val="BodyText"/>
        <w:spacing w:before="120"/>
        <w:rPr>
          <w:bCs/>
          <w:sz w:val="24"/>
        </w:rPr>
      </w:pPr>
      <w:r w:rsidRPr="00B640DD">
        <w:rPr>
          <w:b/>
          <w:sz w:val="24"/>
        </w:rPr>
        <w:t>Motion:</w:t>
      </w:r>
      <w:r>
        <w:rPr>
          <w:bCs/>
          <w:sz w:val="24"/>
        </w:rPr>
        <w:t xml:space="preserve"> Board</w:t>
      </w:r>
      <w:r w:rsidRPr="00B640DD">
        <w:rPr>
          <w:bCs/>
          <w:sz w:val="24"/>
        </w:rPr>
        <w:t xml:space="preserve"> Member </w:t>
      </w:r>
      <w:r w:rsidR="00904A08">
        <w:rPr>
          <w:bCs/>
          <w:sz w:val="24"/>
        </w:rPr>
        <w:t>Lauret</w:t>
      </w:r>
      <w:r w:rsidRPr="00B640DD">
        <w:rPr>
          <w:bCs/>
          <w:sz w:val="24"/>
        </w:rPr>
        <w:t xml:space="preserve"> motioned to approve the </w:t>
      </w:r>
      <w:r>
        <w:rPr>
          <w:bCs/>
          <w:sz w:val="24"/>
        </w:rPr>
        <w:t xml:space="preserve">appointment of </w:t>
      </w:r>
      <w:r w:rsidR="00AD28E9">
        <w:rPr>
          <w:bCs/>
          <w:sz w:val="24"/>
        </w:rPr>
        <w:t>Rob Sant and Steven Proud to serve as RDA directors.</w:t>
      </w:r>
      <w:r w:rsidRPr="00B640DD">
        <w:rPr>
          <w:bCs/>
          <w:sz w:val="24"/>
        </w:rPr>
        <w:t xml:space="preserve"> </w:t>
      </w:r>
      <w:r>
        <w:rPr>
          <w:bCs/>
          <w:sz w:val="24"/>
        </w:rPr>
        <w:t xml:space="preserve">Board Member </w:t>
      </w:r>
      <w:r w:rsidR="00904A08">
        <w:rPr>
          <w:bCs/>
          <w:sz w:val="24"/>
        </w:rPr>
        <w:t>McCumber</w:t>
      </w:r>
      <w:r>
        <w:rPr>
          <w:bCs/>
          <w:sz w:val="24"/>
        </w:rPr>
        <w:t xml:space="preserve"> </w:t>
      </w:r>
      <w:r w:rsidRPr="00B640DD">
        <w:rPr>
          <w:b/>
          <w:sz w:val="24"/>
        </w:rPr>
        <w:t>seconded the motion</w:t>
      </w:r>
      <w:r>
        <w:rPr>
          <w:bCs/>
          <w:sz w:val="24"/>
        </w:rPr>
        <w:t xml:space="preserve">. </w:t>
      </w:r>
      <w:r w:rsidRPr="00B640DD">
        <w:rPr>
          <w:b/>
          <w:sz w:val="24"/>
        </w:rPr>
        <w:t>Yes:</w:t>
      </w:r>
      <w:r>
        <w:rPr>
          <w:bCs/>
          <w:sz w:val="24"/>
        </w:rPr>
        <w:t xml:space="preserve"> Board Members Holdaway, Lauret, McCumber, Nair, and Wood. </w:t>
      </w:r>
      <w:r w:rsidRPr="00B640DD">
        <w:rPr>
          <w:b/>
          <w:sz w:val="24"/>
        </w:rPr>
        <w:t>No</w:t>
      </w:r>
      <w:r>
        <w:rPr>
          <w:bCs/>
          <w:sz w:val="24"/>
        </w:rPr>
        <w:t xml:space="preserve">: None. </w:t>
      </w:r>
      <w:r w:rsidRPr="00B640DD">
        <w:rPr>
          <w:b/>
          <w:sz w:val="24"/>
        </w:rPr>
        <w:t>Motion Passed 5-0.</w:t>
      </w:r>
      <w:r>
        <w:rPr>
          <w:bCs/>
          <w:sz w:val="24"/>
        </w:rPr>
        <w:t xml:space="preserve">  </w:t>
      </w:r>
    </w:p>
    <w:p w14:paraId="775F37CC" w14:textId="77777777" w:rsidR="0048097C" w:rsidRDefault="0048097C">
      <w:pPr>
        <w:pStyle w:val="BodyText"/>
        <w:spacing w:before="120"/>
        <w:rPr>
          <w:b/>
          <w:sz w:val="24"/>
        </w:rPr>
      </w:pPr>
    </w:p>
    <w:p w14:paraId="4703C1AA" w14:textId="0AB8F630" w:rsidR="00DB4B8D" w:rsidRDefault="00E2457C">
      <w:pPr>
        <w:pStyle w:val="ListParagraph"/>
        <w:numPr>
          <w:ilvl w:val="1"/>
          <w:numId w:val="1"/>
        </w:numPr>
        <w:tabs>
          <w:tab w:val="left" w:pos="999"/>
        </w:tabs>
        <w:ind w:right="586"/>
        <w:rPr>
          <w:b/>
          <w:sz w:val="24"/>
        </w:rPr>
      </w:pPr>
      <w:r>
        <w:rPr>
          <w:b/>
          <w:sz w:val="24"/>
        </w:rPr>
        <w:t>Approve</w:t>
      </w:r>
      <w:r>
        <w:rPr>
          <w:b/>
          <w:spacing w:val="-5"/>
          <w:sz w:val="24"/>
        </w:rPr>
        <w:t xml:space="preserve"> </w:t>
      </w:r>
      <w:r w:rsidR="00C20265">
        <w:rPr>
          <w:b/>
          <w:spacing w:val="-5"/>
          <w:sz w:val="24"/>
        </w:rPr>
        <w:t xml:space="preserve">the </w:t>
      </w:r>
      <w:r>
        <w:rPr>
          <w:b/>
          <w:sz w:val="24"/>
        </w:rPr>
        <w:t>Professional</w:t>
      </w:r>
      <w:r>
        <w:rPr>
          <w:b/>
          <w:spacing w:val="-5"/>
          <w:sz w:val="24"/>
        </w:rPr>
        <w:t xml:space="preserve"> </w:t>
      </w:r>
      <w:r>
        <w:rPr>
          <w:b/>
          <w:sz w:val="24"/>
        </w:rPr>
        <w:t>Service</w:t>
      </w:r>
      <w:r>
        <w:rPr>
          <w:b/>
          <w:spacing w:val="-5"/>
          <w:sz w:val="24"/>
        </w:rPr>
        <w:t xml:space="preserve"> </w:t>
      </w:r>
      <w:r>
        <w:rPr>
          <w:b/>
          <w:sz w:val="24"/>
        </w:rPr>
        <w:t>Agreement</w:t>
      </w:r>
      <w:r>
        <w:rPr>
          <w:b/>
          <w:spacing w:val="-5"/>
          <w:sz w:val="24"/>
        </w:rPr>
        <w:t xml:space="preserve"> </w:t>
      </w:r>
      <w:r>
        <w:rPr>
          <w:b/>
          <w:sz w:val="24"/>
        </w:rPr>
        <w:t>with</w:t>
      </w:r>
      <w:r>
        <w:rPr>
          <w:b/>
          <w:spacing w:val="-6"/>
          <w:sz w:val="24"/>
        </w:rPr>
        <w:t xml:space="preserve"> </w:t>
      </w:r>
      <w:r>
        <w:rPr>
          <w:b/>
          <w:sz w:val="24"/>
        </w:rPr>
        <w:t>CPA</w:t>
      </w:r>
      <w:r>
        <w:rPr>
          <w:b/>
          <w:spacing w:val="-6"/>
          <w:sz w:val="24"/>
        </w:rPr>
        <w:t xml:space="preserve"> </w:t>
      </w:r>
      <w:r>
        <w:rPr>
          <w:b/>
          <w:sz w:val="24"/>
        </w:rPr>
        <w:t>Insight</w:t>
      </w:r>
      <w:r>
        <w:rPr>
          <w:b/>
          <w:spacing w:val="-5"/>
          <w:sz w:val="24"/>
        </w:rPr>
        <w:t xml:space="preserve"> </w:t>
      </w:r>
      <w:r>
        <w:rPr>
          <w:b/>
          <w:sz w:val="24"/>
        </w:rPr>
        <w:t>Solutions</w:t>
      </w:r>
      <w:r>
        <w:rPr>
          <w:b/>
          <w:spacing w:val="-6"/>
          <w:sz w:val="24"/>
        </w:rPr>
        <w:t xml:space="preserve"> </w:t>
      </w:r>
      <w:r w:rsidR="00172EAB">
        <w:rPr>
          <w:b/>
          <w:spacing w:val="-6"/>
          <w:sz w:val="24"/>
        </w:rPr>
        <w:t xml:space="preserve">/ </w:t>
      </w:r>
      <w:r>
        <w:rPr>
          <w:b/>
          <w:sz w:val="24"/>
        </w:rPr>
        <w:t xml:space="preserve">Chris </w:t>
      </w:r>
      <w:r>
        <w:rPr>
          <w:b/>
          <w:spacing w:val="-2"/>
          <w:sz w:val="24"/>
        </w:rPr>
        <w:t>Harding</w:t>
      </w:r>
    </w:p>
    <w:p w14:paraId="277C8E01" w14:textId="77777777" w:rsidR="00AD28E9" w:rsidRPr="00AD28E9" w:rsidRDefault="00AD28E9" w:rsidP="00AD28E9">
      <w:pPr>
        <w:widowControl/>
        <w:autoSpaceDE/>
        <w:autoSpaceDN/>
        <w:spacing w:before="100" w:beforeAutospacing="1" w:after="100" w:afterAutospacing="1" w:line="300" w:lineRule="atLeast"/>
        <w:rPr>
          <w:sz w:val="24"/>
          <w:szCs w:val="24"/>
        </w:rPr>
      </w:pPr>
      <w:r w:rsidRPr="00AD28E9">
        <w:rPr>
          <w:sz w:val="24"/>
          <w:szCs w:val="24"/>
        </w:rPr>
        <w:t>The Chair presented a proposed Professional Services Agreement with CPA Insight Solutions and Chris Harding.</w:t>
      </w:r>
    </w:p>
    <w:p w14:paraId="70607C0D" w14:textId="77777777" w:rsidR="00AD28E9" w:rsidRPr="00AD28E9" w:rsidRDefault="00AD28E9" w:rsidP="00AD28E9">
      <w:pPr>
        <w:widowControl/>
        <w:autoSpaceDE/>
        <w:autoSpaceDN/>
        <w:spacing w:before="100" w:beforeAutospacing="1" w:after="100" w:afterAutospacing="1" w:line="300" w:lineRule="atLeast"/>
        <w:rPr>
          <w:sz w:val="24"/>
          <w:szCs w:val="24"/>
        </w:rPr>
      </w:pPr>
      <w:r w:rsidRPr="00AD28E9">
        <w:rPr>
          <w:sz w:val="24"/>
          <w:szCs w:val="24"/>
        </w:rPr>
        <w:t>Discussion included:</w:t>
      </w:r>
    </w:p>
    <w:p w14:paraId="4083E7B3" w14:textId="77777777" w:rsidR="00AD28E9" w:rsidRPr="00AD28E9" w:rsidRDefault="00AD28E9" w:rsidP="00AD28E9">
      <w:pPr>
        <w:widowControl/>
        <w:numPr>
          <w:ilvl w:val="0"/>
          <w:numId w:val="4"/>
        </w:numPr>
        <w:autoSpaceDE/>
        <w:autoSpaceDN/>
        <w:spacing w:before="100" w:beforeAutospacing="1" w:after="100" w:afterAutospacing="1" w:line="300" w:lineRule="atLeast"/>
        <w:rPr>
          <w:sz w:val="24"/>
          <w:szCs w:val="24"/>
        </w:rPr>
      </w:pPr>
      <w:r w:rsidRPr="00AD28E9">
        <w:rPr>
          <w:sz w:val="24"/>
          <w:szCs w:val="24"/>
        </w:rPr>
        <w:t>Mr. Harding's previous work conducting agreed-upon procedures for the City.</w:t>
      </w:r>
    </w:p>
    <w:p w14:paraId="1F5C83F0" w14:textId="77777777" w:rsidR="00AD28E9" w:rsidRPr="00AD28E9" w:rsidRDefault="00AD28E9" w:rsidP="00AD28E9">
      <w:pPr>
        <w:widowControl/>
        <w:numPr>
          <w:ilvl w:val="0"/>
          <w:numId w:val="4"/>
        </w:numPr>
        <w:autoSpaceDE/>
        <w:autoSpaceDN/>
        <w:spacing w:before="100" w:beforeAutospacing="1" w:after="100" w:afterAutospacing="1" w:line="300" w:lineRule="atLeast"/>
        <w:rPr>
          <w:sz w:val="24"/>
          <w:szCs w:val="24"/>
        </w:rPr>
      </w:pPr>
      <w:r w:rsidRPr="00AD28E9">
        <w:rPr>
          <w:sz w:val="24"/>
          <w:szCs w:val="24"/>
        </w:rPr>
        <w:t>The Board's desire to continue and expand that effort.</w:t>
      </w:r>
    </w:p>
    <w:p w14:paraId="3B3E53B9" w14:textId="77777777" w:rsidR="00AD28E9" w:rsidRPr="00AD28E9" w:rsidRDefault="00AD28E9" w:rsidP="00AD28E9">
      <w:pPr>
        <w:widowControl/>
        <w:numPr>
          <w:ilvl w:val="0"/>
          <w:numId w:val="4"/>
        </w:numPr>
        <w:autoSpaceDE/>
        <w:autoSpaceDN/>
        <w:spacing w:before="100" w:beforeAutospacing="1" w:after="100" w:afterAutospacing="1" w:line="300" w:lineRule="atLeast"/>
        <w:rPr>
          <w:sz w:val="24"/>
          <w:szCs w:val="24"/>
        </w:rPr>
      </w:pPr>
      <w:r w:rsidRPr="00AD28E9">
        <w:rPr>
          <w:sz w:val="24"/>
          <w:szCs w:val="24"/>
        </w:rPr>
        <w:t xml:space="preserve">Plans to review a larger sample of records over an expanded </w:t>
      </w:r>
      <w:proofErr w:type="gramStart"/>
      <w:r w:rsidRPr="00AD28E9">
        <w:rPr>
          <w:sz w:val="24"/>
          <w:szCs w:val="24"/>
        </w:rPr>
        <w:t>time period</w:t>
      </w:r>
      <w:proofErr w:type="gramEnd"/>
      <w:r w:rsidRPr="00AD28E9">
        <w:rPr>
          <w:sz w:val="24"/>
          <w:szCs w:val="24"/>
        </w:rPr>
        <w:t xml:space="preserve"> to provide a more comprehensive review of Agency activities.</w:t>
      </w:r>
    </w:p>
    <w:p w14:paraId="611EA943" w14:textId="77777777" w:rsidR="00AD28E9" w:rsidRPr="00AD28E9" w:rsidRDefault="00AD28E9" w:rsidP="00AD28E9">
      <w:pPr>
        <w:widowControl/>
        <w:numPr>
          <w:ilvl w:val="0"/>
          <w:numId w:val="4"/>
        </w:numPr>
        <w:autoSpaceDE/>
        <w:autoSpaceDN/>
        <w:spacing w:before="100" w:beforeAutospacing="1" w:after="100" w:afterAutospacing="1" w:line="300" w:lineRule="atLeast"/>
        <w:rPr>
          <w:sz w:val="24"/>
          <w:szCs w:val="24"/>
        </w:rPr>
      </w:pPr>
      <w:r w:rsidRPr="00AD28E9">
        <w:rPr>
          <w:sz w:val="24"/>
          <w:szCs w:val="24"/>
        </w:rPr>
        <w:t>Clarification regarding agreed-upon procedures and how they differ from a formal audit.</w:t>
      </w:r>
    </w:p>
    <w:p w14:paraId="70504CFF" w14:textId="77777777" w:rsidR="00AD28E9" w:rsidRPr="00AD28E9" w:rsidRDefault="00AD28E9" w:rsidP="00AD28E9">
      <w:pPr>
        <w:widowControl/>
        <w:autoSpaceDE/>
        <w:autoSpaceDN/>
        <w:spacing w:before="100" w:beforeAutospacing="1" w:after="100" w:afterAutospacing="1" w:line="300" w:lineRule="atLeast"/>
        <w:rPr>
          <w:sz w:val="24"/>
          <w:szCs w:val="24"/>
        </w:rPr>
      </w:pPr>
      <w:r w:rsidRPr="00AD28E9">
        <w:rPr>
          <w:sz w:val="24"/>
          <w:szCs w:val="24"/>
        </w:rPr>
        <w:lastRenderedPageBreak/>
        <w:t>Board members discussed the value of obtaining additional organization and financial review support as the Agency continues to strengthen governance and operational practices.</w:t>
      </w:r>
    </w:p>
    <w:p w14:paraId="2D560054" w14:textId="469EFE49" w:rsidR="00DB4B8D" w:rsidRDefault="00904A08">
      <w:pPr>
        <w:pStyle w:val="BodyText"/>
        <w:spacing w:before="69"/>
        <w:rPr>
          <w:b/>
          <w:sz w:val="24"/>
        </w:rPr>
      </w:pPr>
      <w:r w:rsidRPr="00B640DD">
        <w:rPr>
          <w:b/>
          <w:sz w:val="24"/>
        </w:rPr>
        <w:t>Motion:</w:t>
      </w:r>
      <w:r>
        <w:rPr>
          <w:bCs/>
          <w:sz w:val="24"/>
        </w:rPr>
        <w:t xml:space="preserve"> Board</w:t>
      </w:r>
      <w:r w:rsidRPr="00B640DD">
        <w:rPr>
          <w:bCs/>
          <w:sz w:val="24"/>
        </w:rPr>
        <w:t xml:space="preserve"> Member </w:t>
      </w:r>
      <w:r>
        <w:rPr>
          <w:bCs/>
          <w:sz w:val="24"/>
        </w:rPr>
        <w:t>Lauret</w:t>
      </w:r>
      <w:r w:rsidRPr="00B640DD">
        <w:rPr>
          <w:bCs/>
          <w:sz w:val="24"/>
        </w:rPr>
        <w:t xml:space="preserve"> motioned to approve </w:t>
      </w:r>
      <w:r w:rsidR="00C05952">
        <w:rPr>
          <w:bCs/>
          <w:sz w:val="24"/>
        </w:rPr>
        <w:t>the professional Service Agreement with CPA Insight Solutions and Chris Harding</w:t>
      </w:r>
      <w:r w:rsidRPr="00B640DD">
        <w:rPr>
          <w:bCs/>
          <w:sz w:val="24"/>
        </w:rPr>
        <w:t xml:space="preserve">. </w:t>
      </w:r>
      <w:r>
        <w:rPr>
          <w:bCs/>
          <w:sz w:val="24"/>
        </w:rPr>
        <w:t xml:space="preserve">Board Member </w:t>
      </w:r>
      <w:r w:rsidRPr="00AD28E9">
        <w:rPr>
          <w:bCs/>
          <w:sz w:val="24"/>
        </w:rPr>
        <w:t>Wood</w:t>
      </w:r>
      <w:r>
        <w:rPr>
          <w:bCs/>
          <w:sz w:val="24"/>
        </w:rPr>
        <w:t xml:space="preserve"> </w:t>
      </w:r>
      <w:r w:rsidRPr="00B640DD">
        <w:rPr>
          <w:b/>
          <w:sz w:val="24"/>
        </w:rPr>
        <w:t>seconded the motion</w:t>
      </w:r>
      <w:r>
        <w:rPr>
          <w:bCs/>
          <w:sz w:val="24"/>
        </w:rPr>
        <w:t xml:space="preserve">. </w:t>
      </w:r>
      <w:r w:rsidRPr="00B640DD">
        <w:rPr>
          <w:b/>
          <w:sz w:val="24"/>
        </w:rPr>
        <w:t>Yes:</w:t>
      </w:r>
      <w:r>
        <w:rPr>
          <w:bCs/>
          <w:sz w:val="24"/>
        </w:rPr>
        <w:t xml:space="preserve"> Board Members Holdaway, Lauret, McCumber, Nair, and Wood. </w:t>
      </w:r>
      <w:r w:rsidRPr="00B640DD">
        <w:rPr>
          <w:b/>
          <w:sz w:val="24"/>
        </w:rPr>
        <w:t>No</w:t>
      </w:r>
      <w:r>
        <w:rPr>
          <w:bCs/>
          <w:sz w:val="24"/>
        </w:rPr>
        <w:t xml:space="preserve">: None. </w:t>
      </w:r>
      <w:r w:rsidRPr="00B640DD">
        <w:rPr>
          <w:b/>
          <w:sz w:val="24"/>
        </w:rPr>
        <w:t>Motion Passed 5-0.</w:t>
      </w:r>
    </w:p>
    <w:p w14:paraId="28CE61EA" w14:textId="77777777" w:rsidR="00904A08" w:rsidRDefault="00904A08">
      <w:pPr>
        <w:pStyle w:val="BodyText"/>
        <w:spacing w:before="69"/>
        <w:rPr>
          <w:b/>
          <w:sz w:val="24"/>
        </w:rPr>
      </w:pPr>
    </w:p>
    <w:p w14:paraId="57575095" w14:textId="77777777" w:rsidR="00DB4B8D" w:rsidRDefault="00E2457C">
      <w:pPr>
        <w:pStyle w:val="Heading1"/>
        <w:numPr>
          <w:ilvl w:val="0"/>
          <w:numId w:val="1"/>
        </w:numPr>
        <w:tabs>
          <w:tab w:val="left" w:pos="526"/>
        </w:tabs>
        <w:ind w:left="526" w:hanging="471"/>
      </w:pPr>
      <w:r>
        <w:rPr>
          <w:spacing w:val="-2"/>
        </w:rPr>
        <w:t>ADJOURNMENT</w:t>
      </w:r>
    </w:p>
    <w:p w14:paraId="4BBB5B90" w14:textId="2F2A9ECC" w:rsidR="00DB4B8D" w:rsidRPr="00904A08" w:rsidRDefault="00904A08">
      <w:pPr>
        <w:pStyle w:val="BodyText"/>
        <w:rPr>
          <w:bCs/>
          <w:sz w:val="24"/>
        </w:rPr>
      </w:pPr>
      <w:r w:rsidRPr="00904A08">
        <w:rPr>
          <w:bCs/>
          <w:sz w:val="24"/>
        </w:rPr>
        <w:t>Board Chair Stratton closed the meeting at 8:</w:t>
      </w:r>
      <w:r>
        <w:rPr>
          <w:bCs/>
          <w:sz w:val="24"/>
        </w:rPr>
        <w:t xml:space="preserve">09 pm. </w:t>
      </w:r>
    </w:p>
    <w:p w14:paraId="6DB491AE" w14:textId="77777777" w:rsidR="00DB4B8D" w:rsidRDefault="00DB4B8D">
      <w:pPr>
        <w:pStyle w:val="BodyText"/>
        <w:spacing w:before="91"/>
        <w:rPr>
          <w:b/>
          <w:sz w:val="24"/>
        </w:rPr>
      </w:pPr>
    </w:p>
    <w:p w14:paraId="55F4906B" w14:textId="447F14B4" w:rsidR="00AD28E9" w:rsidRDefault="00AD28E9">
      <w:pPr>
        <w:pStyle w:val="BodyText"/>
        <w:spacing w:before="91"/>
        <w:rPr>
          <w:b/>
          <w:sz w:val="24"/>
        </w:rPr>
      </w:pPr>
    </w:p>
    <w:p w14:paraId="28906972" w14:textId="42FFA667" w:rsidR="00AD28E9" w:rsidRPr="004C45A0" w:rsidRDefault="00AD28E9" w:rsidP="00AD28E9">
      <w:pPr>
        <w:spacing w:before="92"/>
        <w:ind w:left="20"/>
        <w:rPr>
          <w:bCs/>
          <w:spacing w:val="-5"/>
          <w:sz w:val="24"/>
          <w:szCs w:val="24"/>
          <w:u w:val="single"/>
        </w:rPr>
      </w:pPr>
      <w:r w:rsidRPr="00611838">
        <w:rPr>
          <w:b/>
          <w:sz w:val="24"/>
          <w:szCs w:val="24"/>
        </w:rPr>
        <w:t>MINUTES APPROVED</w:t>
      </w:r>
      <w:r w:rsidRPr="00611838">
        <w:rPr>
          <w:b/>
          <w:spacing w:val="-5"/>
          <w:sz w:val="24"/>
          <w:szCs w:val="24"/>
        </w:rPr>
        <w:t xml:space="preserve"> ON:  </w:t>
      </w:r>
      <w:r w:rsidR="00D21C4B">
        <w:rPr>
          <w:b/>
          <w:spacing w:val="-5"/>
          <w:sz w:val="24"/>
          <w:szCs w:val="24"/>
        </w:rPr>
        <w:t>October 13, 2026.</w:t>
      </w:r>
    </w:p>
    <w:p w14:paraId="472A1288" w14:textId="165C39FA" w:rsidR="00AD28E9" w:rsidRPr="004C45A0" w:rsidRDefault="00D21C4B" w:rsidP="00AD28E9">
      <w:pPr>
        <w:spacing w:before="92"/>
        <w:ind w:left="20"/>
        <w:rPr>
          <w:b/>
          <w:spacing w:val="-5"/>
          <w:sz w:val="24"/>
          <w:szCs w:val="24"/>
          <w:u w:val="single"/>
        </w:rPr>
      </w:pPr>
      <w:r>
        <w:rPr>
          <w:b/>
          <w:bCs/>
          <w:noProof/>
          <w:spacing w:val="-2"/>
          <w:sz w:val="24"/>
          <w:szCs w:val="24"/>
        </w:rPr>
        <w:drawing>
          <wp:anchor distT="0" distB="0" distL="114300" distR="114300" simplePos="0" relativeHeight="487588864" behindDoc="1" locked="0" layoutInCell="1" allowOverlap="1" wp14:anchorId="5507C801" wp14:editId="66D36B22">
            <wp:simplePos x="0" y="0"/>
            <wp:positionH relativeFrom="column">
              <wp:posOffset>1181100</wp:posOffset>
            </wp:positionH>
            <wp:positionV relativeFrom="paragraph">
              <wp:posOffset>8255</wp:posOffset>
            </wp:positionV>
            <wp:extent cx="1733550" cy="714375"/>
            <wp:effectExtent l="0" t="0" r="0" b="9525"/>
            <wp:wrapNone/>
            <wp:docPr id="19038611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1173" name="Picture 1903861173"/>
                    <pic:cNvPicPr/>
                  </pic:nvPicPr>
                  <pic:blipFill>
                    <a:blip r:embed="rId8">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anchor>
        </w:drawing>
      </w:r>
    </w:p>
    <w:p w14:paraId="38596F5E" w14:textId="17DD0D84" w:rsidR="00AD28E9" w:rsidRDefault="00AD28E9" w:rsidP="00AD28E9">
      <w:pPr>
        <w:pStyle w:val="BodyText"/>
        <w:spacing w:before="91"/>
        <w:rPr>
          <w:b/>
          <w:bCs/>
          <w:spacing w:val="-2"/>
          <w:sz w:val="24"/>
          <w:szCs w:val="24"/>
        </w:rPr>
      </w:pPr>
      <w:r w:rsidRPr="00611838">
        <w:rPr>
          <w:b/>
          <w:bCs/>
          <w:spacing w:val="-2"/>
          <w:sz w:val="24"/>
          <w:szCs w:val="24"/>
        </w:rPr>
        <w:t>CERTIFIED BY:</w:t>
      </w:r>
      <w:r w:rsidR="00D21C4B">
        <w:rPr>
          <w:b/>
          <w:bCs/>
          <w:spacing w:val="-2"/>
          <w:sz w:val="24"/>
          <w:szCs w:val="24"/>
        </w:rPr>
        <w:t xml:space="preserve">  </w:t>
      </w:r>
    </w:p>
    <w:p w14:paraId="6068A2F9" w14:textId="5C5E1F34" w:rsidR="0038235E" w:rsidRDefault="0038235E" w:rsidP="00AD28E9">
      <w:pPr>
        <w:pStyle w:val="BodyText"/>
        <w:spacing w:before="91"/>
        <w:rPr>
          <w:b/>
          <w:bCs/>
          <w:spacing w:val="-2"/>
          <w:sz w:val="24"/>
          <w:szCs w:val="24"/>
        </w:rPr>
      </w:pPr>
    </w:p>
    <w:p w14:paraId="0E073AD0" w14:textId="21DFE5EF" w:rsidR="0038235E" w:rsidRDefault="00D21C4B" w:rsidP="00AD28E9">
      <w:pPr>
        <w:pStyle w:val="BodyText"/>
        <w:spacing w:before="91"/>
        <w:rPr>
          <w:b/>
          <w:bCs/>
          <w:spacing w:val="-2"/>
          <w:sz w:val="24"/>
          <w:szCs w:val="24"/>
        </w:rPr>
      </w:pPr>
      <w:r>
        <w:rPr>
          <w:b/>
          <w:bCs/>
          <w:noProof/>
          <w:spacing w:val="-2"/>
          <w:sz w:val="24"/>
          <w:szCs w:val="24"/>
        </w:rPr>
        <w:drawing>
          <wp:anchor distT="0" distB="0" distL="114300" distR="114300" simplePos="0" relativeHeight="487589888" behindDoc="1" locked="0" layoutInCell="1" allowOverlap="1" wp14:anchorId="7A05CABB" wp14:editId="33396304">
            <wp:simplePos x="0" y="0"/>
            <wp:positionH relativeFrom="column">
              <wp:posOffset>66675</wp:posOffset>
            </wp:positionH>
            <wp:positionV relativeFrom="paragraph">
              <wp:posOffset>22860</wp:posOffset>
            </wp:positionV>
            <wp:extent cx="1357992" cy="1355725"/>
            <wp:effectExtent l="0" t="0" r="0" b="0"/>
            <wp:wrapNone/>
            <wp:docPr id="91350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0388" name="Picture 913503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7992" cy="1355725"/>
                    </a:xfrm>
                    <a:prstGeom prst="rect">
                      <a:avLst/>
                    </a:prstGeom>
                  </pic:spPr>
                </pic:pic>
              </a:graphicData>
            </a:graphic>
          </wp:anchor>
        </w:drawing>
      </w:r>
    </w:p>
    <w:sectPr w:rsidR="0038235E" w:rsidSect="00CC15B9">
      <w:headerReference w:type="even" r:id="rId10"/>
      <w:headerReference w:type="default" r:id="rId11"/>
      <w:footerReference w:type="even" r:id="rId12"/>
      <w:footerReference w:type="default" r:id="rId13"/>
      <w:headerReference w:type="first" r:id="rId14"/>
      <w:footerReference w:type="first" r:id="rId15"/>
      <w:pgSz w:w="12240" w:h="15840"/>
      <w:pgMar w:top="1500" w:right="1440" w:bottom="960" w:left="1440" w:header="0" w:footer="7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00C5" w14:textId="77777777" w:rsidR="00B7143C" w:rsidRDefault="00B7143C">
      <w:r>
        <w:separator/>
      </w:r>
    </w:p>
  </w:endnote>
  <w:endnote w:type="continuationSeparator" w:id="0">
    <w:p w14:paraId="580EB7B3" w14:textId="77777777" w:rsidR="00B7143C" w:rsidRDefault="00B7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22AC" w14:textId="77777777" w:rsidR="0038235E" w:rsidRDefault="003823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7B32" w14:textId="77777777" w:rsidR="00DB4B8D" w:rsidRDefault="00E2457C">
    <w:pPr>
      <w:pStyle w:val="BodyText"/>
      <w:spacing w:line="14" w:lineRule="auto"/>
      <w:rPr>
        <w:sz w:val="20"/>
      </w:rPr>
    </w:pPr>
    <w:r>
      <w:rPr>
        <w:noProof/>
        <w:sz w:val="20"/>
      </w:rPr>
      <mc:AlternateContent>
        <mc:Choice Requires="wps">
          <w:drawing>
            <wp:anchor distT="0" distB="0" distL="0" distR="0" simplePos="0" relativeHeight="487546880" behindDoc="1" locked="0" layoutInCell="1" allowOverlap="1" wp14:anchorId="59EFCAE2" wp14:editId="5F472421">
              <wp:simplePos x="0" y="0"/>
              <wp:positionH relativeFrom="page">
                <wp:posOffset>901700</wp:posOffset>
              </wp:positionH>
              <wp:positionV relativeFrom="page">
                <wp:posOffset>9433798</wp:posOffset>
              </wp:positionV>
              <wp:extent cx="4075429"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5429" cy="180340"/>
                      </a:xfrm>
                      <a:prstGeom prst="rect">
                        <a:avLst/>
                      </a:prstGeom>
                    </wps:spPr>
                    <wps:txbx>
                      <w:txbxContent>
                        <w:p w14:paraId="2D02A0E3" w14:textId="77777777" w:rsidR="00DB4B8D" w:rsidRDefault="00E2457C">
                          <w:pPr>
                            <w:spacing w:before="10"/>
                            <w:ind w:left="20"/>
                            <w:rPr>
                              <w:i/>
                            </w:rPr>
                          </w:pPr>
                          <w:r>
                            <w:rPr>
                              <w:i/>
                            </w:rPr>
                            <w:t>Page</w:t>
                          </w:r>
                          <w:r>
                            <w:rPr>
                              <w:i/>
                              <w:spacing w:val="-2"/>
                            </w:rPr>
                            <w:t xml:space="preserve"> </w:t>
                          </w:r>
                          <w:r>
                            <w:rPr>
                              <w:i/>
                            </w:rPr>
                            <w:fldChar w:fldCharType="begin"/>
                          </w:r>
                          <w:r>
                            <w:rPr>
                              <w:i/>
                            </w:rPr>
                            <w:instrText xml:space="preserve"> PAGE </w:instrText>
                          </w:r>
                          <w:r>
                            <w:rPr>
                              <w:i/>
                            </w:rPr>
                            <w:fldChar w:fldCharType="separate"/>
                          </w:r>
                          <w:r>
                            <w:rPr>
                              <w:i/>
                            </w:rPr>
                            <w:t>1</w:t>
                          </w:r>
                          <w:r>
                            <w:rPr>
                              <w:i/>
                            </w:rPr>
                            <w:fldChar w:fldCharType="end"/>
                          </w:r>
                          <w:r>
                            <w:rPr>
                              <w:i/>
                              <w:spacing w:val="-1"/>
                            </w:rPr>
                            <w:t xml:space="preserve"> </w:t>
                          </w:r>
                          <w:r>
                            <w:rPr>
                              <w:i/>
                            </w:rPr>
                            <w:t>of</w:t>
                          </w:r>
                          <w:r>
                            <w:rPr>
                              <w:i/>
                              <w:spacing w:val="-2"/>
                            </w:rPr>
                            <w:t xml:space="preserve"> </w:t>
                          </w:r>
                          <w:r>
                            <w:rPr>
                              <w:i/>
                            </w:rPr>
                            <w:fldChar w:fldCharType="begin"/>
                          </w:r>
                          <w:r>
                            <w:rPr>
                              <w:i/>
                            </w:rPr>
                            <w:instrText xml:space="preserve"> NUMPAGES </w:instrText>
                          </w:r>
                          <w:r>
                            <w:rPr>
                              <w:i/>
                            </w:rPr>
                            <w:fldChar w:fldCharType="separate"/>
                          </w:r>
                          <w:r>
                            <w:rPr>
                              <w:i/>
                            </w:rPr>
                            <w:t>2</w:t>
                          </w:r>
                          <w:r>
                            <w:rPr>
                              <w:i/>
                            </w:rPr>
                            <w:fldChar w:fldCharType="end"/>
                          </w:r>
                          <w:r>
                            <w:rPr>
                              <w:i/>
                            </w:rPr>
                            <w:t>;</w:t>
                          </w:r>
                          <w:r>
                            <w:rPr>
                              <w:i/>
                              <w:spacing w:val="-1"/>
                            </w:rPr>
                            <w:t xml:space="preserve"> </w:t>
                          </w:r>
                          <w:r>
                            <w:rPr>
                              <w:i/>
                            </w:rPr>
                            <w:t>September</w:t>
                          </w:r>
                          <w:r>
                            <w:rPr>
                              <w:i/>
                              <w:spacing w:val="-2"/>
                            </w:rPr>
                            <w:t xml:space="preserve"> </w:t>
                          </w:r>
                          <w:r>
                            <w:rPr>
                              <w:i/>
                            </w:rPr>
                            <w:t>15,</w:t>
                          </w:r>
                          <w:r>
                            <w:rPr>
                              <w:i/>
                              <w:spacing w:val="-2"/>
                            </w:rPr>
                            <w:t xml:space="preserve"> </w:t>
                          </w:r>
                          <w:r>
                            <w:rPr>
                              <w:i/>
                            </w:rPr>
                            <w:t>2026,</w:t>
                          </w:r>
                          <w:r>
                            <w:rPr>
                              <w:i/>
                              <w:spacing w:val="-1"/>
                            </w:rPr>
                            <w:t xml:space="preserve"> </w:t>
                          </w:r>
                          <w:r>
                            <w:rPr>
                              <w:i/>
                            </w:rPr>
                            <w:t>Redevelopment</w:t>
                          </w:r>
                          <w:r>
                            <w:rPr>
                              <w:i/>
                              <w:spacing w:val="-2"/>
                            </w:rPr>
                            <w:t xml:space="preserve"> </w:t>
                          </w:r>
                          <w:r>
                            <w:rPr>
                              <w:i/>
                            </w:rPr>
                            <w:t>Agency</w:t>
                          </w:r>
                          <w:r>
                            <w:rPr>
                              <w:i/>
                              <w:spacing w:val="-1"/>
                            </w:rPr>
                            <w:t xml:space="preserve"> </w:t>
                          </w:r>
                          <w:r>
                            <w:rPr>
                              <w:i/>
                            </w:rPr>
                            <w:t>Board</w:t>
                          </w:r>
                          <w:r>
                            <w:rPr>
                              <w:i/>
                              <w:spacing w:val="-1"/>
                            </w:rPr>
                            <w:t xml:space="preserve"> </w:t>
                          </w:r>
                          <w:r>
                            <w:rPr>
                              <w:i/>
                              <w:spacing w:val="-2"/>
                            </w:rPr>
                            <w:t>Agenda</w:t>
                          </w:r>
                        </w:p>
                      </w:txbxContent>
                    </wps:txbx>
                    <wps:bodyPr wrap="square" lIns="0" tIns="0" rIns="0" bIns="0" rtlCol="0">
                      <a:noAutofit/>
                    </wps:bodyPr>
                  </wps:wsp>
                </a:graphicData>
              </a:graphic>
            </wp:anchor>
          </w:drawing>
        </mc:Choice>
        <mc:Fallback>
          <w:pict>
            <v:shapetype w14:anchorId="59EFCAE2" id="_x0000_t202" coordsize="21600,21600" o:spt="202" path="m,l,21600r21600,l21600,xe">
              <v:stroke joinstyle="miter"/>
              <v:path gradientshapeok="t" o:connecttype="rect"/>
            </v:shapetype>
            <v:shape id="Textbox 1" o:spid="_x0000_s1026" type="#_x0000_t202" style="position:absolute;margin-left:71pt;margin-top:742.8pt;width:320.9pt;height:14.2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" filled="f" stroked="f">
              <v:textbox inset="0,0,0,0">
                <w:txbxContent>
                  <w:p w14:paraId="2D02A0E3" w14:textId="77777777" w:rsidR="00DB4B8D" w:rsidRDefault="00E2457C">
                    <w:pPr>
                      <w:spacing w:before="10"/>
                      <w:ind w:left="20"/>
                      <w:rPr>
                        <w:i/>
                      </w:rPr>
                    </w:pPr>
                    <w:r>
                      <w:rPr>
                        <w:i/>
                      </w:rPr>
                      <w:t>Page</w:t>
                    </w:r>
                    <w:r>
                      <w:rPr>
                        <w:i/>
                        <w:spacing w:val="-2"/>
                      </w:rPr>
                      <w:t xml:space="preserve"> </w:t>
                    </w:r>
                    <w:r>
                      <w:rPr>
                        <w:i/>
                      </w:rPr>
                      <w:fldChar w:fldCharType="begin"/>
                    </w:r>
                    <w:r>
                      <w:rPr>
                        <w:i/>
                      </w:rPr>
                      <w:instrText xml:space="preserve"> PAGE </w:instrText>
                    </w:r>
                    <w:r>
                      <w:rPr>
                        <w:i/>
                      </w:rPr>
                      <w:fldChar w:fldCharType="separate"/>
                    </w:r>
                    <w:r>
                      <w:rPr>
                        <w:i/>
                      </w:rPr>
                      <w:t>1</w:t>
                    </w:r>
                    <w:r>
                      <w:rPr>
                        <w:i/>
                      </w:rPr>
                      <w:fldChar w:fldCharType="end"/>
                    </w:r>
                    <w:r>
                      <w:rPr>
                        <w:i/>
                        <w:spacing w:val="-1"/>
                      </w:rPr>
                      <w:t xml:space="preserve"> </w:t>
                    </w:r>
                    <w:r>
                      <w:rPr>
                        <w:i/>
                      </w:rPr>
                      <w:t>of</w:t>
                    </w:r>
                    <w:r>
                      <w:rPr>
                        <w:i/>
                        <w:spacing w:val="-2"/>
                      </w:rPr>
                      <w:t xml:space="preserve"> </w:t>
                    </w:r>
                    <w:r>
                      <w:rPr>
                        <w:i/>
                      </w:rPr>
                      <w:fldChar w:fldCharType="begin"/>
                    </w:r>
                    <w:r>
                      <w:rPr>
                        <w:i/>
                      </w:rPr>
                      <w:instrText xml:space="preserve"> NUMPAGES </w:instrText>
                    </w:r>
                    <w:r>
                      <w:rPr>
                        <w:i/>
                      </w:rPr>
                      <w:fldChar w:fldCharType="separate"/>
                    </w:r>
                    <w:r>
                      <w:rPr>
                        <w:i/>
                      </w:rPr>
                      <w:t>2</w:t>
                    </w:r>
                    <w:r>
                      <w:rPr>
                        <w:i/>
                      </w:rPr>
                      <w:fldChar w:fldCharType="end"/>
                    </w:r>
                    <w:r>
                      <w:rPr>
                        <w:i/>
                      </w:rPr>
                      <w:t>;</w:t>
                    </w:r>
                    <w:r>
                      <w:rPr>
                        <w:i/>
                        <w:spacing w:val="-1"/>
                      </w:rPr>
                      <w:t xml:space="preserve"> </w:t>
                    </w:r>
                    <w:r>
                      <w:rPr>
                        <w:i/>
                      </w:rPr>
                      <w:t>September</w:t>
                    </w:r>
                    <w:r>
                      <w:rPr>
                        <w:i/>
                        <w:spacing w:val="-2"/>
                      </w:rPr>
                      <w:t xml:space="preserve"> </w:t>
                    </w:r>
                    <w:r>
                      <w:rPr>
                        <w:i/>
                      </w:rPr>
                      <w:t>15,</w:t>
                    </w:r>
                    <w:r>
                      <w:rPr>
                        <w:i/>
                        <w:spacing w:val="-2"/>
                      </w:rPr>
                      <w:t xml:space="preserve"> </w:t>
                    </w:r>
                    <w:r>
                      <w:rPr>
                        <w:i/>
                      </w:rPr>
                      <w:t>2026,</w:t>
                    </w:r>
                    <w:r>
                      <w:rPr>
                        <w:i/>
                        <w:spacing w:val="-1"/>
                      </w:rPr>
                      <w:t xml:space="preserve"> </w:t>
                    </w:r>
                    <w:r>
                      <w:rPr>
                        <w:i/>
                      </w:rPr>
                      <w:t>Redevelopment</w:t>
                    </w:r>
                    <w:r>
                      <w:rPr>
                        <w:i/>
                        <w:spacing w:val="-2"/>
                      </w:rPr>
                      <w:t xml:space="preserve"> </w:t>
                    </w:r>
                    <w:r>
                      <w:rPr>
                        <w:i/>
                      </w:rPr>
                      <w:t>Agency</w:t>
                    </w:r>
                    <w:r>
                      <w:rPr>
                        <w:i/>
                        <w:spacing w:val="-1"/>
                      </w:rPr>
                      <w:t xml:space="preserve"> </w:t>
                    </w:r>
                    <w:r>
                      <w:rPr>
                        <w:i/>
                      </w:rPr>
                      <w:t>Board</w:t>
                    </w:r>
                    <w:r>
                      <w:rPr>
                        <w:i/>
                        <w:spacing w:val="-1"/>
                      </w:rPr>
                      <w:t xml:space="preserve"> </w:t>
                    </w:r>
                    <w:r>
                      <w:rPr>
                        <w:i/>
                        <w:spacing w:val="-2"/>
                      </w:rPr>
                      <w:t>Agenda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2966" w14:textId="77777777" w:rsidR="0038235E" w:rsidRDefault="00382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2F9D7" w14:textId="77777777" w:rsidR="00B7143C" w:rsidRDefault="00B7143C">
      <w:r>
        <w:separator/>
      </w:r>
    </w:p>
  </w:footnote>
  <w:footnote w:type="continuationSeparator" w:id="0">
    <w:p w14:paraId="37AFA9CC" w14:textId="77777777" w:rsidR="00B7143C" w:rsidRDefault="00B71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3738" w14:textId="1C9C4199" w:rsidR="0038235E" w:rsidRDefault="00B7143C">
    <w:pPr>
      <w:pStyle w:val="Header"/>
    </w:pPr>
    <w:r>
      <w:rPr>
        <w:noProof/>
      </w:rPr>
      <w:pict w14:anchorId="371E3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653907" o:spid="_x0000_s1026" type="#_x0000_t136" style="position:absolute;margin-left:0;margin-top:0;width:590.3pt;height:69.45pt;rotation:315;z-index:-15765504;mso-position-horizontal:center;mso-position-horizontal-relative:margin;mso-position-vertical:center;mso-position-vertical-relative:margin" o:allowincell="f" fillcolor="silver" stroked="f">
          <v:textpath style="font-family:&quot;Times New Roman&quot;;font-size:1pt" string="APPROVED 10.13.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B30A" w14:textId="5E192843" w:rsidR="0038235E" w:rsidRDefault="00B7143C">
    <w:pPr>
      <w:pStyle w:val="Header"/>
    </w:pPr>
    <w:r>
      <w:rPr>
        <w:noProof/>
      </w:rPr>
      <w:pict w14:anchorId="05CB2A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653908" o:spid="_x0000_s1027" type="#_x0000_t136" style="position:absolute;margin-left:0;margin-top:0;width:590.3pt;height:69.45pt;rotation:315;z-index:-15763456;mso-position-horizontal:center;mso-position-horizontal-relative:margin;mso-position-vertical:center;mso-position-vertical-relative:margin" o:allowincell="f" fillcolor="silver" stroked="f">
          <v:textpath style="font-family:&quot;Times New Roman&quot;;font-size:1pt" string="APPROVED 10.13.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710D" w14:textId="6B705A80" w:rsidR="0038235E" w:rsidRDefault="00B7143C">
    <w:pPr>
      <w:pStyle w:val="Header"/>
    </w:pPr>
    <w:r>
      <w:rPr>
        <w:noProof/>
      </w:rPr>
      <w:pict w14:anchorId="1F506C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653906" o:spid="_x0000_s1025" type="#_x0000_t136" style="position:absolute;margin-left:0;margin-top:0;width:590.3pt;height:69.45pt;rotation:315;z-index:-15767552;mso-position-horizontal:center;mso-position-horizontal-relative:margin;mso-position-vertical:center;mso-position-vertical-relative:margin" o:allowincell="f" fillcolor="silver" stroked="f">
          <v:textpath style="font-family:&quot;Times New Roman&quot;;font-size:1pt" string="APPROVED 10.13.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7FEA"/>
    <w:multiLevelType w:val="multilevel"/>
    <w:tmpl w:val="AB38FCBA"/>
    <w:lvl w:ilvl="0">
      <w:start w:val="1"/>
      <w:numFmt w:val="decimal"/>
      <w:lvlText w:val="%1."/>
      <w:lvlJc w:val="left"/>
      <w:pPr>
        <w:ind w:left="527" w:hanging="472"/>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999" w:hanging="472"/>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928" w:hanging="472"/>
      </w:pPr>
      <w:rPr>
        <w:rFonts w:hint="default"/>
        <w:lang w:val="en-US" w:eastAsia="en-US" w:bidi="ar-SA"/>
      </w:rPr>
    </w:lvl>
    <w:lvl w:ilvl="3">
      <w:numFmt w:val="bullet"/>
      <w:lvlText w:val="•"/>
      <w:lvlJc w:val="left"/>
      <w:pPr>
        <w:ind w:left="2857" w:hanging="472"/>
      </w:pPr>
      <w:rPr>
        <w:rFonts w:hint="default"/>
        <w:lang w:val="en-US" w:eastAsia="en-US" w:bidi="ar-SA"/>
      </w:rPr>
    </w:lvl>
    <w:lvl w:ilvl="4">
      <w:numFmt w:val="bullet"/>
      <w:lvlText w:val="•"/>
      <w:lvlJc w:val="left"/>
      <w:pPr>
        <w:ind w:left="3786" w:hanging="472"/>
      </w:pPr>
      <w:rPr>
        <w:rFonts w:hint="default"/>
        <w:lang w:val="en-US" w:eastAsia="en-US" w:bidi="ar-SA"/>
      </w:rPr>
    </w:lvl>
    <w:lvl w:ilvl="5">
      <w:numFmt w:val="bullet"/>
      <w:lvlText w:val="•"/>
      <w:lvlJc w:val="left"/>
      <w:pPr>
        <w:ind w:left="4715" w:hanging="472"/>
      </w:pPr>
      <w:rPr>
        <w:rFonts w:hint="default"/>
        <w:lang w:val="en-US" w:eastAsia="en-US" w:bidi="ar-SA"/>
      </w:rPr>
    </w:lvl>
    <w:lvl w:ilvl="6">
      <w:numFmt w:val="bullet"/>
      <w:lvlText w:val="•"/>
      <w:lvlJc w:val="left"/>
      <w:pPr>
        <w:ind w:left="5644" w:hanging="472"/>
      </w:pPr>
      <w:rPr>
        <w:rFonts w:hint="default"/>
        <w:lang w:val="en-US" w:eastAsia="en-US" w:bidi="ar-SA"/>
      </w:rPr>
    </w:lvl>
    <w:lvl w:ilvl="7">
      <w:numFmt w:val="bullet"/>
      <w:lvlText w:val="•"/>
      <w:lvlJc w:val="left"/>
      <w:pPr>
        <w:ind w:left="6573" w:hanging="472"/>
      </w:pPr>
      <w:rPr>
        <w:rFonts w:hint="default"/>
        <w:lang w:val="en-US" w:eastAsia="en-US" w:bidi="ar-SA"/>
      </w:rPr>
    </w:lvl>
    <w:lvl w:ilvl="8">
      <w:numFmt w:val="bullet"/>
      <w:lvlText w:val="•"/>
      <w:lvlJc w:val="left"/>
      <w:pPr>
        <w:ind w:left="7502" w:hanging="472"/>
      </w:pPr>
      <w:rPr>
        <w:rFonts w:hint="default"/>
        <w:lang w:val="en-US" w:eastAsia="en-US" w:bidi="ar-SA"/>
      </w:rPr>
    </w:lvl>
  </w:abstractNum>
  <w:abstractNum w:abstractNumId="1" w15:restartNumberingAfterBreak="0">
    <w:nsid w:val="125A40A7"/>
    <w:multiLevelType w:val="multilevel"/>
    <w:tmpl w:val="10F2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710C1"/>
    <w:multiLevelType w:val="multilevel"/>
    <w:tmpl w:val="CEB8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92883"/>
    <w:multiLevelType w:val="multilevel"/>
    <w:tmpl w:val="E35C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97504">
    <w:abstractNumId w:val="0"/>
  </w:num>
  <w:num w:numId="2" w16cid:durableId="873732985">
    <w:abstractNumId w:val="1"/>
  </w:num>
  <w:num w:numId="3" w16cid:durableId="709498733">
    <w:abstractNumId w:val="2"/>
  </w:num>
  <w:num w:numId="4" w16cid:durableId="943750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xtBookmarkNum" w:val="1"/>
  </w:docVars>
  <w:rsids>
    <w:rsidRoot w:val="00DB4B8D"/>
    <w:rsid w:val="000E197E"/>
    <w:rsid w:val="00144A06"/>
    <w:rsid w:val="00172EAB"/>
    <w:rsid w:val="001C28D4"/>
    <w:rsid w:val="0038235E"/>
    <w:rsid w:val="003E2C27"/>
    <w:rsid w:val="00401331"/>
    <w:rsid w:val="004623C3"/>
    <w:rsid w:val="0048097C"/>
    <w:rsid w:val="005A2908"/>
    <w:rsid w:val="006420DF"/>
    <w:rsid w:val="00704771"/>
    <w:rsid w:val="007C5ECB"/>
    <w:rsid w:val="007D4916"/>
    <w:rsid w:val="008758FD"/>
    <w:rsid w:val="00904A08"/>
    <w:rsid w:val="00963A02"/>
    <w:rsid w:val="009D7C2D"/>
    <w:rsid w:val="00A405A5"/>
    <w:rsid w:val="00AD28E9"/>
    <w:rsid w:val="00B00A7B"/>
    <w:rsid w:val="00B7143C"/>
    <w:rsid w:val="00C05952"/>
    <w:rsid w:val="00C20265"/>
    <w:rsid w:val="00C270C7"/>
    <w:rsid w:val="00CC15B9"/>
    <w:rsid w:val="00D21C4B"/>
    <w:rsid w:val="00DB4B8D"/>
    <w:rsid w:val="00DC2FFC"/>
    <w:rsid w:val="00DE6AF3"/>
    <w:rsid w:val="00E2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A8AB9"/>
  <w15:docId w15:val="{BD37D72D-4C76-4D93-A228-E94FB426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26" w:hanging="471"/>
      <w:outlineLvl w:val="0"/>
    </w:pPr>
    <w:rPr>
      <w:b/>
      <w:bCs/>
      <w:sz w:val="24"/>
      <w:szCs w:val="24"/>
    </w:rPr>
  </w:style>
  <w:style w:type="paragraph" w:styleId="Heading2">
    <w:name w:val="heading 2"/>
    <w:basedOn w:val="Normal"/>
    <w:uiPriority w:val="9"/>
    <w:unhideWhenUsed/>
    <w:qFormat/>
    <w:pPr>
      <w:ind w:left="20"/>
      <w:jc w:val="both"/>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pPr>
      <w:ind w:left="526" w:hanging="471"/>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AD28E9"/>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AD28E9"/>
    <w:rPr>
      <w:b/>
      <w:bCs/>
    </w:rPr>
  </w:style>
  <w:style w:type="character" w:styleId="LineNumber">
    <w:name w:val="line number"/>
    <w:basedOn w:val="DefaultParagraphFont"/>
    <w:uiPriority w:val="99"/>
    <w:semiHidden/>
    <w:unhideWhenUsed/>
    <w:rsid w:val="0038235E"/>
  </w:style>
  <w:style w:type="paragraph" w:styleId="Header">
    <w:name w:val="header"/>
    <w:basedOn w:val="Normal"/>
    <w:link w:val="HeaderChar"/>
    <w:uiPriority w:val="99"/>
    <w:unhideWhenUsed/>
    <w:rsid w:val="0038235E"/>
    <w:pPr>
      <w:tabs>
        <w:tab w:val="center" w:pos="4680"/>
        <w:tab w:val="right" w:pos="9360"/>
      </w:tabs>
    </w:pPr>
  </w:style>
  <w:style w:type="character" w:customStyle="1" w:styleId="HeaderChar">
    <w:name w:val="Header Char"/>
    <w:basedOn w:val="DefaultParagraphFont"/>
    <w:link w:val="Header"/>
    <w:uiPriority w:val="99"/>
    <w:rsid w:val="0038235E"/>
    <w:rPr>
      <w:rFonts w:ascii="Times New Roman" w:eastAsia="Times New Roman" w:hAnsi="Times New Roman" w:cs="Times New Roman"/>
    </w:rPr>
  </w:style>
  <w:style w:type="paragraph" w:styleId="Footer">
    <w:name w:val="footer"/>
    <w:basedOn w:val="Normal"/>
    <w:link w:val="FooterChar"/>
    <w:uiPriority w:val="99"/>
    <w:unhideWhenUsed/>
    <w:rsid w:val="0038235E"/>
    <w:pPr>
      <w:tabs>
        <w:tab w:val="center" w:pos="4680"/>
        <w:tab w:val="right" w:pos="9360"/>
      </w:tabs>
    </w:pPr>
  </w:style>
  <w:style w:type="character" w:customStyle="1" w:styleId="FooterChar">
    <w:name w:val="Footer Char"/>
    <w:basedOn w:val="DefaultParagraphFont"/>
    <w:link w:val="Footer"/>
    <w:uiPriority w:val="99"/>
    <w:rsid w:val="0038235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9.15</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9.15</dc:title>
  <dc:creator>Douglas Shumway</dc:creator>
  <cp:lastModifiedBy>Robin Raines-Bond</cp:lastModifiedBy>
  <cp:revision>2</cp:revision>
  <cp:lastPrinted>2026-09-09T20:59:00Z</cp:lastPrinted>
  <dcterms:created xsi:type="dcterms:W3CDTF">2026-10-15T22:35:00Z</dcterms:created>
  <dcterms:modified xsi:type="dcterms:W3CDTF">2026-10-15T22:35:00Z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Aspose Pty Ltd.</vt:lpwstr>
  </property>
  <property fmtid="{D5CDD505-2E9C-101B-9397-08002B2CF9AE}" pid="4" name="LastSaved">
    <vt:filetime>2026-09-09T00:00:00Z</vt:filetime>
  </property>
  <property fmtid="{D5CDD505-2E9C-101B-9397-08002B2CF9AE}" pid="5" name="Producer">
    <vt:lpwstr>Aspose.PDF for .NET 22.12.0</vt:lpwstr>
  </property>
  <property fmtid="{D5CDD505-2E9C-101B-9397-08002B2CF9AE}" pid="6" name="DCRFileName">
    <vt:lpwstr>C:\Liberty Recordings\9.15.26 DRAFT RDA Minutes.dcr</vt:lpwstr>
  </property>
</Properties>
</file>