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401B4" w14:textId="77777777" w:rsidR="006C40DD" w:rsidRDefault="006C40DD" w:rsidP="006C40DD">
      <w:pPr>
        <w:pStyle w:val="NormalWeb"/>
        <w:jc w:val="center"/>
        <w:rPr>
          <w:rStyle w:val="Strong"/>
          <w:sz w:val="32"/>
          <w:szCs w:val="32"/>
        </w:rPr>
      </w:pPr>
      <w:r w:rsidRPr="006C40DD">
        <w:rPr>
          <w:rStyle w:val="Strong"/>
          <w:sz w:val="32"/>
          <w:szCs w:val="32"/>
        </w:rPr>
        <w:t>DUCHESNE CITY</w:t>
      </w:r>
      <w:r w:rsidRPr="006C40DD">
        <w:rPr>
          <w:sz w:val="32"/>
          <w:szCs w:val="32"/>
        </w:rPr>
        <w:br/>
      </w:r>
      <w:r w:rsidRPr="006C40DD">
        <w:rPr>
          <w:rStyle w:val="Strong"/>
          <w:sz w:val="32"/>
          <w:szCs w:val="32"/>
        </w:rPr>
        <w:t>NOTICE OF ORDINANCE ADOPTION</w:t>
      </w:r>
      <w:r w:rsidRPr="006C40DD">
        <w:rPr>
          <w:sz w:val="32"/>
          <w:szCs w:val="32"/>
        </w:rPr>
        <w:br/>
      </w:r>
      <w:r w:rsidRPr="006C40DD">
        <w:rPr>
          <w:rStyle w:val="Strong"/>
          <w:sz w:val="32"/>
          <w:szCs w:val="32"/>
        </w:rPr>
        <w:t>ORDINANCE NO. 2026-04</w:t>
      </w:r>
    </w:p>
    <w:p w14:paraId="6FC5F9E9" w14:textId="77777777" w:rsidR="006C40DD" w:rsidRPr="006C40DD" w:rsidRDefault="006C40DD" w:rsidP="006C40DD">
      <w:pPr>
        <w:pStyle w:val="NormalWeb"/>
        <w:jc w:val="center"/>
        <w:rPr>
          <w:sz w:val="32"/>
          <w:szCs w:val="32"/>
        </w:rPr>
      </w:pPr>
    </w:p>
    <w:p w14:paraId="61924F2C" w14:textId="77777777" w:rsidR="006C40DD" w:rsidRPr="006C40DD" w:rsidRDefault="006C40DD" w:rsidP="006C40DD">
      <w:pPr>
        <w:pStyle w:val="NormalWeb"/>
        <w:rPr>
          <w:sz w:val="28"/>
          <w:szCs w:val="28"/>
        </w:rPr>
      </w:pPr>
      <w:r w:rsidRPr="006C40DD">
        <w:rPr>
          <w:sz w:val="28"/>
          <w:szCs w:val="28"/>
        </w:rPr>
        <w:t>PUBLIC NOTICE IS HEREBY GIVEN that on October 13, 2026, the Duchesne City Council adopted Ordinance No. 2026-04, entitled "An Ordinance Establishing the Regular Meeting Schedule of the Duchesne City Council."</w:t>
      </w:r>
    </w:p>
    <w:p w14:paraId="44F443B2" w14:textId="77777777" w:rsidR="006C40DD" w:rsidRPr="006C40DD" w:rsidRDefault="006C40DD" w:rsidP="006C40DD">
      <w:pPr>
        <w:pStyle w:val="NormalWeb"/>
        <w:rPr>
          <w:sz w:val="28"/>
          <w:szCs w:val="28"/>
        </w:rPr>
      </w:pPr>
      <w:r w:rsidRPr="006C40DD">
        <w:rPr>
          <w:sz w:val="28"/>
          <w:szCs w:val="28"/>
        </w:rPr>
        <w:t>The ordinance changes the regular meeting schedule of the Duchesne City Council from the second and fourth Tuesdays of each month to the second and fourth Mondays of each month at 6:00 p.m.</w:t>
      </w:r>
    </w:p>
    <w:p w14:paraId="69D5CF0A" w14:textId="77777777" w:rsidR="006C40DD" w:rsidRPr="006C40DD" w:rsidRDefault="006C40DD" w:rsidP="006C40DD">
      <w:pPr>
        <w:pStyle w:val="NormalWeb"/>
        <w:rPr>
          <w:sz w:val="28"/>
          <w:szCs w:val="28"/>
        </w:rPr>
      </w:pPr>
      <w:r w:rsidRPr="006C40DD">
        <w:rPr>
          <w:sz w:val="28"/>
          <w:szCs w:val="28"/>
        </w:rPr>
        <w:t>Regular meetings will be held at Duchesne City Hall, 500 East Main Street, Duchesne, Utah 84021, unless otherwise noticed in accordance with applicable law.</w:t>
      </w:r>
    </w:p>
    <w:p w14:paraId="4A74A87F" w14:textId="77777777" w:rsidR="006C40DD" w:rsidRPr="006C40DD" w:rsidRDefault="006C40DD" w:rsidP="006C40DD">
      <w:pPr>
        <w:pStyle w:val="NormalWeb"/>
        <w:rPr>
          <w:sz w:val="28"/>
          <w:szCs w:val="28"/>
        </w:rPr>
      </w:pPr>
      <w:r w:rsidRPr="006C40DD">
        <w:rPr>
          <w:sz w:val="28"/>
          <w:szCs w:val="28"/>
        </w:rPr>
        <w:t>The signed ordinance specifies October 13, 2026, as its effective date, subject to the publication requirements of Utah law.</w:t>
      </w:r>
    </w:p>
    <w:p w14:paraId="7870DF42" w14:textId="77777777" w:rsidR="006C40DD" w:rsidRPr="006C40DD" w:rsidRDefault="006C40DD" w:rsidP="006C40DD">
      <w:pPr>
        <w:pStyle w:val="NormalWeb"/>
        <w:rPr>
          <w:sz w:val="28"/>
          <w:szCs w:val="28"/>
        </w:rPr>
      </w:pPr>
      <w:r w:rsidRPr="006C40DD">
        <w:rPr>
          <w:sz w:val="28"/>
          <w:szCs w:val="28"/>
        </w:rPr>
        <w:t>A complete copy of Ordinance No. 2026-04 is available for public inspection at the Duchesne City Recorder's Office, 500 East Main Street, Duchesne, Utah 84021.</w:t>
      </w:r>
    </w:p>
    <w:p w14:paraId="1D31DFFD" w14:textId="15FA262E" w:rsidR="006C40DD" w:rsidRPr="006C40DD" w:rsidRDefault="006C40DD" w:rsidP="006C40DD">
      <w:pPr>
        <w:pStyle w:val="NormalWeb"/>
        <w:rPr>
          <w:sz w:val="28"/>
          <w:szCs w:val="28"/>
        </w:rPr>
      </w:pPr>
      <w:r w:rsidRPr="006C40DD">
        <w:rPr>
          <w:sz w:val="28"/>
          <w:szCs w:val="28"/>
        </w:rPr>
        <w:t xml:space="preserve">DATED this </w:t>
      </w:r>
      <w:r>
        <w:rPr>
          <w:sz w:val="28"/>
          <w:szCs w:val="28"/>
        </w:rPr>
        <w:t xml:space="preserve">15 </w:t>
      </w:r>
      <w:r w:rsidRPr="006C40DD">
        <w:rPr>
          <w:sz w:val="28"/>
          <w:szCs w:val="28"/>
        </w:rPr>
        <w:t>day of October, 2026.</w:t>
      </w:r>
    </w:p>
    <w:p w14:paraId="1D6AADE0" w14:textId="77777777" w:rsidR="006C40DD" w:rsidRPr="006C40DD" w:rsidRDefault="006C40DD" w:rsidP="006C40DD">
      <w:pPr>
        <w:pStyle w:val="NormalWeb"/>
        <w:rPr>
          <w:sz w:val="28"/>
          <w:szCs w:val="28"/>
        </w:rPr>
      </w:pPr>
      <w:r w:rsidRPr="006C40DD">
        <w:rPr>
          <w:sz w:val="28"/>
          <w:szCs w:val="28"/>
        </w:rPr>
        <w:t>Jessica North</w:t>
      </w:r>
      <w:r w:rsidRPr="006C40DD">
        <w:rPr>
          <w:sz w:val="28"/>
          <w:szCs w:val="28"/>
        </w:rPr>
        <w:br/>
        <w:t>Duchesne City Recorder</w:t>
      </w:r>
    </w:p>
    <w:p w14:paraId="2200DEB2" w14:textId="77777777" w:rsidR="00B71929" w:rsidRPr="006C40DD" w:rsidRDefault="00B71929">
      <w:pPr>
        <w:rPr>
          <w:sz w:val="28"/>
          <w:szCs w:val="28"/>
        </w:rPr>
      </w:pPr>
    </w:p>
    <w:sectPr w:rsidR="00B71929" w:rsidRPr="006C40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DD"/>
    <w:rsid w:val="000358E8"/>
    <w:rsid w:val="000E4506"/>
    <w:rsid w:val="00601041"/>
    <w:rsid w:val="006C40DD"/>
    <w:rsid w:val="00B71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E81F7"/>
  <w15:chartTrackingRefBased/>
  <w15:docId w15:val="{2818C19D-1B61-4BFC-980B-6B723243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40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40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40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40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40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40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0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0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0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0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40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40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40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40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40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0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0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0DD"/>
    <w:rPr>
      <w:rFonts w:eastAsiaTheme="majorEastAsia" w:cstheme="majorBidi"/>
      <w:color w:val="272727" w:themeColor="text1" w:themeTint="D8"/>
    </w:rPr>
  </w:style>
  <w:style w:type="paragraph" w:styleId="Title">
    <w:name w:val="Title"/>
    <w:basedOn w:val="Normal"/>
    <w:next w:val="Normal"/>
    <w:link w:val="TitleChar"/>
    <w:uiPriority w:val="10"/>
    <w:qFormat/>
    <w:rsid w:val="006C40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0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0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0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0DD"/>
    <w:pPr>
      <w:spacing w:before="160"/>
      <w:jc w:val="center"/>
    </w:pPr>
    <w:rPr>
      <w:i/>
      <w:iCs/>
      <w:color w:val="404040" w:themeColor="text1" w:themeTint="BF"/>
    </w:rPr>
  </w:style>
  <w:style w:type="character" w:customStyle="1" w:styleId="QuoteChar">
    <w:name w:val="Quote Char"/>
    <w:basedOn w:val="DefaultParagraphFont"/>
    <w:link w:val="Quote"/>
    <w:uiPriority w:val="29"/>
    <w:rsid w:val="006C40DD"/>
    <w:rPr>
      <w:i/>
      <w:iCs/>
      <w:color w:val="404040" w:themeColor="text1" w:themeTint="BF"/>
    </w:rPr>
  </w:style>
  <w:style w:type="paragraph" w:styleId="ListParagraph">
    <w:name w:val="List Paragraph"/>
    <w:basedOn w:val="Normal"/>
    <w:uiPriority w:val="34"/>
    <w:qFormat/>
    <w:rsid w:val="006C40DD"/>
    <w:pPr>
      <w:ind w:left="720"/>
      <w:contextualSpacing/>
    </w:pPr>
  </w:style>
  <w:style w:type="character" w:styleId="IntenseEmphasis">
    <w:name w:val="Intense Emphasis"/>
    <w:basedOn w:val="DefaultParagraphFont"/>
    <w:uiPriority w:val="21"/>
    <w:qFormat/>
    <w:rsid w:val="006C40DD"/>
    <w:rPr>
      <w:i/>
      <w:iCs/>
      <w:color w:val="0F4761" w:themeColor="accent1" w:themeShade="BF"/>
    </w:rPr>
  </w:style>
  <w:style w:type="paragraph" w:styleId="IntenseQuote">
    <w:name w:val="Intense Quote"/>
    <w:basedOn w:val="Normal"/>
    <w:next w:val="Normal"/>
    <w:link w:val="IntenseQuoteChar"/>
    <w:uiPriority w:val="30"/>
    <w:qFormat/>
    <w:rsid w:val="006C40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40DD"/>
    <w:rPr>
      <w:i/>
      <w:iCs/>
      <w:color w:val="0F4761" w:themeColor="accent1" w:themeShade="BF"/>
    </w:rPr>
  </w:style>
  <w:style w:type="character" w:styleId="IntenseReference">
    <w:name w:val="Intense Reference"/>
    <w:basedOn w:val="DefaultParagraphFont"/>
    <w:uiPriority w:val="32"/>
    <w:qFormat/>
    <w:rsid w:val="006C40DD"/>
    <w:rPr>
      <w:b/>
      <w:bCs/>
      <w:smallCaps/>
      <w:color w:val="0F4761" w:themeColor="accent1" w:themeShade="BF"/>
      <w:spacing w:val="5"/>
    </w:rPr>
  </w:style>
  <w:style w:type="paragraph" w:styleId="NormalWeb">
    <w:name w:val="Normal (Web)"/>
    <w:basedOn w:val="Normal"/>
    <w:uiPriority w:val="99"/>
    <w:semiHidden/>
    <w:unhideWhenUsed/>
    <w:rsid w:val="006C40D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C40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North</dc:creator>
  <cp:keywords/>
  <dc:description/>
  <cp:lastModifiedBy>Jessica North</cp:lastModifiedBy>
  <cp:revision>1</cp:revision>
  <dcterms:created xsi:type="dcterms:W3CDTF">2026-10-15T15:43:00Z</dcterms:created>
  <dcterms:modified xsi:type="dcterms:W3CDTF">2026-10-15T15:45:00Z</dcterms:modified>
</cp:coreProperties>
</file>