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9947" w14:textId="77777777" w:rsidR="007F1CAF" w:rsidRDefault="00786BBE" w:rsidP="00786BBE">
      <w:pPr>
        <w:jc w:val="center"/>
      </w:pPr>
      <w:r>
        <w:rPr>
          <w:noProof/>
        </w:rPr>
        <w:drawing>
          <wp:inline distT="0" distB="0" distL="0" distR="0" wp14:anchorId="5A091749" wp14:editId="29CF2A15">
            <wp:extent cx="1156996" cy="1157614"/>
            <wp:effectExtent l="0" t="0" r="0" b="0"/>
            <wp:docPr id="72039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92775" name="Picture 7203927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684" cy="120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52E5B" w14:textId="77777777" w:rsidR="00786BBE" w:rsidRPr="00786BBE" w:rsidRDefault="00786BBE" w:rsidP="00883260">
      <w:pPr>
        <w:rPr>
          <w:b/>
          <w:bCs/>
          <w:sz w:val="28"/>
          <w:szCs w:val="28"/>
        </w:rPr>
      </w:pPr>
    </w:p>
    <w:p w14:paraId="04E032C0" w14:textId="77777777" w:rsidR="00786BBE" w:rsidRDefault="00786BBE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2807B37D" w14:textId="77777777" w:rsidR="00116BDD" w:rsidRDefault="00116BDD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4A7D7DAE" w14:textId="77777777" w:rsidR="00B76FE6" w:rsidRDefault="00B76FE6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4B4B49B0" w14:textId="77777777" w:rsidR="00116BDD" w:rsidRDefault="00116BDD" w:rsidP="00BB1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Draft Agenda</w:t>
      </w:r>
    </w:p>
    <w:p w14:paraId="2256B7BC" w14:textId="77777777" w:rsidR="00116BDD" w:rsidRDefault="00116BDD" w:rsidP="00BB11F2">
      <w:pPr>
        <w:jc w:val="center"/>
        <w:rPr>
          <w:b/>
          <w:bCs/>
          <w:sz w:val="28"/>
          <w:szCs w:val="28"/>
        </w:rPr>
      </w:pPr>
    </w:p>
    <w:p w14:paraId="73D3761E" w14:textId="77777777" w:rsidR="00B76FE6" w:rsidRDefault="00B76FE6" w:rsidP="00BB1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Torrey </w:t>
      </w:r>
      <w:r w:rsidR="00786BBE" w:rsidRPr="00786BBE">
        <w:rPr>
          <w:b/>
          <w:bCs/>
          <w:sz w:val="28"/>
          <w:szCs w:val="28"/>
        </w:rPr>
        <w:t>Planning</w:t>
      </w:r>
      <w:r w:rsidR="00D61913">
        <w:rPr>
          <w:b/>
          <w:bCs/>
          <w:sz w:val="28"/>
          <w:szCs w:val="28"/>
        </w:rPr>
        <w:t xml:space="preserve"> </w:t>
      </w:r>
      <w:r w:rsidR="00786BBE" w:rsidRPr="00786BBE">
        <w:rPr>
          <w:b/>
          <w:bCs/>
          <w:sz w:val="28"/>
          <w:szCs w:val="28"/>
        </w:rPr>
        <w:t>&amp; Zoning Commission</w:t>
      </w:r>
    </w:p>
    <w:p w14:paraId="12676067" w14:textId="77777777" w:rsidR="00B76FE6" w:rsidRDefault="00B76FE6" w:rsidP="00BB11F2">
      <w:pPr>
        <w:jc w:val="center"/>
        <w:rPr>
          <w:b/>
          <w:bCs/>
          <w:sz w:val="28"/>
          <w:szCs w:val="28"/>
        </w:rPr>
      </w:pPr>
    </w:p>
    <w:p w14:paraId="22E9FA81" w14:textId="77777777" w:rsidR="00786BBE" w:rsidRDefault="00786BBE" w:rsidP="00B76FE6">
      <w:pPr>
        <w:jc w:val="center"/>
        <w:rPr>
          <w:b/>
          <w:bCs/>
          <w:sz w:val="28"/>
          <w:szCs w:val="28"/>
        </w:rPr>
      </w:pPr>
      <w:r w:rsidRPr="00786BBE">
        <w:rPr>
          <w:b/>
          <w:bCs/>
          <w:sz w:val="28"/>
          <w:szCs w:val="28"/>
        </w:rPr>
        <w:t xml:space="preserve"> </w:t>
      </w:r>
      <w:r w:rsidR="00B76FE6">
        <w:rPr>
          <w:b/>
          <w:bCs/>
          <w:sz w:val="28"/>
          <w:szCs w:val="28"/>
        </w:rPr>
        <w:t xml:space="preserve">Work </w:t>
      </w:r>
      <w:r w:rsidR="000D41FA">
        <w:rPr>
          <w:b/>
          <w:bCs/>
          <w:sz w:val="28"/>
          <w:szCs w:val="28"/>
        </w:rPr>
        <w:t xml:space="preserve">Meeting </w:t>
      </w:r>
      <w:r w:rsidR="00116BDD">
        <w:rPr>
          <w:b/>
          <w:bCs/>
          <w:sz w:val="28"/>
          <w:szCs w:val="28"/>
        </w:rPr>
        <w:t xml:space="preserve"> </w:t>
      </w:r>
      <w:r w:rsidR="00B76FE6">
        <w:rPr>
          <w:b/>
          <w:bCs/>
          <w:sz w:val="28"/>
          <w:szCs w:val="28"/>
        </w:rPr>
        <w:t>-</w:t>
      </w:r>
      <w:r w:rsidR="002D2ED0">
        <w:rPr>
          <w:b/>
          <w:bCs/>
          <w:sz w:val="28"/>
          <w:szCs w:val="28"/>
        </w:rPr>
        <w:t xml:space="preserve"> </w:t>
      </w:r>
      <w:r w:rsidR="00B76FE6">
        <w:rPr>
          <w:b/>
          <w:bCs/>
          <w:sz w:val="28"/>
          <w:szCs w:val="28"/>
        </w:rPr>
        <w:t>October</w:t>
      </w:r>
      <w:r w:rsidR="00116BDD">
        <w:rPr>
          <w:b/>
          <w:bCs/>
          <w:sz w:val="28"/>
          <w:szCs w:val="28"/>
        </w:rPr>
        <w:t xml:space="preserve"> 21</w:t>
      </w:r>
      <w:r w:rsidR="00B76FE6">
        <w:rPr>
          <w:b/>
          <w:bCs/>
          <w:sz w:val="28"/>
          <w:szCs w:val="28"/>
        </w:rPr>
        <w:t xml:space="preserve"> </w:t>
      </w:r>
      <w:r w:rsidR="00B76FE6" w:rsidRPr="00786BBE">
        <w:rPr>
          <w:b/>
          <w:bCs/>
          <w:sz w:val="28"/>
          <w:szCs w:val="28"/>
        </w:rPr>
        <w:t>, 2026</w:t>
      </w:r>
      <w:r w:rsidR="002D2ED0">
        <w:rPr>
          <w:b/>
          <w:bCs/>
          <w:sz w:val="28"/>
          <w:szCs w:val="28"/>
        </w:rPr>
        <w:t xml:space="preserve"> at 5:40 p.m.</w:t>
      </w:r>
    </w:p>
    <w:p w14:paraId="053BEB5A" w14:textId="77777777" w:rsidR="00D6781B" w:rsidRDefault="00D6781B" w:rsidP="00786BBE"/>
    <w:p w14:paraId="66C08FEB" w14:textId="77777777" w:rsidR="00BB1424" w:rsidRDefault="00BB1424" w:rsidP="00786BBE">
      <w:pPr>
        <w:rPr>
          <w:b/>
          <w:bCs/>
          <w:color w:val="000000" w:themeColor="text1"/>
        </w:rPr>
      </w:pPr>
    </w:p>
    <w:p w14:paraId="045E1B5E" w14:textId="77777777" w:rsidR="00116BDD" w:rsidRPr="00BB1424" w:rsidRDefault="00116BDD" w:rsidP="00786BBE">
      <w:pPr>
        <w:rPr>
          <w:b/>
          <w:bCs/>
          <w:color w:val="000000" w:themeColor="text1"/>
        </w:rPr>
      </w:pPr>
    </w:p>
    <w:p w14:paraId="294C9554" w14:textId="77777777" w:rsidR="00D6781B" w:rsidRDefault="00D6781B" w:rsidP="00116BDD">
      <w:pPr>
        <w:widowControl w:val="0"/>
        <w:adjustRightInd w:val="0"/>
        <w:snapToGrid w:val="0"/>
      </w:pPr>
    </w:p>
    <w:p w14:paraId="7A09897C" w14:textId="77777777" w:rsidR="00786BBE" w:rsidRDefault="00786BBE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</w:pPr>
      <w:r>
        <w:t xml:space="preserve">Call to </w:t>
      </w:r>
      <w:r w:rsidR="00BB1424">
        <w:t>o</w:t>
      </w:r>
      <w:r>
        <w:t>rder</w:t>
      </w:r>
      <w:r w:rsidR="00D61913">
        <w:t xml:space="preserve">, </w:t>
      </w:r>
      <w:r w:rsidR="00BB1424">
        <w:t>r</w:t>
      </w:r>
      <w:r>
        <w:t xml:space="preserve">oll </w:t>
      </w:r>
      <w:r w:rsidR="00BB1424">
        <w:t>c</w:t>
      </w:r>
      <w:r>
        <w:t>all</w:t>
      </w:r>
      <w:r w:rsidR="00D61913">
        <w:t xml:space="preserve">, </w:t>
      </w:r>
      <w:r w:rsidR="00BB1424">
        <w:t>c</w:t>
      </w:r>
      <w:r>
        <w:t xml:space="preserve">all for </w:t>
      </w:r>
      <w:r w:rsidR="00BB1424">
        <w:t>c</w:t>
      </w:r>
      <w:r>
        <w:t>onflicts</w:t>
      </w:r>
    </w:p>
    <w:p w14:paraId="5AEC4F4F" w14:textId="77777777" w:rsidR="002D2ED0" w:rsidRDefault="00116BDD" w:rsidP="001E6EF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</w:pPr>
      <w:r>
        <w:t>U</w:t>
      </w:r>
      <w:r w:rsidR="00B76FE6">
        <w:t>pdate</w:t>
      </w:r>
      <w:r>
        <w:t xml:space="preserve"> on ordinance amendments</w:t>
      </w:r>
    </w:p>
    <w:p w14:paraId="36AB6DE1" w14:textId="77777777" w:rsidR="00116BDD" w:rsidRDefault="00B76FE6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rPr>
          <w:rFonts w:cstheme="minorHAnsi"/>
        </w:rPr>
      </w:pPr>
      <w:r>
        <w:t>Babke</w:t>
      </w:r>
      <w:r w:rsidRPr="00116BDD">
        <w:rPr>
          <w:rFonts w:cstheme="minorHAnsi"/>
        </w:rPr>
        <w:t xml:space="preserve">n </w:t>
      </w:r>
      <w:r w:rsidR="00116BDD" w:rsidRPr="00116BDD">
        <w:rPr>
          <w:rFonts w:cstheme="minorHAnsi"/>
        </w:rPr>
        <w:t>Harutyunyan RV - Park Conditional Use Permit</w:t>
      </w:r>
      <w:r w:rsidR="00116BDD">
        <w:rPr>
          <w:rFonts w:cstheme="minorHAnsi"/>
        </w:rPr>
        <w:t xml:space="preserve"> application - </w:t>
      </w:r>
      <w:r w:rsidR="00116BDD" w:rsidRPr="00116BDD">
        <w:rPr>
          <w:rFonts w:cstheme="minorHAnsi"/>
        </w:rPr>
        <w:t xml:space="preserve">Discuss conditions and take </w:t>
      </w:r>
      <w:r w:rsidR="002D2ED0">
        <w:rPr>
          <w:rFonts w:cstheme="minorHAnsi"/>
        </w:rPr>
        <w:t xml:space="preserve">appropriate </w:t>
      </w:r>
      <w:r w:rsidR="00116BDD" w:rsidRPr="00116BDD">
        <w:rPr>
          <w:rFonts w:cstheme="minorHAnsi"/>
        </w:rPr>
        <w:t>action</w:t>
      </w:r>
    </w:p>
    <w:p w14:paraId="69A324F5" w14:textId="77777777" w:rsidR="00116BDD" w:rsidRPr="00116BDD" w:rsidRDefault="00116BDD" w:rsidP="00116BDD">
      <w:pPr>
        <w:pStyle w:val="ListParagraph"/>
        <w:widowControl w:val="0"/>
        <w:adjustRightInd w:val="0"/>
        <w:snapToGrid w:val="0"/>
        <w:rPr>
          <w:rFonts w:cstheme="minorHAnsi"/>
        </w:rPr>
      </w:pPr>
    </w:p>
    <w:p w14:paraId="32CDAB23" w14:textId="77777777" w:rsidR="00B8159B" w:rsidRPr="00116BDD" w:rsidRDefault="00116BDD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  <w:rPr>
          <w:rFonts w:cstheme="minorHAnsi"/>
        </w:rPr>
      </w:pPr>
      <w:r w:rsidRPr="00116BDD">
        <w:rPr>
          <w:rFonts w:cstheme="minorHAnsi"/>
        </w:rPr>
        <w:t>Brody Durfey – Simple Lot Subdivision – Review and approve</w:t>
      </w:r>
    </w:p>
    <w:p w14:paraId="172B3948" w14:textId="77777777" w:rsidR="00116BDD" w:rsidRDefault="00116BDD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</w:pPr>
      <w:r>
        <w:t>Discuss ordinance rules for living in RVs</w:t>
      </w:r>
    </w:p>
    <w:p w14:paraId="70413148" w14:textId="77777777" w:rsidR="00B8159B" w:rsidRDefault="00B8159B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</w:pPr>
      <w:r>
        <w:t>Public comment</w:t>
      </w:r>
      <w:r w:rsidR="00116BDD">
        <w:t>s</w:t>
      </w:r>
    </w:p>
    <w:p w14:paraId="100C84DB" w14:textId="77777777" w:rsidR="00B8159B" w:rsidRDefault="00B8159B" w:rsidP="00116BDD">
      <w:pPr>
        <w:pStyle w:val="ListParagraph"/>
        <w:widowControl w:val="0"/>
        <w:numPr>
          <w:ilvl w:val="0"/>
          <w:numId w:val="2"/>
        </w:numPr>
        <w:adjustRightInd w:val="0"/>
        <w:snapToGrid w:val="0"/>
        <w:spacing w:line="480" w:lineRule="auto"/>
      </w:pPr>
      <w:r>
        <w:t>Adjourn</w:t>
      </w:r>
    </w:p>
    <w:p w14:paraId="4B517609" w14:textId="77777777" w:rsidR="005B754E" w:rsidRDefault="005B754E" w:rsidP="00786BBE"/>
    <w:p w14:paraId="0F2A251E" w14:textId="77777777" w:rsidR="00883260" w:rsidRDefault="00883260" w:rsidP="00786BBE"/>
    <w:p w14:paraId="5EDEAE50" w14:textId="77777777" w:rsidR="00116BDD" w:rsidRDefault="00116BDD" w:rsidP="00786BBE"/>
    <w:p w14:paraId="1FD218AB" w14:textId="77777777" w:rsidR="00010F7A" w:rsidRPr="00786BBE" w:rsidRDefault="00BB1424" w:rsidP="00786BBE">
      <w:r>
        <w:t>The n</w:t>
      </w:r>
      <w:r w:rsidR="00010F7A">
        <w:t xml:space="preserve">ext </w:t>
      </w:r>
      <w:r w:rsidR="00D6781B">
        <w:t>P&amp;Z</w:t>
      </w:r>
      <w:r>
        <w:t xml:space="preserve"> meeting is October 29, 2026 at 6:30 p.m.   Public hearing </w:t>
      </w:r>
      <w:r w:rsidR="00116BDD">
        <w:t xml:space="preserve">likely </w:t>
      </w:r>
      <w:r>
        <w:t>at 6:00 p.m.</w:t>
      </w:r>
    </w:p>
    <w:sectPr w:rsidR="00010F7A" w:rsidRPr="00786BBE" w:rsidSect="00116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567"/>
    <w:multiLevelType w:val="hybridMultilevel"/>
    <w:tmpl w:val="6DE69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6355E"/>
    <w:multiLevelType w:val="hybridMultilevel"/>
    <w:tmpl w:val="10446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931774">
    <w:abstractNumId w:val="0"/>
  </w:num>
  <w:num w:numId="2" w16cid:durableId="1497725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BE"/>
    <w:rsid w:val="0000638A"/>
    <w:rsid w:val="00010F7A"/>
    <w:rsid w:val="00024294"/>
    <w:rsid w:val="0008053E"/>
    <w:rsid w:val="000D41FA"/>
    <w:rsid w:val="00116BDD"/>
    <w:rsid w:val="00170F0C"/>
    <w:rsid w:val="001B2AD9"/>
    <w:rsid w:val="001E6EFD"/>
    <w:rsid w:val="0027050B"/>
    <w:rsid w:val="002D2ED0"/>
    <w:rsid w:val="0036336D"/>
    <w:rsid w:val="00432091"/>
    <w:rsid w:val="00555C69"/>
    <w:rsid w:val="005A6D59"/>
    <w:rsid w:val="005B754E"/>
    <w:rsid w:val="00624489"/>
    <w:rsid w:val="00786BBE"/>
    <w:rsid w:val="0079383D"/>
    <w:rsid w:val="007F1CAF"/>
    <w:rsid w:val="00883260"/>
    <w:rsid w:val="00941956"/>
    <w:rsid w:val="00A1359E"/>
    <w:rsid w:val="00A5042D"/>
    <w:rsid w:val="00B27639"/>
    <w:rsid w:val="00B67F59"/>
    <w:rsid w:val="00B76FE6"/>
    <w:rsid w:val="00B8159B"/>
    <w:rsid w:val="00BB11F2"/>
    <w:rsid w:val="00BB1424"/>
    <w:rsid w:val="00D20D15"/>
    <w:rsid w:val="00D61913"/>
    <w:rsid w:val="00D6781B"/>
    <w:rsid w:val="00E97791"/>
    <w:rsid w:val="00F03DC5"/>
    <w:rsid w:val="00F4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FB7F7"/>
  <w15:chartTrackingRefBased/>
  <w15:docId w15:val="{096876AD-C0A9-C240-B9F7-E80E4E2C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Karen Mayne</cp:lastModifiedBy>
  <cp:revision>2</cp:revision>
  <dcterms:created xsi:type="dcterms:W3CDTF">2026-10-14T20:37:00Z</dcterms:created>
  <dcterms:modified xsi:type="dcterms:W3CDTF">2026-10-14T20:37:00Z</dcterms:modified>
</cp:coreProperties>
</file>