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48047" w14:textId="77777777" w:rsidR="00C8243C" w:rsidRPr="00C8243C" w:rsidRDefault="00C8243C" w:rsidP="00C8243C">
      <w:pPr>
        <w:spacing w:before="0" w:after="160" w:line="240" w:lineRule="auto"/>
        <w:jc w:val="left"/>
        <w:rPr>
          <w:rFonts w:ascii="Times New Roman" w:eastAsia="Times New Roman" w:hAnsi="Times New Roman" w:cs="Times New Roman"/>
          <w:kern w:val="0"/>
          <w:sz w:val="24"/>
          <w:szCs w:val="24"/>
          <w14:ligatures w14:val="none"/>
        </w:rPr>
      </w:pPr>
      <w:r w:rsidRPr="00C8243C">
        <w:rPr>
          <w:rFonts w:ascii="Times New Roman" w:eastAsia="Times New Roman" w:hAnsi="Times New Roman" w:cs="Times New Roman"/>
          <w:b/>
          <w:bCs/>
          <w:color w:val="595959"/>
          <w:kern w:val="0"/>
          <w:sz w:val="32"/>
          <w:szCs w:val="32"/>
          <w14:ligatures w14:val="none"/>
        </w:rPr>
        <w:t>PUBLIC MEETING OF THE DEWEYVILLE TOWN COUNCIL</w:t>
      </w:r>
    </w:p>
    <w:p w14:paraId="043A13BD" w14:textId="7B991CD3" w:rsidR="00C8243C" w:rsidRPr="00C8243C" w:rsidRDefault="00C8243C" w:rsidP="00C8243C">
      <w:pPr>
        <w:spacing w:before="0" w:after="0" w:line="240" w:lineRule="auto"/>
        <w:jc w:val="center"/>
        <w:rPr>
          <w:rFonts w:ascii="Times New Roman" w:eastAsia="Times New Roman" w:hAnsi="Times New Roman" w:cs="Times New Roman"/>
          <w:kern w:val="0"/>
          <w:sz w:val="24"/>
          <w:szCs w:val="24"/>
          <w14:ligatures w14:val="none"/>
        </w:rPr>
      </w:pPr>
      <w:r w:rsidRPr="00C8243C">
        <w:rPr>
          <w:rFonts w:ascii="Times New Roman" w:eastAsia="Times New Roman" w:hAnsi="Times New Roman" w:cs="Times New Roman"/>
          <w:b/>
          <w:bCs/>
          <w:color w:val="000000"/>
          <w:kern w:val="0"/>
          <w:sz w:val="28"/>
          <w:szCs w:val="28"/>
          <w14:ligatures w14:val="none"/>
        </w:rPr>
        <w:t xml:space="preserve">Thursday, </w:t>
      </w:r>
      <w:r>
        <w:rPr>
          <w:rFonts w:ascii="Times New Roman" w:eastAsia="Times New Roman" w:hAnsi="Times New Roman" w:cs="Times New Roman"/>
          <w:b/>
          <w:bCs/>
          <w:color w:val="000000"/>
          <w:kern w:val="0"/>
          <w:sz w:val="28"/>
          <w:szCs w:val="28"/>
          <w14:ligatures w14:val="none"/>
        </w:rPr>
        <w:t xml:space="preserve">October </w:t>
      </w:r>
      <w:r w:rsidR="00E63A9D">
        <w:rPr>
          <w:rFonts w:ascii="Times New Roman" w:eastAsia="Times New Roman" w:hAnsi="Times New Roman" w:cs="Times New Roman"/>
          <w:b/>
          <w:bCs/>
          <w:color w:val="000000"/>
          <w:kern w:val="0"/>
          <w:sz w:val="28"/>
          <w:szCs w:val="28"/>
          <w14:ligatures w14:val="none"/>
        </w:rPr>
        <w:t>8</w:t>
      </w:r>
      <w:r w:rsidRPr="00C8243C">
        <w:rPr>
          <w:rFonts w:ascii="Times New Roman" w:eastAsia="Times New Roman" w:hAnsi="Times New Roman" w:cs="Times New Roman"/>
          <w:b/>
          <w:bCs/>
          <w:color w:val="000000"/>
          <w:kern w:val="0"/>
          <w:sz w:val="28"/>
          <w:szCs w:val="28"/>
          <w14:ligatures w14:val="none"/>
        </w:rPr>
        <w:t>, 2026</w:t>
      </w:r>
    </w:p>
    <w:p w14:paraId="4313FB5F" w14:textId="77777777" w:rsidR="00C8243C" w:rsidRPr="00C8243C" w:rsidRDefault="00C8243C" w:rsidP="00C8243C">
      <w:pPr>
        <w:spacing w:before="0" w:after="0" w:line="240" w:lineRule="auto"/>
        <w:jc w:val="center"/>
        <w:rPr>
          <w:rFonts w:ascii="Times New Roman" w:eastAsia="Times New Roman" w:hAnsi="Times New Roman" w:cs="Times New Roman"/>
          <w:kern w:val="0"/>
          <w:sz w:val="24"/>
          <w:szCs w:val="24"/>
          <w14:ligatures w14:val="none"/>
        </w:rPr>
      </w:pPr>
      <w:r w:rsidRPr="00C8243C">
        <w:rPr>
          <w:rFonts w:ascii="Times New Roman" w:eastAsia="Times New Roman" w:hAnsi="Times New Roman" w:cs="Times New Roman"/>
          <w:b/>
          <w:bCs/>
          <w:color w:val="000000"/>
          <w:kern w:val="0"/>
          <w:sz w:val="28"/>
          <w:szCs w:val="28"/>
          <w14:ligatures w14:val="none"/>
        </w:rPr>
        <w:t>7:00 PM </w:t>
      </w:r>
    </w:p>
    <w:p w14:paraId="709F50D0" w14:textId="77777777" w:rsidR="00C8243C" w:rsidRPr="00C8243C" w:rsidRDefault="00C8243C" w:rsidP="00C8243C">
      <w:pPr>
        <w:spacing w:before="0" w:after="0" w:line="240" w:lineRule="auto"/>
        <w:jc w:val="center"/>
        <w:rPr>
          <w:rFonts w:ascii="Times New Roman" w:eastAsia="Times New Roman" w:hAnsi="Times New Roman" w:cs="Times New Roman"/>
          <w:kern w:val="0"/>
          <w:sz w:val="24"/>
          <w:szCs w:val="24"/>
          <w14:ligatures w14:val="none"/>
        </w:rPr>
      </w:pPr>
      <w:r w:rsidRPr="00C8243C">
        <w:rPr>
          <w:rFonts w:ascii="Times New Roman" w:eastAsia="Times New Roman" w:hAnsi="Times New Roman" w:cs="Times New Roman"/>
          <w:b/>
          <w:bCs/>
          <w:color w:val="000000"/>
          <w:kern w:val="0"/>
          <w:sz w:val="28"/>
          <w:szCs w:val="28"/>
          <w14:ligatures w14:val="none"/>
        </w:rPr>
        <w:t>10870 N HWY 38 DEWEYVILLE, UTAH </w:t>
      </w:r>
    </w:p>
    <w:p w14:paraId="2AEC2B95" w14:textId="77777777" w:rsidR="00C8243C" w:rsidRPr="00C8243C" w:rsidRDefault="00C8243C" w:rsidP="00C8243C">
      <w:pPr>
        <w:spacing w:before="0" w:after="0" w:line="240" w:lineRule="auto"/>
        <w:jc w:val="left"/>
        <w:rPr>
          <w:rFonts w:ascii="Times New Roman" w:eastAsia="Times New Roman" w:hAnsi="Times New Roman" w:cs="Times New Roman"/>
          <w:kern w:val="0"/>
          <w:sz w:val="24"/>
          <w:szCs w:val="24"/>
          <w14:ligatures w14:val="none"/>
        </w:rPr>
      </w:pPr>
    </w:p>
    <w:p w14:paraId="4150BBE2" w14:textId="77777777" w:rsidR="00C8243C" w:rsidRPr="00C8243C" w:rsidRDefault="00C8243C" w:rsidP="00C8243C">
      <w:pPr>
        <w:spacing w:before="0" w:after="0" w:line="240" w:lineRule="auto"/>
        <w:jc w:val="left"/>
        <w:rPr>
          <w:rFonts w:ascii="Times New Roman" w:eastAsia="Times New Roman" w:hAnsi="Times New Roman" w:cs="Times New Roman"/>
          <w:kern w:val="0"/>
          <w:sz w:val="24"/>
          <w:szCs w:val="24"/>
          <w14:ligatures w14:val="none"/>
        </w:rPr>
      </w:pPr>
      <w:r w:rsidRPr="00C8243C">
        <w:rPr>
          <w:rFonts w:ascii="Times New Roman" w:eastAsia="Times New Roman" w:hAnsi="Times New Roman" w:cs="Times New Roman"/>
          <w:color w:val="000000"/>
          <w:kern w:val="0"/>
          <w:sz w:val="24"/>
          <w:szCs w:val="24"/>
          <w14:ligatures w14:val="none"/>
        </w:rPr>
        <w:t>Members of the council may participate electronically. Meetings may be closed for reasons allowed by statute.  Motions relating to any of the items listed below, including final action, may be taken.</w:t>
      </w:r>
    </w:p>
    <w:p w14:paraId="5144B540" w14:textId="77777777" w:rsidR="00C8243C" w:rsidRPr="00C8243C" w:rsidRDefault="00C8243C" w:rsidP="00C8243C">
      <w:pPr>
        <w:spacing w:before="0" w:after="0" w:line="240" w:lineRule="auto"/>
        <w:jc w:val="left"/>
        <w:rPr>
          <w:rFonts w:ascii="Times New Roman" w:eastAsia="Times New Roman" w:hAnsi="Times New Roman" w:cs="Times New Roman"/>
          <w:kern w:val="0"/>
          <w:sz w:val="24"/>
          <w:szCs w:val="24"/>
          <w14:ligatures w14:val="none"/>
        </w:rPr>
      </w:pPr>
    </w:p>
    <w:p w14:paraId="53EA4485" w14:textId="77777777" w:rsidR="00C8243C" w:rsidRPr="00C8243C" w:rsidRDefault="00C8243C" w:rsidP="00C8243C">
      <w:pPr>
        <w:spacing w:before="0" w:after="0" w:line="240" w:lineRule="auto"/>
        <w:jc w:val="center"/>
        <w:rPr>
          <w:rFonts w:ascii="Times New Roman" w:eastAsia="Times New Roman" w:hAnsi="Times New Roman" w:cs="Times New Roman"/>
          <w:kern w:val="0"/>
          <w:sz w:val="24"/>
          <w:szCs w:val="24"/>
          <w14:ligatures w14:val="none"/>
        </w:rPr>
      </w:pPr>
      <w:r w:rsidRPr="00C8243C">
        <w:rPr>
          <w:rFonts w:ascii="Times New Roman" w:eastAsia="Times New Roman" w:hAnsi="Times New Roman" w:cs="Times New Roman"/>
          <w:b/>
          <w:bCs/>
          <w:color w:val="000000"/>
          <w:kern w:val="0"/>
          <w:sz w:val="28"/>
          <w:szCs w:val="28"/>
          <w:u w:val="single"/>
          <w14:ligatures w14:val="none"/>
        </w:rPr>
        <w:t>AGENDA</w:t>
      </w:r>
    </w:p>
    <w:p w14:paraId="5D538E36" w14:textId="5125A606" w:rsidR="00C8243C" w:rsidRPr="00C8243C" w:rsidRDefault="00C8243C" w:rsidP="00C8243C">
      <w:pPr>
        <w:spacing w:before="0" w:after="0" w:line="240" w:lineRule="auto"/>
        <w:jc w:val="left"/>
        <w:rPr>
          <w:rFonts w:ascii="Times New Roman" w:eastAsia="Times New Roman" w:hAnsi="Times New Roman" w:cs="Times New Roman"/>
          <w:kern w:val="0"/>
          <w:sz w:val="24"/>
          <w:szCs w:val="24"/>
          <w14:ligatures w14:val="none"/>
        </w:rPr>
      </w:pPr>
      <w:r w:rsidRPr="00C8243C">
        <w:rPr>
          <w:rFonts w:ascii="Times New Roman" w:eastAsia="Times New Roman" w:hAnsi="Times New Roman" w:cs="Times New Roman"/>
          <w:color w:val="000000"/>
          <w:kern w:val="0"/>
          <w:sz w:val="24"/>
          <w:szCs w:val="24"/>
          <w14:ligatures w14:val="none"/>
        </w:rPr>
        <w:t xml:space="preserve">Prayer/Thought &amp; Pledge: </w:t>
      </w:r>
      <w:r w:rsidR="00C80C57">
        <w:rPr>
          <w:rFonts w:ascii="Times New Roman" w:eastAsia="Times New Roman" w:hAnsi="Times New Roman" w:cs="Times New Roman"/>
          <w:color w:val="000000"/>
          <w:kern w:val="0"/>
          <w:sz w:val="24"/>
          <w:szCs w:val="24"/>
          <w14:ligatures w14:val="none"/>
        </w:rPr>
        <w:t>Curt Whiteford</w:t>
      </w:r>
    </w:p>
    <w:p w14:paraId="69839D09" w14:textId="108F3E58" w:rsidR="00C8243C" w:rsidRPr="00C8243C" w:rsidRDefault="00C8243C" w:rsidP="00C8243C">
      <w:pPr>
        <w:numPr>
          <w:ilvl w:val="0"/>
          <w:numId w:val="1"/>
        </w:numPr>
        <w:spacing w:before="0" w:after="0" w:line="240" w:lineRule="auto"/>
        <w:ind w:left="360"/>
        <w:jc w:val="left"/>
        <w:textAlignment w:val="baseline"/>
        <w:rPr>
          <w:rFonts w:ascii="Times New Roman" w:eastAsia="Times New Roman" w:hAnsi="Times New Roman" w:cs="Times New Roman"/>
          <w:b/>
          <w:bCs/>
          <w:color w:val="000000"/>
          <w:kern w:val="0"/>
          <w:sz w:val="24"/>
          <w:szCs w:val="24"/>
          <w14:ligatures w14:val="none"/>
        </w:rPr>
      </w:pPr>
      <w:r w:rsidRPr="00C8243C">
        <w:rPr>
          <w:rFonts w:ascii="Times New Roman" w:eastAsia="Times New Roman" w:hAnsi="Times New Roman" w:cs="Times New Roman"/>
          <w:color w:val="000000"/>
          <w:kern w:val="0"/>
          <w:sz w:val="24"/>
          <w:szCs w:val="24"/>
          <w14:ligatures w14:val="none"/>
        </w:rPr>
        <w:t xml:space="preserve">Approval of the </w:t>
      </w:r>
      <w:r>
        <w:rPr>
          <w:rFonts w:ascii="Times New Roman" w:eastAsia="Times New Roman" w:hAnsi="Times New Roman" w:cs="Times New Roman"/>
          <w:color w:val="000000"/>
          <w:kern w:val="0"/>
          <w:sz w:val="24"/>
          <w:szCs w:val="24"/>
          <w14:ligatures w14:val="none"/>
        </w:rPr>
        <w:t xml:space="preserve">October </w:t>
      </w:r>
      <w:r w:rsidR="00E63A9D">
        <w:rPr>
          <w:rFonts w:ascii="Times New Roman" w:eastAsia="Times New Roman" w:hAnsi="Times New Roman" w:cs="Times New Roman"/>
          <w:color w:val="000000"/>
          <w:kern w:val="0"/>
          <w:sz w:val="24"/>
          <w:szCs w:val="24"/>
          <w14:ligatures w14:val="none"/>
        </w:rPr>
        <w:t>8</w:t>
      </w:r>
      <w:r w:rsidRPr="00C8243C">
        <w:rPr>
          <w:rFonts w:ascii="Times New Roman" w:eastAsia="Times New Roman" w:hAnsi="Times New Roman" w:cs="Times New Roman"/>
          <w:color w:val="000000"/>
          <w:kern w:val="0"/>
          <w:sz w:val="24"/>
          <w:szCs w:val="24"/>
          <w14:ligatures w14:val="none"/>
        </w:rPr>
        <w:t xml:space="preserve">, </w:t>
      </w:r>
      <w:proofErr w:type="gramStart"/>
      <w:r w:rsidRPr="00C8243C">
        <w:rPr>
          <w:rFonts w:ascii="Times New Roman" w:eastAsia="Times New Roman" w:hAnsi="Times New Roman" w:cs="Times New Roman"/>
          <w:color w:val="000000"/>
          <w:kern w:val="0"/>
          <w:sz w:val="24"/>
          <w:szCs w:val="24"/>
          <w14:ligatures w14:val="none"/>
        </w:rPr>
        <w:t>2026</w:t>
      </w:r>
      <w:proofErr w:type="gramEnd"/>
      <w:r w:rsidRPr="00C8243C">
        <w:rPr>
          <w:rFonts w:ascii="Times New Roman" w:eastAsia="Times New Roman" w:hAnsi="Times New Roman" w:cs="Times New Roman"/>
          <w:color w:val="000000"/>
          <w:kern w:val="0"/>
          <w:sz w:val="24"/>
          <w:szCs w:val="24"/>
          <w14:ligatures w14:val="none"/>
        </w:rPr>
        <w:t xml:space="preserve"> Agenda</w:t>
      </w:r>
    </w:p>
    <w:p w14:paraId="792C3FED" w14:textId="77777777" w:rsidR="00C8243C" w:rsidRPr="00C8243C" w:rsidRDefault="00C8243C" w:rsidP="00C8243C">
      <w:pPr>
        <w:numPr>
          <w:ilvl w:val="0"/>
          <w:numId w:val="1"/>
        </w:numPr>
        <w:spacing w:before="0" w:after="0" w:line="240" w:lineRule="auto"/>
        <w:ind w:left="360"/>
        <w:jc w:val="left"/>
        <w:textAlignment w:val="baseline"/>
        <w:rPr>
          <w:rFonts w:ascii="Times New Roman" w:eastAsia="Times New Roman" w:hAnsi="Times New Roman" w:cs="Times New Roman"/>
          <w:b/>
          <w:bCs/>
          <w:color w:val="000000"/>
          <w:kern w:val="0"/>
          <w:sz w:val="24"/>
          <w:szCs w:val="24"/>
          <w14:ligatures w14:val="none"/>
        </w:rPr>
      </w:pPr>
      <w:r w:rsidRPr="00C8243C">
        <w:rPr>
          <w:rFonts w:ascii="Times New Roman" w:eastAsia="Times New Roman" w:hAnsi="Times New Roman" w:cs="Times New Roman"/>
          <w:color w:val="000000"/>
          <w:kern w:val="0"/>
          <w:sz w:val="24"/>
          <w:szCs w:val="24"/>
          <w14:ligatures w14:val="none"/>
        </w:rPr>
        <w:t>Sheriff Report</w:t>
      </w:r>
    </w:p>
    <w:p w14:paraId="37A375C3" w14:textId="7143A3A9" w:rsidR="00C8243C" w:rsidRPr="00747B64" w:rsidRDefault="00C8243C" w:rsidP="00C8243C">
      <w:pPr>
        <w:numPr>
          <w:ilvl w:val="0"/>
          <w:numId w:val="1"/>
        </w:numPr>
        <w:spacing w:before="0" w:after="0" w:line="240" w:lineRule="auto"/>
        <w:ind w:left="360"/>
        <w:jc w:val="left"/>
        <w:textAlignment w:val="baseline"/>
        <w:rPr>
          <w:rFonts w:ascii="Times New Roman" w:eastAsia="Times New Roman" w:hAnsi="Times New Roman" w:cs="Times New Roman"/>
          <w:b/>
          <w:bCs/>
          <w:color w:val="000000"/>
          <w:kern w:val="0"/>
          <w:sz w:val="24"/>
          <w:szCs w:val="24"/>
          <w14:ligatures w14:val="none"/>
        </w:rPr>
      </w:pPr>
      <w:r w:rsidRPr="00C8243C">
        <w:rPr>
          <w:rFonts w:ascii="Times New Roman" w:eastAsia="Times New Roman" w:hAnsi="Times New Roman" w:cs="Times New Roman"/>
          <w:color w:val="000000"/>
          <w:kern w:val="0"/>
          <w:sz w:val="24"/>
          <w:szCs w:val="24"/>
          <w14:ligatures w14:val="none"/>
        </w:rPr>
        <w:t>Planning Commission Report</w:t>
      </w:r>
    </w:p>
    <w:p w14:paraId="1EA2D529" w14:textId="77777777" w:rsidR="00747B64" w:rsidRDefault="00747B64" w:rsidP="00747B64">
      <w:pPr>
        <w:spacing w:before="0" w:after="0" w:line="240" w:lineRule="auto"/>
        <w:jc w:val="left"/>
        <w:textAlignment w:val="baseline"/>
        <w:rPr>
          <w:rFonts w:ascii="Times New Roman" w:eastAsia="Times New Roman" w:hAnsi="Times New Roman" w:cs="Times New Roman"/>
          <w:color w:val="000000"/>
          <w:kern w:val="0"/>
          <w:sz w:val="24"/>
          <w:szCs w:val="24"/>
          <w14:ligatures w14:val="none"/>
        </w:rPr>
      </w:pPr>
    </w:p>
    <w:p w14:paraId="6C148006" w14:textId="77777777" w:rsidR="00747B64" w:rsidRDefault="00747B64" w:rsidP="00747B64">
      <w:pPr>
        <w:spacing w:before="0" w:after="0" w:line="240" w:lineRule="auto"/>
        <w:jc w:val="left"/>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Discussion Items:</w:t>
      </w:r>
    </w:p>
    <w:p w14:paraId="715F322B" w14:textId="77777777" w:rsidR="00747B64" w:rsidRPr="00747B64" w:rsidRDefault="00747B64" w:rsidP="00747B64">
      <w:pPr>
        <w:spacing w:before="0" w:after="0" w:line="240" w:lineRule="auto"/>
        <w:jc w:val="left"/>
        <w:textAlignment w:val="baseline"/>
        <w:rPr>
          <w:rFonts w:ascii="Times New Roman" w:eastAsia="Times New Roman" w:hAnsi="Times New Roman" w:cs="Times New Roman"/>
          <w:b/>
          <w:bCs/>
          <w:color w:val="000000"/>
          <w:kern w:val="0"/>
          <w:sz w:val="24"/>
          <w:szCs w:val="24"/>
          <w14:ligatures w14:val="none"/>
        </w:rPr>
      </w:pPr>
    </w:p>
    <w:p w14:paraId="30A1D95C" w14:textId="72D4E34B" w:rsidR="00747B64" w:rsidRPr="00747B64" w:rsidRDefault="00747B64" w:rsidP="00C8243C">
      <w:pPr>
        <w:numPr>
          <w:ilvl w:val="0"/>
          <w:numId w:val="1"/>
        </w:numPr>
        <w:spacing w:before="0" w:after="0" w:line="240" w:lineRule="auto"/>
        <w:ind w:left="360"/>
        <w:jc w:val="left"/>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color w:val="000000"/>
          <w:kern w:val="0"/>
          <w:sz w:val="24"/>
          <w:szCs w:val="24"/>
          <w14:ligatures w14:val="none"/>
        </w:rPr>
        <w:t>UDOT Speed Limit change for Hwy 38</w:t>
      </w:r>
    </w:p>
    <w:p w14:paraId="5399CA13" w14:textId="5E4B3A2C" w:rsidR="00644B2F" w:rsidRPr="00747B64" w:rsidRDefault="00747B64" w:rsidP="00644B2F">
      <w:pPr>
        <w:numPr>
          <w:ilvl w:val="0"/>
          <w:numId w:val="1"/>
        </w:numPr>
        <w:spacing w:before="0" w:after="0" w:line="240" w:lineRule="auto"/>
        <w:ind w:left="360"/>
        <w:jc w:val="left"/>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color w:val="000000"/>
          <w:kern w:val="0"/>
          <w:sz w:val="24"/>
          <w:szCs w:val="24"/>
          <w14:ligatures w14:val="none"/>
        </w:rPr>
        <w:t>Christmas Tree Lighting</w:t>
      </w:r>
    </w:p>
    <w:p w14:paraId="232FFB4A" w14:textId="35DDD849" w:rsidR="00747B64" w:rsidRPr="00C80C57" w:rsidRDefault="00747B64" w:rsidP="00644B2F">
      <w:pPr>
        <w:numPr>
          <w:ilvl w:val="0"/>
          <w:numId w:val="1"/>
        </w:numPr>
        <w:spacing w:before="0" w:after="0" w:line="240" w:lineRule="auto"/>
        <w:ind w:left="360"/>
        <w:jc w:val="left"/>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color w:val="000000"/>
          <w:kern w:val="0"/>
          <w:sz w:val="24"/>
          <w:szCs w:val="24"/>
          <w14:ligatures w14:val="none"/>
        </w:rPr>
        <w:t>Animal Control Ordinance</w:t>
      </w:r>
    </w:p>
    <w:p w14:paraId="0B0B064C" w14:textId="6B886E22" w:rsidR="00C80C57" w:rsidRPr="002F2ABB" w:rsidRDefault="00C80C57" w:rsidP="00644B2F">
      <w:pPr>
        <w:numPr>
          <w:ilvl w:val="0"/>
          <w:numId w:val="1"/>
        </w:numPr>
        <w:spacing w:before="0" w:after="0" w:line="240" w:lineRule="auto"/>
        <w:ind w:left="360"/>
        <w:jc w:val="left"/>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color w:val="000000"/>
          <w:kern w:val="0"/>
          <w:sz w:val="24"/>
          <w:szCs w:val="24"/>
          <w14:ligatures w14:val="none"/>
        </w:rPr>
        <w:t>Implementation of Youth Council</w:t>
      </w:r>
    </w:p>
    <w:p w14:paraId="5E6C21DF" w14:textId="51A6337C" w:rsidR="002F2ABB" w:rsidRPr="00C80C57" w:rsidRDefault="002F2ABB" w:rsidP="00644B2F">
      <w:pPr>
        <w:numPr>
          <w:ilvl w:val="0"/>
          <w:numId w:val="1"/>
        </w:numPr>
        <w:spacing w:before="0" w:after="0" w:line="240" w:lineRule="auto"/>
        <w:ind w:left="360"/>
        <w:jc w:val="left"/>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color w:val="000000"/>
          <w:kern w:val="0"/>
          <w:sz w:val="24"/>
          <w:szCs w:val="24"/>
          <w14:ligatures w14:val="none"/>
        </w:rPr>
        <w:t>Playground Upgrade</w:t>
      </w:r>
    </w:p>
    <w:p w14:paraId="591C6EB4" w14:textId="77777777" w:rsidR="00C80C57" w:rsidRDefault="00C80C57" w:rsidP="00C80C57">
      <w:pPr>
        <w:spacing w:before="0" w:after="0" w:line="240" w:lineRule="auto"/>
        <w:ind w:left="360"/>
        <w:jc w:val="left"/>
        <w:textAlignment w:val="baseline"/>
        <w:rPr>
          <w:rFonts w:ascii="Times New Roman" w:eastAsia="Times New Roman" w:hAnsi="Times New Roman" w:cs="Times New Roman"/>
          <w:color w:val="000000"/>
          <w:kern w:val="0"/>
          <w:sz w:val="24"/>
          <w:szCs w:val="24"/>
          <w14:ligatures w14:val="none"/>
        </w:rPr>
      </w:pPr>
    </w:p>
    <w:p w14:paraId="562DF136" w14:textId="77777777" w:rsidR="00C80C57" w:rsidRPr="00644B2F" w:rsidRDefault="00C80C57" w:rsidP="00C80C57">
      <w:pPr>
        <w:spacing w:before="0" w:after="0" w:line="240" w:lineRule="auto"/>
        <w:jc w:val="left"/>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Action Items:</w:t>
      </w:r>
    </w:p>
    <w:p w14:paraId="6CB77C71" w14:textId="77777777" w:rsidR="00C80C57" w:rsidRDefault="00C80C57" w:rsidP="00C80C57">
      <w:pPr>
        <w:spacing w:before="0" w:after="0" w:line="240" w:lineRule="auto"/>
        <w:jc w:val="left"/>
        <w:textAlignment w:val="baseline"/>
        <w:rPr>
          <w:rFonts w:ascii="Times New Roman" w:eastAsia="Times New Roman" w:hAnsi="Times New Roman" w:cs="Times New Roman"/>
          <w:b/>
          <w:bCs/>
          <w:color w:val="000000"/>
          <w:kern w:val="0"/>
          <w:sz w:val="24"/>
          <w:szCs w:val="24"/>
          <w14:ligatures w14:val="none"/>
        </w:rPr>
      </w:pPr>
    </w:p>
    <w:p w14:paraId="310C977A" w14:textId="0BE84479" w:rsidR="00747B64" w:rsidRPr="00747B64" w:rsidRDefault="00747B64" w:rsidP="00644B2F">
      <w:pPr>
        <w:numPr>
          <w:ilvl w:val="0"/>
          <w:numId w:val="1"/>
        </w:numPr>
        <w:spacing w:before="0" w:after="0" w:line="240" w:lineRule="auto"/>
        <w:ind w:left="360"/>
        <w:jc w:val="left"/>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color w:val="000000"/>
          <w:kern w:val="0"/>
          <w:sz w:val="24"/>
          <w:szCs w:val="24"/>
          <w14:ligatures w14:val="none"/>
        </w:rPr>
        <w:t>Fence for Cemetery</w:t>
      </w:r>
    </w:p>
    <w:p w14:paraId="29444206" w14:textId="664C0525" w:rsidR="00644B2F" w:rsidRPr="00C80C57" w:rsidRDefault="00747B64" w:rsidP="00644B2F">
      <w:pPr>
        <w:numPr>
          <w:ilvl w:val="0"/>
          <w:numId w:val="1"/>
        </w:numPr>
        <w:spacing w:before="0" w:after="0" w:line="240" w:lineRule="auto"/>
        <w:ind w:left="360"/>
        <w:jc w:val="left"/>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color w:val="000000"/>
          <w:kern w:val="0"/>
          <w:sz w:val="24"/>
          <w:szCs w:val="24"/>
          <w14:ligatures w14:val="none"/>
        </w:rPr>
        <w:t>Purchase of Parcel 05-150-139</w:t>
      </w:r>
    </w:p>
    <w:p w14:paraId="0CB8E0F5" w14:textId="5F129A52" w:rsidR="00C8243C" w:rsidRPr="003342F8" w:rsidRDefault="00C51DDD" w:rsidP="00E63A9D">
      <w:pPr>
        <w:numPr>
          <w:ilvl w:val="0"/>
          <w:numId w:val="1"/>
        </w:numPr>
        <w:spacing w:before="0" w:after="0" w:line="240" w:lineRule="auto"/>
        <w:ind w:left="360"/>
        <w:jc w:val="left"/>
        <w:textAlignment w:val="baseline"/>
        <w:rPr>
          <w:rFonts w:ascii="Times New Roman" w:eastAsia="Times New Roman" w:hAnsi="Times New Roman" w:cs="Times New Roman"/>
          <w:b/>
          <w:bCs/>
          <w:color w:val="000000"/>
          <w:kern w:val="0"/>
          <w:sz w:val="24"/>
          <w:szCs w:val="24"/>
          <w14:ligatures w14:val="none"/>
        </w:rPr>
      </w:pPr>
      <w:r w:rsidRPr="00644B2F">
        <w:rPr>
          <w:rFonts w:ascii="Times New Roman" w:eastAsia="Times New Roman" w:hAnsi="Times New Roman" w:cs="Times New Roman"/>
          <w:kern w:val="0"/>
          <w:sz w:val="24"/>
          <w:szCs w:val="24"/>
          <w14:ligatures w14:val="none"/>
        </w:rPr>
        <w:t>Rescind</w:t>
      </w:r>
      <w:r w:rsidR="00E63A9D" w:rsidRPr="00644B2F">
        <w:rPr>
          <w:rFonts w:ascii="Times New Roman" w:eastAsia="Times New Roman" w:hAnsi="Times New Roman" w:cs="Times New Roman"/>
          <w:kern w:val="0"/>
          <w:sz w:val="24"/>
          <w:szCs w:val="24"/>
          <w14:ligatures w14:val="none"/>
        </w:rPr>
        <w:t xml:space="preserve"> Ordinance 2004-02 Drought Regulation of the Water System</w:t>
      </w:r>
      <w:r>
        <w:rPr>
          <w:rFonts w:ascii="Times New Roman" w:eastAsia="Times New Roman" w:hAnsi="Times New Roman" w:cs="Times New Roman"/>
          <w:kern w:val="0"/>
          <w:sz w:val="24"/>
          <w:szCs w:val="24"/>
          <w14:ligatures w14:val="none"/>
        </w:rPr>
        <w:t xml:space="preserve"> as invalid</w:t>
      </w:r>
    </w:p>
    <w:p w14:paraId="69541DCC" w14:textId="5537FC55" w:rsidR="003342F8" w:rsidRPr="006C5562" w:rsidRDefault="003342F8" w:rsidP="00E63A9D">
      <w:pPr>
        <w:numPr>
          <w:ilvl w:val="0"/>
          <w:numId w:val="1"/>
        </w:numPr>
        <w:spacing w:before="0" w:after="0" w:line="240" w:lineRule="auto"/>
        <w:ind w:left="360"/>
        <w:jc w:val="left"/>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kern w:val="0"/>
          <w:sz w:val="24"/>
          <w:szCs w:val="24"/>
          <w14:ligatures w14:val="none"/>
        </w:rPr>
        <w:t>Appointed Positions Resolution</w:t>
      </w:r>
      <w:r w:rsidR="002F2ABB">
        <w:rPr>
          <w:rFonts w:ascii="Times New Roman" w:eastAsia="Times New Roman" w:hAnsi="Times New Roman" w:cs="Times New Roman"/>
          <w:kern w:val="0"/>
          <w:sz w:val="24"/>
          <w:szCs w:val="24"/>
          <w14:ligatures w14:val="none"/>
        </w:rPr>
        <w:t xml:space="preserve"> 2026-10-01</w:t>
      </w:r>
    </w:p>
    <w:p w14:paraId="0C43FF22" w14:textId="226BDD73" w:rsidR="006C5562" w:rsidRPr="00644B2F" w:rsidRDefault="006C5562" w:rsidP="00E63A9D">
      <w:pPr>
        <w:numPr>
          <w:ilvl w:val="0"/>
          <w:numId w:val="1"/>
        </w:numPr>
        <w:spacing w:before="0" w:after="0" w:line="240" w:lineRule="auto"/>
        <w:ind w:left="360"/>
        <w:jc w:val="left"/>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kern w:val="0"/>
          <w:sz w:val="24"/>
          <w:szCs w:val="24"/>
          <w14:ligatures w14:val="none"/>
        </w:rPr>
        <w:t>Assistant Water Administrator</w:t>
      </w:r>
    </w:p>
    <w:p w14:paraId="50AABEB9" w14:textId="77777777" w:rsidR="00644B2F" w:rsidRDefault="00C8243C" w:rsidP="00644B2F">
      <w:pPr>
        <w:numPr>
          <w:ilvl w:val="0"/>
          <w:numId w:val="1"/>
        </w:numPr>
        <w:spacing w:before="0" w:after="0" w:line="240" w:lineRule="auto"/>
        <w:ind w:left="360"/>
        <w:jc w:val="left"/>
        <w:textAlignment w:val="baseline"/>
        <w:rPr>
          <w:rFonts w:ascii="Times New Roman" w:eastAsia="Times New Roman" w:hAnsi="Times New Roman" w:cs="Times New Roman"/>
          <w:b/>
          <w:bCs/>
          <w:color w:val="000000"/>
          <w:kern w:val="0"/>
          <w:sz w:val="24"/>
          <w:szCs w:val="24"/>
          <w14:ligatures w14:val="none"/>
        </w:rPr>
      </w:pPr>
      <w:r w:rsidRPr="00644B2F">
        <w:rPr>
          <w:rFonts w:ascii="Times New Roman" w:eastAsia="Times New Roman" w:hAnsi="Times New Roman" w:cs="Times New Roman"/>
          <w:color w:val="000000"/>
          <w:kern w:val="0"/>
          <w:sz w:val="24"/>
          <w:szCs w:val="24"/>
          <w14:ligatures w14:val="none"/>
        </w:rPr>
        <w:t xml:space="preserve">Approval of Meeting Minutes for </w:t>
      </w:r>
      <w:r w:rsidR="00E63A9D" w:rsidRPr="00644B2F">
        <w:rPr>
          <w:rFonts w:ascii="Times New Roman" w:eastAsia="Times New Roman" w:hAnsi="Times New Roman" w:cs="Times New Roman"/>
          <w:color w:val="000000"/>
          <w:kern w:val="0"/>
          <w:sz w:val="24"/>
          <w:szCs w:val="24"/>
          <w14:ligatures w14:val="none"/>
        </w:rPr>
        <w:t>September 10</w:t>
      </w:r>
      <w:r w:rsidRPr="00644B2F">
        <w:rPr>
          <w:rFonts w:ascii="Times New Roman" w:eastAsia="Times New Roman" w:hAnsi="Times New Roman" w:cs="Times New Roman"/>
          <w:color w:val="000000"/>
          <w:kern w:val="0"/>
          <w:sz w:val="24"/>
          <w:szCs w:val="24"/>
          <w14:ligatures w14:val="none"/>
        </w:rPr>
        <w:t>, 2026</w:t>
      </w:r>
    </w:p>
    <w:p w14:paraId="21213F25" w14:textId="6365BA58" w:rsidR="00C8243C" w:rsidRPr="00644B2F" w:rsidRDefault="00C8243C" w:rsidP="00644B2F">
      <w:pPr>
        <w:numPr>
          <w:ilvl w:val="0"/>
          <w:numId w:val="1"/>
        </w:numPr>
        <w:spacing w:before="0" w:after="0" w:line="240" w:lineRule="auto"/>
        <w:ind w:left="360"/>
        <w:jc w:val="left"/>
        <w:textAlignment w:val="baseline"/>
        <w:rPr>
          <w:rFonts w:ascii="Times New Roman" w:eastAsia="Times New Roman" w:hAnsi="Times New Roman" w:cs="Times New Roman"/>
          <w:b/>
          <w:bCs/>
          <w:color w:val="000000"/>
          <w:kern w:val="0"/>
          <w:sz w:val="24"/>
          <w:szCs w:val="24"/>
          <w14:ligatures w14:val="none"/>
        </w:rPr>
      </w:pPr>
      <w:r w:rsidRPr="00644B2F">
        <w:rPr>
          <w:rFonts w:ascii="Times New Roman" w:eastAsia="Times New Roman" w:hAnsi="Times New Roman" w:cs="Times New Roman"/>
          <w:color w:val="000000"/>
          <w:kern w:val="0"/>
          <w:sz w:val="24"/>
          <w:szCs w:val="24"/>
          <w14:ligatures w14:val="none"/>
        </w:rPr>
        <w:t>Approval of Monthly Bills.</w:t>
      </w:r>
    </w:p>
    <w:p w14:paraId="13802478" w14:textId="77777777" w:rsidR="00C8243C" w:rsidRPr="00C8243C" w:rsidRDefault="00C8243C" w:rsidP="00C8243C">
      <w:pPr>
        <w:spacing w:before="0" w:after="0" w:line="240" w:lineRule="auto"/>
        <w:jc w:val="left"/>
        <w:rPr>
          <w:rFonts w:ascii="Times New Roman" w:eastAsia="Times New Roman" w:hAnsi="Times New Roman" w:cs="Times New Roman"/>
          <w:kern w:val="0"/>
          <w:sz w:val="24"/>
          <w:szCs w:val="24"/>
          <w14:ligatures w14:val="none"/>
        </w:rPr>
      </w:pPr>
    </w:p>
    <w:p w14:paraId="3603C1A6" w14:textId="77777777" w:rsidR="00C8243C" w:rsidRPr="00C8243C" w:rsidRDefault="00C8243C" w:rsidP="00C8243C">
      <w:pPr>
        <w:spacing w:before="0" w:after="0" w:line="240" w:lineRule="auto"/>
        <w:jc w:val="left"/>
        <w:rPr>
          <w:rFonts w:ascii="Times New Roman" w:eastAsia="Times New Roman" w:hAnsi="Times New Roman" w:cs="Times New Roman"/>
          <w:kern w:val="0"/>
          <w:sz w:val="24"/>
          <w:szCs w:val="24"/>
          <w14:ligatures w14:val="none"/>
        </w:rPr>
      </w:pPr>
      <w:r w:rsidRPr="00C8243C">
        <w:rPr>
          <w:rFonts w:ascii="Times New Roman" w:eastAsia="Times New Roman" w:hAnsi="Times New Roman" w:cs="Times New Roman"/>
          <w:b/>
          <w:bCs/>
          <w:color w:val="000000"/>
          <w:kern w:val="0"/>
          <w:sz w:val="28"/>
          <w:szCs w:val="28"/>
          <w14:ligatures w14:val="none"/>
        </w:rPr>
        <w:t>Public Comments:</w:t>
      </w:r>
      <w:r w:rsidRPr="00C8243C">
        <w:rPr>
          <w:rFonts w:ascii="Times New Roman" w:eastAsia="Times New Roman" w:hAnsi="Times New Roman" w:cs="Times New Roman"/>
          <w:b/>
          <w:bCs/>
          <w:color w:val="000000"/>
          <w:kern w:val="0"/>
          <w:sz w:val="24"/>
          <w:szCs w:val="24"/>
          <w14:ligatures w14:val="none"/>
        </w:rPr>
        <w:t xml:space="preserve"> </w:t>
      </w:r>
      <w:r w:rsidRPr="00C8243C">
        <w:rPr>
          <w:rFonts w:ascii="Times New Roman" w:eastAsia="Times New Roman" w:hAnsi="Times New Roman" w:cs="Times New Roman"/>
          <w:color w:val="000000"/>
          <w:kern w:val="0"/>
          <w:sz w:val="24"/>
          <w:szCs w:val="24"/>
          <w14:ligatures w14:val="none"/>
        </w:rPr>
        <w:t>This is an opportunity for the public to address the council. Please limit your comments to three minutes.   Please speak in a courteous and professional manner.</w:t>
      </w:r>
    </w:p>
    <w:p w14:paraId="4928BDAB" w14:textId="77777777" w:rsidR="00C8243C" w:rsidRPr="00C8243C" w:rsidRDefault="00C8243C" w:rsidP="00C8243C">
      <w:pPr>
        <w:spacing w:before="0" w:after="240" w:line="240" w:lineRule="auto"/>
        <w:jc w:val="left"/>
        <w:rPr>
          <w:rFonts w:ascii="Times New Roman" w:eastAsia="Times New Roman" w:hAnsi="Times New Roman" w:cs="Times New Roman"/>
          <w:kern w:val="0"/>
          <w:sz w:val="24"/>
          <w:szCs w:val="24"/>
          <w14:ligatures w14:val="none"/>
        </w:rPr>
      </w:pPr>
    </w:p>
    <w:p w14:paraId="3B012416" w14:textId="77777777" w:rsidR="00C8243C" w:rsidRPr="00C8243C" w:rsidRDefault="00C8243C" w:rsidP="00C8243C">
      <w:pPr>
        <w:spacing w:before="0" w:after="0" w:line="240" w:lineRule="auto"/>
        <w:jc w:val="left"/>
        <w:rPr>
          <w:rFonts w:ascii="Times New Roman" w:eastAsia="Times New Roman" w:hAnsi="Times New Roman" w:cs="Times New Roman"/>
          <w:kern w:val="0"/>
          <w:sz w:val="24"/>
          <w:szCs w:val="24"/>
          <w14:ligatures w14:val="none"/>
        </w:rPr>
      </w:pPr>
      <w:r w:rsidRPr="00C8243C">
        <w:rPr>
          <w:rFonts w:ascii="Times New Roman" w:eastAsia="Times New Roman" w:hAnsi="Times New Roman" w:cs="Times New Roman"/>
          <w:b/>
          <w:bCs/>
          <w:color w:val="000000"/>
          <w:kern w:val="0"/>
          <w:sz w:val="28"/>
          <w:szCs w:val="28"/>
          <w14:ligatures w14:val="none"/>
        </w:rPr>
        <w:t>Council Member Reports:</w:t>
      </w:r>
      <w:r w:rsidRPr="00C8243C">
        <w:rPr>
          <w:rFonts w:ascii="Times New Roman" w:eastAsia="Times New Roman" w:hAnsi="Times New Roman" w:cs="Times New Roman"/>
          <w:color w:val="000000"/>
          <w:kern w:val="0"/>
          <w:sz w:val="24"/>
          <w:szCs w:val="24"/>
          <w14:ligatures w14:val="none"/>
        </w:rPr>
        <w:tab/>
      </w:r>
    </w:p>
    <w:p w14:paraId="35D2271A" w14:textId="22CB93A9" w:rsidR="00C8243C" w:rsidRPr="00C8243C" w:rsidRDefault="00644B2F" w:rsidP="00C8243C">
      <w:p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color w:val="000000"/>
          <w:kern w:val="0"/>
          <w:sz w:val="24"/>
          <w:szCs w:val="24"/>
          <w14:ligatures w14:val="none"/>
        </w:rPr>
        <w:t>7</w:t>
      </w:r>
      <w:r w:rsidR="00C8243C" w:rsidRPr="00C8243C">
        <w:rPr>
          <w:rFonts w:ascii="Times New Roman" w:eastAsia="Times New Roman" w:hAnsi="Times New Roman" w:cs="Times New Roman"/>
          <w:b/>
          <w:bCs/>
          <w:color w:val="000000"/>
          <w:kern w:val="0"/>
          <w:sz w:val="24"/>
          <w:szCs w:val="24"/>
          <w14:ligatures w14:val="none"/>
        </w:rPr>
        <w:t>.</w:t>
      </w:r>
      <w:r w:rsidR="00C8243C" w:rsidRPr="00C8243C">
        <w:rPr>
          <w:rFonts w:ascii="Times New Roman" w:eastAsia="Times New Roman" w:hAnsi="Times New Roman" w:cs="Times New Roman"/>
          <w:color w:val="000000"/>
          <w:kern w:val="0"/>
          <w:sz w:val="24"/>
          <w:szCs w:val="24"/>
          <w14:ligatures w14:val="none"/>
        </w:rPr>
        <w:t xml:space="preserve"> </w:t>
      </w:r>
      <w:r>
        <w:rPr>
          <w:rFonts w:ascii="Times New Roman" w:eastAsia="Times New Roman" w:hAnsi="Times New Roman" w:cs="Times New Roman"/>
          <w:color w:val="000000"/>
          <w:kern w:val="0"/>
          <w:sz w:val="24"/>
          <w:szCs w:val="24"/>
          <w14:ligatures w14:val="none"/>
        </w:rPr>
        <w:t>Daren Yates</w:t>
      </w:r>
    </w:p>
    <w:p w14:paraId="5A32D262" w14:textId="1D653771" w:rsidR="00C8243C" w:rsidRPr="00C8243C" w:rsidRDefault="00644B2F" w:rsidP="00C8243C">
      <w:p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color w:val="000000"/>
          <w:kern w:val="0"/>
          <w:sz w:val="24"/>
          <w:szCs w:val="24"/>
          <w14:ligatures w14:val="none"/>
        </w:rPr>
        <w:t>8</w:t>
      </w:r>
      <w:r w:rsidR="00C8243C" w:rsidRPr="00C8243C">
        <w:rPr>
          <w:rFonts w:ascii="Times New Roman" w:eastAsia="Times New Roman" w:hAnsi="Times New Roman" w:cs="Times New Roman"/>
          <w:b/>
          <w:bCs/>
          <w:color w:val="000000"/>
          <w:kern w:val="0"/>
          <w:sz w:val="24"/>
          <w:szCs w:val="24"/>
          <w14:ligatures w14:val="none"/>
        </w:rPr>
        <w:t>.</w:t>
      </w:r>
      <w:r w:rsidR="00C8243C" w:rsidRPr="00C8243C">
        <w:rPr>
          <w:rFonts w:ascii="Times New Roman" w:eastAsia="Times New Roman" w:hAnsi="Times New Roman" w:cs="Times New Roman"/>
          <w:color w:val="000000"/>
          <w:kern w:val="0"/>
          <w:sz w:val="24"/>
          <w:szCs w:val="24"/>
          <w14:ligatures w14:val="none"/>
        </w:rPr>
        <w:t xml:space="preserve"> Eric Page </w:t>
      </w:r>
    </w:p>
    <w:p w14:paraId="6ABDCD72" w14:textId="482E864B" w:rsidR="00C8243C" w:rsidRPr="00C8243C" w:rsidRDefault="00644B2F" w:rsidP="00C8243C">
      <w:p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color w:val="000000"/>
          <w:kern w:val="0"/>
          <w:sz w:val="24"/>
          <w:szCs w:val="24"/>
          <w14:ligatures w14:val="none"/>
        </w:rPr>
        <w:t>9</w:t>
      </w:r>
      <w:r w:rsidR="00C8243C" w:rsidRPr="00C8243C">
        <w:rPr>
          <w:rFonts w:ascii="Times New Roman" w:eastAsia="Times New Roman" w:hAnsi="Times New Roman" w:cs="Times New Roman"/>
          <w:b/>
          <w:bCs/>
          <w:color w:val="000000"/>
          <w:kern w:val="0"/>
          <w:sz w:val="24"/>
          <w:szCs w:val="24"/>
          <w14:ligatures w14:val="none"/>
        </w:rPr>
        <w:t>.</w:t>
      </w:r>
      <w:r w:rsidR="00C8243C" w:rsidRPr="00C8243C">
        <w:rPr>
          <w:rFonts w:ascii="Times New Roman" w:eastAsia="Times New Roman" w:hAnsi="Times New Roman" w:cs="Times New Roman"/>
          <w:color w:val="000000"/>
          <w:kern w:val="0"/>
          <w:sz w:val="24"/>
          <w:szCs w:val="24"/>
          <w14:ligatures w14:val="none"/>
        </w:rPr>
        <w:t xml:space="preserve"> Nathan Spackman</w:t>
      </w:r>
    </w:p>
    <w:p w14:paraId="0E7F7212" w14:textId="4F21586C" w:rsidR="00C8243C" w:rsidRPr="00C8243C" w:rsidRDefault="00644B2F" w:rsidP="00C8243C">
      <w:p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color w:val="000000"/>
          <w:kern w:val="0"/>
          <w:sz w:val="24"/>
          <w:szCs w:val="24"/>
          <w14:ligatures w14:val="none"/>
        </w:rPr>
        <w:t>10</w:t>
      </w:r>
      <w:r w:rsidR="00C8243C" w:rsidRPr="00C8243C">
        <w:rPr>
          <w:rFonts w:ascii="Times New Roman" w:eastAsia="Times New Roman" w:hAnsi="Times New Roman" w:cs="Times New Roman"/>
          <w:color w:val="000000"/>
          <w:kern w:val="0"/>
          <w:sz w:val="24"/>
          <w:szCs w:val="24"/>
          <w14:ligatures w14:val="none"/>
        </w:rPr>
        <w:t>. Melanie Hunsaker </w:t>
      </w:r>
    </w:p>
    <w:p w14:paraId="4A47E658" w14:textId="5599C916" w:rsidR="00C8243C" w:rsidRPr="00C8243C" w:rsidRDefault="00644B2F" w:rsidP="00C8243C">
      <w:p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color w:val="000000"/>
          <w:kern w:val="0"/>
          <w:sz w:val="24"/>
          <w:szCs w:val="24"/>
          <w14:ligatures w14:val="none"/>
        </w:rPr>
        <w:t>11</w:t>
      </w:r>
      <w:r w:rsidR="00C8243C" w:rsidRPr="00C8243C">
        <w:rPr>
          <w:rFonts w:ascii="Times New Roman" w:eastAsia="Times New Roman" w:hAnsi="Times New Roman" w:cs="Times New Roman"/>
          <w:b/>
          <w:bCs/>
          <w:color w:val="000000"/>
          <w:kern w:val="0"/>
          <w:sz w:val="24"/>
          <w:szCs w:val="24"/>
          <w14:ligatures w14:val="none"/>
        </w:rPr>
        <w:t xml:space="preserve">. </w:t>
      </w:r>
      <w:r w:rsidR="00C8243C" w:rsidRPr="00C8243C">
        <w:rPr>
          <w:rFonts w:ascii="Times New Roman" w:eastAsia="Times New Roman" w:hAnsi="Times New Roman" w:cs="Times New Roman"/>
          <w:color w:val="000000"/>
          <w:kern w:val="0"/>
          <w:sz w:val="24"/>
          <w:szCs w:val="24"/>
          <w14:ligatures w14:val="none"/>
        </w:rPr>
        <w:t>Curt Whiteford </w:t>
      </w:r>
      <w:r w:rsidR="00747B64">
        <w:rPr>
          <w:rFonts w:ascii="Times New Roman" w:eastAsia="Times New Roman" w:hAnsi="Times New Roman" w:cs="Times New Roman"/>
          <w:color w:val="000000"/>
          <w:kern w:val="0"/>
          <w:sz w:val="24"/>
          <w:szCs w:val="24"/>
          <w14:ligatures w14:val="none"/>
        </w:rPr>
        <w:t>– Grants, Checking Emails, Work Meeting</w:t>
      </w:r>
      <w:r w:rsidR="00C80C57">
        <w:rPr>
          <w:rFonts w:ascii="Times New Roman" w:eastAsia="Times New Roman" w:hAnsi="Times New Roman" w:cs="Times New Roman"/>
          <w:color w:val="000000"/>
          <w:kern w:val="0"/>
          <w:sz w:val="24"/>
          <w:szCs w:val="24"/>
          <w14:ligatures w14:val="none"/>
        </w:rPr>
        <w:t>, Update on Cemetery Road, Public Hearing during Planning and Zoning in November about the request to re-zone parcel 05-021-0072 from Ag-40 to RR-35</w:t>
      </w:r>
    </w:p>
    <w:p w14:paraId="435C9496" w14:textId="77777777" w:rsidR="00C8243C" w:rsidRPr="00C8243C" w:rsidRDefault="00C8243C" w:rsidP="00C8243C">
      <w:pPr>
        <w:spacing w:before="0" w:after="0" w:line="240" w:lineRule="auto"/>
        <w:jc w:val="left"/>
        <w:rPr>
          <w:rFonts w:ascii="Times New Roman" w:eastAsia="Times New Roman" w:hAnsi="Times New Roman" w:cs="Times New Roman"/>
          <w:kern w:val="0"/>
          <w:sz w:val="24"/>
          <w:szCs w:val="24"/>
          <w14:ligatures w14:val="none"/>
        </w:rPr>
      </w:pPr>
    </w:p>
    <w:p w14:paraId="51BD176E" w14:textId="77777777" w:rsidR="00C8243C" w:rsidRPr="00C8243C" w:rsidRDefault="00C8243C" w:rsidP="00C8243C">
      <w:pPr>
        <w:spacing w:before="0" w:after="0" w:line="240" w:lineRule="auto"/>
        <w:jc w:val="left"/>
        <w:rPr>
          <w:rFonts w:ascii="Times New Roman" w:eastAsia="Times New Roman" w:hAnsi="Times New Roman" w:cs="Times New Roman"/>
          <w:kern w:val="0"/>
          <w:sz w:val="24"/>
          <w:szCs w:val="24"/>
          <w14:ligatures w14:val="none"/>
        </w:rPr>
      </w:pPr>
      <w:r w:rsidRPr="00C8243C">
        <w:rPr>
          <w:rFonts w:ascii="Times New Roman" w:eastAsia="Times New Roman" w:hAnsi="Times New Roman" w:cs="Times New Roman"/>
          <w:b/>
          <w:bCs/>
          <w:color w:val="000000"/>
          <w:kern w:val="0"/>
          <w:sz w:val="28"/>
          <w:szCs w:val="28"/>
          <w14:ligatures w14:val="none"/>
        </w:rPr>
        <w:t>Adjourn:</w:t>
      </w:r>
    </w:p>
    <w:p w14:paraId="5E38C81A" w14:textId="77777777" w:rsidR="00C8243C" w:rsidRPr="00C8243C" w:rsidRDefault="00C8243C" w:rsidP="00C8243C">
      <w:pPr>
        <w:spacing w:before="0" w:after="0" w:line="240" w:lineRule="auto"/>
        <w:jc w:val="left"/>
        <w:rPr>
          <w:rFonts w:ascii="Times New Roman" w:eastAsia="Times New Roman" w:hAnsi="Times New Roman" w:cs="Times New Roman"/>
          <w:kern w:val="0"/>
          <w:sz w:val="24"/>
          <w:szCs w:val="24"/>
          <w14:ligatures w14:val="none"/>
        </w:rPr>
      </w:pPr>
    </w:p>
    <w:p w14:paraId="436171ED" w14:textId="77777777" w:rsidR="00C8243C" w:rsidRPr="00C8243C" w:rsidRDefault="00C8243C" w:rsidP="00C8243C">
      <w:pPr>
        <w:spacing w:before="0" w:after="0" w:line="240" w:lineRule="auto"/>
        <w:jc w:val="center"/>
        <w:rPr>
          <w:rFonts w:ascii="Times New Roman" w:eastAsia="Times New Roman" w:hAnsi="Times New Roman" w:cs="Times New Roman"/>
          <w:kern w:val="0"/>
          <w:sz w:val="24"/>
          <w:szCs w:val="24"/>
          <w14:ligatures w14:val="none"/>
        </w:rPr>
      </w:pPr>
      <w:r w:rsidRPr="00C8243C">
        <w:rPr>
          <w:rFonts w:ascii="Times New Roman" w:eastAsia="Times New Roman" w:hAnsi="Times New Roman" w:cs="Times New Roman"/>
          <w:color w:val="000000"/>
          <w:kern w:val="0"/>
          <w14:ligatures w14:val="none"/>
        </w:rPr>
        <w:t>Certificate of Posting</w:t>
      </w:r>
    </w:p>
    <w:p w14:paraId="0C5C5AD5" w14:textId="03C5F0F2" w:rsidR="00C8243C" w:rsidRPr="00C8243C" w:rsidRDefault="00C8243C" w:rsidP="00C8243C">
      <w:pPr>
        <w:spacing w:before="0" w:after="0" w:line="240" w:lineRule="auto"/>
        <w:jc w:val="left"/>
        <w:rPr>
          <w:rFonts w:ascii="Times New Roman" w:eastAsia="Times New Roman" w:hAnsi="Times New Roman" w:cs="Times New Roman"/>
          <w:kern w:val="0"/>
          <w:sz w:val="24"/>
          <w:szCs w:val="24"/>
          <w14:ligatures w14:val="none"/>
        </w:rPr>
      </w:pPr>
      <w:r w:rsidRPr="00C8243C">
        <w:rPr>
          <w:rFonts w:ascii="Times New Roman" w:eastAsia="Times New Roman" w:hAnsi="Times New Roman" w:cs="Times New Roman"/>
          <w:color w:val="000000"/>
          <w:kern w:val="0"/>
          <w14:ligatures w14:val="none"/>
        </w:rPr>
        <w:t xml:space="preserve">The foregoing agenda was sent to each member of the Town Council, posted at the Deweyville Town Hall, and on the Public Notice Website on the </w:t>
      </w:r>
      <w:r>
        <w:rPr>
          <w:rFonts w:ascii="Times New Roman" w:eastAsia="Times New Roman" w:hAnsi="Times New Roman" w:cs="Times New Roman"/>
          <w:color w:val="000000"/>
          <w:kern w:val="0"/>
          <w14:ligatures w14:val="none"/>
        </w:rPr>
        <w:t>6</w:t>
      </w:r>
      <w:r w:rsidRPr="00C8243C">
        <w:rPr>
          <w:rFonts w:ascii="Times New Roman" w:eastAsia="Times New Roman" w:hAnsi="Times New Roman" w:cs="Times New Roman"/>
          <w:color w:val="000000"/>
          <w:kern w:val="0"/>
          <w:vertAlign w:val="superscript"/>
          <w14:ligatures w14:val="none"/>
        </w:rPr>
        <w:t>th</w:t>
      </w:r>
      <w:r>
        <w:rPr>
          <w:rFonts w:ascii="Times New Roman" w:eastAsia="Times New Roman" w:hAnsi="Times New Roman" w:cs="Times New Roman"/>
          <w:color w:val="000000"/>
          <w:kern w:val="0"/>
          <w14:ligatures w14:val="none"/>
        </w:rPr>
        <w:t xml:space="preserve"> </w:t>
      </w:r>
      <w:r w:rsidRPr="00C8243C">
        <w:rPr>
          <w:rFonts w:ascii="Times New Roman" w:eastAsia="Times New Roman" w:hAnsi="Times New Roman" w:cs="Times New Roman"/>
          <w:color w:val="000000"/>
          <w:kern w:val="0"/>
          <w14:ligatures w14:val="none"/>
        </w:rPr>
        <w:t xml:space="preserve">of </w:t>
      </w:r>
      <w:r>
        <w:rPr>
          <w:rFonts w:ascii="Times New Roman" w:eastAsia="Times New Roman" w:hAnsi="Times New Roman" w:cs="Times New Roman"/>
          <w:color w:val="000000"/>
          <w:kern w:val="0"/>
          <w14:ligatures w14:val="none"/>
        </w:rPr>
        <w:t>October</w:t>
      </w:r>
      <w:r w:rsidRPr="00C8243C">
        <w:rPr>
          <w:rFonts w:ascii="Times New Roman" w:eastAsia="Times New Roman" w:hAnsi="Times New Roman" w:cs="Times New Roman"/>
          <w:color w:val="000000"/>
          <w:kern w:val="0"/>
          <w14:ligatures w14:val="none"/>
        </w:rPr>
        <w:t xml:space="preserve"> 2026.</w:t>
      </w:r>
    </w:p>
    <w:p w14:paraId="33A62EE1" w14:textId="77777777" w:rsidR="003D7497" w:rsidRDefault="003D7497"/>
    <w:sectPr w:rsidR="003D74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77257"/>
    <w:multiLevelType w:val="multilevel"/>
    <w:tmpl w:val="92DEC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FC26E6"/>
    <w:multiLevelType w:val="multilevel"/>
    <w:tmpl w:val="B1F0F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FF2215"/>
    <w:multiLevelType w:val="multilevel"/>
    <w:tmpl w:val="78D62F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C0079C"/>
    <w:multiLevelType w:val="multilevel"/>
    <w:tmpl w:val="54A6EF4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AE490F"/>
    <w:multiLevelType w:val="multilevel"/>
    <w:tmpl w:val="2768155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D11DD3"/>
    <w:multiLevelType w:val="hybridMultilevel"/>
    <w:tmpl w:val="A2426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3201004">
    <w:abstractNumId w:val="0"/>
  </w:num>
  <w:num w:numId="2" w16cid:durableId="1513757226">
    <w:abstractNumId w:val="2"/>
    <w:lvlOverride w:ilvl="0">
      <w:lvl w:ilvl="0">
        <w:numFmt w:val="decimal"/>
        <w:lvlText w:val="%1."/>
        <w:lvlJc w:val="left"/>
      </w:lvl>
    </w:lvlOverride>
  </w:num>
  <w:num w:numId="3" w16cid:durableId="1561205734">
    <w:abstractNumId w:val="2"/>
    <w:lvlOverride w:ilvl="0">
      <w:lvl w:ilvl="0">
        <w:numFmt w:val="decimal"/>
        <w:lvlText w:val="%1."/>
        <w:lvlJc w:val="left"/>
      </w:lvl>
    </w:lvlOverride>
  </w:num>
  <w:num w:numId="4" w16cid:durableId="1117213661">
    <w:abstractNumId w:val="3"/>
  </w:num>
  <w:num w:numId="5" w16cid:durableId="256908725">
    <w:abstractNumId w:val="3"/>
    <w:lvlOverride w:ilvl="0">
      <w:lvl w:ilvl="0">
        <w:numFmt w:val="decimal"/>
        <w:lvlText w:val="%1."/>
        <w:lvlJc w:val="left"/>
      </w:lvl>
    </w:lvlOverride>
  </w:num>
  <w:num w:numId="6" w16cid:durableId="1876306851">
    <w:abstractNumId w:val="3"/>
    <w:lvlOverride w:ilvl="0">
      <w:lvl w:ilvl="0">
        <w:numFmt w:val="decimal"/>
        <w:lvlText w:val="%1."/>
        <w:lvlJc w:val="left"/>
      </w:lvl>
    </w:lvlOverride>
  </w:num>
  <w:num w:numId="7" w16cid:durableId="2102949967">
    <w:abstractNumId w:val="3"/>
    <w:lvlOverride w:ilvl="0">
      <w:lvl w:ilvl="0">
        <w:numFmt w:val="decimal"/>
        <w:lvlText w:val="%1."/>
        <w:lvlJc w:val="left"/>
      </w:lvl>
    </w:lvlOverride>
  </w:num>
  <w:num w:numId="8" w16cid:durableId="1615285693">
    <w:abstractNumId w:val="3"/>
    <w:lvlOverride w:ilvl="0">
      <w:lvl w:ilvl="0">
        <w:numFmt w:val="decimal"/>
        <w:lvlText w:val="%1."/>
        <w:lvlJc w:val="left"/>
      </w:lvl>
    </w:lvlOverride>
  </w:num>
  <w:num w:numId="9" w16cid:durableId="1227109873">
    <w:abstractNumId w:val="3"/>
    <w:lvlOverride w:ilvl="0">
      <w:lvl w:ilvl="0">
        <w:numFmt w:val="decimal"/>
        <w:lvlText w:val="%1."/>
        <w:lvlJc w:val="left"/>
      </w:lvl>
    </w:lvlOverride>
  </w:num>
  <w:num w:numId="10" w16cid:durableId="252933764">
    <w:abstractNumId w:val="4"/>
    <w:lvlOverride w:ilvl="0">
      <w:lvl w:ilvl="0">
        <w:numFmt w:val="decimal"/>
        <w:lvlText w:val="%1."/>
        <w:lvlJc w:val="left"/>
      </w:lvl>
    </w:lvlOverride>
  </w:num>
  <w:num w:numId="11" w16cid:durableId="695427197">
    <w:abstractNumId w:val="4"/>
    <w:lvlOverride w:ilvl="0">
      <w:lvl w:ilvl="0">
        <w:numFmt w:val="decimal"/>
        <w:lvlText w:val="%1."/>
        <w:lvlJc w:val="left"/>
      </w:lvl>
    </w:lvlOverride>
  </w:num>
  <w:num w:numId="12" w16cid:durableId="880900918">
    <w:abstractNumId w:val="4"/>
    <w:lvlOverride w:ilvl="0">
      <w:lvl w:ilvl="0">
        <w:numFmt w:val="decimal"/>
        <w:lvlText w:val="%1."/>
        <w:lvlJc w:val="left"/>
      </w:lvl>
    </w:lvlOverride>
  </w:num>
  <w:num w:numId="13" w16cid:durableId="1503547784">
    <w:abstractNumId w:val="1"/>
  </w:num>
  <w:num w:numId="14" w16cid:durableId="3572001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43C"/>
    <w:rsid w:val="002F2ABB"/>
    <w:rsid w:val="003342F8"/>
    <w:rsid w:val="003D7497"/>
    <w:rsid w:val="00480A93"/>
    <w:rsid w:val="00644B2F"/>
    <w:rsid w:val="006C5562"/>
    <w:rsid w:val="00747B64"/>
    <w:rsid w:val="008C252F"/>
    <w:rsid w:val="00AF0EA6"/>
    <w:rsid w:val="00B27B18"/>
    <w:rsid w:val="00C51DDD"/>
    <w:rsid w:val="00C80C57"/>
    <w:rsid w:val="00C8243C"/>
    <w:rsid w:val="00CD3AAE"/>
    <w:rsid w:val="00E63A9D"/>
    <w:rsid w:val="00F9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3EAFA"/>
  <w15:chartTrackingRefBased/>
  <w15:docId w15:val="{67557CAA-C423-48CA-82FA-A6C92CEA0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300" w:lineRule="auto"/>
    </w:pPr>
  </w:style>
  <w:style w:type="paragraph" w:styleId="Heading1">
    <w:name w:val="heading 1"/>
    <w:basedOn w:val="Normal"/>
    <w:next w:val="Normal"/>
    <w:link w:val="Heading1Char"/>
    <w:uiPriority w:val="9"/>
    <w:qFormat/>
    <w:rsid w:val="00C824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24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24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24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24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24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24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243C"/>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243C"/>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4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24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24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24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24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24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24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24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243C"/>
    <w:rPr>
      <w:rFonts w:eastAsiaTheme="majorEastAsia" w:cstheme="majorBidi"/>
      <w:color w:val="272727" w:themeColor="text1" w:themeTint="D8"/>
    </w:rPr>
  </w:style>
  <w:style w:type="paragraph" w:styleId="Title">
    <w:name w:val="Title"/>
    <w:basedOn w:val="Normal"/>
    <w:next w:val="Normal"/>
    <w:link w:val="TitleChar"/>
    <w:uiPriority w:val="10"/>
    <w:qFormat/>
    <w:rsid w:val="00C8243C"/>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24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243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24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243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8243C"/>
    <w:rPr>
      <w:i/>
      <w:iCs/>
      <w:color w:val="404040" w:themeColor="text1" w:themeTint="BF"/>
    </w:rPr>
  </w:style>
  <w:style w:type="paragraph" w:styleId="ListParagraph">
    <w:name w:val="List Paragraph"/>
    <w:basedOn w:val="Normal"/>
    <w:uiPriority w:val="34"/>
    <w:qFormat/>
    <w:rsid w:val="00C8243C"/>
    <w:pPr>
      <w:ind w:left="720"/>
      <w:contextualSpacing/>
    </w:pPr>
  </w:style>
  <w:style w:type="character" w:styleId="IntenseEmphasis">
    <w:name w:val="Intense Emphasis"/>
    <w:basedOn w:val="DefaultParagraphFont"/>
    <w:uiPriority w:val="21"/>
    <w:qFormat/>
    <w:rsid w:val="00C8243C"/>
    <w:rPr>
      <w:i/>
      <w:iCs/>
      <w:color w:val="0F4761" w:themeColor="accent1" w:themeShade="BF"/>
    </w:rPr>
  </w:style>
  <w:style w:type="paragraph" w:styleId="IntenseQuote">
    <w:name w:val="Intense Quote"/>
    <w:basedOn w:val="Normal"/>
    <w:next w:val="Normal"/>
    <w:link w:val="IntenseQuoteChar"/>
    <w:uiPriority w:val="30"/>
    <w:qFormat/>
    <w:rsid w:val="00C824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243C"/>
    <w:rPr>
      <w:i/>
      <w:iCs/>
      <w:color w:val="0F4761" w:themeColor="accent1" w:themeShade="BF"/>
    </w:rPr>
  </w:style>
  <w:style w:type="character" w:styleId="IntenseReference">
    <w:name w:val="Intense Reference"/>
    <w:basedOn w:val="DefaultParagraphFont"/>
    <w:uiPriority w:val="32"/>
    <w:qFormat/>
    <w:rsid w:val="00C824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2</Pages>
  <Words>219</Words>
  <Characters>1352</Characters>
  <Application>Microsoft Office Word</Application>
  <DocSecurity>0</DocSecurity>
  <Lines>67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Page</dc:creator>
  <cp:keywords/>
  <dc:description/>
  <cp:lastModifiedBy>Nancy Page</cp:lastModifiedBy>
  <cp:revision>1</cp:revision>
  <dcterms:created xsi:type="dcterms:W3CDTF">2026-10-06T15:41:00Z</dcterms:created>
  <dcterms:modified xsi:type="dcterms:W3CDTF">2026-10-06T19:39:00Z</dcterms:modified>
</cp:coreProperties>
</file>