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6EB24744" w14:textId="77777777" w:rsidR="00D93D8F" w:rsidRDefault="00D93D8F" w:rsidP="00D93D8F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Downtown Daybreak Public Infrastructure District No. 1</w:t>
      </w:r>
    </w:p>
    <w:p w14:paraId="46756A1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170AA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170AA6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A4EE97F" w14:textId="77777777" w:rsidR="00FF561E" w:rsidRPr="00FF561E" w:rsidRDefault="00C54C7D" w:rsidP="00FF561E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57C11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11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257C11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FF561E" w:rsidRPr="00FF561E">
        <w:rPr>
          <w:rFonts w:ascii="Times New Roman" w:hAnsi="Times New Roman" w:cs="Times New Roman"/>
          <w:color w:val="08050B"/>
          <w:sz w:val="24"/>
          <w:szCs w:val="24"/>
        </w:rPr>
        <w:t>FIRE STATION 64, 5443 LAKE AVE, SOUTH JORDAN, UTAH 84009</w:t>
      </w:r>
    </w:p>
    <w:p w14:paraId="45752824" w14:textId="10606A48" w:rsidR="007C6FEF" w:rsidRPr="00C34B07" w:rsidRDefault="00787DB2" w:rsidP="00FF561E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57C11">
        <w:rPr>
          <w:rFonts w:ascii="Times New Roman" w:hAnsi="Times New Roman" w:cs="Times New Roman"/>
          <w:color w:val="08050B"/>
          <w:sz w:val="24"/>
          <w:szCs w:val="24"/>
          <w:u w:val="single"/>
        </w:rPr>
        <w:t>4:00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63406A"/>
    <w:p w14:paraId="67B50104" w14:textId="03798226" w:rsidR="00C84D8C" w:rsidRPr="00D93D8F" w:rsidRDefault="00C84D8C" w:rsidP="00D93D8F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proofErr w:type="gramStart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</w:t>
      </w:r>
      <w:proofErr w:type="gramEnd"/>
      <w:r w:rsidRPr="00C84D8C">
        <w:rPr>
          <w:rFonts w:ascii="Times New Roman" w:hAnsi="Times New Roman" w:cs="Times New Roman"/>
          <w:color w:val="08050B"/>
          <w:sz w:val="24"/>
          <w:szCs w:val="24"/>
        </w:rPr>
        <w:t xml:space="preserve">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BD2A1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David Kwant (zoom), Eric Carlson (zoom).</w:t>
      </w:r>
    </w:p>
    <w:p w14:paraId="5C394C15" w14:textId="72C29248" w:rsidR="004532F0" w:rsidRDefault="00C84D8C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1A4874">
        <w:rPr>
          <w:rFonts w:ascii="Times New Roman" w:hAnsi="Times New Roman" w:cs="Times New Roman"/>
          <w:b w:val="0"/>
          <w:color w:val="08050B"/>
          <w:sz w:val="24"/>
          <w:szCs w:val="24"/>
        </w:rPr>
        <w:t>Matt Ence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AA04D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r w:rsidR="001A487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(zoom), Derek Campbell (zoom), Brendan Campbell (zoom), Julie Randall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5BF93BD7" w:rsidR="00914DCF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1A487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1A487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David Cannon</w:t>
      </w:r>
    </w:p>
    <w:p w14:paraId="5401CBC3" w14:textId="020D41EE" w:rsidR="00914DCF" w:rsidRPr="009E1FD3" w:rsidRDefault="00914DCF" w:rsidP="00170AA6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170AA6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170AA6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05A56A4C" w:rsidR="00380A15" w:rsidRPr="004532F0" w:rsidRDefault="00380A15" w:rsidP="00170AA6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1A487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4:02 P.M</w:t>
      </w:r>
      <w:r w:rsidR="00250708" w:rsidRP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170AA6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170AA6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170AA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170AA6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170AA6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0C7195CF" w:rsidR="00914DCF" w:rsidRPr="001713A0" w:rsidRDefault="00323965" w:rsidP="00170AA6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257C11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12, 2026</w:t>
      </w:r>
    </w:p>
    <w:p w14:paraId="50097F64" w14:textId="77777777" w:rsidR="001713A0" w:rsidRPr="001713A0" w:rsidRDefault="001713A0" w:rsidP="001B57F1"/>
    <w:p w14:paraId="444516CA" w14:textId="5ED80C74" w:rsidR="00CB5277" w:rsidRDefault="00DA042A" w:rsidP="00170AA6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B57F1">
        <w:rPr>
          <w:rFonts w:ascii="Times New Roman" w:hAnsi="Times New Roman" w:cs="Times New Roman"/>
          <w:color w:val="08050B"/>
          <w:sz w:val="24"/>
          <w:szCs w:val="24"/>
        </w:rPr>
        <w:t xml:space="preserve">David Kwant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762A08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257C11">
        <w:rPr>
          <w:rFonts w:ascii="Times New Roman" w:hAnsi="Times New Roman" w:cs="Times New Roman"/>
          <w:color w:val="08050B"/>
          <w:sz w:val="24"/>
          <w:szCs w:val="24"/>
        </w:rPr>
        <w:t>May 12, 2026</w:t>
      </w:r>
    </w:p>
    <w:p w14:paraId="1E29D0AE" w14:textId="1BA6FFB4" w:rsidR="00BD2A19" w:rsidRPr="001A4874" w:rsidRDefault="00DA042A" w:rsidP="001A487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B57F1">
        <w:rPr>
          <w:rFonts w:ascii="Times New Roman" w:hAnsi="Times New Roman" w:cs="Times New Roman"/>
          <w:color w:val="08050B"/>
          <w:sz w:val="24"/>
          <w:szCs w:val="24"/>
        </w:rPr>
        <w:t xml:space="preserve">Eric Carlson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45376333" w14:textId="77777777" w:rsidR="00BD2A19" w:rsidRPr="00A6504D" w:rsidRDefault="00BD2A19" w:rsidP="00BD2A19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Kwant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8E57A02" w14:textId="77777777" w:rsidR="00BD2A19" w:rsidRPr="00A6504D" w:rsidRDefault="00BD2A19" w:rsidP="00BD2A19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Carlson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1686A0CE" w14:textId="2969C40F" w:rsidR="00BD2A19" w:rsidRPr="00A6504D" w:rsidRDefault="00BD2A19" w:rsidP="00A41E9A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05DD3F2" w14:textId="45D3BEE6" w:rsidR="00FA2663" w:rsidRDefault="00FA2663" w:rsidP="00C93CB2"/>
    <w:p w14:paraId="41BC1A59" w14:textId="50FECE79" w:rsidR="00FA2663" w:rsidRPr="009763E3" w:rsidRDefault="00FA2663" w:rsidP="00FA2663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684BA10C" w14:textId="77777777" w:rsidR="00FA2663" w:rsidRDefault="00FA2663" w:rsidP="001B57F1"/>
    <w:p w14:paraId="386E2599" w14:textId="06A77E90" w:rsidR="00FA2663" w:rsidRDefault="001B57F1" w:rsidP="00FA266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Matt Ence and Board Members discussed the Expenditure List.</w:t>
      </w:r>
    </w:p>
    <w:p w14:paraId="68E101DA" w14:textId="77777777" w:rsidR="001B57F1" w:rsidRPr="001713A0" w:rsidRDefault="001B57F1" w:rsidP="00C93CB2"/>
    <w:p w14:paraId="74A5290F" w14:textId="101CE024" w:rsidR="00FA2663" w:rsidRDefault="00FA2663" w:rsidP="00FA2663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B57F1">
        <w:rPr>
          <w:rFonts w:ascii="Times New Roman" w:hAnsi="Times New Roman" w:cs="Times New Roman"/>
          <w:color w:val="08050B"/>
          <w:sz w:val="24"/>
          <w:szCs w:val="24"/>
        </w:rPr>
        <w:t xml:space="preserve">David Kwant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</w:t>
      </w:r>
      <w:r w:rsidR="001B57F1">
        <w:rPr>
          <w:rFonts w:ascii="Times New Roman" w:hAnsi="Times New Roman" w:cs="Times New Roman"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3B2C6476" w14:textId="4B2AA60F" w:rsidR="00BD2A19" w:rsidRPr="001A4874" w:rsidRDefault="00FA2663" w:rsidP="001A4874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B57F1">
        <w:rPr>
          <w:rFonts w:ascii="Times New Roman" w:hAnsi="Times New Roman" w:cs="Times New Roman"/>
          <w:color w:val="08050B"/>
          <w:sz w:val="24"/>
          <w:szCs w:val="24"/>
        </w:rPr>
        <w:t xml:space="preserve">Eric Carlson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116C3D5" w14:textId="77777777" w:rsidR="00BD2A19" w:rsidRPr="00A6504D" w:rsidRDefault="00BD2A19" w:rsidP="00BD2A19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Kwant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5163885C" w14:textId="77777777" w:rsidR="00BD2A19" w:rsidRPr="00A6504D" w:rsidRDefault="00BD2A19" w:rsidP="00BD2A19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Carlson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2732449" w14:textId="77777777" w:rsidR="00BD2A19" w:rsidRPr="00A6504D" w:rsidRDefault="00BD2A19" w:rsidP="00BD2A19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991AF67" w14:textId="4B8CF6A5" w:rsidR="005A43B8" w:rsidRPr="00D93D8F" w:rsidRDefault="005A43B8" w:rsidP="00C93CB2"/>
    <w:p w14:paraId="04EC27CC" w14:textId="6707B3C2" w:rsidR="00D02B73" w:rsidRDefault="00AA7EAA" w:rsidP="00170AA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170AA6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77D74AD9" w:rsidR="00153A1E" w:rsidRPr="00C00DC4" w:rsidRDefault="000C1569" w:rsidP="00170AA6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257C11">
        <w:rPr>
          <w:rFonts w:ascii="Times New Roman" w:hAnsi="Times New Roman" w:cs="Times New Roman"/>
          <w:b/>
          <w:color w:val="08050B"/>
          <w:sz w:val="24"/>
          <w:szCs w:val="24"/>
        </w:rPr>
        <w:t>accepting the Second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170AA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317FACE9" w14:textId="4E9D3053" w:rsidR="00C93CB2" w:rsidRPr="00C93CB2" w:rsidRDefault="00C93CB2" w:rsidP="00C93CB2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Brendan Campbell explained the Financial Statements and discussed them with Board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Members and Matt Ence.</w:t>
      </w:r>
    </w:p>
    <w:p w14:paraId="60015578" w14:textId="77777777" w:rsidR="00914DCF" w:rsidRDefault="00914DCF" w:rsidP="00C93CB2"/>
    <w:p w14:paraId="50F50F69" w14:textId="773C41B3" w:rsidR="00914DCF" w:rsidRDefault="004B00B6" w:rsidP="00170AA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C93CB2">
        <w:rPr>
          <w:rFonts w:ascii="Times New Roman" w:hAnsi="Times New Roman" w:cs="Times New Roman"/>
          <w:bCs/>
          <w:color w:val="08050B"/>
          <w:sz w:val="24"/>
          <w:szCs w:val="24"/>
        </w:rPr>
        <w:t>David Kwant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C93CB2">
        <w:rPr>
          <w:rFonts w:ascii="Times New Roman" w:hAnsi="Times New Roman" w:cs="Times New Roman"/>
          <w:bCs/>
          <w:color w:val="08050B"/>
          <w:sz w:val="24"/>
          <w:szCs w:val="24"/>
        </w:rPr>
        <w:t>accept the Financials as presented.</w:t>
      </w:r>
    </w:p>
    <w:p w14:paraId="16500AB9" w14:textId="0529D088" w:rsidR="00914DCF" w:rsidRDefault="004B00B6" w:rsidP="00170AA6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C93CB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Eric Carlson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61B14F86" w14:textId="77777777" w:rsidR="00BD2A19" w:rsidRPr="00A6504D" w:rsidRDefault="00BD2A19" w:rsidP="00BD2A19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Kwant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6A44A950" w14:textId="77777777" w:rsidR="00BD2A19" w:rsidRPr="00A6504D" w:rsidRDefault="00BD2A19" w:rsidP="00BD2A19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Carlson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58CD7B0" w14:textId="77777777" w:rsidR="00C93CB2" w:rsidRDefault="00BD2A19" w:rsidP="00C93CB2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884926F" w14:textId="7A645138" w:rsidR="000C1569" w:rsidRPr="00C93CB2" w:rsidRDefault="000C1569" w:rsidP="00C93CB2">
      <w:r>
        <w:tab/>
      </w:r>
    </w:p>
    <w:p w14:paraId="7D9D6D49" w14:textId="27E0930A" w:rsidR="0019546E" w:rsidRDefault="005E7BDE" w:rsidP="00170AA6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170AA6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5543E6E" w14:textId="277AC757" w:rsidR="00DA042A" w:rsidRPr="00DA042A" w:rsidRDefault="00C93CB2" w:rsidP="00C93CB2">
      <w:pPr>
        <w:pStyle w:val="BodyText2"/>
        <w:tabs>
          <w:tab w:val="left" w:pos="450"/>
        </w:tabs>
        <w:ind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David Kwant, Julie Randall and Matt Ence discussed the due date of the Quarterly Report </w:t>
      </w:r>
    </w:p>
    <w:p w14:paraId="6CBB9AD0" w14:textId="77777777" w:rsidR="000740D0" w:rsidRDefault="000740D0" w:rsidP="00170AA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6F5377C" w14:textId="2C3E0FCD" w:rsidR="00DA042A" w:rsidRPr="00C93CB2" w:rsidRDefault="000740D0" w:rsidP="00C93CB2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170AA6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6063B01" w14:textId="77777777" w:rsidR="004B5A60" w:rsidRDefault="004B5A60" w:rsidP="00170AA6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55A09579" w:rsidR="00DA042A" w:rsidRDefault="00DA042A" w:rsidP="00170AA6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3CB2" w:rsidRPr="00C93CB2">
        <w:rPr>
          <w:rFonts w:ascii="Times New Roman" w:hAnsi="Times New Roman" w:cs="Times New Roman"/>
          <w:b w:val="0"/>
          <w:bCs/>
          <w:sz w:val="24"/>
          <w:szCs w:val="24"/>
        </w:rPr>
        <w:t>David Kwant</w:t>
      </w:r>
      <w:r w:rsidR="00C93C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C34B07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34B44169" w14:textId="43627579" w:rsidR="00BD2A19" w:rsidRPr="001A4874" w:rsidRDefault="00DA042A" w:rsidP="001A4874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C93CB2">
        <w:rPr>
          <w:rFonts w:ascii="Times New Roman" w:hAnsi="Times New Roman" w:cs="Times New Roman"/>
          <w:b w:val="0"/>
          <w:bCs/>
          <w:sz w:val="24"/>
          <w:szCs w:val="24"/>
        </w:rPr>
        <w:t xml:space="preserve">Eric Carlson </w:t>
      </w:r>
      <w:r w:rsidR="006570BC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  <w:bookmarkEnd w:id="0"/>
      <w:bookmarkEnd w:id="1"/>
      <w:bookmarkEnd w:id="2"/>
      <w:bookmarkEnd w:id="3"/>
    </w:p>
    <w:p w14:paraId="023E2341" w14:textId="77777777" w:rsidR="00BD2A19" w:rsidRPr="00A6504D" w:rsidRDefault="00BD2A19" w:rsidP="001A4874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Kwant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24DB1A61" w14:textId="77777777" w:rsidR="00BD2A19" w:rsidRPr="00A6504D" w:rsidRDefault="00BD2A19" w:rsidP="001A4874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Carlson</w:t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048FC3B3" w14:textId="77777777" w:rsidR="00BD2A19" w:rsidRPr="00A6504D" w:rsidRDefault="00BD2A19" w:rsidP="001A4874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Pr="00A6504D"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B0AEE88" w14:textId="1A5366F2" w:rsidR="00235EDB" w:rsidRPr="00762A08" w:rsidRDefault="00235EDB" w:rsidP="00BD2A19">
      <w:pPr>
        <w:pStyle w:val="BodyText2"/>
        <w:tabs>
          <w:tab w:val="left" w:pos="90"/>
          <w:tab w:val="left" w:pos="45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Pr="00762A08" w:rsidRDefault="00235EDB" w:rsidP="00170AA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762A08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170AA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170AA6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170AA6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6340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26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5D1FF" w14:textId="77777777" w:rsidR="006229C9" w:rsidRDefault="006229C9">
      <w:r>
        <w:separator/>
      </w:r>
    </w:p>
  </w:endnote>
  <w:endnote w:type="continuationSeparator" w:id="0">
    <w:p w14:paraId="2BFF35CD" w14:textId="77777777" w:rsidR="006229C9" w:rsidRDefault="00622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A898F" w14:textId="77777777" w:rsidR="006229C9" w:rsidRDefault="006229C9">
      <w:r>
        <w:separator/>
      </w:r>
    </w:p>
  </w:footnote>
  <w:footnote w:type="continuationSeparator" w:id="0">
    <w:p w14:paraId="4F094359" w14:textId="77777777" w:rsidR="006229C9" w:rsidRDefault="00622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6229C9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0AB7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54F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573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0C3A"/>
    <w:rsid w:val="00101C94"/>
    <w:rsid w:val="0010441A"/>
    <w:rsid w:val="00107318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2D6"/>
    <w:rsid w:val="00192DE7"/>
    <w:rsid w:val="0019546E"/>
    <w:rsid w:val="001A4874"/>
    <w:rsid w:val="001A73DA"/>
    <w:rsid w:val="001B00A1"/>
    <w:rsid w:val="001B06D9"/>
    <w:rsid w:val="001B0A7C"/>
    <w:rsid w:val="001B287D"/>
    <w:rsid w:val="001B300F"/>
    <w:rsid w:val="001B56CC"/>
    <w:rsid w:val="001B57F1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458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979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130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57C11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A5D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B0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5D2D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BAE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A60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48F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4FAE"/>
    <w:rsid w:val="00605399"/>
    <w:rsid w:val="0060692E"/>
    <w:rsid w:val="00607E7A"/>
    <w:rsid w:val="006152DC"/>
    <w:rsid w:val="0062001C"/>
    <w:rsid w:val="006214AB"/>
    <w:rsid w:val="0062186A"/>
    <w:rsid w:val="0062198E"/>
    <w:rsid w:val="006229C9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406A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70BC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1AF9"/>
    <w:rsid w:val="007624F5"/>
    <w:rsid w:val="0076268D"/>
    <w:rsid w:val="00762A08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24A2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118"/>
    <w:rsid w:val="009773F9"/>
    <w:rsid w:val="009807E7"/>
    <w:rsid w:val="009819DB"/>
    <w:rsid w:val="00981CEB"/>
    <w:rsid w:val="0098321E"/>
    <w:rsid w:val="00983E11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287D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1E9A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4D1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89F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19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B07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3CB2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3D8F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76E0F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2663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561E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1717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39</cp:revision>
  <cp:lastPrinted>2024-09-27T19:50:00Z</cp:lastPrinted>
  <dcterms:created xsi:type="dcterms:W3CDTF">2024-12-13T22:45:00Z</dcterms:created>
  <dcterms:modified xsi:type="dcterms:W3CDTF">2026-08-12T17:08:00Z</dcterms:modified>
</cp:coreProperties>
</file>