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CC70D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CC70D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C62400A" w14:textId="77777777" w:rsidR="002B2EB7" w:rsidRDefault="002B2EB7" w:rsidP="00CC70D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Gateway Public Infrastructure District No. 1</w:t>
      </w:r>
    </w:p>
    <w:p w14:paraId="46756A1C" w14:textId="49B26890" w:rsidR="00F51C79" w:rsidRDefault="00F51C79" w:rsidP="00CC70D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CC70D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CC70D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1555E6E4" w:rsidR="000804A2" w:rsidRDefault="00C54C7D" w:rsidP="00CC70D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E41C13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10</w:t>
      </w:r>
      <w:r w:rsidR="00245587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245587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CC70D6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0DA85ABD" w:rsidR="00787DB2" w:rsidRPr="0054668F" w:rsidRDefault="00787DB2" w:rsidP="00CC70D6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45587">
        <w:rPr>
          <w:rFonts w:ascii="Times New Roman" w:hAnsi="Times New Roman" w:cs="Times New Roman"/>
          <w:color w:val="08050B"/>
          <w:sz w:val="24"/>
          <w:szCs w:val="24"/>
          <w:u w:val="single"/>
        </w:rPr>
        <w:t>3:00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CC70D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715F5BE1" w:rsidR="00C84D8C" w:rsidRPr="00C800B5" w:rsidRDefault="00C84D8C" w:rsidP="00CC70D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2B2EB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Bill Bockman (zoom), John Shaw (zoom).</w:t>
      </w:r>
    </w:p>
    <w:p w14:paraId="5C394C15" w14:textId="290FC38B" w:rsidR="004532F0" w:rsidRDefault="00C84D8C" w:rsidP="00CC70D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6B776A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363EB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Brendan Campbell (zoom), Matt Ence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37F5F25B" w:rsidR="00914DCF" w:rsidRDefault="00914DCF" w:rsidP="00CC70D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8E35C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8E35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Dale Cook</w:t>
      </w:r>
    </w:p>
    <w:p w14:paraId="5401CBC3" w14:textId="020D41EE" w:rsidR="00914DCF" w:rsidRPr="009E1FD3" w:rsidRDefault="00914DCF" w:rsidP="00CC70D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CC70D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CC70D6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188F9E97" w:rsidR="00380A15" w:rsidRPr="004532F0" w:rsidRDefault="00380A15" w:rsidP="00CC70D6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8E35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3:02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CC70D6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CC70D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CC70D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CC70D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CC70D6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24E057B5" w:rsidR="00914DCF" w:rsidRPr="001713A0" w:rsidRDefault="00323965" w:rsidP="00CC70D6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E41C13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11, 2026</w:t>
      </w:r>
    </w:p>
    <w:p w14:paraId="50097F64" w14:textId="77777777" w:rsidR="001713A0" w:rsidRPr="001713A0" w:rsidRDefault="001713A0" w:rsidP="00363EBC"/>
    <w:p w14:paraId="444516CA" w14:textId="34E4773B" w:rsidR="00CB5277" w:rsidRDefault="00DA042A" w:rsidP="00CC70D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63EBC">
        <w:rPr>
          <w:rFonts w:ascii="Times New Roman" w:hAnsi="Times New Roman" w:cs="Times New Roman"/>
          <w:color w:val="08050B"/>
          <w:sz w:val="24"/>
          <w:szCs w:val="24"/>
        </w:rPr>
        <w:t xml:space="preserve">John Shaw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445E4F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445E4F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inutes</w:t>
      </w:r>
      <w:r w:rsidR="00363EBC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225DB884" w:rsidR="00914DCF" w:rsidRDefault="00DA042A" w:rsidP="00CC70D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63EBC">
        <w:rPr>
          <w:rFonts w:ascii="Times New Roman" w:hAnsi="Times New Roman" w:cs="Times New Roman"/>
          <w:color w:val="08050B"/>
          <w:sz w:val="24"/>
          <w:szCs w:val="24"/>
        </w:rPr>
        <w:t xml:space="preserve">Bill Bockman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F7D29A1" w14:textId="77777777" w:rsidR="002B2EB7" w:rsidRDefault="002B2EB7" w:rsidP="00CC70D6">
      <w:pPr>
        <w:tabs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Bill Bockman: Aye</w:t>
      </w:r>
    </w:p>
    <w:p w14:paraId="3FB2EDDD" w14:textId="77777777" w:rsidR="002B2EB7" w:rsidRDefault="002B2EB7" w:rsidP="00CC70D6">
      <w:pPr>
        <w:tabs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John Shaw: Aye</w:t>
      </w:r>
    </w:p>
    <w:p w14:paraId="4E5C1219" w14:textId="77777777" w:rsidR="002B2EB7" w:rsidRDefault="002B2EB7" w:rsidP="00CC70D6">
      <w:pPr>
        <w:tabs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4F1C7271" w14:textId="77777777" w:rsidR="00FE077D" w:rsidRDefault="00FE077D" w:rsidP="00363EBC"/>
    <w:p w14:paraId="401A891B" w14:textId="77777777" w:rsidR="00FE077D" w:rsidRPr="009763E3" w:rsidRDefault="00FE077D" w:rsidP="00FE077D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550AACAB" w14:textId="77777777" w:rsidR="00FE077D" w:rsidRDefault="00FE077D" w:rsidP="00363EBC"/>
    <w:p w14:paraId="158F107D" w14:textId="2D2222B1" w:rsidR="00FE077D" w:rsidRDefault="00363EBC" w:rsidP="00FE077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Brendan Campbell explained the Quarterly Expenditures.</w:t>
      </w:r>
    </w:p>
    <w:p w14:paraId="1C586207" w14:textId="77777777" w:rsidR="00363EBC" w:rsidRPr="001713A0" w:rsidRDefault="00363EBC" w:rsidP="00363EBC"/>
    <w:p w14:paraId="2C784242" w14:textId="172BB23F" w:rsidR="00FE077D" w:rsidRDefault="00FE077D" w:rsidP="00FE077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63EBC">
        <w:rPr>
          <w:rFonts w:ascii="Times New Roman" w:hAnsi="Times New Roman" w:cs="Times New Roman"/>
          <w:color w:val="08050B"/>
          <w:sz w:val="24"/>
          <w:szCs w:val="24"/>
        </w:rPr>
        <w:t xml:space="preserve">John Shaw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363EBC">
        <w:rPr>
          <w:rFonts w:ascii="Times New Roman" w:hAnsi="Times New Roman" w:cs="Times New Roman"/>
          <w:color w:val="08050B"/>
          <w:sz w:val="24"/>
          <w:szCs w:val="24"/>
        </w:rPr>
        <w:t>2</w:t>
      </w:r>
      <w:r w:rsidR="00363EBC" w:rsidRPr="00363EBC">
        <w:rPr>
          <w:rFonts w:ascii="Times New Roman" w:hAnsi="Times New Roman" w:cs="Times New Roman"/>
          <w:color w:val="08050B"/>
          <w:sz w:val="24"/>
          <w:szCs w:val="24"/>
          <w:vertAlign w:val="superscript"/>
        </w:rPr>
        <w:t>nd</w:t>
      </w:r>
      <w:r w:rsidR="00363EBC">
        <w:rPr>
          <w:rFonts w:ascii="Times New Roman" w:hAnsi="Times New Roman" w:cs="Times New Roman"/>
          <w:color w:val="08050B"/>
          <w:sz w:val="24"/>
          <w:szCs w:val="24"/>
        </w:rPr>
        <w:t xml:space="preserve"> Quarterly Payment Listing.</w:t>
      </w:r>
    </w:p>
    <w:p w14:paraId="1C92B652" w14:textId="630B071E" w:rsidR="00FE077D" w:rsidRDefault="00FE077D" w:rsidP="00FE077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63EBC">
        <w:rPr>
          <w:rFonts w:ascii="Times New Roman" w:hAnsi="Times New Roman" w:cs="Times New Roman"/>
          <w:color w:val="08050B"/>
          <w:sz w:val="24"/>
          <w:szCs w:val="24"/>
        </w:rPr>
        <w:t xml:space="preserve">Bill Bockman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32AE729" w14:textId="77777777" w:rsidR="00FE077D" w:rsidRDefault="00FE077D" w:rsidP="00FE077D">
      <w:pPr>
        <w:tabs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Bill Bockman: Aye</w:t>
      </w:r>
    </w:p>
    <w:p w14:paraId="0FF2D6A1" w14:textId="77777777" w:rsidR="00FE077D" w:rsidRDefault="00FE077D" w:rsidP="00FE077D">
      <w:pPr>
        <w:tabs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John Shaw: Aye</w:t>
      </w:r>
    </w:p>
    <w:p w14:paraId="0B726F0A" w14:textId="1199B57F" w:rsidR="00FE077D" w:rsidRPr="00363EBC" w:rsidRDefault="00FE077D" w:rsidP="00CC70D6">
      <w:pPr>
        <w:tabs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1991AF67" w14:textId="3D2F289E" w:rsidR="005A43B8" w:rsidRPr="002B2EB7" w:rsidRDefault="005A43B8" w:rsidP="00964778"/>
    <w:p w14:paraId="04EC27CC" w14:textId="6707B3C2" w:rsidR="00D02B73" w:rsidRDefault="00AA7EAA" w:rsidP="00CC70D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CC70D6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741A902C" w:rsidR="00153A1E" w:rsidRPr="00C00DC4" w:rsidRDefault="000C1569" w:rsidP="00CC70D6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24558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E41C13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24558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964778"/>
    <w:p w14:paraId="6C07CA22" w14:textId="7C1D8007" w:rsidR="00445E4F" w:rsidRPr="00964778" w:rsidRDefault="00964778" w:rsidP="00CC70D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Brendan Campbell explained the Second Quarter Financial Statements.</w:t>
      </w:r>
    </w:p>
    <w:p w14:paraId="654E5051" w14:textId="77777777" w:rsidR="00445E4F" w:rsidRDefault="00445E4F" w:rsidP="00CC70D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534C8AB5" w:rsidR="00914DCF" w:rsidRDefault="004B00B6" w:rsidP="00CC70D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6477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John Shaw 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24558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ccept the </w:t>
      </w:r>
      <w:r w:rsidR="006E1385">
        <w:rPr>
          <w:rFonts w:ascii="Times New Roman" w:hAnsi="Times New Roman" w:cs="Times New Roman"/>
          <w:bCs/>
          <w:color w:val="08050B"/>
          <w:sz w:val="24"/>
          <w:szCs w:val="24"/>
        </w:rPr>
        <w:t>Second</w:t>
      </w:r>
      <w:r w:rsidR="0024558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Quarter Financial</w:t>
      </w:r>
      <w:r w:rsidR="00964778">
        <w:rPr>
          <w:rFonts w:ascii="Times New Roman" w:hAnsi="Times New Roman" w:cs="Times New Roman"/>
          <w:bCs/>
          <w:color w:val="08050B"/>
          <w:sz w:val="24"/>
          <w:szCs w:val="24"/>
        </w:rPr>
        <w:t>s as presented.</w:t>
      </w:r>
    </w:p>
    <w:p w14:paraId="16500AB9" w14:textId="5D9B20FF" w:rsidR="00914DCF" w:rsidRDefault="004B00B6" w:rsidP="00CC70D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6477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Bill Bockman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5D24596A" w14:textId="77777777" w:rsidR="002B2EB7" w:rsidRDefault="002B2EB7" w:rsidP="00CC70D6">
      <w:pPr>
        <w:tabs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Bill Bockman: Aye</w:t>
      </w:r>
    </w:p>
    <w:p w14:paraId="56873071" w14:textId="77777777" w:rsidR="002B2EB7" w:rsidRDefault="002B2EB7" w:rsidP="00CC70D6">
      <w:pPr>
        <w:tabs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John Shaw: Aye</w:t>
      </w:r>
    </w:p>
    <w:p w14:paraId="1B5A3F56" w14:textId="77777777" w:rsidR="002B2EB7" w:rsidRPr="00A263C6" w:rsidRDefault="002B2EB7" w:rsidP="00CC70D6">
      <w:pPr>
        <w:tabs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0884926F" w14:textId="6825831A" w:rsidR="000C1569" w:rsidRDefault="000C1569" w:rsidP="00464861"/>
    <w:p w14:paraId="7D9D6D49" w14:textId="27E0930A" w:rsidR="0019546E" w:rsidRDefault="005E7BDE" w:rsidP="00CC70D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CC70D6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5543E6E" w14:textId="7400D57C" w:rsidR="00DA042A" w:rsidRDefault="00964778" w:rsidP="00964778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Matt Ence and Michael Jensen discussed CRA money.</w:t>
      </w:r>
    </w:p>
    <w:p w14:paraId="4028E2EE" w14:textId="77777777" w:rsidR="00964778" w:rsidRDefault="00964778" w:rsidP="00676516"/>
    <w:p w14:paraId="5E68C8F1" w14:textId="51B77469" w:rsidR="00964778" w:rsidRDefault="00964778" w:rsidP="00964778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Matt Ence and Bill Bockman discussed Snow Jensen &amp; Reece invoicing.</w:t>
      </w:r>
    </w:p>
    <w:p w14:paraId="6CBB9AD0" w14:textId="77777777" w:rsidR="000740D0" w:rsidRDefault="000740D0" w:rsidP="00676516"/>
    <w:p w14:paraId="6D57A3D8" w14:textId="4AC1E102" w:rsidR="006B776A" w:rsidRPr="00676516" w:rsidRDefault="000740D0" w:rsidP="0067651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CC70D6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CC70D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EAC2E6C" w14:textId="77777777" w:rsidR="00546233" w:rsidRDefault="00546233" w:rsidP="00CC70D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78602DE9" w:rsidR="00DA042A" w:rsidRDefault="00DA042A" w:rsidP="00CC70D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6516" w:rsidRPr="00676516">
        <w:rPr>
          <w:rFonts w:ascii="Times New Roman" w:hAnsi="Times New Roman" w:cs="Times New Roman"/>
          <w:b w:val="0"/>
          <w:bCs/>
          <w:sz w:val="24"/>
          <w:szCs w:val="24"/>
        </w:rPr>
        <w:t>Bill Bockman</w:t>
      </w:r>
      <w:r w:rsidR="006765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C93455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2EB94021" w14:textId="2968EBBF" w:rsidR="002B2EB7" w:rsidRPr="008E35C0" w:rsidRDefault="00DA042A" w:rsidP="008E35C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76516">
        <w:rPr>
          <w:rFonts w:ascii="Times New Roman" w:hAnsi="Times New Roman" w:cs="Times New Roman"/>
          <w:b w:val="0"/>
          <w:bCs/>
          <w:sz w:val="24"/>
          <w:szCs w:val="24"/>
        </w:rPr>
        <w:t xml:space="preserve">John Shaw </w:t>
      </w:r>
      <w:r w:rsidR="00546233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  <w:bookmarkEnd w:id="0"/>
      <w:bookmarkEnd w:id="1"/>
      <w:bookmarkEnd w:id="2"/>
    </w:p>
    <w:p w14:paraId="13DDFE91" w14:textId="77777777" w:rsidR="002B2EB7" w:rsidRDefault="002B2EB7" w:rsidP="00CC70D6">
      <w:pPr>
        <w:tabs>
          <w:tab w:val="left" w:pos="450"/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Bill Bockman: Aye</w:t>
      </w:r>
    </w:p>
    <w:p w14:paraId="467BCC94" w14:textId="77777777" w:rsidR="002B2EB7" w:rsidRDefault="002B2EB7" w:rsidP="00CC70D6">
      <w:pPr>
        <w:tabs>
          <w:tab w:val="left" w:pos="450"/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John Shaw: Aye</w:t>
      </w:r>
    </w:p>
    <w:p w14:paraId="3B0AEE88" w14:textId="605109AE" w:rsidR="00235EDB" w:rsidRPr="006B776A" w:rsidRDefault="002B2EB7" w:rsidP="006B776A">
      <w:pPr>
        <w:tabs>
          <w:tab w:val="left" w:pos="450"/>
          <w:tab w:val="left" w:pos="117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  <w:bookmarkEnd w:id="3"/>
    </w:p>
    <w:p w14:paraId="2D6DB90A" w14:textId="77777777" w:rsidR="00235EDB" w:rsidRDefault="00235EDB" w:rsidP="00CC70D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CC70D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CC70D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87F2FDF" w14:textId="12479CA4" w:rsidR="00D83C0D" w:rsidRPr="006B776A" w:rsidRDefault="00235EDB" w:rsidP="006B776A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sectPr w:rsidR="00D83C0D" w:rsidRPr="006B776A" w:rsidSect="003213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64D50" w14:textId="77777777" w:rsidR="00C21563" w:rsidRDefault="00C21563">
      <w:r>
        <w:separator/>
      </w:r>
    </w:p>
  </w:endnote>
  <w:endnote w:type="continuationSeparator" w:id="0">
    <w:p w14:paraId="6E18ACE0" w14:textId="77777777" w:rsidR="00C21563" w:rsidRDefault="00C21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07D88" w14:textId="77777777" w:rsidR="00C21563" w:rsidRDefault="00C21563">
      <w:r>
        <w:separator/>
      </w:r>
    </w:p>
  </w:footnote>
  <w:footnote w:type="continuationSeparator" w:id="0">
    <w:p w14:paraId="3768297F" w14:textId="77777777" w:rsidR="00C21563" w:rsidRDefault="00C21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C21563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2E2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45587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2EB7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1346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3EB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2C0E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18E5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5E4F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861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4326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185D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233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605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76516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B776A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385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2F93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92A73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35C0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4778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1CA0"/>
    <w:rsid w:val="00A53993"/>
    <w:rsid w:val="00A53F1D"/>
    <w:rsid w:val="00A55045"/>
    <w:rsid w:val="00A5606C"/>
    <w:rsid w:val="00A56EF4"/>
    <w:rsid w:val="00A57A7F"/>
    <w:rsid w:val="00A60C6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0AC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156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5130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3455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B5E84"/>
    <w:rsid w:val="00CC013F"/>
    <w:rsid w:val="00CC15AA"/>
    <w:rsid w:val="00CC3790"/>
    <w:rsid w:val="00CC48FA"/>
    <w:rsid w:val="00CC6E1C"/>
    <w:rsid w:val="00CC70D6"/>
    <w:rsid w:val="00CC780B"/>
    <w:rsid w:val="00CD0141"/>
    <w:rsid w:val="00CD14DD"/>
    <w:rsid w:val="00CD1DC4"/>
    <w:rsid w:val="00CD2FE8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D35"/>
    <w:rsid w:val="00E40F84"/>
    <w:rsid w:val="00E41C13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77D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1697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10</cp:revision>
  <cp:lastPrinted>2024-09-27T19:50:00Z</cp:lastPrinted>
  <dcterms:created xsi:type="dcterms:W3CDTF">2025-11-10T23:01:00Z</dcterms:created>
  <dcterms:modified xsi:type="dcterms:W3CDTF">2026-08-12T17:00:00Z</dcterms:modified>
</cp:coreProperties>
</file>