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5374D" w:rsidRDefault="00E517F9">
      <w:pPr>
        <w:pStyle w:val="Title"/>
        <w:keepNext w:val="0"/>
        <w:keepLines w:val="0"/>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CITY OF OREM</w:t>
      </w:r>
    </w:p>
    <w:p w14:paraId="00000002" w14:textId="6237A2CA" w:rsidR="0055374D" w:rsidRDefault="00E517F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OF </w:t>
      </w:r>
      <w:r w:rsidR="00AC1D72">
        <w:rPr>
          <w:rFonts w:ascii="Times New Roman" w:eastAsia="Times New Roman" w:hAnsi="Times New Roman" w:cs="Times New Roman"/>
          <w:sz w:val="24"/>
          <w:szCs w:val="24"/>
        </w:rPr>
        <w:t xml:space="preserve">CITY COUNCIL </w:t>
      </w:r>
    </w:p>
    <w:p w14:paraId="00000003" w14:textId="77777777" w:rsidR="0055374D" w:rsidRDefault="00E517F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PUBLIC HEARING</w:t>
      </w:r>
    </w:p>
    <w:p w14:paraId="00000004" w14:textId="77777777" w:rsidR="0055374D" w:rsidRDefault="0055374D">
      <w:pPr>
        <w:widowControl w:val="0"/>
        <w:spacing w:line="240" w:lineRule="auto"/>
        <w:jc w:val="both"/>
        <w:rPr>
          <w:rFonts w:ascii="Times New Roman" w:eastAsia="Times New Roman" w:hAnsi="Times New Roman" w:cs="Times New Roman"/>
          <w:sz w:val="24"/>
          <w:szCs w:val="24"/>
        </w:rPr>
      </w:pPr>
    </w:p>
    <w:p w14:paraId="00000005" w14:textId="706EBB1C" w:rsidR="0055374D" w:rsidRDefault="00E517F9">
      <w:pPr>
        <w:widowControl w:val="0"/>
        <w:spacing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The </w:t>
      </w:r>
      <w:r w:rsidR="00AC1D72">
        <w:rPr>
          <w:rFonts w:ascii="Times New Roman" w:eastAsia="Times New Roman" w:hAnsi="Times New Roman" w:cs="Times New Roman"/>
          <w:sz w:val="24"/>
          <w:szCs w:val="24"/>
        </w:rPr>
        <w:t>Orem City Council</w:t>
      </w:r>
      <w:r>
        <w:rPr>
          <w:rFonts w:ascii="Times New Roman" w:eastAsia="Times New Roman" w:hAnsi="Times New Roman" w:cs="Times New Roman"/>
          <w:sz w:val="24"/>
          <w:szCs w:val="24"/>
        </w:rPr>
        <w:t xml:space="preserve"> will hold the following public </w:t>
      </w:r>
      <w:r w:rsidR="00D6048E">
        <w:rPr>
          <w:rFonts w:ascii="Times New Roman" w:eastAsia="Times New Roman" w:hAnsi="Times New Roman" w:cs="Times New Roman"/>
          <w:sz w:val="24"/>
          <w:szCs w:val="24"/>
        </w:rPr>
        <w:t>hearings on</w:t>
      </w:r>
      <w:r>
        <w:rPr>
          <w:rFonts w:ascii="Times New Roman" w:eastAsia="Times New Roman" w:hAnsi="Times New Roman" w:cs="Times New Roman"/>
          <w:sz w:val="24"/>
          <w:szCs w:val="24"/>
        </w:rPr>
        <w:t xml:space="preserve"> </w:t>
      </w:r>
      <w:r w:rsidR="00D6048E">
        <w:rPr>
          <w:rFonts w:ascii="Times New Roman" w:eastAsia="Times New Roman" w:hAnsi="Times New Roman" w:cs="Times New Roman"/>
          <w:sz w:val="24"/>
          <w:szCs w:val="24"/>
        </w:rPr>
        <w:t>October 13</w:t>
      </w:r>
      <w:r w:rsidR="00D6048E" w:rsidRPr="00D6048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w:t>
      </w:r>
      <w:r w:rsidR="00BA48EA">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at approximately </w:t>
      </w:r>
      <w:r w:rsidR="00AC1D72">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00AC1D72">
        <w:rPr>
          <w:rFonts w:ascii="Times New Roman" w:eastAsia="Times New Roman" w:hAnsi="Times New Roman" w:cs="Times New Roman"/>
          <w:sz w:val="24"/>
          <w:szCs w:val="24"/>
        </w:rPr>
        <w:t>0</w:t>
      </w:r>
      <w:r w:rsidR="00654968">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p.m. in the City of Orem Council Chambers, located at 56 North State Street, Orem, Utah, to consider the following:</w:t>
      </w:r>
    </w:p>
    <w:p w14:paraId="00000006" w14:textId="77777777" w:rsidR="0055374D" w:rsidRDefault="0055374D">
      <w:pPr>
        <w:widowControl w:val="0"/>
        <w:spacing w:line="240" w:lineRule="auto"/>
        <w:rPr>
          <w:rFonts w:ascii="Times New Roman" w:eastAsia="Times New Roman" w:hAnsi="Times New Roman" w:cs="Times New Roman"/>
          <w:sz w:val="24"/>
          <w:szCs w:val="24"/>
        </w:rPr>
      </w:pPr>
    </w:p>
    <w:p w14:paraId="3D54DD02" w14:textId="5545A275" w:rsidR="003863AE" w:rsidRDefault="00D6048E" w:rsidP="00D6048E">
      <w:pPr>
        <w:keepLines/>
        <w:numPr>
          <w:ilvl w:val="0"/>
          <w:numId w:val="1"/>
        </w:numPr>
        <w:spacing w:line="240" w:lineRule="auto"/>
        <w:jc w:val="both"/>
        <w:rPr>
          <w:rFonts w:ascii="Times New Roman" w:eastAsia="Times New Roman" w:hAnsi="Times New Roman" w:cs="Times New Roman"/>
          <w:sz w:val="24"/>
          <w:szCs w:val="24"/>
        </w:rPr>
      </w:pPr>
      <w:bookmarkStart w:id="0" w:name="_sm9ivmf20r5a" w:colFirst="0" w:colLast="0"/>
      <w:bookmarkEnd w:id="0"/>
      <w:r w:rsidRPr="00D6048E">
        <w:rPr>
          <w:rFonts w:ascii="Times New Roman" w:eastAsia="Times New Roman" w:hAnsi="Times New Roman" w:cs="Times New Roman"/>
          <w:sz w:val="24"/>
          <w:szCs w:val="24"/>
        </w:rPr>
        <w:t xml:space="preserve">PUBLIC HEARING – TEXT AMENDMENT – Amending Section 22-14-4-2 of the Orem City Code regarding alterations to legal non-conforming signs. </w:t>
      </w:r>
    </w:p>
    <w:p w14:paraId="7DC0B3A6" w14:textId="77777777" w:rsidR="00D6048E" w:rsidRDefault="00D6048E" w:rsidP="00D6048E">
      <w:pPr>
        <w:keepLines/>
        <w:spacing w:line="240" w:lineRule="auto"/>
        <w:ind w:left="720"/>
        <w:jc w:val="both"/>
        <w:rPr>
          <w:rFonts w:ascii="Times New Roman" w:eastAsia="Times New Roman" w:hAnsi="Times New Roman" w:cs="Times New Roman"/>
          <w:sz w:val="24"/>
          <w:szCs w:val="24"/>
        </w:rPr>
      </w:pPr>
    </w:p>
    <w:p w14:paraId="1292B435" w14:textId="77777777" w:rsidR="00D6048E" w:rsidRDefault="00D6048E" w:rsidP="00D6048E">
      <w:pPr>
        <w:keepLines/>
        <w:numPr>
          <w:ilvl w:val="0"/>
          <w:numId w:val="1"/>
        </w:numPr>
        <w:spacing w:line="240" w:lineRule="auto"/>
        <w:jc w:val="both"/>
        <w:rPr>
          <w:rFonts w:ascii="Times New Roman" w:eastAsia="Times New Roman" w:hAnsi="Times New Roman" w:cs="Times New Roman"/>
          <w:sz w:val="24"/>
          <w:szCs w:val="24"/>
          <w:lang w:val="en-US"/>
        </w:rPr>
      </w:pPr>
      <w:r w:rsidRPr="00D6620B">
        <w:rPr>
          <w:rFonts w:ascii="Times New Roman" w:eastAsia="Times New Roman" w:hAnsi="Times New Roman" w:cs="Times New Roman"/>
          <w:sz w:val="24"/>
          <w:szCs w:val="24"/>
        </w:rPr>
        <w:t xml:space="preserve">PUBLIC HEARING – TEXT AMENDMENT – </w:t>
      </w:r>
      <w:r>
        <w:rPr>
          <w:rFonts w:ascii="Times New Roman" w:eastAsia="Times New Roman" w:hAnsi="Times New Roman" w:cs="Times New Roman"/>
          <w:sz w:val="24"/>
          <w:szCs w:val="24"/>
        </w:rPr>
        <w:t xml:space="preserve">Amending the following sections of the Orem City Code by updating the definitions related to dwellings, accessory dwelling units, and accessory apartments:  </w:t>
      </w:r>
      <w:r w:rsidRPr="00522B6A">
        <w:rPr>
          <w:rFonts w:ascii="Times New Roman" w:eastAsia="Times New Roman" w:hAnsi="Times New Roman" w:cs="Times New Roman"/>
          <w:sz w:val="24"/>
          <w:szCs w:val="24"/>
          <w:lang w:val="en-US"/>
        </w:rPr>
        <w:t>19-5-3 - Definition of "dwelling"</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21-1-2 - Definition of "accessory apartment"</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21-2-2 - Definition of "</w:t>
      </w:r>
      <w:r>
        <w:rPr>
          <w:rFonts w:ascii="Times New Roman" w:eastAsia="Times New Roman" w:hAnsi="Times New Roman" w:cs="Times New Roman"/>
          <w:sz w:val="24"/>
          <w:szCs w:val="24"/>
          <w:lang w:val="en-US"/>
        </w:rPr>
        <w:t>multiple-</w:t>
      </w:r>
      <w:r w:rsidRPr="00522B6A">
        <w:rPr>
          <w:rFonts w:ascii="Times New Roman" w:eastAsia="Times New Roman" w:hAnsi="Times New Roman" w:cs="Times New Roman"/>
          <w:sz w:val="24"/>
          <w:szCs w:val="24"/>
          <w:lang w:val="en-US"/>
        </w:rPr>
        <w:t>family residence"</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21-1-3(B)(3)</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22-2-1 - Definition of "accessory apartment"</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22-2-1 - Definition of "Dwelling, single-family"</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22-6-8(F)</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22-6-9(F)</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22-6-9(M)</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22-7-4(D)</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22-11-28(E)</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22-11-29(M)(15)</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22-11-31(B)(2)(d)</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22-11-32(B)(2)</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22-11-35(P)</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22-11-56(H)(18)</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22-12-7(O)(17)</w:t>
      </w:r>
      <w:r>
        <w:rPr>
          <w:rFonts w:ascii="Times New Roman" w:eastAsia="Times New Roman" w:hAnsi="Times New Roman" w:cs="Times New Roman"/>
          <w:sz w:val="24"/>
          <w:szCs w:val="24"/>
          <w:lang w:val="en-US"/>
        </w:rPr>
        <w:t xml:space="preserve">, </w:t>
      </w:r>
      <w:r w:rsidRPr="00522B6A">
        <w:rPr>
          <w:rFonts w:ascii="Times New Roman" w:eastAsia="Times New Roman" w:hAnsi="Times New Roman" w:cs="Times New Roman"/>
          <w:sz w:val="24"/>
          <w:szCs w:val="24"/>
          <w:lang w:val="en-US"/>
        </w:rPr>
        <w:t>22-14-15(D)(7)</w:t>
      </w:r>
      <w:r>
        <w:rPr>
          <w:rFonts w:ascii="Times New Roman" w:eastAsia="Times New Roman" w:hAnsi="Times New Roman" w:cs="Times New Roman"/>
          <w:sz w:val="24"/>
          <w:szCs w:val="24"/>
          <w:lang w:val="en-US"/>
        </w:rPr>
        <w:t xml:space="preserve">, and </w:t>
      </w:r>
      <w:r w:rsidRPr="00522B6A">
        <w:rPr>
          <w:rFonts w:ascii="Times New Roman" w:eastAsia="Times New Roman" w:hAnsi="Times New Roman" w:cs="Times New Roman"/>
          <w:sz w:val="24"/>
          <w:szCs w:val="24"/>
          <w:lang w:val="en-US"/>
        </w:rPr>
        <w:t>Appendix A - SLU 1111</w:t>
      </w:r>
      <w:r>
        <w:rPr>
          <w:rFonts w:ascii="Times New Roman" w:eastAsia="Times New Roman" w:hAnsi="Times New Roman" w:cs="Times New Roman"/>
          <w:sz w:val="24"/>
          <w:szCs w:val="24"/>
          <w:lang w:val="en-US"/>
        </w:rPr>
        <w:t>.</w:t>
      </w:r>
    </w:p>
    <w:p w14:paraId="68FEF255" w14:textId="77777777" w:rsidR="00D6048E" w:rsidRDefault="00D6048E" w:rsidP="00D6048E">
      <w:pPr>
        <w:pStyle w:val="ListParagraph"/>
        <w:rPr>
          <w:rFonts w:ascii="Times New Roman" w:eastAsia="Times New Roman" w:hAnsi="Times New Roman" w:cs="Times New Roman"/>
          <w:sz w:val="24"/>
          <w:szCs w:val="24"/>
          <w:lang w:val="en-US"/>
        </w:rPr>
      </w:pPr>
    </w:p>
    <w:p w14:paraId="32DBC34C" w14:textId="5E17A120" w:rsidR="00D6048E" w:rsidRPr="00D6048E" w:rsidRDefault="00D6048E" w:rsidP="00D6048E">
      <w:pPr>
        <w:numPr>
          <w:ilvl w:val="0"/>
          <w:numId w:val="1"/>
        </w:numPr>
        <w:spacing w:after="160" w:line="278" w:lineRule="auto"/>
        <w:rPr>
          <w:rFonts w:ascii="Times New Roman" w:hAnsi="Times New Roman" w:cs="Times New Roman"/>
          <w:sz w:val="24"/>
          <w:szCs w:val="24"/>
        </w:rPr>
      </w:pPr>
      <w:r w:rsidRPr="00D6048E">
        <w:rPr>
          <w:rFonts w:ascii="Times New Roman" w:hAnsi="Times New Roman" w:cs="Times New Roman"/>
          <w:sz w:val="24"/>
          <w:szCs w:val="24"/>
        </w:rPr>
        <w:t>PUBLIC HEARING – ZONING MAP AMENDMENT – Request to amend Article 22-5-3(A) and the Zoning Map of the City of Orem by changing the zone of the property located generally at 1075 South 1675 West from CM, Controlled Manufacturing to M1, Light Manufacturing</w:t>
      </w:r>
      <w:r>
        <w:rPr>
          <w:rFonts w:ascii="Times New Roman" w:hAnsi="Times New Roman" w:cs="Times New Roman"/>
          <w:sz w:val="24"/>
          <w:szCs w:val="24"/>
        </w:rPr>
        <w:t>, together with a development agreement limiting allowable uses to those of the CM Zone</w:t>
      </w:r>
      <w:r w:rsidRPr="00D6048E">
        <w:rPr>
          <w:rFonts w:ascii="Times New Roman" w:hAnsi="Times New Roman" w:cs="Times New Roman"/>
          <w:sz w:val="24"/>
          <w:szCs w:val="24"/>
        </w:rPr>
        <w:t>. Approximately 9.29 acres.</w:t>
      </w:r>
    </w:p>
    <w:p w14:paraId="75FAAA85" w14:textId="77777777" w:rsidR="00D6620B" w:rsidRPr="00D6620B" w:rsidRDefault="00D6620B" w:rsidP="00D6620B">
      <w:pPr>
        <w:keepLines/>
        <w:spacing w:line="240" w:lineRule="auto"/>
        <w:ind w:left="720"/>
        <w:jc w:val="both"/>
        <w:rPr>
          <w:rFonts w:ascii="Times New Roman" w:eastAsia="Times New Roman" w:hAnsi="Times New Roman" w:cs="Times New Roman"/>
          <w:sz w:val="24"/>
          <w:szCs w:val="24"/>
        </w:rPr>
      </w:pPr>
    </w:p>
    <w:p w14:paraId="0000000A" w14:textId="111F6D4A" w:rsidR="0055374D" w:rsidRDefault="00E517F9">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The proposed </w:t>
      </w:r>
      <w:r w:rsidR="00654968">
        <w:rPr>
          <w:rFonts w:ascii="Times New Roman" w:eastAsia="Times New Roman" w:hAnsi="Times New Roman" w:cs="Times New Roman"/>
          <w:sz w:val="24"/>
          <w:szCs w:val="24"/>
        </w:rPr>
        <w:t>amendment</w:t>
      </w:r>
      <w:r w:rsidR="003863A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3863AE">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available in the Office of Community Development, </w:t>
      </w:r>
      <w:r w:rsidR="00654968">
        <w:rPr>
          <w:rFonts w:ascii="Times New Roman" w:eastAsia="Times New Roman" w:hAnsi="Times New Roman" w:cs="Times New Roman"/>
          <w:sz w:val="24"/>
          <w:szCs w:val="24"/>
        </w:rPr>
        <w:t>2nd floor</w:t>
      </w:r>
      <w:r>
        <w:rPr>
          <w:rFonts w:ascii="Times New Roman" w:eastAsia="Times New Roman" w:hAnsi="Times New Roman" w:cs="Times New Roman"/>
          <w:sz w:val="24"/>
          <w:szCs w:val="24"/>
        </w:rPr>
        <w:t>, 56 North State Street, Orem, Utah.  If you have any questions regarding the proposed rezone, contact the Community Development Department at 801-229-7058.</w:t>
      </w:r>
    </w:p>
    <w:p w14:paraId="0000000B" w14:textId="77777777" w:rsidR="0055374D" w:rsidRDefault="0055374D">
      <w:pPr>
        <w:widowControl w:val="0"/>
        <w:spacing w:line="240" w:lineRule="auto"/>
        <w:jc w:val="both"/>
        <w:rPr>
          <w:rFonts w:ascii="Times New Roman" w:eastAsia="Times New Roman" w:hAnsi="Times New Roman" w:cs="Times New Roman"/>
          <w:sz w:val="24"/>
          <w:szCs w:val="24"/>
        </w:rPr>
      </w:pPr>
    </w:p>
    <w:p w14:paraId="0000000C" w14:textId="77777777" w:rsidR="0055374D" w:rsidRDefault="0055374D">
      <w:pPr>
        <w:widowControl w:val="0"/>
        <w:spacing w:line="240" w:lineRule="auto"/>
        <w:jc w:val="both"/>
        <w:rPr>
          <w:rFonts w:ascii="Times New Roman" w:eastAsia="Times New Roman" w:hAnsi="Times New Roman" w:cs="Times New Roman"/>
          <w:sz w:val="24"/>
          <w:szCs w:val="24"/>
        </w:rPr>
      </w:pPr>
    </w:p>
    <w:p w14:paraId="0000000D" w14:textId="0AB1249A" w:rsidR="0055374D" w:rsidRDefault="00E517F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THE PUBLIC IS INVITED TO PARTICIPATE IN ALL </w:t>
      </w:r>
      <w:r w:rsidR="000D56AB">
        <w:rPr>
          <w:rFonts w:ascii="Times New Roman" w:eastAsia="Times New Roman" w:hAnsi="Times New Roman" w:cs="Times New Roman"/>
          <w:b/>
          <w:sz w:val="24"/>
          <w:szCs w:val="24"/>
        </w:rPr>
        <w:t>CITY COUNCIL</w:t>
      </w:r>
      <w:r>
        <w:rPr>
          <w:rFonts w:ascii="Times New Roman" w:eastAsia="Times New Roman" w:hAnsi="Times New Roman" w:cs="Times New Roman"/>
          <w:b/>
          <w:sz w:val="24"/>
          <w:szCs w:val="24"/>
        </w:rPr>
        <w:t xml:space="preserve"> MEETINGS.</w:t>
      </w:r>
    </w:p>
    <w:p w14:paraId="0000000E" w14:textId="28F783C2" w:rsidR="0055374D" w:rsidRDefault="00E517F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need special accommodation to participate in </w:t>
      </w:r>
      <w:r w:rsidR="000D56AB">
        <w:rPr>
          <w:rFonts w:ascii="Times New Roman" w:eastAsia="Times New Roman" w:hAnsi="Times New Roman" w:cs="Times New Roman"/>
          <w:sz w:val="24"/>
          <w:szCs w:val="24"/>
        </w:rPr>
        <w:t>City Council</w:t>
      </w:r>
      <w:r>
        <w:rPr>
          <w:rFonts w:ascii="Times New Roman" w:eastAsia="Times New Roman" w:hAnsi="Times New Roman" w:cs="Times New Roman"/>
          <w:sz w:val="24"/>
          <w:szCs w:val="24"/>
        </w:rPr>
        <w:t xml:space="preserve"> meetings, please call the Community Development Office. (Voice 229-7058, TDD 229-7035)</w:t>
      </w:r>
    </w:p>
    <w:p w14:paraId="0000000F" w14:textId="77777777" w:rsidR="0055374D" w:rsidRDefault="0055374D">
      <w:pPr>
        <w:widowControl w:val="0"/>
        <w:spacing w:line="240" w:lineRule="auto"/>
        <w:jc w:val="center"/>
        <w:rPr>
          <w:rFonts w:ascii="Times New Roman" w:eastAsia="Times New Roman" w:hAnsi="Times New Roman" w:cs="Times New Roman"/>
          <w:sz w:val="24"/>
          <w:szCs w:val="24"/>
        </w:rPr>
      </w:pPr>
    </w:p>
    <w:p w14:paraId="00000010" w14:textId="77777777" w:rsidR="0055374D" w:rsidRDefault="0055374D">
      <w:pPr>
        <w:widowControl w:val="0"/>
        <w:spacing w:line="240" w:lineRule="auto"/>
        <w:jc w:val="center"/>
        <w:rPr>
          <w:rFonts w:ascii="Times New Roman" w:eastAsia="Times New Roman" w:hAnsi="Times New Roman" w:cs="Times New Roman"/>
          <w:sz w:val="24"/>
          <w:szCs w:val="24"/>
        </w:rPr>
      </w:pPr>
    </w:p>
    <w:p w14:paraId="00000011" w14:textId="77777777" w:rsidR="0055374D" w:rsidRDefault="0055374D"/>
    <w:sectPr w:rsidR="0055374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B5600"/>
    <w:multiLevelType w:val="multilevel"/>
    <w:tmpl w:val="2F2C2C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895505395">
    <w:abstractNumId w:val="0"/>
  </w:num>
  <w:num w:numId="2" w16cid:durableId="26669309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74D"/>
    <w:rsid w:val="00071F43"/>
    <w:rsid w:val="000D56AB"/>
    <w:rsid w:val="0017752E"/>
    <w:rsid w:val="002277FD"/>
    <w:rsid w:val="00315138"/>
    <w:rsid w:val="00370A80"/>
    <w:rsid w:val="003863AE"/>
    <w:rsid w:val="00420F75"/>
    <w:rsid w:val="004E6051"/>
    <w:rsid w:val="00505428"/>
    <w:rsid w:val="0055374D"/>
    <w:rsid w:val="00654968"/>
    <w:rsid w:val="00663F2A"/>
    <w:rsid w:val="006A16F8"/>
    <w:rsid w:val="006B081E"/>
    <w:rsid w:val="006C64DF"/>
    <w:rsid w:val="00787210"/>
    <w:rsid w:val="007C71D8"/>
    <w:rsid w:val="008935B1"/>
    <w:rsid w:val="0094062C"/>
    <w:rsid w:val="009B2FA8"/>
    <w:rsid w:val="00AC1D72"/>
    <w:rsid w:val="00BA48EA"/>
    <w:rsid w:val="00D6048E"/>
    <w:rsid w:val="00D6620B"/>
    <w:rsid w:val="00E162CE"/>
    <w:rsid w:val="00E25D55"/>
    <w:rsid w:val="00E517F9"/>
    <w:rsid w:val="00EF4EF9"/>
    <w:rsid w:val="00FF7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2AA6"/>
  <w15:docId w15:val="{E5D39303-20DB-45AE-B296-AC406664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D604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 E. Bjarnson</dc:creator>
  <cp:lastModifiedBy>Jared R. Hall</cp:lastModifiedBy>
  <cp:revision>2</cp:revision>
  <dcterms:created xsi:type="dcterms:W3CDTF">2026-09-30T17:11:00Z</dcterms:created>
  <dcterms:modified xsi:type="dcterms:W3CDTF">2026-09-30T17:11:00Z</dcterms:modified>
</cp:coreProperties>
</file>