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94EE4" w:rsidR="000D56F7" w:rsidP="000D56F7" w:rsidRDefault="000D56F7" w14:paraId="51170562" w14:textId="77777777">
      <w:pPr>
        <w:spacing w:after="0" w:line="288" w:lineRule="exact"/>
        <w:ind w:right="3929"/>
        <w:rPr>
          <w:rFonts w:eastAsia="Calibri" w:cstheme="minorHAnsi"/>
          <w:sz w:val="24"/>
          <w:szCs w:val="24"/>
        </w:rPr>
      </w:pPr>
      <w:r w:rsidRPr="00094EE4">
        <w:rPr>
          <w:rFonts w:eastAsia="Calibri" w:cstheme="minorHAnsi"/>
          <w:b/>
          <w:bCs/>
          <w:spacing w:val="1"/>
          <w:position w:val="1"/>
          <w:sz w:val="24"/>
          <w:szCs w:val="24"/>
        </w:rPr>
        <w:t>SU</w:t>
      </w:r>
      <w:r w:rsidRPr="00094EE4">
        <w:rPr>
          <w:rFonts w:eastAsia="Calibri" w:cstheme="minorHAnsi"/>
          <w:b/>
          <w:bCs/>
          <w:spacing w:val="2"/>
          <w:position w:val="1"/>
          <w:sz w:val="24"/>
          <w:szCs w:val="24"/>
        </w:rPr>
        <w:t>MM</w:t>
      </w:r>
      <w:r w:rsidRPr="00094EE4">
        <w:rPr>
          <w:rFonts w:eastAsia="Calibri" w:cstheme="minorHAnsi"/>
          <w:b/>
          <w:bCs/>
          <w:spacing w:val="1"/>
          <w:position w:val="1"/>
          <w:sz w:val="24"/>
          <w:szCs w:val="24"/>
        </w:rPr>
        <w:t>I</w:t>
      </w:r>
      <w:r w:rsidRPr="00094EE4">
        <w:rPr>
          <w:rFonts w:eastAsia="Calibri" w:cstheme="minorHAnsi"/>
          <w:b/>
          <w:bCs/>
          <w:position w:val="1"/>
          <w:sz w:val="24"/>
          <w:szCs w:val="24"/>
        </w:rPr>
        <w:t>T</w:t>
      </w:r>
      <w:r w:rsidRPr="00094EE4">
        <w:rPr>
          <w:rFonts w:eastAsia="Calibri" w:cstheme="minorHAnsi"/>
          <w:b/>
          <w:bCs/>
          <w:spacing w:val="-8"/>
          <w:position w:val="1"/>
          <w:sz w:val="24"/>
          <w:szCs w:val="24"/>
        </w:rPr>
        <w:t xml:space="preserve"> </w:t>
      </w:r>
      <w:r w:rsidRPr="00094EE4">
        <w:rPr>
          <w:rFonts w:eastAsia="Calibri" w:cstheme="minorHAnsi"/>
          <w:b/>
          <w:bCs/>
          <w:spacing w:val="1"/>
          <w:position w:val="1"/>
          <w:sz w:val="24"/>
          <w:szCs w:val="24"/>
        </w:rPr>
        <w:t>COUNT</w:t>
      </w:r>
      <w:r w:rsidRPr="00094EE4">
        <w:rPr>
          <w:rFonts w:eastAsia="Calibri" w:cstheme="minorHAnsi"/>
          <w:b/>
          <w:bCs/>
          <w:position w:val="1"/>
          <w:sz w:val="24"/>
          <w:szCs w:val="24"/>
        </w:rPr>
        <w:t>Y</w:t>
      </w:r>
      <w:r w:rsidRPr="00094EE4">
        <w:rPr>
          <w:rFonts w:eastAsia="Calibri" w:cstheme="minorHAnsi"/>
          <w:b/>
          <w:bCs/>
          <w:spacing w:val="-7"/>
          <w:position w:val="1"/>
          <w:sz w:val="24"/>
          <w:szCs w:val="24"/>
        </w:rPr>
        <w:t xml:space="preserve"> </w:t>
      </w:r>
      <w:r w:rsidRPr="00094EE4">
        <w:rPr>
          <w:rFonts w:eastAsia="Calibri" w:cstheme="minorHAnsi"/>
          <w:b/>
          <w:bCs/>
          <w:spacing w:val="1"/>
          <w:position w:val="1"/>
          <w:sz w:val="24"/>
          <w:szCs w:val="24"/>
        </w:rPr>
        <w:t>HOUSIN</w:t>
      </w:r>
      <w:r w:rsidRPr="00094EE4">
        <w:rPr>
          <w:rFonts w:eastAsia="Calibri" w:cstheme="minorHAnsi"/>
          <w:b/>
          <w:bCs/>
          <w:position w:val="1"/>
          <w:sz w:val="24"/>
          <w:szCs w:val="24"/>
        </w:rPr>
        <w:t>G</w:t>
      </w:r>
      <w:r w:rsidRPr="00094EE4">
        <w:rPr>
          <w:rFonts w:eastAsia="Calibri" w:cstheme="minorHAnsi"/>
          <w:b/>
          <w:bCs/>
          <w:spacing w:val="-9"/>
          <w:position w:val="1"/>
          <w:sz w:val="24"/>
          <w:szCs w:val="24"/>
        </w:rPr>
        <w:t xml:space="preserve"> </w:t>
      </w:r>
      <w:r w:rsidRPr="00094EE4">
        <w:rPr>
          <w:rFonts w:eastAsia="Calibri" w:cstheme="minorHAnsi"/>
          <w:b/>
          <w:bCs/>
          <w:spacing w:val="1"/>
          <w:w w:val="99"/>
          <w:position w:val="1"/>
          <w:sz w:val="24"/>
          <w:szCs w:val="24"/>
        </w:rPr>
        <w:t>AUTHOR</w:t>
      </w:r>
      <w:r w:rsidRPr="00094EE4">
        <w:rPr>
          <w:rFonts w:eastAsia="Calibri" w:cstheme="minorHAnsi"/>
          <w:b/>
          <w:bCs/>
          <w:spacing w:val="1"/>
          <w:w w:val="98"/>
          <w:position w:val="1"/>
          <w:sz w:val="24"/>
          <w:szCs w:val="24"/>
        </w:rPr>
        <w:t>I</w:t>
      </w:r>
      <w:r w:rsidRPr="00094EE4">
        <w:rPr>
          <w:rFonts w:eastAsia="Calibri" w:cstheme="minorHAnsi"/>
          <w:b/>
          <w:bCs/>
          <w:spacing w:val="1"/>
          <w:w w:val="99"/>
          <w:position w:val="1"/>
          <w:sz w:val="24"/>
          <w:szCs w:val="24"/>
        </w:rPr>
        <w:t>T</w:t>
      </w:r>
      <w:r w:rsidRPr="00094EE4">
        <w:rPr>
          <w:rFonts w:eastAsia="Calibri" w:cstheme="minorHAnsi"/>
          <w:b/>
          <w:bCs/>
          <w:w w:val="99"/>
          <w:position w:val="1"/>
          <w:sz w:val="24"/>
          <w:szCs w:val="24"/>
        </w:rPr>
        <w:t>Y</w:t>
      </w:r>
    </w:p>
    <w:p w:rsidRPr="00094EE4" w:rsidR="000D56F7" w:rsidP="000D56F7" w:rsidRDefault="00292248" w14:paraId="7B364FF3" w14:textId="2A047802">
      <w:pPr>
        <w:spacing w:after="0" w:line="288" w:lineRule="exact"/>
        <w:ind w:right="476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bCs/>
          <w:spacing w:val="2"/>
          <w:position w:val="1"/>
          <w:sz w:val="24"/>
          <w:szCs w:val="24"/>
        </w:rPr>
        <w:t xml:space="preserve">Monday </w:t>
      </w:r>
      <w:r w:rsidR="00BA7062">
        <w:rPr>
          <w:rFonts w:eastAsia="Calibri" w:cstheme="minorHAnsi"/>
          <w:b/>
          <w:bCs/>
          <w:spacing w:val="2"/>
          <w:position w:val="1"/>
          <w:sz w:val="24"/>
          <w:szCs w:val="24"/>
        </w:rPr>
        <w:t xml:space="preserve">September 21, </w:t>
      </w:r>
      <w:r w:rsidRPr="00094EE4" w:rsidR="000D56F7">
        <w:rPr>
          <w:rFonts w:eastAsia="Calibri" w:cstheme="minorHAnsi"/>
          <w:b/>
          <w:bCs/>
          <w:position w:val="1"/>
          <w:sz w:val="24"/>
          <w:szCs w:val="24"/>
        </w:rPr>
        <w:t xml:space="preserve">2026 </w:t>
      </w:r>
    </w:p>
    <w:p w:rsidRPr="00094EE4" w:rsidR="000D56F7" w:rsidP="000D56F7" w:rsidRDefault="000D56F7" w14:paraId="6DA604D3" w14:textId="77777777">
      <w:pPr>
        <w:spacing w:after="0" w:line="200" w:lineRule="exact"/>
        <w:rPr>
          <w:rFonts w:cstheme="minorHAnsi"/>
          <w:sz w:val="24"/>
          <w:szCs w:val="24"/>
        </w:rPr>
      </w:pPr>
    </w:p>
    <w:p w:rsidRPr="00094EE4" w:rsidR="000D56F7" w:rsidP="0CF10790" w:rsidRDefault="000D56F7" w14:paraId="1514140E" w14:textId="62F4CF15">
      <w:pPr>
        <w:spacing w:after="0" w:line="240" w:lineRule="auto"/>
        <w:ind w:right="-20"/>
        <w:rPr>
          <w:rFonts w:eastAsia="Arial" w:cs="Calibri" w:cstheme="minorAscii"/>
          <w:sz w:val="24"/>
          <w:szCs w:val="24"/>
        </w:rPr>
      </w:pPr>
      <w:r w:rsidRPr="0CF10790" w:rsidR="04ACDEC3">
        <w:rPr>
          <w:rFonts w:eastAsia="Arial" w:cs="Calibri" w:cstheme="minorAscii"/>
          <w:b w:val="1"/>
          <w:bCs w:val="1"/>
          <w:spacing w:val="1"/>
          <w:sz w:val="24"/>
          <w:szCs w:val="24"/>
        </w:rPr>
        <w:t>Ca</w:t>
      </w:r>
      <w:r w:rsidRPr="0CF10790" w:rsidR="04ACDEC3">
        <w:rPr>
          <w:rFonts w:eastAsia="Arial" w:cs="Calibri" w:cstheme="minorAscii"/>
          <w:b w:val="1"/>
          <w:bCs w:val="1"/>
          <w:sz w:val="24"/>
          <w:szCs w:val="24"/>
        </w:rPr>
        <w:t>ll</w:t>
      </w:r>
      <w:r w:rsidRPr="0CF10790" w:rsidR="04ACDEC3">
        <w:rPr>
          <w:rFonts w:eastAsia="Arial" w:cs="Calibri" w:cstheme="minorAscii"/>
          <w:b w:val="1"/>
          <w:bCs w:val="1"/>
          <w:spacing w:val="-4"/>
          <w:sz w:val="24"/>
          <w:szCs w:val="24"/>
        </w:rPr>
        <w:t xml:space="preserve"> </w:t>
      </w:r>
      <w:r w:rsidRPr="0CF10790" w:rsidR="04ACDEC3">
        <w:rPr>
          <w:rFonts w:eastAsia="Arial" w:cs="Calibri" w:cstheme="minorAscii"/>
          <w:b w:val="1"/>
          <w:bCs w:val="1"/>
          <w:spacing w:val="1"/>
          <w:sz w:val="24"/>
          <w:szCs w:val="24"/>
        </w:rPr>
        <w:t>t</w:t>
      </w:r>
      <w:r w:rsidRPr="0CF10790" w:rsidR="04ACDEC3">
        <w:rPr>
          <w:rFonts w:eastAsia="Arial" w:cs="Calibri" w:cstheme="minorAscii"/>
          <w:b w:val="1"/>
          <w:bCs w:val="1"/>
          <w:sz w:val="24"/>
          <w:szCs w:val="24"/>
        </w:rPr>
        <w:t>o</w:t>
      </w:r>
      <w:r w:rsidRPr="0CF10790" w:rsidR="04ACDEC3">
        <w:rPr>
          <w:rFonts w:eastAsia="Arial" w:cs="Calibri" w:cstheme="minorAscii"/>
          <w:b w:val="1"/>
          <w:bCs w:val="1"/>
          <w:spacing w:val="-1"/>
          <w:sz w:val="24"/>
          <w:szCs w:val="24"/>
        </w:rPr>
        <w:t xml:space="preserve"> </w:t>
      </w:r>
      <w:r w:rsidRPr="0CF10790" w:rsidR="04ACDEC3">
        <w:rPr>
          <w:rFonts w:eastAsia="Arial" w:cs="Calibri" w:cstheme="minorAscii"/>
          <w:b w:val="1"/>
          <w:bCs w:val="1"/>
          <w:spacing w:val="1"/>
          <w:sz w:val="24"/>
          <w:szCs w:val="24"/>
        </w:rPr>
        <w:t>Orde</w:t>
      </w:r>
      <w:r w:rsidRPr="0CF10790" w:rsidR="04ACDEC3">
        <w:rPr>
          <w:rFonts w:eastAsia="Arial" w:cs="Calibri" w:cstheme="minorAscii"/>
          <w:b w:val="1"/>
          <w:bCs w:val="1"/>
          <w:sz w:val="24"/>
          <w:szCs w:val="24"/>
        </w:rPr>
        <w:t>r</w:t>
      </w:r>
      <w:r w:rsidRPr="0CF10790" w:rsidR="04ACDEC3">
        <w:rPr>
          <w:rFonts w:eastAsia="Arial" w:cs="Calibri" w:cstheme="minorAscii"/>
          <w:b w:val="1"/>
          <w:bCs w:val="1"/>
          <w:spacing w:val="-7"/>
          <w:sz w:val="24"/>
          <w:szCs w:val="24"/>
        </w:rPr>
        <w:t xml:space="preserve"> </w:t>
      </w:r>
      <w:r w:rsidRPr="0CF10790" w:rsidR="04ACDEC3">
        <w:rPr>
          <w:rFonts w:eastAsia="Arial" w:cs="Calibri" w:cstheme="minorAscii"/>
          <w:b w:val="1"/>
          <w:bCs w:val="1"/>
          <w:spacing w:val="1"/>
          <w:sz w:val="24"/>
          <w:szCs w:val="24"/>
        </w:rPr>
        <w:t>an</w:t>
      </w:r>
      <w:r w:rsidRPr="0CF10790" w:rsidR="04ACDEC3">
        <w:rPr>
          <w:rFonts w:eastAsia="Arial" w:cs="Calibri" w:cstheme="minorAscii"/>
          <w:b w:val="1"/>
          <w:bCs w:val="1"/>
          <w:sz w:val="24"/>
          <w:szCs w:val="24"/>
        </w:rPr>
        <w:t>d</w:t>
      </w:r>
      <w:r w:rsidRPr="0CF10790" w:rsidR="04ACDEC3">
        <w:rPr>
          <w:rFonts w:eastAsia="Arial" w:cs="Calibri" w:cstheme="minorAscii"/>
          <w:b w:val="1"/>
          <w:bCs w:val="1"/>
          <w:spacing w:val="-3"/>
          <w:sz w:val="24"/>
          <w:szCs w:val="24"/>
        </w:rPr>
        <w:t xml:space="preserve"> </w:t>
      </w:r>
      <w:r w:rsidRPr="0CF10790" w:rsidR="04ACDEC3">
        <w:rPr>
          <w:rFonts w:eastAsia="Arial" w:cs="Calibri" w:cstheme="minorAscii"/>
          <w:b w:val="1"/>
          <w:bCs w:val="1"/>
          <w:spacing w:val="1"/>
          <w:sz w:val="24"/>
          <w:szCs w:val="24"/>
        </w:rPr>
        <w:t>Ro</w:t>
      </w:r>
      <w:r w:rsidRPr="0CF10790" w:rsidR="04ACDEC3">
        <w:rPr>
          <w:rFonts w:eastAsia="Arial" w:cs="Calibri" w:cstheme="minorAscii"/>
          <w:b w:val="1"/>
          <w:bCs w:val="1"/>
          <w:sz w:val="24"/>
          <w:szCs w:val="24"/>
        </w:rPr>
        <w:t>ll</w:t>
      </w:r>
      <w:r w:rsidRPr="0CF10790" w:rsidR="04ACDEC3">
        <w:rPr>
          <w:rFonts w:eastAsia="Arial" w:cs="Calibri" w:cstheme="minorAscii"/>
          <w:b w:val="1"/>
          <w:bCs w:val="1"/>
          <w:spacing w:val="-5"/>
          <w:sz w:val="24"/>
          <w:szCs w:val="24"/>
        </w:rPr>
        <w:t xml:space="preserve"> </w:t>
      </w:r>
      <w:r w:rsidRPr="0CF10790" w:rsidR="04ACDEC3">
        <w:rPr>
          <w:rFonts w:eastAsia="Arial" w:cs="Calibri" w:cstheme="minorAscii"/>
          <w:b w:val="1"/>
          <w:bCs w:val="1"/>
          <w:spacing w:val="1"/>
          <w:sz w:val="24"/>
          <w:szCs w:val="24"/>
        </w:rPr>
        <w:t>Ca</w:t>
      </w:r>
      <w:r w:rsidRPr="0CF10790" w:rsidR="04ACDEC3">
        <w:rPr>
          <w:rFonts w:eastAsia="Arial" w:cs="Calibri" w:cstheme="minorAscii"/>
          <w:b w:val="1"/>
          <w:bCs w:val="1"/>
          <w:sz w:val="24"/>
          <w:szCs w:val="24"/>
        </w:rPr>
        <w:t xml:space="preserve">ll </w:t>
      </w:r>
      <w:r w:rsidRPr="0CF10790" w:rsidR="52E2E37E">
        <w:rPr>
          <w:rFonts w:eastAsia="Arial" w:cs="Calibri" w:cstheme="minorAscii"/>
          <w:b w:val="1"/>
          <w:bCs w:val="1"/>
          <w:sz w:val="24"/>
          <w:szCs w:val="24"/>
        </w:rPr>
        <w:t>(1:08</w:t>
      </w:r>
      <w:r w:rsidRPr="0CF10790" w:rsidR="04ACDEC3">
        <w:rPr>
          <w:rFonts w:eastAsia="Arial" w:cs="Calibri" w:cstheme="minorAscii"/>
          <w:b w:val="1"/>
          <w:bCs w:val="1"/>
          <w:sz w:val="24"/>
          <w:szCs w:val="24"/>
        </w:rPr>
        <w:t xml:space="preserve"> pm) </w:t>
      </w:r>
    </w:p>
    <w:p w:rsidRPr="00094EE4" w:rsidR="000D56F7" w:rsidP="000D56F7" w:rsidRDefault="000D56F7" w14:paraId="3E522B3D" w14:textId="77777777">
      <w:pPr>
        <w:spacing w:after="0" w:line="240" w:lineRule="exact"/>
        <w:rPr>
          <w:rFonts w:cstheme="minorHAnsi"/>
          <w:sz w:val="24"/>
          <w:szCs w:val="24"/>
        </w:rPr>
      </w:pPr>
    </w:p>
    <w:p w:rsidRPr="00094EE4" w:rsidR="000D56F7" w:rsidP="000D56F7" w:rsidRDefault="000D56F7" w14:paraId="5FD91F03" w14:textId="77777777">
      <w:pPr>
        <w:spacing w:after="0"/>
        <w:rPr>
          <w:rFonts w:cstheme="minorHAnsi"/>
          <w:sz w:val="24"/>
          <w:szCs w:val="24"/>
        </w:rPr>
      </w:pPr>
      <w:r w:rsidRPr="00094EE4">
        <w:rPr>
          <w:rFonts w:cstheme="minorHAnsi"/>
          <w:b/>
          <w:bCs/>
          <w:i/>
          <w:iCs/>
          <w:sz w:val="24"/>
          <w:szCs w:val="24"/>
          <w:u w:val="single"/>
        </w:rPr>
        <w:t>Commissioners</w:t>
      </w:r>
    </w:p>
    <w:p w:rsidRPr="00094EE4" w:rsidR="000D56F7" w:rsidP="000D56F7" w:rsidRDefault="000D56F7" w14:paraId="17AC237F" w14:textId="7777777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bookmarkStart w:name="_Hlk217468252" w:id="0"/>
      <w:r w:rsidRPr="00094EE4">
        <w:rPr>
          <w:rFonts w:cstheme="minorHAnsi"/>
          <w:sz w:val="24"/>
          <w:szCs w:val="24"/>
        </w:rPr>
        <w:t>Joan Meixner</w:t>
      </w:r>
    </w:p>
    <w:bookmarkEnd w:id="0"/>
    <w:p w:rsidRPr="00094EE4" w:rsidR="000D56F7" w:rsidP="000D56F7" w:rsidRDefault="000D56F7" w14:paraId="76432D7F" w14:textId="7777777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Rich Sonntag</w:t>
      </w:r>
    </w:p>
    <w:p w:rsidRPr="00094EE4" w:rsidR="000D56F7" w:rsidP="000D56F7" w:rsidRDefault="000D56F7" w14:paraId="0A354937" w14:textId="6805F7B3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Tonja Hans</w:t>
      </w:r>
      <w:r w:rsidR="00EB3C78">
        <w:rPr>
          <w:rFonts w:cstheme="minorHAnsi"/>
          <w:sz w:val="24"/>
          <w:szCs w:val="24"/>
        </w:rPr>
        <w:t>o</w:t>
      </w:r>
      <w:r w:rsidRPr="00094EE4">
        <w:rPr>
          <w:rFonts w:cstheme="minorHAnsi"/>
          <w:sz w:val="24"/>
          <w:szCs w:val="24"/>
        </w:rPr>
        <w:t>n</w:t>
      </w:r>
      <w:r w:rsidR="00B26DB5">
        <w:rPr>
          <w:rFonts w:cstheme="minorHAnsi"/>
          <w:sz w:val="24"/>
          <w:szCs w:val="24"/>
        </w:rPr>
        <w:t xml:space="preserve"> (online)</w:t>
      </w:r>
    </w:p>
    <w:p w:rsidRPr="00094EE4" w:rsidR="000C599C" w:rsidP="000C599C" w:rsidRDefault="000C599C" w14:paraId="5F5ED522" w14:textId="7777777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Jennifer Lewis</w:t>
      </w:r>
    </w:p>
    <w:p w:rsidRPr="00094EE4" w:rsidR="000C599C" w:rsidP="000C599C" w:rsidRDefault="000C599C" w14:paraId="5423719C" w14:textId="2B305D66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Megan Mc</w:t>
      </w:r>
      <w:r w:rsidR="00AD216C">
        <w:rPr>
          <w:rFonts w:cstheme="minorHAnsi"/>
          <w:sz w:val="24"/>
          <w:szCs w:val="24"/>
        </w:rPr>
        <w:t>K</w:t>
      </w:r>
      <w:r w:rsidRPr="00094EE4">
        <w:rPr>
          <w:rFonts w:cstheme="minorHAnsi"/>
          <w:sz w:val="24"/>
          <w:szCs w:val="24"/>
        </w:rPr>
        <w:t>enna</w:t>
      </w:r>
    </w:p>
    <w:p w:rsidRPr="00094EE4" w:rsidR="000D56F7" w:rsidP="000D56F7" w:rsidRDefault="000D56F7" w14:paraId="60F5E442" w14:textId="77777777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094EE4">
        <w:rPr>
          <w:rFonts w:cstheme="minorHAnsi"/>
          <w:b/>
          <w:bCs/>
          <w:sz w:val="24"/>
          <w:szCs w:val="24"/>
          <w:u w:val="single"/>
        </w:rPr>
        <w:t xml:space="preserve">Commissioners Absent </w:t>
      </w:r>
    </w:p>
    <w:p w:rsidRPr="00094EE4" w:rsidR="00B26DB5" w:rsidP="00B26DB5" w:rsidRDefault="00B26DB5" w14:paraId="567373CD" w14:textId="7777777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Kristen Schulz</w:t>
      </w:r>
    </w:p>
    <w:p w:rsidRPr="00094EE4" w:rsidR="000C599C" w:rsidP="000C599C" w:rsidRDefault="000C599C" w14:paraId="360D8D15" w14:textId="42BB7BE8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Andre</w:t>
      </w:r>
      <w:r w:rsidR="00EB3C78">
        <w:rPr>
          <w:rFonts w:cstheme="minorHAnsi"/>
          <w:sz w:val="24"/>
          <w:szCs w:val="24"/>
        </w:rPr>
        <w:t>s</w:t>
      </w:r>
      <w:r w:rsidRPr="00094EE4">
        <w:rPr>
          <w:rFonts w:cstheme="minorHAnsi"/>
          <w:sz w:val="24"/>
          <w:szCs w:val="24"/>
        </w:rPr>
        <w:t xml:space="preserve"> Castella </w:t>
      </w:r>
    </w:p>
    <w:p w:rsidRPr="00094EE4" w:rsidR="000D56F7" w:rsidP="000D56F7" w:rsidRDefault="000D56F7" w14:paraId="3A65A60B" w14:textId="77777777">
      <w:pPr>
        <w:spacing w:after="0"/>
        <w:rPr>
          <w:rFonts w:cstheme="minorHAnsi"/>
          <w:sz w:val="24"/>
          <w:szCs w:val="24"/>
        </w:rPr>
      </w:pPr>
    </w:p>
    <w:p w:rsidRPr="00094EE4" w:rsidR="000D56F7" w:rsidP="000D56F7" w:rsidRDefault="000D56F7" w14:paraId="689FCAE9" w14:textId="19651A85">
      <w:pPr>
        <w:spacing w:after="0"/>
        <w:rPr>
          <w:rFonts w:cstheme="minorHAnsi"/>
          <w:sz w:val="24"/>
          <w:szCs w:val="24"/>
        </w:rPr>
      </w:pPr>
      <w:r w:rsidRPr="00094EE4">
        <w:rPr>
          <w:rFonts w:cstheme="minorHAnsi"/>
          <w:b/>
          <w:bCs/>
          <w:i/>
          <w:iCs/>
          <w:sz w:val="24"/>
          <w:szCs w:val="24"/>
          <w:u w:val="single"/>
        </w:rPr>
        <w:t>Staff</w:t>
      </w:r>
    </w:p>
    <w:p w:rsidRPr="00094EE4" w:rsidR="000D56F7" w:rsidP="000D56F7" w:rsidRDefault="000D56F7" w14:paraId="55384175" w14:textId="7777777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Madlyn (“Maddy”) McDonough - Executive Director Summit County Housing</w:t>
      </w:r>
    </w:p>
    <w:p w:rsidRPr="00094EE4" w:rsidR="000D56F7" w:rsidP="000D56F7" w:rsidRDefault="000D56F7" w14:paraId="6A340629" w14:textId="235B89C6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Ammon Teare</w:t>
      </w:r>
      <w:r w:rsidRPr="00094EE4" w:rsidR="00AD216C">
        <w:rPr>
          <w:rFonts w:cstheme="minorHAnsi"/>
          <w:sz w:val="24"/>
          <w:szCs w:val="24"/>
        </w:rPr>
        <w:t xml:space="preserve"> - </w:t>
      </w:r>
      <w:r w:rsidRPr="00094EE4">
        <w:rPr>
          <w:rFonts w:cstheme="minorHAnsi"/>
          <w:sz w:val="24"/>
          <w:szCs w:val="24"/>
        </w:rPr>
        <w:t xml:space="preserve">Communications Specialist </w:t>
      </w:r>
    </w:p>
    <w:p w:rsidRPr="00240D52" w:rsidR="000D56F7" w:rsidP="00240D52" w:rsidRDefault="000D56F7" w14:paraId="72B0BC1E" w14:textId="7777777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240D52">
        <w:rPr>
          <w:rFonts w:cstheme="minorHAnsi"/>
          <w:sz w:val="24"/>
          <w:szCs w:val="24"/>
        </w:rPr>
        <w:t xml:space="preserve">Kim Blackham </w:t>
      </w:r>
    </w:p>
    <w:p w:rsidRPr="00292248" w:rsidR="00292248" w:rsidP="00292248" w:rsidRDefault="00292248" w14:paraId="5DB58400" w14:textId="77777777">
      <w:pPr>
        <w:widowControl/>
        <w:tabs>
          <w:tab w:val="left" w:pos="540"/>
        </w:tabs>
        <w:spacing w:after="0" w:line="278" w:lineRule="auto"/>
        <w:rPr>
          <w:rFonts w:cstheme="minorHAnsi"/>
        </w:rPr>
      </w:pPr>
    </w:p>
    <w:p w:rsidRPr="00240D52" w:rsidR="000C599C" w:rsidP="000C599C" w:rsidRDefault="000C599C" w14:paraId="7A473ABF" w14:textId="07C9BA02">
      <w:pPr>
        <w:spacing w:after="0" w:line="240" w:lineRule="auto"/>
        <w:ind w:right="-20"/>
        <w:rPr>
          <w:rFonts w:eastAsia="Arial" w:cstheme="minorHAnsi"/>
          <w:b/>
          <w:bCs/>
          <w:sz w:val="24"/>
          <w:szCs w:val="24"/>
        </w:rPr>
      </w:pPr>
      <w:r w:rsidRPr="00240D52">
        <w:rPr>
          <w:rFonts w:eastAsia="Arial" w:cstheme="minorHAnsi"/>
          <w:b/>
          <w:bCs/>
          <w:spacing w:val="1"/>
          <w:sz w:val="24"/>
          <w:szCs w:val="24"/>
        </w:rPr>
        <w:t>Pub</w:t>
      </w:r>
      <w:r w:rsidRPr="00240D52">
        <w:rPr>
          <w:rFonts w:eastAsia="Arial" w:cstheme="minorHAnsi"/>
          <w:b/>
          <w:bCs/>
          <w:sz w:val="24"/>
          <w:szCs w:val="24"/>
        </w:rPr>
        <w:t>lic</w:t>
      </w:r>
      <w:r w:rsidRPr="00240D52">
        <w:rPr>
          <w:rFonts w:eastAsia="Arial" w:cstheme="minorHAnsi"/>
          <w:b/>
          <w:bCs/>
          <w:spacing w:val="-6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Co</w:t>
      </w:r>
      <w:r w:rsidRPr="00240D52">
        <w:rPr>
          <w:rFonts w:eastAsia="Arial" w:cstheme="minorHAnsi"/>
          <w:b/>
          <w:bCs/>
          <w:spacing w:val="2"/>
          <w:sz w:val="24"/>
          <w:szCs w:val="24"/>
        </w:rPr>
        <w:t>mm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en</w:t>
      </w:r>
      <w:r w:rsidRPr="00240D52">
        <w:rPr>
          <w:rFonts w:eastAsia="Arial" w:cstheme="minorHAnsi"/>
          <w:b/>
          <w:bCs/>
          <w:sz w:val="24"/>
          <w:szCs w:val="24"/>
        </w:rPr>
        <w:t>t</w:t>
      </w:r>
      <w:r w:rsidRPr="00240D52">
        <w:rPr>
          <w:rFonts w:eastAsia="Arial" w:cstheme="minorHAnsi"/>
          <w:b/>
          <w:bCs/>
          <w:spacing w:val="-11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fo</w:t>
      </w:r>
      <w:r w:rsidRPr="00240D52">
        <w:rPr>
          <w:rFonts w:eastAsia="Arial" w:cstheme="minorHAnsi"/>
          <w:b/>
          <w:bCs/>
          <w:sz w:val="24"/>
          <w:szCs w:val="24"/>
        </w:rPr>
        <w:t>r</w:t>
      </w:r>
      <w:r w:rsidRPr="00240D52">
        <w:rPr>
          <w:rFonts w:eastAsia="Arial" w:cstheme="minorHAnsi"/>
          <w:b/>
          <w:bCs/>
          <w:spacing w:val="-3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z w:val="24"/>
          <w:szCs w:val="24"/>
        </w:rPr>
        <w:t>I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te</w:t>
      </w:r>
      <w:r w:rsidRPr="00240D52">
        <w:rPr>
          <w:rFonts w:eastAsia="Arial" w:cstheme="minorHAnsi"/>
          <w:b/>
          <w:bCs/>
          <w:spacing w:val="2"/>
          <w:sz w:val="24"/>
          <w:szCs w:val="24"/>
        </w:rPr>
        <w:t>m</w:t>
      </w:r>
      <w:r w:rsidRPr="00240D52">
        <w:rPr>
          <w:rFonts w:eastAsia="Arial" w:cstheme="minorHAnsi"/>
          <w:b/>
          <w:bCs/>
          <w:sz w:val="24"/>
          <w:szCs w:val="24"/>
        </w:rPr>
        <w:t>s</w:t>
      </w:r>
      <w:r w:rsidRPr="00240D52">
        <w:rPr>
          <w:rFonts w:eastAsia="Arial" w:cstheme="minorHAnsi"/>
          <w:b/>
          <w:bCs/>
          <w:spacing w:val="17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No</w:t>
      </w:r>
      <w:r w:rsidRPr="00240D52">
        <w:rPr>
          <w:rFonts w:eastAsia="Arial" w:cstheme="minorHAnsi"/>
          <w:b/>
          <w:bCs/>
          <w:sz w:val="24"/>
          <w:szCs w:val="24"/>
        </w:rPr>
        <w:t>t</w:t>
      </w:r>
      <w:r w:rsidRPr="00240D52">
        <w:rPr>
          <w:rFonts w:eastAsia="Arial" w:cstheme="minorHAnsi"/>
          <w:b/>
          <w:bCs/>
          <w:spacing w:val="-4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o</w:t>
      </w:r>
      <w:r w:rsidRPr="00240D52">
        <w:rPr>
          <w:rFonts w:eastAsia="Arial" w:cstheme="minorHAnsi"/>
          <w:b/>
          <w:bCs/>
          <w:sz w:val="24"/>
          <w:szCs w:val="24"/>
        </w:rPr>
        <w:t>n</w:t>
      </w:r>
      <w:r w:rsidRPr="00240D52">
        <w:rPr>
          <w:rFonts w:eastAsia="Arial" w:cstheme="minorHAnsi"/>
          <w:b/>
          <w:bCs/>
          <w:spacing w:val="-2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th</w:t>
      </w:r>
      <w:r w:rsidRPr="00240D52">
        <w:rPr>
          <w:rFonts w:eastAsia="Arial" w:cstheme="minorHAnsi"/>
          <w:b/>
          <w:bCs/>
          <w:sz w:val="24"/>
          <w:szCs w:val="24"/>
        </w:rPr>
        <w:t>e</w:t>
      </w:r>
      <w:r w:rsidRPr="00240D52">
        <w:rPr>
          <w:rFonts w:eastAsia="Arial" w:cstheme="minorHAnsi"/>
          <w:b/>
          <w:bCs/>
          <w:spacing w:val="-3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Agend</w:t>
      </w:r>
      <w:r w:rsidRPr="00240D52">
        <w:rPr>
          <w:rFonts w:eastAsia="Arial" w:cstheme="minorHAnsi"/>
          <w:b/>
          <w:bCs/>
          <w:sz w:val="24"/>
          <w:szCs w:val="24"/>
        </w:rPr>
        <w:t>a (1:0</w:t>
      </w:r>
      <w:r w:rsidR="00096B71">
        <w:rPr>
          <w:rFonts w:eastAsia="Arial" w:cstheme="minorHAnsi"/>
          <w:b/>
          <w:bCs/>
          <w:sz w:val="24"/>
          <w:szCs w:val="24"/>
        </w:rPr>
        <w:t>9</w:t>
      </w:r>
      <w:r w:rsidRPr="00240D52">
        <w:rPr>
          <w:rFonts w:eastAsia="Arial" w:cstheme="minorHAnsi"/>
          <w:b/>
          <w:bCs/>
          <w:sz w:val="24"/>
          <w:szCs w:val="24"/>
        </w:rPr>
        <w:t xml:space="preserve"> pm)</w:t>
      </w:r>
    </w:p>
    <w:p w:rsidR="008932E8" w:rsidP="000D56F7" w:rsidRDefault="008932E8" w14:paraId="670F51E0" w14:textId="77777777">
      <w:pPr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Pr="00BA7062" w:rsidR="008932E8" w:rsidP="00BA7062" w:rsidRDefault="00BA7062" w14:paraId="0967F37B" w14:textId="040749A7">
      <w:pPr>
        <w:widowControl/>
        <w:numPr>
          <w:ilvl w:val="0"/>
          <w:numId w:val="28"/>
        </w:numPr>
        <w:spacing w:after="0" w:line="278" w:lineRule="auto"/>
        <w:rPr>
          <w:rFonts w:eastAsia="Arial" w:cstheme="minorHAnsi"/>
          <w:spacing w:val="1"/>
          <w:sz w:val="24"/>
          <w:szCs w:val="24"/>
        </w:rPr>
      </w:pPr>
      <w:r w:rsidRPr="007D3179">
        <w:t xml:space="preserve">Shellie Barus </w:t>
      </w:r>
      <w:r>
        <w:t>–</w:t>
      </w:r>
      <w:r w:rsidRPr="007D3179">
        <w:t xml:space="preserve"> Habitat</w:t>
      </w:r>
      <w:r>
        <w:t xml:space="preserve">, </w:t>
      </w:r>
      <w:r w:rsidRPr="00BA7062" w:rsidR="00096B71">
        <w:rPr>
          <w:rFonts w:eastAsia="Arial" w:cstheme="minorHAnsi"/>
          <w:spacing w:val="1"/>
          <w:sz w:val="24"/>
          <w:szCs w:val="24"/>
        </w:rPr>
        <w:t xml:space="preserve">spoke about how a tour of local </w:t>
      </w:r>
      <w:r w:rsidRPr="00BA7062" w:rsidR="00096B71">
        <w:rPr>
          <w:rFonts w:cstheme="minorHAnsi"/>
          <w:sz w:val="24"/>
          <w:szCs w:val="24"/>
        </w:rPr>
        <w:t>affordable</w:t>
      </w:r>
      <w:r w:rsidRPr="00BA7062" w:rsidR="00096B71">
        <w:rPr>
          <w:rFonts w:eastAsia="Arial" w:cstheme="minorHAnsi"/>
          <w:spacing w:val="1"/>
          <w:sz w:val="24"/>
          <w:szCs w:val="24"/>
        </w:rPr>
        <w:t xml:space="preserve"> housing might be helpful</w:t>
      </w:r>
      <w:r w:rsidR="00F14350">
        <w:rPr>
          <w:rFonts w:eastAsia="Arial" w:cstheme="minorHAnsi"/>
          <w:spacing w:val="1"/>
          <w:sz w:val="24"/>
          <w:szCs w:val="24"/>
        </w:rPr>
        <w:t xml:space="preserve"> for the SCHA and others</w:t>
      </w:r>
      <w:r w:rsidRPr="00BA7062" w:rsidR="00096B71">
        <w:rPr>
          <w:rFonts w:eastAsia="Arial" w:cstheme="minorHAnsi"/>
          <w:spacing w:val="1"/>
          <w:sz w:val="24"/>
          <w:szCs w:val="24"/>
        </w:rPr>
        <w:t>.  Jason Glidden from MLCHT has done half day bus tours</w:t>
      </w:r>
      <w:r w:rsidR="00643093">
        <w:rPr>
          <w:rFonts w:eastAsia="Arial" w:cstheme="minorHAnsi"/>
          <w:spacing w:val="1"/>
          <w:sz w:val="24"/>
          <w:szCs w:val="24"/>
        </w:rPr>
        <w:t xml:space="preserve"> for local officials. </w:t>
      </w:r>
    </w:p>
    <w:p w:rsidR="00096B71" w:rsidP="000D56F7" w:rsidRDefault="00096B71" w14:paraId="6D1E5562" w14:textId="77777777">
      <w:pPr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Pr="00094EE4" w:rsidR="000D56F7" w:rsidP="000D56F7" w:rsidRDefault="000D56F7" w14:paraId="0E959F81" w14:textId="316D8C3A">
      <w:pPr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094EE4">
        <w:rPr>
          <w:rFonts w:eastAsia="Arial" w:cstheme="minorHAnsi"/>
          <w:b/>
          <w:bCs/>
          <w:spacing w:val="1"/>
          <w:sz w:val="24"/>
          <w:szCs w:val="24"/>
        </w:rPr>
        <w:t xml:space="preserve">Approval of meeting minutes from </w:t>
      </w:r>
      <w:r w:rsidR="00F14350">
        <w:rPr>
          <w:rFonts w:eastAsia="Arial" w:cstheme="minorHAnsi"/>
          <w:b/>
          <w:bCs/>
          <w:spacing w:val="1"/>
          <w:sz w:val="24"/>
          <w:szCs w:val="24"/>
        </w:rPr>
        <w:t>August 17</w:t>
      </w:r>
      <w:r w:rsidRPr="00094EE4">
        <w:rPr>
          <w:rFonts w:eastAsia="Arial" w:cstheme="minorHAnsi"/>
          <w:b/>
          <w:bCs/>
          <w:spacing w:val="1"/>
          <w:sz w:val="24"/>
          <w:szCs w:val="24"/>
        </w:rPr>
        <w:t>, 2026. (</w:t>
      </w:r>
      <w:r w:rsidR="000C599C">
        <w:rPr>
          <w:rFonts w:eastAsia="Arial" w:cstheme="minorHAnsi"/>
          <w:b/>
          <w:bCs/>
          <w:spacing w:val="1"/>
          <w:sz w:val="24"/>
          <w:szCs w:val="24"/>
        </w:rPr>
        <w:t>1:</w:t>
      </w:r>
      <w:r w:rsidR="00BA7062">
        <w:rPr>
          <w:rFonts w:eastAsia="Arial" w:cstheme="minorHAnsi"/>
          <w:b/>
          <w:bCs/>
          <w:spacing w:val="1"/>
          <w:sz w:val="24"/>
          <w:szCs w:val="24"/>
        </w:rPr>
        <w:t>10</w:t>
      </w:r>
      <w:r w:rsidR="005545F2">
        <w:rPr>
          <w:rFonts w:eastAsia="Arial" w:cstheme="minorHAnsi"/>
          <w:b/>
          <w:bCs/>
          <w:spacing w:val="1"/>
          <w:sz w:val="24"/>
          <w:szCs w:val="24"/>
        </w:rPr>
        <w:t xml:space="preserve"> pm</w:t>
      </w:r>
      <w:r w:rsidRPr="00094EE4">
        <w:rPr>
          <w:rFonts w:eastAsia="Arial" w:cstheme="minorHAnsi"/>
          <w:b/>
          <w:bCs/>
          <w:spacing w:val="1"/>
          <w:sz w:val="24"/>
          <w:szCs w:val="24"/>
        </w:rPr>
        <w:t>)</w:t>
      </w:r>
    </w:p>
    <w:p w:rsidRPr="00094EE4" w:rsidR="00096B71" w:rsidP="00096B71" w:rsidRDefault="000D56F7" w14:paraId="026818A1" w14:textId="7777777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8932E8">
        <w:rPr>
          <w:rFonts w:cstheme="minorHAnsi"/>
          <w:sz w:val="24"/>
          <w:szCs w:val="24"/>
        </w:rPr>
        <w:t xml:space="preserve">Motion:  </w:t>
      </w:r>
      <w:r w:rsidRPr="00094EE4" w:rsidR="00096B71">
        <w:rPr>
          <w:rFonts w:cstheme="minorHAnsi"/>
          <w:sz w:val="24"/>
          <w:szCs w:val="24"/>
        </w:rPr>
        <w:t>Rich Sonntag</w:t>
      </w:r>
    </w:p>
    <w:p w:rsidRPr="00094EE4" w:rsidR="00096B71" w:rsidP="00096B71" w:rsidRDefault="000D56F7" w14:paraId="22A0DBAC" w14:textId="4063A983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8932E8">
        <w:rPr>
          <w:rFonts w:cstheme="minorHAnsi"/>
          <w:sz w:val="24"/>
          <w:szCs w:val="24"/>
        </w:rPr>
        <w:t>Second</w:t>
      </w:r>
      <w:r w:rsidR="00096B71">
        <w:rPr>
          <w:rFonts w:cstheme="minorHAnsi"/>
          <w:sz w:val="24"/>
          <w:szCs w:val="24"/>
        </w:rPr>
        <w:t>:</w:t>
      </w:r>
      <w:r w:rsidRPr="00096B71" w:rsidR="00096B71">
        <w:rPr>
          <w:rFonts w:cstheme="minorHAnsi"/>
          <w:sz w:val="24"/>
          <w:szCs w:val="24"/>
        </w:rPr>
        <w:t xml:space="preserve"> </w:t>
      </w:r>
      <w:r w:rsidRPr="00094EE4" w:rsidR="00096B71">
        <w:rPr>
          <w:rFonts w:cstheme="minorHAnsi"/>
          <w:sz w:val="24"/>
          <w:szCs w:val="24"/>
        </w:rPr>
        <w:t>Megan Mc</w:t>
      </w:r>
      <w:r w:rsidR="00096B71">
        <w:rPr>
          <w:rFonts w:cstheme="minorHAnsi"/>
          <w:sz w:val="24"/>
          <w:szCs w:val="24"/>
        </w:rPr>
        <w:t>K</w:t>
      </w:r>
      <w:r w:rsidRPr="00094EE4" w:rsidR="00096B71">
        <w:rPr>
          <w:rFonts w:cstheme="minorHAnsi"/>
          <w:sz w:val="24"/>
          <w:szCs w:val="24"/>
        </w:rPr>
        <w:t>enna</w:t>
      </w:r>
    </w:p>
    <w:p w:rsidRPr="008932E8" w:rsidR="000D56F7" w:rsidP="008932E8" w:rsidRDefault="000D56F7" w14:paraId="298E5222" w14:textId="4A6AE706">
      <w:pPr>
        <w:widowControl/>
        <w:tabs>
          <w:tab w:val="left" w:pos="540"/>
        </w:tabs>
        <w:spacing w:after="0" w:line="278" w:lineRule="auto"/>
        <w:rPr>
          <w:rFonts w:cstheme="minorHAnsi"/>
          <w:i/>
          <w:iCs/>
          <w:sz w:val="24"/>
          <w:szCs w:val="24"/>
        </w:rPr>
      </w:pPr>
      <w:r w:rsidRPr="008932E8">
        <w:rPr>
          <w:rFonts w:cstheme="minorHAnsi"/>
          <w:sz w:val="24"/>
          <w:szCs w:val="24"/>
        </w:rPr>
        <w:t>All approved</w:t>
      </w:r>
      <w:r w:rsidRPr="008932E8" w:rsidR="00EB3C78">
        <w:rPr>
          <w:rFonts w:cstheme="minorHAnsi"/>
          <w:sz w:val="24"/>
          <w:szCs w:val="24"/>
        </w:rPr>
        <w:t xml:space="preserve"> </w:t>
      </w:r>
      <w:r w:rsidR="008932E8">
        <w:rPr>
          <w:rFonts w:cstheme="minorHAnsi"/>
          <w:sz w:val="24"/>
          <w:szCs w:val="24"/>
        </w:rPr>
        <w:t xml:space="preserve">                            </w:t>
      </w:r>
    </w:p>
    <w:p w:rsidR="008932E8" w:rsidP="008932E8" w:rsidRDefault="008932E8" w14:paraId="656B4DEC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</w:p>
    <w:p w:rsidRPr="008932E8" w:rsidR="008932E8" w:rsidP="008932E8" w:rsidRDefault="008932E8" w14:paraId="5D140A3F" w14:textId="71CA0005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8932E8">
        <w:rPr>
          <w:rFonts w:eastAsia="Arial" w:cstheme="minorHAnsi"/>
          <w:b/>
          <w:bCs/>
          <w:spacing w:val="1"/>
          <w:sz w:val="24"/>
          <w:szCs w:val="24"/>
        </w:rPr>
        <w:t>1:</w:t>
      </w:r>
      <w:r w:rsidR="00096B71">
        <w:rPr>
          <w:rFonts w:eastAsia="Arial" w:cstheme="minorHAnsi"/>
          <w:b/>
          <w:bCs/>
          <w:spacing w:val="1"/>
          <w:sz w:val="24"/>
          <w:szCs w:val="24"/>
        </w:rPr>
        <w:t>11</w:t>
      </w:r>
      <w:r w:rsidRPr="008932E8">
        <w:rPr>
          <w:rFonts w:eastAsia="Arial" w:cstheme="minorHAnsi"/>
          <w:b/>
          <w:bCs/>
          <w:spacing w:val="1"/>
          <w:sz w:val="24"/>
          <w:szCs w:val="24"/>
        </w:rPr>
        <w:t xml:space="preserve"> PM Work Session</w:t>
      </w:r>
    </w:p>
    <w:p w:rsidR="008932E8" w:rsidP="008932E8" w:rsidRDefault="008932E8" w14:paraId="64D9F3C4" w14:textId="1C9B116A">
      <w:pPr>
        <w:pStyle w:val="ListParagraph"/>
        <w:numPr>
          <w:ilvl w:val="0"/>
          <w:numId w:val="24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8932E8">
        <w:rPr>
          <w:rFonts w:eastAsia="Arial" w:cstheme="minorHAnsi"/>
          <w:b/>
          <w:bCs/>
          <w:spacing w:val="1"/>
          <w:sz w:val="24"/>
          <w:szCs w:val="24"/>
        </w:rPr>
        <w:t>Presentation from Wasatch Advocates for Livable Communities</w:t>
      </w:r>
      <w:r w:rsidR="00096B71">
        <w:rPr>
          <w:rFonts w:eastAsia="Arial" w:cstheme="minorHAnsi"/>
          <w:b/>
          <w:bCs/>
          <w:spacing w:val="1"/>
          <w:sz w:val="24"/>
          <w:szCs w:val="24"/>
        </w:rPr>
        <w:t xml:space="preserve"> (“WALC”)</w:t>
      </w:r>
      <w:r w:rsidRPr="008932E8">
        <w:rPr>
          <w:rFonts w:eastAsia="Arial" w:cstheme="minorHAnsi"/>
          <w:b/>
          <w:bCs/>
          <w:spacing w:val="1"/>
          <w:sz w:val="24"/>
          <w:szCs w:val="24"/>
        </w:rPr>
        <w:t>. Jessica Kjar, Community Manager.</w:t>
      </w:r>
    </w:p>
    <w:p w:rsidR="00BA7062" w:rsidP="00BA7062" w:rsidRDefault="00BA7062" w14:paraId="2D5CD2F5" w14:textId="501C7A1A">
      <w:pPr>
        <w:pStyle w:val="ListParagraph"/>
        <w:numPr>
          <w:ilvl w:val="1"/>
          <w:numId w:val="28"/>
        </w:numPr>
      </w:pPr>
      <w:r>
        <w:t xml:space="preserve">Jessica introduced </w:t>
      </w:r>
      <w:r w:rsidR="00643093">
        <w:t>WALC</w:t>
      </w:r>
      <w:r>
        <w:t xml:space="preserve"> and described its evolution from Salt Lake Neighbors for More Neighbors into a broader Wasatch-region organization. </w:t>
      </w:r>
    </w:p>
    <w:p w:rsidR="00BA7062" w:rsidP="00BA7062" w:rsidRDefault="00BA7062" w14:paraId="5D15D2E6" w14:textId="50DF6A76">
      <w:pPr>
        <w:pStyle w:val="ListParagraph"/>
        <w:numPr>
          <w:ilvl w:val="1"/>
          <w:numId w:val="28"/>
        </w:numPr>
      </w:pPr>
      <w:r>
        <w:t xml:space="preserve">She explained that the organization focuses on affordable housing, zoning policy, research, community education, advocacy, and connections among local governments, experts, and residents and discussed various advocacy </w:t>
      </w:r>
      <w:r w:rsidR="00BD3497">
        <w:t>initiatives</w:t>
      </w:r>
      <w:r>
        <w:t xml:space="preserve"> and policy priorities of WALC. </w:t>
      </w:r>
    </w:p>
    <w:p w:rsidRPr="00BA7062" w:rsidR="00096B71" w:rsidP="00BA7062" w:rsidRDefault="00096B71" w14:paraId="37455B77" w14:textId="4841C075">
      <w:pPr>
        <w:pStyle w:val="ListParagraph"/>
        <w:numPr>
          <w:ilvl w:val="1"/>
          <w:numId w:val="28"/>
        </w:numPr>
        <w:tabs>
          <w:tab w:val="num" w:pos="14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BA7062">
        <w:rPr>
          <w:rFonts w:eastAsia="Arial" w:cstheme="minorHAnsi"/>
          <w:spacing w:val="1"/>
          <w:sz w:val="24"/>
          <w:szCs w:val="24"/>
        </w:rPr>
        <w:t xml:space="preserve">Tonja inquired about working together with them on mutually aligned bills in the </w:t>
      </w:r>
      <w:r w:rsidR="00643093">
        <w:rPr>
          <w:rFonts w:eastAsia="Arial" w:cstheme="minorHAnsi"/>
          <w:spacing w:val="1"/>
          <w:sz w:val="24"/>
          <w:szCs w:val="24"/>
        </w:rPr>
        <w:t xml:space="preserve">upcoming legislative session. </w:t>
      </w:r>
    </w:p>
    <w:p w:rsidR="008932E8" w:rsidP="008932E8" w:rsidRDefault="008932E8" w14:paraId="284338AF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</w:p>
    <w:p w:rsidR="008932E8" w:rsidP="0CF10790" w:rsidRDefault="008932E8" w14:paraId="27559EA3" w14:textId="24A87168">
      <w:pPr>
        <w:pStyle w:val="ListParagraph"/>
        <w:numPr>
          <w:ilvl w:val="0"/>
          <w:numId w:val="24"/>
        </w:num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b w:val="1"/>
          <w:bCs w:val="1"/>
          <w:spacing w:val="1"/>
          <w:sz w:val="24"/>
          <w:szCs w:val="24"/>
        </w:rPr>
      </w:pPr>
      <w:r w:rsidRPr="0CF10790" w:rsidR="57294A56">
        <w:rPr>
          <w:rFonts w:eastAsia="Arial" w:cs="Calibri" w:cstheme="minorAscii"/>
          <w:b w:val="1"/>
          <w:bCs w:val="1"/>
          <w:spacing w:val="1"/>
          <w:sz w:val="24"/>
          <w:szCs w:val="24"/>
        </w:rPr>
        <w:t xml:space="preserve">Discussion and </w:t>
      </w:r>
      <w:r w:rsidRPr="0CF10790" w:rsidR="57294A56">
        <w:rPr>
          <w:rFonts w:eastAsia="Arial" w:cs="Calibri" w:cstheme="minorAscii"/>
          <w:b w:val="1"/>
          <w:bCs w:val="1"/>
          <w:sz w:val="24"/>
          <w:szCs w:val="24"/>
        </w:rPr>
        <w:t>possible action</w:t>
      </w:r>
      <w:r w:rsidRPr="0CF10790" w:rsidR="57294A56">
        <w:rPr>
          <w:rFonts w:eastAsia="Arial" w:cs="Calibri" w:cstheme="minorAscii"/>
          <w:b w:val="1"/>
          <w:bCs w:val="1"/>
          <w:sz w:val="24"/>
          <w:szCs w:val="24"/>
        </w:rPr>
        <w:t xml:space="preserve"> </w:t>
      </w:r>
      <w:r w:rsidRPr="0CF10790" w:rsidR="57294A56">
        <w:rPr>
          <w:rFonts w:eastAsia="Arial" w:cs="Calibri" w:cstheme="minorAscii"/>
          <w:b w:val="1"/>
          <w:bCs w:val="1"/>
          <w:sz w:val="24"/>
          <w:szCs w:val="24"/>
        </w:rPr>
        <w:t>regarding</w:t>
      </w:r>
      <w:r w:rsidRPr="0CF10790" w:rsidR="57294A56">
        <w:rPr>
          <w:rFonts w:eastAsia="Arial" w:cs="Calibri" w:cstheme="minorAscii"/>
          <w:b w:val="1"/>
          <w:bCs w:val="1"/>
          <w:sz w:val="24"/>
          <w:szCs w:val="24"/>
        </w:rPr>
        <w:t xml:space="preserve"> a $25,000 funding request for One Door Home</w:t>
      </w:r>
      <w:r w:rsidRPr="0CF10790" w:rsidR="6A6DB780">
        <w:rPr>
          <w:rFonts w:eastAsia="Arial" w:cs="Calibri" w:cstheme="minorAscii"/>
          <w:b w:val="1"/>
          <w:bCs w:val="1"/>
          <w:spacing w:val="1"/>
          <w:sz w:val="24"/>
          <w:szCs w:val="24"/>
        </w:rPr>
        <w:t xml:space="preserve"> (ODH)</w:t>
      </w:r>
      <w:r w:rsidRPr="0CF10790" w:rsidR="57294A56">
        <w:rPr>
          <w:rFonts w:eastAsia="Arial" w:cs="Calibri" w:cstheme="minorAscii"/>
          <w:b w:val="1"/>
          <w:bCs w:val="1"/>
          <w:spacing w:val="1"/>
          <w:sz w:val="24"/>
          <w:szCs w:val="24"/>
        </w:rPr>
        <w:t xml:space="preserve">. Will </w:t>
      </w:r>
      <w:r w:rsidRPr="0CF10790" w:rsidR="57294A56">
        <w:rPr>
          <w:rFonts w:eastAsia="Arial" w:cs="Calibri" w:cstheme="minorAscii"/>
          <w:b w:val="1"/>
          <w:bCs w:val="1"/>
          <w:sz w:val="24"/>
          <w:szCs w:val="24"/>
        </w:rPr>
        <w:t>Seggos</w:t>
      </w:r>
      <w:r w:rsidRPr="0CF10790" w:rsidR="6A6DB780">
        <w:rPr>
          <w:rFonts w:eastAsia="Arial" w:cs="Calibri" w:cstheme="minorAscii"/>
          <w:b w:val="1"/>
          <w:bCs w:val="1"/>
          <w:spacing w:val="1"/>
          <w:sz w:val="24"/>
          <w:szCs w:val="24"/>
        </w:rPr>
        <w:t xml:space="preserve"> of ODH </w:t>
      </w:r>
      <w:r w:rsidRPr="0CF10790" w:rsidR="57294A56">
        <w:rPr>
          <w:rFonts w:eastAsia="Arial" w:cs="Calibri" w:cstheme="minorAscii"/>
          <w:b w:val="1"/>
          <w:bCs w:val="1"/>
          <w:spacing w:val="1"/>
          <w:sz w:val="24"/>
          <w:szCs w:val="24"/>
        </w:rPr>
        <w:t>and Jason Glidden</w:t>
      </w:r>
      <w:r w:rsidRPr="0CF10790" w:rsidR="6A6DB780">
        <w:rPr>
          <w:rFonts w:eastAsia="Arial" w:cs="Calibri" w:cstheme="minorAscii"/>
          <w:b w:val="1"/>
          <w:bCs w:val="1"/>
          <w:spacing w:val="1"/>
          <w:sz w:val="24"/>
          <w:szCs w:val="24"/>
        </w:rPr>
        <w:t xml:space="preserve">, </w:t>
      </w:r>
      <w:r w:rsidRPr="0CF10790" w:rsidR="6C8455AC">
        <w:rPr>
          <w:rFonts w:eastAsia="Arial" w:cs="Calibri" w:cstheme="minorAscii"/>
          <w:b w:val="1"/>
          <w:bCs w:val="1"/>
          <w:sz w:val="24"/>
          <w:szCs w:val="24"/>
        </w:rPr>
        <w:t>Mountain lands</w:t>
      </w:r>
      <w:r w:rsidRPr="0CF10790" w:rsidR="6A6DB780">
        <w:rPr>
          <w:rFonts w:eastAsia="Arial" w:cs="Calibri" w:cstheme="minorAscii"/>
          <w:b w:val="1"/>
          <w:bCs w:val="1"/>
          <w:sz w:val="24"/>
          <w:szCs w:val="24"/>
        </w:rPr>
        <w:t xml:space="preserve"> Community Housing Trust</w:t>
      </w:r>
      <w:r w:rsidRPr="0CF10790" w:rsidR="499DC593">
        <w:rPr>
          <w:rFonts w:eastAsia="Arial" w:cs="Calibri" w:cstheme="minorAscii"/>
          <w:b w:val="1"/>
          <w:bCs w:val="1"/>
          <w:sz w:val="24"/>
          <w:szCs w:val="24"/>
        </w:rPr>
        <w:t xml:space="preserve"> (MLCHT)</w:t>
      </w:r>
      <w:r w:rsidRPr="0CF10790" w:rsidR="6A6DB780">
        <w:rPr>
          <w:rFonts w:eastAsia="Arial" w:cs="Calibri" w:cstheme="minorAscii"/>
          <w:b w:val="1"/>
          <w:bCs w:val="1"/>
          <w:sz w:val="24"/>
          <w:szCs w:val="24"/>
        </w:rPr>
        <w:t xml:space="preserve">. </w:t>
      </w:r>
    </w:p>
    <w:p w:rsidR="008932E8" w:rsidP="008932E8" w:rsidRDefault="008932E8" w14:paraId="12BA1536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</w:p>
    <w:p w:rsidRPr="00716068" w:rsidR="00A96427" w:rsidP="0CF10790" w:rsidRDefault="00096B71" w14:paraId="451E35E6" w14:textId="6F8CFBA2">
      <w:pPr>
        <w:pStyle w:val="ListParagraph"/>
        <w:numPr>
          <w:ilvl w:val="0"/>
          <w:numId w:val="1"/>
        </w:numPr>
        <w:tabs>
          <w:tab w:val="clear" w:pos="2160"/>
          <w:tab w:val="num" w:pos="1440"/>
        </w:tabs>
        <w:spacing w:after="0" w:line="240" w:lineRule="auto"/>
        <w:ind w:left="1440" w:right="-20" w:hanging="720"/>
        <w:rPr>
          <w:rFonts w:eastAsia="Arial" w:cs="Calibri" w:cstheme="minorAscii"/>
          <w:spacing w:val="1"/>
          <w:sz w:val="24"/>
          <w:szCs w:val="24"/>
        </w:rPr>
      </w:pPr>
      <w:r w:rsidRPr="0CF10790" w:rsidR="35F89761">
        <w:rPr>
          <w:rFonts w:eastAsia="Arial" w:cs="Calibri" w:cstheme="minorAscii"/>
          <w:spacing w:val="1"/>
          <w:sz w:val="24"/>
          <w:szCs w:val="24"/>
        </w:rPr>
        <w:t xml:space="preserve">Jason Glidden presented that MLCHT has a </w:t>
      </w:r>
      <w:r w:rsidRPr="0CF10790" w:rsidR="6A6DB780">
        <w:rPr>
          <w:rFonts w:eastAsia="Arial" w:cs="Calibri" w:cstheme="minorAscii"/>
          <w:spacing w:val="1"/>
          <w:sz w:val="24"/>
          <w:szCs w:val="24"/>
        </w:rPr>
        <w:t>$</w:t>
      </w:r>
      <w:r w:rsidRPr="0CF10790" w:rsidR="35F89761">
        <w:rPr>
          <w:rFonts w:eastAsia="Arial" w:cs="Calibri" w:cstheme="minorAscii"/>
          <w:spacing w:val="1"/>
          <w:sz w:val="24"/>
          <w:szCs w:val="24"/>
        </w:rPr>
        <w:t xml:space="preserve">25,000 commitment from </w:t>
      </w:r>
      <w:r w:rsidRPr="0CF10790" w:rsidR="35F89761">
        <w:rPr>
          <w:rFonts w:eastAsia="Arial" w:cs="Calibri" w:cstheme="minorAscii"/>
          <w:spacing w:val="1"/>
          <w:sz w:val="24"/>
          <w:szCs w:val="24"/>
        </w:rPr>
        <w:t>Wasatch County</w:t>
      </w:r>
      <w:r w:rsidRPr="0CF10790" w:rsidR="35F89761">
        <w:rPr>
          <w:rFonts w:eastAsia="Arial" w:cs="Calibri" w:cstheme="minorAscii"/>
          <w:spacing w:val="1"/>
          <w:sz w:val="24"/>
          <w:szCs w:val="24"/>
        </w:rPr>
        <w:t xml:space="preserve"> for this project and that his organization is working on an 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>agreement</w:t>
      </w:r>
      <w:r w:rsidRPr="0CF10790" w:rsidR="35F89761">
        <w:rPr>
          <w:rFonts w:eastAsia="Arial" w:cs="Calibri" w:cstheme="minorAscii"/>
          <w:spacing w:val="1"/>
          <w:sz w:val="24"/>
          <w:szCs w:val="24"/>
        </w:rPr>
        <w:t xml:space="preserve"> w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>it</w:t>
      </w:r>
      <w:r w:rsidRPr="0CF10790" w:rsidR="35F89761">
        <w:rPr>
          <w:rFonts w:eastAsia="Arial" w:cs="Calibri" w:cstheme="minorAscii"/>
          <w:spacing w:val="1"/>
          <w:sz w:val="24"/>
          <w:szCs w:val="24"/>
        </w:rPr>
        <w:t xml:space="preserve">h ODH 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to develop </w:t>
      </w:r>
      <w:r w:rsidRPr="0CF10790" w:rsidR="008F0E0A">
        <w:rPr>
          <w:rFonts w:eastAsia="Arial" w:cs="Calibri" w:cstheme="minorAscii"/>
          <w:spacing w:val="1"/>
          <w:sz w:val="24"/>
          <w:szCs w:val="24"/>
        </w:rPr>
        <w:t>P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>hase 1</w:t>
      </w:r>
      <w:r w:rsidRPr="0CF10790" w:rsidR="4947A2A8">
        <w:rPr>
          <w:rFonts w:eastAsia="Arial" w:cs="Calibri" w:cstheme="minorAscii"/>
          <w:spacing w:val="1"/>
          <w:sz w:val="24"/>
          <w:szCs w:val="24"/>
        </w:rPr>
        <w:t xml:space="preserve">, </w:t>
      </w:r>
      <w:r w:rsidRPr="0CF10790" w:rsidR="5DAD0E7E">
        <w:rPr>
          <w:rFonts w:eastAsia="Arial" w:cs="Calibri" w:cstheme="minorAscii"/>
          <w:spacing w:val="1"/>
          <w:sz w:val="24"/>
          <w:szCs w:val="24"/>
        </w:rPr>
        <w:t xml:space="preserve">the application and listing </w:t>
      </w:r>
      <w:r w:rsidRPr="0CF10790" w:rsidR="11FB5B0F">
        <w:rPr>
          <w:rFonts w:eastAsia="Arial" w:cs="Calibri" w:cstheme="minorAscii"/>
          <w:sz w:val="24"/>
          <w:szCs w:val="24"/>
        </w:rPr>
        <w:t>marketplace</w:t>
      </w:r>
      <w:r w:rsidRPr="0CF10790" w:rsidR="4947A2A8">
        <w:rPr>
          <w:rFonts w:eastAsia="Arial" w:cs="Calibri" w:cstheme="minorAscii"/>
          <w:sz w:val="24"/>
          <w:szCs w:val="24"/>
        </w:rPr>
        <w:t>,</w:t>
      </w:r>
      <w:r w:rsidRPr="0CF10790" w:rsidR="5DAD0E7E">
        <w:rPr>
          <w:rFonts w:eastAsia="Arial" w:cs="Calibri" w:cstheme="minorAscii"/>
          <w:sz w:val="24"/>
          <w:szCs w:val="24"/>
        </w:rPr>
        <w:t xml:space="preserve"> </w:t>
      </w:r>
      <w:r w:rsidRPr="0CF10790" w:rsidR="48EADCD8">
        <w:rPr>
          <w:rFonts w:eastAsia="Arial" w:cs="Calibri" w:cstheme="minorAscii"/>
          <w:sz w:val="24"/>
          <w:szCs w:val="24"/>
        </w:rPr>
        <w:t>as generally outlined (but with changes to scope) in the memo</w:t>
      </w:r>
      <w:r w:rsidRPr="0CF10790" w:rsidR="499DC593">
        <w:rPr>
          <w:rFonts w:eastAsia="Arial" w:cs="Calibri" w:cstheme="minorAscii"/>
          <w:sz w:val="24"/>
          <w:szCs w:val="24"/>
        </w:rPr>
        <w:t xml:space="preserve"> provided in the meeting package.</w:t>
      </w:r>
    </w:p>
    <w:p w:rsidRPr="00716068" w:rsidR="00716068" w:rsidP="0CF10790" w:rsidRDefault="00716068" w14:paraId="7F94DE5E" w14:textId="621D948F">
      <w:pPr>
        <w:pStyle w:val="ListParagraph"/>
        <w:numPr>
          <w:ilvl w:val="0"/>
          <w:numId w:val="1"/>
        </w:numPr>
        <w:tabs>
          <w:tab w:val="clear" w:pos="2160"/>
          <w:tab w:val="num" w:pos="1440"/>
        </w:tabs>
        <w:spacing w:after="0" w:line="240" w:lineRule="auto"/>
        <w:ind w:left="1440" w:right="-20" w:hanging="720"/>
        <w:rPr>
          <w:rFonts w:eastAsia="Arial" w:cs="Calibri" w:cstheme="minorAscii"/>
          <w:spacing w:val="1"/>
          <w:sz w:val="24"/>
          <w:szCs w:val="24"/>
        </w:rPr>
      </w:pPr>
      <w:r w:rsidRPr="0CF10790" w:rsidR="499DC593">
        <w:rPr>
          <w:rFonts w:eastAsia="Arial" w:cs="Calibri" w:cstheme="minorAscii"/>
          <w:spacing w:val="1"/>
          <w:sz w:val="24"/>
          <w:szCs w:val="24"/>
        </w:rPr>
        <w:t xml:space="preserve">Jason addressed various </w:t>
      </w:r>
      <w:r w:rsidRPr="0CF10790" w:rsidR="1F1D2383">
        <w:rPr>
          <w:rFonts w:eastAsia="Arial" w:cs="Calibri" w:cstheme="minorAscii"/>
          <w:sz w:val="24"/>
          <w:szCs w:val="24"/>
        </w:rPr>
        <w:t>questions</w:t>
      </w:r>
      <w:r w:rsidRPr="0CF10790" w:rsidR="499DC593">
        <w:rPr>
          <w:rFonts w:eastAsia="Arial" w:cs="Calibri" w:cstheme="minorAscii"/>
          <w:sz w:val="24"/>
          <w:szCs w:val="24"/>
        </w:rPr>
        <w:t xml:space="preserve"> including whether funding would be sufficient to fund Phase 1</w:t>
      </w:r>
      <w:r w:rsidRPr="0CF10790" w:rsidR="008F0E0A">
        <w:rPr>
          <w:rFonts w:eastAsia="Arial" w:cs="Calibri" w:cstheme="minorAscii"/>
          <w:sz w:val="24"/>
          <w:szCs w:val="24"/>
        </w:rPr>
        <w:t xml:space="preserve"> (yes)</w:t>
      </w:r>
      <w:r w:rsidRPr="0CF10790" w:rsidR="499DC593">
        <w:rPr>
          <w:rFonts w:eastAsia="Arial" w:cs="Calibri" w:cstheme="minorAscii"/>
          <w:sz w:val="24"/>
          <w:szCs w:val="24"/>
        </w:rPr>
        <w:t xml:space="preserve">.  </w:t>
      </w:r>
      <w:r w:rsidRPr="0CF10790" w:rsidR="499DC593">
        <w:rPr>
          <w:rFonts w:eastAsia="Arial" w:cs="Calibri" w:cstheme="minorAscii"/>
          <w:sz w:val="24"/>
          <w:szCs w:val="24"/>
        </w:rPr>
        <w:t xml:space="preserve">He </w:t>
      </w:r>
      <w:r w:rsidRPr="0CF10790" w:rsidR="499DC593">
        <w:rPr>
          <w:rFonts w:eastAsia="Arial" w:cs="Calibri" w:cstheme="minorAscii"/>
          <w:sz w:val="24"/>
          <w:szCs w:val="24"/>
        </w:rPr>
        <w:t>indicated</w:t>
      </w:r>
      <w:r w:rsidRPr="0CF10790" w:rsidR="499DC593">
        <w:rPr>
          <w:rFonts w:eastAsia="Arial" w:cs="Calibri" w:cstheme="minorAscii"/>
          <w:sz w:val="24"/>
          <w:szCs w:val="24"/>
        </w:rPr>
        <w:t xml:space="preserve"> that Park City </w:t>
      </w:r>
      <w:r w:rsidRPr="0CF10790" w:rsidR="45E019E5">
        <w:rPr>
          <w:rFonts w:eastAsia="Arial" w:cs="Calibri" w:cstheme="minorAscii"/>
          <w:sz w:val="24"/>
          <w:szCs w:val="24"/>
        </w:rPr>
        <w:t>Municipal</w:t>
      </w:r>
      <w:r w:rsidRPr="0CF10790" w:rsidR="499DC593">
        <w:rPr>
          <w:rFonts w:eastAsia="Arial" w:cs="Calibri" w:cstheme="minorAscii"/>
          <w:sz w:val="24"/>
          <w:szCs w:val="24"/>
        </w:rPr>
        <w:t xml:space="preserve"> is considering interest in Phase </w:t>
      </w:r>
      <w:r w:rsidRPr="0CF10790" w:rsidR="57E807EF">
        <w:rPr>
          <w:rFonts w:eastAsia="Arial" w:cs="Calibri" w:cstheme="minorAscii"/>
          <w:sz w:val="24"/>
          <w:szCs w:val="24"/>
        </w:rPr>
        <w:t>2, which</w:t>
      </w:r>
      <w:r w:rsidRPr="0CF10790" w:rsidR="499DC593">
        <w:rPr>
          <w:rFonts w:eastAsia="Arial" w:cs="Calibri" w:cstheme="minorAscii"/>
          <w:sz w:val="24"/>
          <w:szCs w:val="24"/>
        </w:rPr>
        <w:t xml:space="preserve"> is </w:t>
      </w:r>
      <w:r w:rsidRPr="0CF10790" w:rsidR="715D0DFA">
        <w:rPr>
          <w:rFonts w:eastAsia="Arial" w:cs="Calibri" w:cstheme="minorAscii"/>
          <w:sz w:val="24"/>
          <w:szCs w:val="24"/>
        </w:rPr>
        <w:t>a “statistical</w:t>
      </w:r>
      <w:r w:rsidRPr="0CF10790" w:rsidR="008F0E0A">
        <w:rPr>
          <w:rFonts w:eastAsia="Arial" w:cs="Calibri" w:cstheme="minorAscii"/>
          <w:sz w:val="24"/>
          <w:szCs w:val="24"/>
        </w:rPr>
        <w:t xml:space="preserve"> </w:t>
      </w:r>
      <w:r w:rsidRPr="0CF10790" w:rsidR="45E019E5">
        <w:rPr>
          <w:rFonts w:eastAsia="Arial" w:cs="Calibri" w:cstheme="minorAscii"/>
          <w:sz w:val="24"/>
          <w:szCs w:val="24"/>
        </w:rPr>
        <w:t>aggregation</w:t>
      </w:r>
      <w:r w:rsidRPr="0CF10790" w:rsidR="008F0E0A">
        <w:rPr>
          <w:rFonts w:eastAsia="Arial" w:cs="Calibri" w:cstheme="minorAscii"/>
          <w:sz w:val="24"/>
          <w:szCs w:val="24"/>
        </w:rPr>
        <w:t xml:space="preserve"> layer for improved public engagement”.</w:t>
      </w:r>
    </w:p>
    <w:p w:rsidR="00716068" w:rsidP="00716068" w:rsidRDefault="00716068" w14:paraId="66DAFAB4" w14:textId="12F7219C">
      <w:pPr>
        <w:pStyle w:val="ListParagraph"/>
        <w:numPr>
          <w:ilvl w:val="0"/>
          <w:numId w:val="1"/>
        </w:numPr>
        <w:tabs>
          <w:tab w:val="clear" w:pos="2160"/>
          <w:tab w:val="num" w:pos="1440"/>
        </w:tabs>
        <w:spacing w:after="0" w:line="240" w:lineRule="auto"/>
        <w:ind w:left="1440" w:right="-20" w:hanging="720"/>
        <w:rPr/>
      </w:pPr>
      <w:r w:rsidRPr="0CF10790" w:rsidR="499DC593">
        <w:rPr>
          <w:rFonts w:eastAsia="Arial" w:cs="Calibri" w:cstheme="minorAscii"/>
          <w:spacing w:val="1"/>
          <w:sz w:val="24"/>
          <w:szCs w:val="24"/>
        </w:rPr>
        <w:t xml:space="preserve">George McEwan (State of Utah) </w:t>
      </w:r>
      <w:r w:rsidRPr="0CF10790" w:rsidR="45E019E5">
        <w:rPr>
          <w:rFonts w:eastAsia="Arial" w:cs="Calibri" w:cstheme="minorAscii"/>
          <w:spacing w:val="1"/>
          <w:sz w:val="24"/>
          <w:szCs w:val="24"/>
        </w:rPr>
        <w:t>discussed</w:t>
      </w:r>
      <w:r w:rsidRPr="0CF10790" w:rsidR="499DC593">
        <w:rPr>
          <w:rFonts w:eastAsia="Arial" w:cs="Calibri" w:cstheme="minorAscii"/>
          <w:spacing w:val="1"/>
          <w:sz w:val="24"/>
          <w:szCs w:val="24"/>
        </w:rPr>
        <w:t xml:space="preserve"> 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the </w:t>
      </w:r>
      <w:r w:rsidRPr="0CF10790" w:rsidR="499DC593">
        <w:rPr>
          <w:rFonts w:eastAsia="Arial" w:cs="Calibri" w:cstheme="minorAscii"/>
          <w:spacing w:val="1"/>
          <w:sz w:val="24"/>
          <w:szCs w:val="24"/>
        </w:rPr>
        <w:t>S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tate of </w:t>
      </w:r>
      <w:r w:rsidRPr="0CF10790" w:rsidR="499DC593">
        <w:rPr>
          <w:rFonts w:eastAsia="Arial" w:cs="Calibri" w:cstheme="minorAscii"/>
          <w:spacing w:val="1"/>
          <w:sz w:val="24"/>
          <w:szCs w:val="24"/>
        </w:rPr>
        <w:t>U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>tah’</w:t>
      </w:r>
      <w:r w:rsidRPr="0CF10790" w:rsidR="4947A2A8">
        <w:rPr>
          <w:rFonts w:eastAsia="Arial" w:cs="Calibri" w:cstheme="minorAscii"/>
          <w:spacing w:val="1"/>
          <w:sz w:val="24"/>
          <w:szCs w:val="24"/>
        </w:rPr>
        <w:t>s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 work on State Endorsed Digital Identify </w:t>
      </w:r>
      <w:r w:rsidRPr="0CF10790" w:rsidR="499DC593">
        <w:rPr>
          <w:rFonts w:eastAsia="Arial" w:cs="Calibri" w:cstheme="minorAscii"/>
          <w:spacing w:val="1"/>
          <w:sz w:val="24"/>
          <w:szCs w:val="24"/>
        </w:rPr>
        <w:t xml:space="preserve">(SETI) as a framework for improving government service delivery, identity verification, privacy, and fraud prevention. He explained Utah’s legislative approach, the concept of individual ownership of identity, and the need for a state-endorsed digital identity that can </w:t>
      </w:r>
      <w:r w:rsidRPr="0CF10790" w:rsidR="499DC593">
        <w:rPr>
          <w:rFonts w:eastAsia="Arial" w:cs="Calibri" w:cstheme="minorAscii"/>
          <w:sz w:val="24"/>
          <w:szCs w:val="24"/>
        </w:rPr>
        <w:t>operate</w:t>
      </w:r>
      <w:r w:rsidRPr="0CF10790" w:rsidR="499DC593">
        <w:rPr>
          <w:rFonts w:eastAsia="Arial" w:cs="Calibri" w:cstheme="minorAscii"/>
          <w:sz w:val="24"/>
          <w:szCs w:val="24"/>
        </w:rPr>
        <w:t xml:space="preserve"> across jurisdictions</w:t>
      </w:r>
      <w:r w:rsidRPr="0CF10790" w:rsidR="499DC593">
        <w:rPr>
          <w:rFonts w:eastAsia="Arial" w:cs="Calibri" w:cstheme="minorAscii"/>
          <w:sz w:val="24"/>
          <w:szCs w:val="24"/>
        </w:rPr>
        <w:t xml:space="preserve">.  </w:t>
      </w:r>
      <w:r w:rsidRPr="0CF10790" w:rsidR="499DC593">
        <w:rPr>
          <w:rFonts w:eastAsia="Arial" w:cs="Calibri" w:cstheme="minorAscii"/>
          <w:sz w:val="24"/>
          <w:szCs w:val="24"/>
        </w:rPr>
        <w:t>This is not part of Phase</w:t>
      </w:r>
      <w:r w:rsidR="499DC593">
        <w:rPr/>
        <w:t xml:space="preserve"> </w:t>
      </w:r>
      <w:r w:rsidR="5E3F3381">
        <w:rPr/>
        <w:t>1,</w:t>
      </w:r>
      <w:r w:rsidR="008F0E0A">
        <w:rPr/>
        <w:t xml:space="preserve"> but Phase 3 outlined in the roadmap</w:t>
      </w:r>
      <w:r w:rsidR="4947A2A8">
        <w:rPr/>
        <w:t xml:space="preserve"> in the memo in the meeting package.</w:t>
      </w:r>
      <w:r w:rsidR="008F0E0A">
        <w:rPr/>
        <w:t xml:space="preserve"> </w:t>
      </w:r>
    </w:p>
    <w:p w:rsidRPr="00A96427" w:rsidR="00A96427" w:rsidP="00A96427" w:rsidRDefault="00A96427" w14:paraId="4F851009" w14:textId="77777777">
      <w:pPr>
        <w:tabs>
          <w:tab w:val="left" w:pos="1340"/>
          <w:tab w:val="num" w:pos="14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</w:p>
    <w:p w:rsidRPr="00165951" w:rsidR="008932E8" w:rsidP="00F14350" w:rsidRDefault="00A96427" w14:paraId="71CA9FA1" w14:textId="3A82A226">
      <w:pPr>
        <w:tabs>
          <w:tab w:val="left" w:pos="1340"/>
        </w:tabs>
        <w:spacing w:after="0" w:line="240" w:lineRule="auto"/>
        <w:ind w:left="720" w:right="-20"/>
        <w:rPr>
          <w:rFonts w:eastAsia="Arial" w:cstheme="minorHAnsi"/>
          <w:i/>
          <w:iCs/>
          <w:spacing w:val="1"/>
          <w:sz w:val="24"/>
          <w:szCs w:val="24"/>
        </w:rPr>
      </w:pPr>
      <w:r w:rsidRPr="00165951">
        <w:rPr>
          <w:rFonts w:eastAsia="Arial" w:cstheme="minorHAnsi"/>
          <w:i/>
          <w:iCs/>
          <w:spacing w:val="1"/>
          <w:sz w:val="24"/>
          <w:szCs w:val="24"/>
        </w:rPr>
        <w:t xml:space="preserve">Motion to allocate </w:t>
      </w:r>
      <w:r w:rsidRPr="00165951" w:rsidR="00716068">
        <w:rPr>
          <w:rFonts w:eastAsia="Arial" w:cstheme="minorHAnsi"/>
          <w:i/>
          <w:iCs/>
          <w:spacing w:val="1"/>
          <w:sz w:val="24"/>
          <w:szCs w:val="24"/>
        </w:rPr>
        <w:t>$</w:t>
      </w:r>
      <w:r w:rsidRPr="00165951">
        <w:rPr>
          <w:rFonts w:eastAsia="Arial" w:cstheme="minorHAnsi"/>
          <w:i/>
          <w:iCs/>
          <w:spacing w:val="1"/>
          <w:sz w:val="24"/>
          <w:szCs w:val="24"/>
        </w:rPr>
        <w:t xml:space="preserve">25,000 for ODH Phase 1 project to MLCHT based on conditions: </w:t>
      </w:r>
    </w:p>
    <w:p w:rsidRPr="00643093" w:rsidR="00A96427" w:rsidP="00F14350" w:rsidRDefault="00A96427" w14:paraId="00FCC8F9" w14:textId="63FA3E4F">
      <w:pPr>
        <w:pStyle w:val="ListParagraph"/>
        <w:numPr>
          <w:ilvl w:val="0"/>
          <w:numId w:val="26"/>
        </w:numPr>
        <w:tabs>
          <w:tab w:val="left" w:pos="1340"/>
        </w:tabs>
        <w:spacing w:after="0" w:line="240" w:lineRule="auto"/>
        <w:ind w:left="1440" w:right="-20"/>
        <w:rPr>
          <w:rFonts w:eastAsia="Arial" w:cstheme="minorHAnsi"/>
          <w:spacing w:val="1"/>
          <w:sz w:val="24"/>
          <w:szCs w:val="24"/>
        </w:rPr>
      </w:pPr>
      <w:r w:rsidRPr="00643093">
        <w:rPr>
          <w:rFonts w:eastAsia="Arial" w:cstheme="minorHAnsi"/>
          <w:spacing w:val="1"/>
          <w:sz w:val="24"/>
          <w:szCs w:val="24"/>
        </w:rPr>
        <w:t>SCHA/SC review of ML</w:t>
      </w:r>
      <w:r w:rsidRPr="00643093" w:rsidR="00F14350">
        <w:rPr>
          <w:rFonts w:eastAsia="Arial" w:cstheme="minorHAnsi"/>
          <w:spacing w:val="1"/>
          <w:sz w:val="24"/>
          <w:szCs w:val="24"/>
        </w:rPr>
        <w:t>CHT</w:t>
      </w:r>
      <w:r w:rsidRPr="00643093">
        <w:rPr>
          <w:rFonts w:eastAsia="Arial" w:cstheme="minorHAnsi"/>
          <w:spacing w:val="1"/>
          <w:sz w:val="24"/>
          <w:szCs w:val="24"/>
        </w:rPr>
        <w:t xml:space="preserve">/ODH agreement </w:t>
      </w:r>
    </w:p>
    <w:p w:rsidRPr="00643093" w:rsidR="00A96427" w:rsidP="00F14350" w:rsidRDefault="00A96427" w14:paraId="32E49157" w14:textId="72A70388">
      <w:pPr>
        <w:pStyle w:val="ListParagraph"/>
        <w:numPr>
          <w:ilvl w:val="0"/>
          <w:numId w:val="26"/>
        </w:numPr>
        <w:tabs>
          <w:tab w:val="left" w:pos="1340"/>
        </w:tabs>
        <w:spacing w:after="0" w:line="240" w:lineRule="auto"/>
        <w:ind w:left="1440" w:right="-20"/>
        <w:rPr>
          <w:rFonts w:eastAsia="Arial" w:cstheme="minorHAnsi"/>
          <w:spacing w:val="1"/>
          <w:sz w:val="24"/>
          <w:szCs w:val="24"/>
        </w:rPr>
      </w:pPr>
      <w:r w:rsidRPr="00643093">
        <w:rPr>
          <w:rFonts w:eastAsia="Arial" w:cstheme="minorHAnsi"/>
          <w:spacing w:val="1"/>
          <w:sz w:val="24"/>
          <w:szCs w:val="24"/>
        </w:rPr>
        <w:t>Agreement for SCHA/</w:t>
      </w:r>
      <w:r w:rsidRPr="00643093" w:rsidR="00F14350">
        <w:rPr>
          <w:rFonts w:eastAsia="Arial" w:cstheme="minorHAnsi"/>
          <w:spacing w:val="1"/>
          <w:sz w:val="24"/>
          <w:szCs w:val="24"/>
        </w:rPr>
        <w:t>MLCHT</w:t>
      </w:r>
      <w:r w:rsidRPr="00643093">
        <w:rPr>
          <w:rFonts w:eastAsia="Arial" w:cstheme="minorHAnsi"/>
          <w:spacing w:val="1"/>
          <w:sz w:val="24"/>
          <w:szCs w:val="24"/>
        </w:rPr>
        <w:t xml:space="preserve"> grant of funds</w:t>
      </w:r>
    </w:p>
    <w:p w:rsidR="00A96427" w:rsidP="0CF10790" w:rsidRDefault="00A96427" w14:paraId="55BE0B7D" w14:textId="5891E052">
      <w:pPr>
        <w:pStyle w:val="ListParagraph"/>
        <w:numPr>
          <w:ilvl w:val="0"/>
          <w:numId w:val="26"/>
        </w:numPr>
        <w:tabs>
          <w:tab w:val="left" w:pos="1340"/>
        </w:tabs>
        <w:spacing w:after="0" w:line="240" w:lineRule="auto"/>
        <w:ind w:left="1440" w:right="-20"/>
        <w:rPr>
          <w:rFonts w:eastAsia="Arial" w:cs="Calibri" w:cstheme="minorAscii"/>
          <w:spacing w:val="1"/>
          <w:sz w:val="24"/>
          <w:szCs w:val="24"/>
        </w:rPr>
      </w:pPr>
      <w:r w:rsidRPr="0CF10790" w:rsidR="48EADCD8">
        <w:rPr>
          <w:rFonts w:eastAsia="Arial" w:cs="Calibri" w:cstheme="minorAscii"/>
          <w:spacing w:val="1"/>
          <w:sz w:val="24"/>
          <w:szCs w:val="24"/>
        </w:rPr>
        <w:t>ML</w:t>
      </w:r>
      <w:r w:rsidRPr="0CF10790" w:rsidR="5DAD0E7E">
        <w:rPr>
          <w:rFonts w:eastAsia="Arial" w:cs="Calibri" w:cstheme="minorAscii"/>
          <w:spacing w:val="1"/>
          <w:sz w:val="24"/>
          <w:szCs w:val="24"/>
        </w:rPr>
        <w:t>CHT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/ODH comes back in 6 months with </w:t>
      </w:r>
      <w:r w:rsidRPr="0CF10790" w:rsidR="73E22D4C">
        <w:rPr>
          <w:rFonts w:eastAsia="Arial" w:cs="Calibri" w:cstheme="minorAscii"/>
          <w:sz w:val="24"/>
          <w:szCs w:val="24"/>
        </w:rPr>
        <w:t>a business</w:t>
      </w:r>
      <w:r w:rsidRPr="0CF10790" w:rsidR="48EADCD8">
        <w:rPr>
          <w:rFonts w:eastAsia="Arial" w:cs="Calibri" w:cstheme="minorAscii"/>
          <w:sz w:val="24"/>
          <w:szCs w:val="24"/>
        </w:rPr>
        <w:t xml:space="preserve"> plan update.</w:t>
      </w:r>
    </w:p>
    <w:p w:rsidRPr="00643093" w:rsidR="00643093" w:rsidP="00643093" w:rsidRDefault="00643093" w14:paraId="6DF207AD" w14:textId="726FAE4C">
      <w:pPr>
        <w:tabs>
          <w:tab w:val="left" w:pos="1340"/>
        </w:tabs>
        <w:spacing w:after="0" w:line="240" w:lineRule="auto"/>
        <w:ind w:left="1080" w:right="-20"/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>(Note staff during the meeting said four conditions, but one was inclusion of SC legal review which is part of #1 above)</w:t>
      </w:r>
    </w:p>
    <w:p w:rsidRPr="00A96427" w:rsidR="00A96427" w:rsidP="00165951" w:rsidRDefault="00A96427" w14:paraId="1BE6BD72" w14:textId="235E80A5">
      <w:pPr>
        <w:widowControl/>
        <w:numPr>
          <w:ilvl w:val="0"/>
          <w:numId w:val="1"/>
        </w:numPr>
        <w:tabs>
          <w:tab w:val="clear" w:pos="2160"/>
        </w:tabs>
        <w:spacing w:after="0" w:line="278" w:lineRule="auto"/>
        <w:ind w:left="1170" w:firstLine="0"/>
        <w:rPr>
          <w:rFonts w:cstheme="minorHAnsi"/>
          <w:sz w:val="24"/>
          <w:szCs w:val="24"/>
        </w:rPr>
      </w:pPr>
      <w:r w:rsidRPr="00A96427">
        <w:rPr>
          <w:rFonts w:cstheme="minorHAnsi"/>
          <w:sz w:val="24"/>
          <w:szCs w:val="24"/>
        </w:rPr>
        <w:t xml:space="preserve">Motion:  Joan Meixner </w:t>
      </w:r>
    </w:p>
    <w:p w:rsidRPr="00A96427" w:rsidR="00A96427" w:rsidP="00165951" w:rsidRDefault="00A96427" w14:paraId="7DFE7628" w14:textId="471FA944">
      <w:pPr>
        <w:widowControl/>
        <w:numPr>
          <w:ilvl w:val="0"/>
          <w:numId w:val="1"/>
        </w:numPr>
        <w:tabs>
          <w:tab w:val="clear" w:pos="2160"/>
        </w:tabs>
        <w:spacing w:after="0" w:line="278" w:lineRule="auto"/>
        <w:ind w:left="1170" w:firstLine="0"/>
        <w:rPr>
          <w:rFonts w:cstheme="minorHAnsi"/>
          <w:sz w:val="24"/>
          <w:szCs w:val="24"/>
        </w:rPr>
      </w:pPr>
      <w:r w:rsidRPr="00A96427">
        <w:rPr>
          <w:rFonts w:cstheme="minorHAnsi"/>
          <w:sz w:val="24"/>
          <w:szCs w:val="24"/>
        </w:rPr>
        <w:t xml:space="preserve">Second: Rich Sontag </w:t>
      </w:r>
    </w:p>
    <w:p w:rsidRPr="00A96427" w:rsidR="00A96427" w:rsidP="00165951" w:rsidRDefault="00A96427" w14:paraId="2607E221" w14:textId="77777777">
      <w:pPr>
        <w:widowControl/>
        <w:tabs>
          <w:tab w:val="left" w:pos="540"/>
        </w:tabs>
        <w:spacing w:after="0" w:line="278" w:lineRule="auto"/>
        <w:ind w:left="720" w:firstLine="360"/>
        <w:rPr>
          <w:rFonts w:cstheme="minorHAnsi"/>
          <w:i/>
          <w:iCs/>
          <w:sz w:val="24"/>
          <w:szCs w:val="24"/>
        </w:rPr>
      </w:pPr>
      <w:r w:rsidRPr="00A96427">
        <w:rPr>
          <w:rFonts w:cstheme="minorHAnsi"/>
          <w:sz w:val="24"/>
          <w:szCs w:val="24"/>
        </w:rPr>
        <w:t xml:space="preserve">All approved                             </w:t>
      </w:r>
    </w:p>
    <w:p w:rsidR="008932E8" w:rsidP="008932E8" w:rsidRDefault="008932E8" w14:paraId="7C1E563F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</w:p>
    <w:p w:rsidR="008932E8" w:rsidP="008932E8" w:rsidRDefault="008932E8" w14:paraId="77CC7D3B" w14:textId="31A1BE42">
      <w:pPr>
        <w:pStyle w:val="ListParagraph"/>
        <w:numPr>
          <w:ilvl w:val="0"/>
          <w:numId w:val="24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8932E8">
        <w:rPr>
          <w:rFonts w:eastAsia="Arial" w:cstheme="minorHAnsi"/>
          <w:b/>
          <w:bCs/>
          <w:spacing w:val="1"/>
          <w:sz w:val="24"/>
          <w:szCs w:val="24"/>
        </w:rPr>
        <w:t>Presentation providing updates regarding Summit County Housing Authority mission and programs. Possible discussion.</w:t>
      </w:r>
      <w:r w:rsidR="00A96427">
        <w:rPr>
          <w:rFonts w:eastAsia="Arial" w:cstheme="minorHAnsi"/>
          <w:b/>
          <w:bCs/>
          <w:spacing w:val="1"/>
          <w:sz w:val="24"/>
          <w:szCs w:val="24"/>
        </w:rPr>
        <w:t xml:space="preserve"> (2:22 pm)</w:t>
      </w:r>
    </w:p>
    <w:p w:rsidR="008932E8" w:rsidP="008932E8" w:rsidRDefault="008932E8" w14:paraId="627262B5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</w:p>
    <w:p w:rsidRPr="0071020C" w:rsidR="008932E8" w:rsidP="00F14350" w:rsidRDefault="00A96427" w14:paraId="0F5E4B62" w14:textId="2CF72AA6">
      <w:pPr>
        <w:tabs>
          <w:tab w:val="left" w:pos="1340"/>
        </w:tabs>
        <w:spacing w:after="0" w:line="240" w:lineRule="auto"/>
        <w:ind w:left="720" w:right="-20"/>
        <w:rPr>
          <w:rFonts w:eastAsia="Arial" w:cstheme="minorHAnsi"/>
          <w:spacing w:val="1"/>
          <w:sz w:val="24"/>
          <w:szCs w:val="24"/>
        </w:rPr>
      </w:pPr>
      <w:r w:rsidRPr="0071020C">
        <w:rPr>
          <w:rFonts w:eastAsia="Arial" w:cstheme="minorHAnsi"/>
          <w:spacing w:val="1"/>
          <w:sz w:val="24"/>
          <w:szCs w:val="24"/>
        </w:rPr>
        <w:t>Maddy presented review of current programs</w:t>
      </w:r>
    </w:p>
    <w:p w:rsidRPr="0071020C" w:rsidR="008932E8" w:rsidP="00F14350" w:rsidRDefault="008932E8" w14:paraId="265F1EFC" w14:textId="77777777">
      <w:pPr>
        <w:tabs>
          <w:tab w:val="left" w:pos="1340"/>
        </w:tabs>
        <w:spacing w:after="0" w:line="240" w:lineRule="auto"/>
        <w:ind w:left="720" w:right="-20"/>
        <w:rPr>
          <w:rFonts w:eastAsia="Arial" w:cstheme="minorHAnsi"/>
          <w:spacing w:val="1"/>
          <w:sz w:val="24"/>
          <w:szCs w:val="24"/>
        </w:rPr>
      </w:pPr>
    </w:p>
    <w:p w:rsidRPr="0071020C" w:rsidR="008932E8" w:rsidP="0CF10790" w:rsidRDefault="00A96427" w14:paraId="0ADAEF41" w14:textId="2E7DA084">
      <w:pPr>
        <w:pStyle w:val="ListParagraph"/>
        <w:numPr>
          <w:ilvl w:val="0"/>
          <w:numId w:val="27"/>
        </w:numPr>
        <w:spacing w:after="0" w:line="240" w:lineRule="auto"/>
        <w:ind w:left="1440" w:right="-20"/>
        <w:rPr>
          <w:rFonts w:eastAsia="Arial" w:cs="Calibri" w:cstheme="minorAscii"/>
          <w:spacing w:val="1"/>
          <w:sz w:val="24"/>
          <w:szCs w:val="24"/>
        </w:rPr>
      </w:pP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Confirmed dates for remaining meetings for </w:t>
      </w:r>
      <w:r w:rsidRPr="0CF10790" w:rsidR="1AD3CCC8">
        <w:rPr>
          <w:rFonts w:eastAsia="Arial" w:cs="Calibri" w:cstheme="minorAscii"/>
          <w:sz w:val="24"/>
          <w:szCs w:val="24"/>
        </w:rPr>
        <w:t>the year</w:t>
      </w:r>
      <w:r w:rsidRPr="0CF10790" w:rsidR="48EADCD8">
        <w:rPr>
          <w:rFonts w:eastAsia="Arial" w:cs="Calibri" w:cstheme="minorAscii"/>
          <w:sz w:val="24"/>
          <w:szCs w:val="24"/>
        </w:rPr>
        <w:t>.</w:t>
      </w:r>
    </w:p>
    <w:p w:rsidRPr="0071020C" w:rsidR="00A96427" w:rsidP="0CF10790" w:rsidRDefault="00A96427" w14:paraId="6F20434C" w14:textId="3F9453E2">
      <w:pPr>
        <w:pStyle w:val="ListParagraph"/>
        <w:numPr>
          <w:ilvl w:val="0"/>
          <w:numId w:val="27"/>
        </w:numPr>
        <w:spacing w:after="0" w:line="240" w:lineRule="auto"/>
        <w:ind w:left="1440" w:right="-20"/>
        <w:rPr>
          <w:rFonts w:eastAsia="Arial" w:cs="Calibri" w:cstheme="minorAscii"/>
          <w:spacing w:val="1"/>
          <w:sz w:val="24"/>
          <w:szCs w:val="24"/>
        </w:rPr>
      </w:pP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Discussed Summit County </w:t>
      </w:r>
      <w:r w:rsidRPr="0CF10790" w:rsidR="40094AAF">
        <w:rPr>
          <w:rFonts w:eastAsia="Arial" w:cs="Calibri" w:cstheme="minorAscii"/>
          <w:spacing w:val="1"/>
          <w:sz w:val="24"/>
          <w:szCs w:val="24"/>
        </w:rPr>
        <w:t>Council’s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 Housing </w:t>
      </w:r>
      <w:r w:rsidRPr="0CF10790" w:rsidR="499DC593">
        <w:rPr>
          <w:rFonts w:eastAsia="Arial" w:cs="Calibri" w:cstheme="minorAscii"/>
          <w:spacing w:val="1"/>
          <w:sz w:val="24"/>
          <w:szCs w:val="24"/>
        </w:rPr>
        <w:t>S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>ummit on 10.6.2026</w:t>
      </w:r>
      <w:r w:rsidRPr="0CF10790" w:rsidR="499DC593">
        <w:rPr>
          <w:rFonts w:eastAsia="Arial" w:cs="Calibri" w:cstheme="minorAscii"/>
          <w:spacing w:val="1"/>
          <w:sz w:val="24"/>
          <w:szCs w:val="24"/>
        </w:rPr>
        <w:t>;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 SCHA </w:t>
      </w:r>
      <w:r w:rsidRPr="0CF10790" w:rsidR="499DC593">
        <w:rPr>
          <w:rFonts w:eastAsia="Arial" w:cs="Calibri" w:cstheme="minorAscii"/>
          <w:spacing w:val="1"/>
          <w:sz w:val="24"/>
          <w:szCs w:val="24"/>
        </w:rPr>
        <w:t xml:space="preserve">commissioners are 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>invited to attend</w:t>
      </w:r>
      <w:r w:rsidRPr="0CF10790" w:rsidR="499DC593">
        <w:rPr>
          <w:rFonts w:eastAsia="Arial" w:cs="Calibri" w:cstheme="minorAscii"/>
          <w:spacing w:val="1"/>
          <w:sz w:val="24"/>
          <w:szCs w:val="24"/>
        </w:rPr>
        <w:t xml:space="preserve"> but </w:t>
      </w:r>
      <w:r w:rsidRPr="0CF10790" w:rsidR="499DC593">
        <w:rPr>
          <w:rFonts w:eastAsia="Arial" w:cs="Calibri" w:cstheme="minorAscii"/>
          <w:sz w:val="24"/>
          <w:szCs w:val="24"/>
        </w:rPr>
        <w:t>don’t</w:t>
      </w:r>
      <w:r w:rsidRPr="0CF10790" w:rsidR="499DC593">
        <w:rPr>
          <w:rFonts w:eastAsia="Arial" w:cs="Calibri" w:cstheme="minorAscii"/>
          <w:sz w:val="24"/>
          <w:szCs w:val="24"/>
        </w:rPr>
        <w:t xml:space="preserve"> have a direct role</w:t>
      </w:r>
      <w:r w:rsidRPr="0CF10790" w:rsidR="499DC593">
        <w:rPr>
          <w:rFonts w:eastAsia="Arial" w:cs="Calibri" w:cstheme="minorAscii"/>
          <w:sz w:val="24"/>
          <w:szCs w:val="24"/>
        </w:rPr>
        <w:t>.</w:t>
      </w:r>
      <w:r w:rsidRPr="0CF10790" w:rsidR="0B2761FB">
        <w:rPr>
          <w:rFonts w:eastAsia="Arial" w:cs="Calibri" w:cstheme="minorAscii"/>
          <w:spacing w:val="1"/>
          <w:sz w:val="24"/>
          <w:szCs w:val="24"/>
        </w:rPr>
        <w:t xml:space="preserve">  </w:t>
      </w:r>
      <w:r w:rsidRPr="0CF10790" w:rsidR="0B2761FB">
        <w:rPr>
          <w:rFonts w:eastAsia="Arial" w:cs="Calibri" w:cstheme="minorAscii"/>
          <w:sz w:val="24"/>
          <w:szCs w:val="24"/>
        </w:rPr>
        <w:t xml:space="preserve">To discuss data and information updates </w:t>
      </w:r>
      <w:r w:rsidRPr="0CF10790" w:rsidR="36541FA7">
        <w:rPr>
          <w:rFonts w:eastAsia="Arial" w:cs="Calibri" w:cstheme="minorAscii"/>
          <w:sz w:val="24"/>
          <w:szCs w:val="24"/>
        </w:rPr>
        <w:t>Statewide</w:t>
      </w:r>
      <w:r w:rsidRPr="0CF10790" w:rsidR="0B2761FB">
        <w:rPr>
          <w:rFonts w:eastAsia="Arial" w:cs="Calibri" w:cstheme="minorAscii"/>
          <w:sz w:val="24"/>
          <w:szCs w:val="24"/>
        </w:rPr>
        <w:t xml:space="preserve"> and local, definition of terms and set up next steps. </w:t>
      </w:r>
    </w:p>
    <w:p w:rsidRPr="0071020C" w:rsidR="00A96427" w:rsidP="00165951" w:rsidRDefault="00A96427" w14:paraId="0D201411" w14:textId="5A9BD707">
      <w:pPr>
        <w:pStyle w:val="ListParagraph"/>
        <w:numPr>
          <w:ilvl w:val="0"/>
          <w:numId w:val="27"/>
        </w:numPr>
        <w:spacing w:after="0" w:line="240" w:lineRule="auto"/>
        <w:ind w:left="1440" w:right="-20"/>
        <w:rPr>
          <w:rFonts w:eastAsia="Arial" w:cstheme="minorHAnsi"/>
          <w:spacing w:val="1"/>
          <w:sz w:val="24"/>
          <w:szCs w:val="24"/>
        </w:rPr>
      </w:pPr>
      <w:r w:rsidRPr="0071020C">
        <w:rPr>
          <w:rFonts w:eastAsia="Arial" w:cstheme="minorHAnsi"/>
          <w:spacing w:val="1"/>
          <w:sz w:val="24"/>
          <w:szCs w:val="24"/>
        </w:rPr>
        <w:t xml:space="preserve">October 3 event at PEAK building – TACO about Kimball </w:t>
      </w:r>
      <w:r w:rsidRPr="0071020C" w:rsidR="0071020C">
        <w:rPr>
          <w:rFonts w:eastAsia="Arial" w:cstheme="minorHAnsi"/>
          <w:spacing w:val="1"/>
          <w:sz w:val="24"/>
          <w:szCs w:val="24"/>
        </w:rPr>
        <w:t>Junction</w:t>
      </w:r>
      <w:r w:rsidRPr="0071020C">
        <w:rPr>
          <w:rFonts w:eastAsia="Arial" w:cstheme="minorHAnsi"/>
          <w:spacing w:val="1"/>
          <w:sz w:val="24"/>
          <w:szCs w:val="24"/>
        </w:rPr>
        <w:t xml:space="preserve">, SCHA will be </w:t>
      </w:r>
      <w:r w:rsidRPr="0071020C">
        <w:rPr>
          <w:rFonts w:eastAsia="Arial" w:cstheme="minorHAnsi"/>
          <w:spacing w:val="1"/>
          <w:sz w:val="24"/>
          <w:szCs w:val="24"/>
        </w:rPr>
        <w:lastRenderedPageBreak/>
        <w:t xml:space="preserve">tabling </w:t>
      </w:r>
      <w:r w:rsidR="00716068">
        <w:rPr>
          <w:rFonts w:eastAsia="Arial" w:cstheme="minorHAnsi"/>
          <w:spacing w:val="1"/>
          <w:sz w:val="24"/>
          <w:szCs w:val="24"/>
        </w:rPr>
        <w:t xml:space="preserve">along with other entities. </w:t>
      </w:r>
    </w:p>
    <w:p w:rsidRPr="0071020C" w:rsidR="00A96427" w:rsidP="00165951" w:rsidRDefault="00A96427" w14:paraId="40DB3FCA" w14:textId="36C6AD21">
      <w:pPr>
        <w:pStyle w:val="ListParagraph"/>
        <w:numPr>
          <w:ilvl w:val="0"/>
          <w:numId w:val="27"/>
        </w:numPr>
        <w:spacing w:after="0" w:line="240" w:lineRule="auto"/>
        <w:ind w:left="1440" w:right="-20"/>
        <w:rPr>
          <w:rFonts w:eastAsia="Arial" w:cstheme="minorHAnsi"/>
          <w:spacing w:val="1"/>
          <w:sz w:val="24"/>
          <w:szCs w:val="24"/>
        </w:rPr>
      </w:pPr>
      <w:r w:rsidRPr="0071020C">
        <w:rPr>
          <w:rFonts w:eastAsia="Arial" w:cstheme="minorHAnsi"/>
          <w:spacing w:val="1"/>
          <w:sz w:val="24"/>
          <w:szCs w:val="24"/>
        </w:rPr>
        <w:t xml:space="preserve">Emergency Rental </w:t>
      </w:r>
      <w:r w:rsidRPr="0071020C" w:rsidR="0071020C">
        <w:rPr>
          <w:rFonts w:eastAsia="Arial" w:cstheme="minorHAnsi"/>
          <w:spacing w:val="1"/>
          <w:sz w:val="24"/>
          <w:szCs w:val="24"/>
        </w:rPr>
        <w:t>Assistance</w:t>
      </w:r>
      <w:r w:rsidRPr="0071020C">
        <w:rPr>
          <w:rFonts w:eastAsia="Arial" w:cstheme="minorHAnsi"/>
          <w:spacing w:val="1"/>
          <w:sz w:val="24"/>
          <w:szCs w:val="24"/>
        </w:rPr>
        <w:t xml:space="preserve"> funding released </w:t>
      </w:r>
      <w:r w:rsidR="00F14350">
        <w:rPr>
          <w:rFonts w:eastAsia="Arial" w:cstheme="minorHAnsi"/>
          <w:spacing w:val="1"/>
          <w:sz w:val="24"/>
          <w:szCs w:val="24"/>
        </w:rPr>
        <w:t xml:space="preserve">to approved grantees </w:t>
      </w:r>
      <w:r w:rsidRPr="0071020C">
        <w:rPr>
          <w:rFonts w:eastAsia="Arial" w:cstheme="minorHAnsi"/>
          <w:spacing w:val="1"/>
          <w:sz w:val="24"/>
          <w:szCs w:val="24"/>
        </w:rPr>
        <w:t>on 9.11.2026, working on getting word out</w:t>
      </w:r>
      <w:r w:rsidR="00716068">
        <w:rPr>
          <w:rFonts w:eastAsia="Arial" w:cstheme="minorHAnsi"/>
          <w:spacing w:val="1"/>
          <w:sz w:val="24"/>
          <w:szCs w:val="24"/>
        </w:rPr>
        <w:t xml:space="preserve"> through press release. </w:t>
      </w:r>
    </w:p>
    <w:p w:rsidR="00A96427" w:rsidP="0CF10790" w:rsidRDefault="00A96427" w14:paraId="3E0D20E5" w14:textId="3C914D03">
      <w:pPr>
        <w:pStyle w:val="ListParagraph"/>
        <w:numPr>
          <w:ilvl w:val="0"/>
          <w:numId w:val="27"/>
        </w:numPr>
        <w:spacing w:after="0" w:line="240" w:lineRule="auto"/>
        <w:ind w:left="1440" w:right="-20"/>
        <w:rPr>
          <w:rFonts w:eastAsia="Arial" w:cs="Calibri" w:cstheme="minorAscii"/>
          <w:spacing w:val="1"/>
          <w:sz w:val="24"/>
          <w:szCs w:val="24"/>
        </w:rPr>
      </w:pP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ADU </w:t>
      </w:r>
      <w:r w:rsidRPr="0CF10790" w:rsidR="40094AAF">
        <w:rPr>
          <w:rFonts w:eastAsia="Arial" w:cs="Calibri" w:cstheme="minorAscii"/>
          <w:spacing w:val="1"/>
          <w:sz w:val="24"/>
          <w:szCs w:val="24"/>
        </w:rPr>
        <w:t>design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 contract awarded, looking for people to be on committee through winter of </w:t>
      </w:r>
      <w:r w:rsidRPr="0CF10790" w:rsidR="499DC593">
        <w:rPr>
          <w:rFonts w:eastAsia="Arial" w:cs="Calibri" w:cstheme="minorAscii"/>
          <w:spacing w:val="1"/>
          <w:sz w:val="24"/>
          <w:szCs w:val="24"/>
        </w:rPr>
        <w:t xml:space="preserve">next year to work on design </w:t>
      </w:r>
      <w:r w:rsidRPr="0CF10790" w:rsidR="008F0E0A">
        <w:rPr>
          <w:rFonts w:eastAsia="Arial" w:cs="Calibri" w:cstheme="minorAscii"/>
          <w:spacing w:val="1"/>
          <w:sz w:val="24"/>
          <w:szCs w:val="24"/>
        </w:rPr>
        <w:t>and</w:t>
      </w:r>
      <w:r w:rsidRPr="0CF10790" w:rsidR="499DC593">
        <w:rPr>
          <w:rFonts w:eastAsia="Arial" w:cs="Calibri" w:cstheme="minorAscii"/>
          <w:spacing w:val="1"/>
          <w:sz w:val="24"/>
          <w:szCs w:val="24"/>
        </w:rPr>
        <w:t xml:space="preserve"> how to communicate with </w:t>
      </w:r>
      <w:r w:rsidRPr="0CF10790" w:rsidR="2DF7B001">
        <w:rPr>
          <w:rFonts w:eastAsia="Arial" w:cs="Calibri" w:cstheme="minorAscii"/>
          <w:spacing w:val="1"/>
          <w:sz w:val="24"/>
          <w:szCs w:val="24"/>
        </w:rPr>
        <w:t>the community</w:t>
      </w:r>
      <w:r w:rsidRPr="0CF10790" w:rsidR="48EADCD8">
        <w:rPr>
          <w:rFonts w:eastAsia="Arial" w:cs="Calibri" w:cstheme="minorAscii"/>
          <w:sz w:val="24"/>
          <w:szCs w:val="24"/>
        </w:rPr>
        <w:t xml:space="preserve">. </w:t>
      </w:r>
      <w:r w:rsidRPr="0CF10790" w:rsidR="0B2761FB">
        <w:rPr>
          <w:rFonts w:eastAsia="Arial" w:cs="Calibri" w:cstheme="minorAscii"/>
          <w:sz w:val="24"/>
          <w:szCs w:val="24"/>
        </w:rPr>
        <w:t xml:space="preserve"> </w:t>
      </w:r>
      <w:r w:rsidRPr="0CF10790" w:rsidR="0B2761FB">
        <w:rPr>
          <w:rFonts w:eastAsia="Arial" w:cs="Calibri" w:cstheme="minorAscii"/>
          <w:sz w:val="24"/>
          <w:szCs w:val="24"/>
        </w:rPr>
        <w:t>Estimated completion date March 2027</w:t>
      </w:r>
    </w:p>
    <w:p w:rsidRPr="0071020C" w:rsidR="00165951" w:rsidP="00165951" w:rsidRDefault="00165951" w14:paraId="798C7F62" w14:textId="41D031CC">
      <w:pPr>
        <w:pStyle w:val="ListParagraph"/>
        <w:numPr>
          <w:ilvl w:val="0"/>
          <w:numId w:val="27"/>
        </w:numPr>
        <w:spacing w:after="0" w:line="240" w:lineRule="auto"/>
        <w:ind w:left="1440" w:right="-20"/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>Housing Matters conference recap - Commissioners and guests discussed things learned.</w:t>
      </w:r>
    </w:p>
    <w:p w:rsidR="008932E8" w:rsidP="008932E8" w:rsidRDefault="008932E8" w14:paraId="398D7690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</w:p>
    <w:p w:rsidRPr="008932E8" w:rsidR="008932E8" w:rsidP="008932E8" w:rsidRDefault="008932E8" w14:paraId="3C4C2F06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</w:p>
    <w:p w:rsidR="008932E8" w:rsidP="0CF10790" w:rsidRDefault="008932E8" w14:paraId="7AED4667" w14:textId="1DECEFA5">
      <w:pPr>
        <w:pStyle w:val="ListParagraph"/>
        <w:numPr>
          <w:ilvl w:val="0"/>
          <w:numId w:val="24"/>
        </w:num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b w:val="1"/>
          <w:bCs w:val="1"/>
          <w:spacing w:val="1"/>
          <w:sz w:val="24"/>
          <w:szCs w:val="24"/>
        </w:rPr>
      </w:pPr>
      <w:r w:rsidRPr="0CF10790" w:rsidR="57294A56">
        <w:rPr>
          <w:rFonts w:eastAsia="Arial" w:cs="Calibri" w:cstheme="minorAscii"/>
          <w:b w:val="1"/>
          <w:bCs w:val="1"/>
          <w:spacing w:val="1"/>
          <w:sz w:val="24"/>
          <w:szCs w:val="24"/>
        </w:rPr>
        <w:t xml:space="preserve">Presentation on the history and continued role of planning in Summit </w:t>
      </w:r>
      <w:r w:rsidRPr="0CF10790" w:rsidR="569C7AA4">
        <w:rPr>
          <w:rFonts w:eastAsia="Arial" w:cs="Calibri" w:cstheme="minorAscii"/>
          <w:b w:val="1"/>
          <w:bCs w:val="1"/>
          <w:sz w:val="24"/>
          <w:szCs w:val="24"/>
        </w:rPr>
        <w:t>County,</w:t>
      </w:r>
      <w:r w:rsidRPr="0CF10790" w:rsidR="57294A56">
        <w:rPr>
          <w:rFonts w:eastAsia="Arial" w:cs="Calibri" w:cstheme="minorAscii"/>
          <w:b w:val="1"/>
          <w:bCs w:val="1"/>
          <w:sz w:val="24"/>
          <w:szCs w:val="24"/>
        </w:rPr>
        <w:t xml:space="preserve"> including an overview of tools and a look at the County development codes.</w:t>
      </w:r>
    </w:p>
    <w:p w:rsidR="008932E8" w:rsidP="008932E8" w:rsidRDefault="008932E8" w14:paraId="2B076D0E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</w:p>
    <w:p w:rsidRPr="00F14350" w:rsidR="00A96427" w:rsidP="0CF10790" w:rsidRDefault="00A96427" w14:paraId="23A5AD7E" w14:textId="33443E0C">
      <w:p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spacing w:val="1"/>
          <w:sz w:val="24"/>
          <w:szCs w:val="24"/>
        </w:rPr>
      </w:pP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Maddy gave a brief overview of the history of </w:t>
      </w:r>
      <w:r w:rsidRPr="0CF10790" w:rsidR="0B2761FB">
        <w:rPr>
          <w:rFonts w:eastAsia="Arial" w:cs="Calibri" w:cstheme="minorAscii"/>
          <w:spacing w:val="1"/>
          <w:sz w:val="24"/>
          <w:szCs w:val="24"/>
        </w:rPr>
        <w:t xml:space="preserve">planning and 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zoning in </w:t>
      </w:r>
      <w:r w:rsidRPr="0CF10790" w:rsidR="45E019E5">
        <w:rPr>
          <w:rFonts w:eastAsia="Arial" w:cs="Calibri" w:cstheme="minorAscii"/>
          <w:spacing w:val="1"/>
          <w:sz w:val="24"/>
          <w:szCs w:val="24"/>
        </w:rPr>
        <w:t>S</w:t>
      </w:r>
      <w:r w:rsidRPr="0CF10790" w:rsidR="53DB3402">
        <w:rPr>
          <w:rFonts w:eastAsia="Arial" w:cs="Calibri" w:cstheme="minorAscii"/>
          <w:spacing w:val="1"/>
          <w:sz w:val="24"/>
          <w:szCs w:val="24"/>
        </w:rPr>
        <w:t>ummit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 xml:space="preserve"> </w:t>
      </w:r>
      <w:r w:rsidRPr="0CF10790" w:rsidR="45E019E5">
        <w:rPr>
          <w:rFonts w:eastAsia="Arial" w:cs="Calibri" w:cstheme="minorAscii"/>
          <w:spacing w:val="1"/>
          <w:sz w:val="24"/>
          <w:szCs w:val="24"/>
        </w:rPr>
        <w:t>C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>ounty</w:t>
      </w:r>
      <w:r w:rsidRPr="0CF10790" w:rsidR="45E019E5">
        <w:rPr>
          <w:rFonts w:eastAsia="Arial" w:cs="Calibri" w:cstheme="minorAscii"/>
          <w:spacing w:val="1"/>
          <w:sz w:val="24"/>
          <w:szCs w:val="24"/>
        </w:rPr>
        <w:t xml:space="preserve"> as part of commissioner education as well as discussing how SCHA may want to discuss zoning</w:t>
      </w:r>
      <w:r w:rsidRPr="0CF10790" w:rsidR="48EADCD8">
        <w:rPr>
          <w:rFonts w:eastAsia="Arial" w:cs="Calibri" w:cstheme="minorAscii"/>
          <w:spacing w:val="1"/>
          <w:sz w:val="24"/>
          <w:szCs w:val="24"/>
        </w:rPr>
        <w:t>.</w:t>
      </w:r>
      <w:r w:rsidRPr="0CF10790" w:rsidR="5DAD0E7E">
        <w:rPr>
          <w:rFonts w:eastAsia="Arial" w:cs="Calibri" w:cstheme="minorAscii"/>
          <w:spacing w:val="1"/>
          <w:sz w:val="24"/>
          <w:szCs w:val="24"/>
        </w:rPr>
        <w:t xml:space="preserve">  </w:t>
      </w:r>
      <w:r w:rsidRPr="0CF10790" w:rsidR="5DAD0E7E">
        <w:rPr>
          <w:rFonts w:eastAsia="Arial" w:cs="Calibri" w:cstheme="minorAscii"/>
          <w:sz w:val="24"/>
          <w:szCs w:val="24"/>
        </w:rPr>
        <w:t xml:space="preserve">Due to time limitations, </w:t>
      </w:r>
      <w:r w:rsidRPr="0CF10790" w:rsidR="65F14AB6">
        <w:rPr>
          <w:rFonts w:eastAsia="Arial" w:cs="Calibri" w:cstheme="minorAscii"/>
          <w:sz w:val="24"/>
          <w:szCs w:val="24"/>
        </w:rPr>
        <w:t>presentations</w:t>
      </w:r>
      <w:r w:rsidRPr="0CF10790" w:rsidR="5DAD0E7E">
        <w:rPr>
          <w:rFonts w:eastAsia="Arial" w:cs="Calibri" w:cstheme="minorAscii"/>
          <w:sz w:val="24"/>
          <w:szCs w:val="24"/>
        </w:rPr>
        <w:t xml:space="preserve"> will continue in future meetings</w:t>
      </w:r>
      <w:r w:rsidRPr="0CF10790" w:rsidR="5DAD0E7E">
        <w:rPr>
          <w:rFonts w:eastAsia="Arial" w:cs="Calibri" w:cstheme="minorAscii"/>
          <w:sz w:val="24"/>
          <w:szCs w:val="24"/>
        </w:rPr>
        <w:t xml:space="preserve">. </w:t>
      </w:r>
      <w:r w:rsidRPr="0CF10790" w:rsidR="48EADCD8">
        <w:rPr>
          <w:rFonts w:eastAsia="Arial" w:cs="Calibri" w:cstheme="minorAscii"/>
          <w:sz w:val="24"/>
          <w:szCs w:val="24"/>
        </w:rPr>
        <w:t xml:space="preserve"> </w:t>
      </w:r>
    </w:p>
    <w:p w:rsidRPr="008932E8" w:rsidR="008932E8" w:rsidP="008932E8" w:rsidRDefault="008932E8" w14:paraId="00A65659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</w:p>
    <w:p w:rsidRPr="008932E8" w:rsidR="008932E8" w:rsidP="008932E8" w:rsidRDefault="008932E8" w14:paraId="7BB2D4ED" w14:textId="1DC82877">
      <w:pPr>
        <w:pStyle w:val="ListParagraph"/>
        <w:numPr>
          <w:ilvl w:val="0"/>
          <w:numId w:val="24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8932E8">
        <w:rPr>
          <w:rFonts w:eastAsia="Arial" w:cstheme="minorHAnsi"/>
          <w:b/>
          <w:bCs/>
          <w:spacing w:val="1"/>
          <w:sz w:val="24"/>
          <w:szCs w:val="24"/>
        </w:rPr>
        <w:t>Subcommittees will report on their progress.</w:t>
      </w:r>
      <w:r w:rsidR="00BD3497">
        <w:rPr>
          <w:rFonts w:eastAsia="Arial" w:cstheme="minorHAnsi"/>
          <w:b/>
          <w:bCs/>
          <w:spacing w:val="1"/>
          <w:sz w:val="24"/>
          <w:szCs w:val="24"/>
        </w:rPr>
        <w:t xml:space="preserve"> (2:58 p</w:t>
      </w:r>
      <w:r w:rsidR="00F14350">
        <w:rPr>
          <w:rFonts w:eastAsia="Arial" w:cstheme="minorHAnsi"/>
          <w:b/>
          <w:bCs/>
          <w:spacing w:val="1"/>
          <w:sz w:val="24"/>
          <w:szCs w:val="24"/>
        </w:rPr>
        <w:t>m)</w:t>
      </w:r>
    </w:p>
    <w:p w:rsidRPr="00A53D3E" w:rsidR="00B42FB2" w:rsidP="00B42FB2" w:rsidRDefault="00B42FB2" w14:paraId="0F817ED9" w14:textId="78A5ADA9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i/>
          <w:iCs/>
          <w:spacing w:val="1"/>
          <w:sz w:val="24"/>
          <w:szCs w:val="24"/>
        </w:rPr>
      </w:pPr>
      <w:r w:rsidRPr="00A53D3E">
        <w:rPr>
          <w:rFonts w:eastAsia="Arial" w:cstheme="minorHAnsi"/>
          <w:i/>
          <w:iCs/>
          <w:spacing w:val="1"/>
          <w:sz w:val="24"/>
          <w:szCs w:val="24"/>
        </w:rPr>
        <w:t>Education and Advocacy</w:t>
      </w:r>
    </w:p>
    <w:p w:rsidR="008932E8" w:rsidP="00292248" w:rsidRDefault="00B26DB5" w14:paraId="120823EA" w14:textId="42DA5001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 xml:space="preserve">Joan asked people to calendar the November 17 speaker series event on Housing and </w:t>
      </w:r>
      <w:r w:rsidR="005E56B7">
        <w:rPr>
          <w:rFonts w:eastAsia="Arial" w:cstheme="minorHAnsi"/>
          <w:spacing w:val="1"/>
          <w:sz w:val="24"/>
          <w:szCs w:val="24"/>
        </w:rPr>
        <w:t>Workforce</w:t>
      </w:r>
      <w:r>
        <w:rPr>
          <w:rFonts w:eastAsia="Arial" w:cstheme="minorHAnsi"/>
          <w:spacing w:val="1"/>
          <w:sz w:val="24"/>
          <w:szCs w:val="24"/>
        </w:rPr>
        <w:t>.</w:t>
      </w:r>
      <w:r w:rsidR="005E56B7">
        <w:rPr>
          <w:rFonts w:eastAsia="Arial" w:cstheme="minorHAnsi"/>
          <w:spacing w:val="1"/>
          <w:sz w:val="24"/>
          <w:szCs w:val="24"/>
        </w:rPr>
        <w:t xml:space="preserve"> </w:t>
      </w:r>
      <w:r>
        <w:rPr>
          <w:rFonts w:eastAsia="Arial" w:cstheme="minorHAnsi"/>
          <w:spacing w:val="1"/>
          <w:sz w:val="24"/>
          <w:szCs w:val="24"/>
        </w:rPr>
        <w:t xml:space="preserve">Megan mentioned the </w:t>
      </w:r>
      <w:r w:rsidR="00BD3497">
        <w:rPr>
          <w:rFonts w:eastAsia="Arial" w:cstheme="minorHAnsi"/>
          <w:spacing w:val="1"/>
          <w:sz w:val="24"/>
          <w:szCs w:val="24"/>
        </w:rPr>
        <w:t xml:space="preserve">recent Housing and Seniors group with </w:t>
      </w:r>
      <w:r>
        <w:rPr>
          <w:rFonts w:eastAsia="Arial" w:cstheme="minorHAnsi"/>
          <w:spacing w:val="1"/>
          <w:sz w:val="24"/>
          <w:szCs w:val="24"/>
        </w:rPr>
        <w:t>good attendance and</w:t>
      </w:r>
      <w:r w:rsidR="00BD3497">
        <w:rPr>
          <w:rFonts w:eastAsia="Arial" w:cstheme="minorHAnsi"/>
          <w:spacing w:val="1"/>
          <w:sz w:val="24"/>
          <w:szCs w:val="24"/>
        </w:rPr>
        <w:t xml:space="preserve"> ideas shared. </w:t>
      </w:r>
    </w:p>
    <w:p w:rsidRPr="00292248" w:rsidR="008932E8" w:rsidP="00292248" w:rsidRDefault="008932E8" w14:paraId="5A339110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Pr="00292248" w:rsidR="00292248" w:rsidP="00292248" w:rsidRDefault="00292248" w14:paraId="3FDAFDFB" w14:textId="6253DFC3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292248">
        <w:rPr>
          <w:rFonts w:eastAsia="Arial" w:cstheme="minorHAnsi"/>
          <w:b/>
          <w:bCs/>
          <w:spacing w:val="1"/>
          <w:sz w:val="24"/>
          <w:szCs w:val="24"/>
        </w:rPr>
        <w:t>Staff and Commissioner Comments</w:t>
      </w:r>
    </w:p>
    <w:p w:rsidRPr="00292248" w:rsidR="00292248" w:rsidP="00292248" w:rsidRDefault="00B26DB5" w14:paraId="4F4E548F" w14:textId="3BA155C4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 xml:space="preserve">None </w:t>
      </w:r>
    </w:p>
    <w:p w:rsidRPr="00292248" w:rsidR="00B42FB2" w:rsidP="00292248" w:rsidRDefault="00B42FB2" w14:paraId="51E58182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Pr="00292248" w:rsidR="00292248" w:rsidP="00BF6C76" w:rsidRDefault="00B26DB5" w14:paraId="1AF69C30" w14:textId="25B2BD3B">
      <w:pPr>
        <w:tabs>
          <w:tab w:val="left" w:pos="1340"/>
        </w:tabs>
        <w:spacing w:after="0" w:line="240" w:lineRule="auto"/>
        <w:ind w:right="-20"/>
      </w:pPr>
      <w:r w:rsidRPr="0CF10790" w:rsidR="3139A591">
        <w:rPr>
          <w:rFonts w:eastAsia="Arial" w:cs="Calibri" w:cstheme="minorAscii"/>
          <w:b w:val="1"/>
          <w:bCs w:val="1"/>
          <w:spacing w:val="1"/>
          <w:sz w:val="24"/>
          <w:szCs w:val="24"/>
        </w:rPr>
        <w:t xml:space="preserve">3:00 PM</w:t>
      </w:r>
      <w:r w:rsidRPr="0CF10790" w:rsidR="5CC37F26">
        <w:rPr>
          <w:rFonts w:eastAsia="Arial" w:cs="Calibri" w:cstheme="minorAscii"/>
          <w:b w:val="1"/>
          <w:bCs w:val="1"/>
          <w:sz w:val="24"/>
          <w:szCs w:val="24"/>
        </w:rPr>
        <w:t xml:space="preserve"> Adjourn</w:t>
      </w:r>
    </w:p>
    <w:sectPr w:rsidRPr="00292248" w:rsidR="00292248" w:rsidSect="00FB7CB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00"/>
    <w:multiLevelType w:val="hybridMultilevel"/>
    <w:tmpl w:val="724C41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C14F5E"/>
    <w:multiLevelType w:val="hybridMultilevel"/>
    <w:tmpl w:val="0518AB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A16914"/>
    <w:multiLevelType w:val="hybridMultilevel"/>
    <w:tmpl w:val="1EEE074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A267E69"/>
    <w:multiLevelType w:val="hybridMultilevel"/>
    <w:tmpl w:val="828EFD6A"/>
    <w:lvl w:ilvl="0" w:tplc="04090001">
      <w:start w:val="1"/>
      <w:numFmt w:val="bullet"/>
      <w:lvlText w:val=""/>
      <w:lvlJc w:val="left"/>
      <w:pPr>
        <w:ind w:left="95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67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9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1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3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5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7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9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12" w:hanging="360"/>
      </w:pPr>
      <w:rPr>
        <w:rFonts w:hint="default" w:ascii="Wingdings" w:hAnsi="Wingdings"/>
      </w:rPr>
    </w:lvl>
  </w:abstractNum>
  <w:abstractNum w:abstractNumId="4" w15:restartNumberingAfterBreak="0">
    <w:nsid w:val="10123D00"/>
    <w:multiLevelType w:val="hybridMultilevel"/>
    <w:tmpl w:val="4B80FF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C47D2A"/>
    <w:multiLevelType w:val="hybridMultilevel"/>
    <w:tmpl w:val="2A068CE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F86A41"/>
    <w:multiLevelType w:val="hybridMultilevel"/>
    <w:tmpl w:val="A0F45930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C3B304A"/>
    <w:multiLevelType w:val="multilevel"/>
    <w:tmpl w:val="4A60CF5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ind w:left="3015" w:hanging="495"/>
      </w:pPr>
      <w:rPr>
        <w:rFonts w:hint="default" w:ascii="Calibri" w:hAnsi="Calibri" w:eastAsia="Calibri" w:cs="Calibri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E776F82"/>
    <w:multiLevelType w:val="hybridMultilevel"/>
    <w:tmpl w:val="57D297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0134056"/>
    <w:multiLevelType w:val="hybridMultilevel"/>
    <w:tmpl w:val="AFBEBB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536F85"/>
    <w:multiLevelType w:val="hybridMultilevel"/>
    <w:tmpl w:val="5C5A7BB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D485C24"/>
    <w:multiLevelType w:val="hybridMultilevel"/>
    <w:tmpl w:val="A350BB80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D5ACC51E">
      <w:start w:val="1500"/>
      <w:numFmt w:val="bullet"/>
      <w:lvlText w:val="–"/>
      <w:lvlJc w:val="left"/>
      <w:pPr>
        <w:ind w:left="1440" w:hanging="360"/>
      </w:pPr>
      <w:rPr>
        <w:rFonts w:hint="default" w:ascii="Calibri" w:hAnsi="Calibri" w:eastAsia="Arial" w:cs="Calibri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5473621"/>
    <w:multiLevelType w:val="hybridMultilevel"/>
    <w:tmpl w:val="794483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5A7BE4"/>
    <w:multiLevelType w:val="hybridMultilevel"/>
    <w:tmpl w:val="803290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8246F91"/>
    <w:multiLevelType w:val="hybridMultilevel"/>
    <w:tmpl w:val="9A2C20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F2B20F8"/>
    <w:multiLevelType w:val="hybridMultilevel"/>
    <w:tmpl w:val="68B8B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28A5D60"/>
    <w:multiLevelType w:val="hybridMultilevel"/>
    <w:tmpl w:val="4574F138"/>
    <w:lvl w:ilvl="0" w:tplc="04090001">
      <w:start w:val="1"/>
      <w:numFmt w:val="bullet"/>
      <w:lvlText w:val=""/>
      <w:lvlJc w:val="left"/>
      <w:pPr>
        <w:ind w:left="1816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3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5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7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9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1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3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5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76" w:hanging="360"/>
      </w:pPr>
      <w:rPr>
        <w:rFonts w:hint="default" w:ascii="Wingdings" w:hAnsi="Wingdings"/>
      </w:rPr>
    </w:lvl>
  </w:abstractNum>
  <w:abstractNum w:abstractNumId="17" w15:restartNumberingAfterBreak="0">
    <w:nsid w:val="42B13C16"/>
    <w:multiLevelType w:val="multilevel"/>
    <w:tmpl w:val="0ADE3B92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8" w15:restartNumberingAfterBreak="0">
    <w:nsid w:val="4C0C2064"/>
    <w:multiLevelType w:val="hybridMultilevel"/>
    <w:tmpl w:val="BF9C50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DAF6E52"/>
    <w:multiLevelType w:val="hybridMultilevel"/>
    <w:tmpl w:val="FED4AB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4AC0492"/>
    <w:multiLevelType w:val="hybridMultilevel"/>
    <w:tmpl w:val="56D0D1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64D1725"/>
    <w:multiLevelType w:val="hybridMultilevel"/>
    <w:tmpl w:val="2F96E294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EAB1A73"/>
    <w:multiLevelType w:val="hybridMultilevel"/>
    <w:tmpl w:val="DB864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0E17A7"/>
    <w:multiLevelType w:val="hybridMultilevel"/>
    <w:tmpl w:val="524A7A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D9C549D"/>
    <w:multiLevelType w:val="hybridMultilevel"/>
    <w:tmpl w:val="AEC8B2A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7194257"/>
    <w:multiLevelType w:val="hybridMultilevel"/>
    <w:tmpl w:val="C31EE8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9504A3B"/>
    <w:multiLevelType w:val="hybridMultilevel"/>
    <w:tmpl w:val="20B2BC12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A376426"/>
    <w:multiLevelType w:val="hybridMultilevel"/>
    <w:tmpl w:val="A6FEE7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45752415">
    <w:abstractNumId w:val="7"/>
  </w:num>
  <w:num w:numId="2" w16cid:durableId="400715773">
    <w:abstractNumId w:val="2"/>
  </w:num>
  <w:num w:numId="3" w16cid:durableId="1316641032">
    <w:abstractNumId w:val="20"/>
  </w:num>
  <w:num w:numId="4" w16cid:durableId="642738878">
    <w:abstractNumId w:val="16"/>
  </w:num>
  <w:num w:numId="5" w16cid:durableId="1106192876">
    <w:abstractNumId w:val="25"/>
  </w:num>
  <w:num w:numId="6" w16cid:durableId="1800343219">
    <w:abstractNumId w:val="3"/>
  </w:num>
  <w:num w:numId="7" w16cid:durableId="355497760">
    <w:abstractNumId w:val="19"/>
  </w:num>
  <w:num w:numId="8" w16cid:durableId="252787922">
    <w:abstractNumId w:val="27"/>
  </w:num>
  <w:num w:numId="9" w16cid:durableId="1464494488">
    <w:abstractNumId w:val="12"/>
  </w:num>
  <w:num w:numId="10" w16cid:durableId="1783265127">
    <w:abstractNumId w:val="24"/>
  </w:num>
  <w:num w:numId="11" w16cid:durableId="1098981519">
    <w:abstractNumId w:val="18"/>
  </w:num>
  <w:num w:numId="12" w16cid:durableId="88936044">
    <w:abstractNumId w:val="1"/>
  </w:num>
  <w:num w:numId="13" w16cid:durableId="1213156627">
    <w:abstractNumId w:val="8"/>
  </w:num>
  <w:num w:numId="14" w16cid:durableId="1197231356">
    <w:abstractNumId w:val="9"/>
  </w:num>
  <w:num w:numId="15" w16cid:durableId="1133447733">
    <w:abstractNumId w:val="13"/>
  </w:num>
  <w:num w:numId="16" w16cid:durableId="703556873">
    <w:abstractNumId w:val="14"/>
  </w:num>
  <w:num w:numId="17" w16cid:durableId="1458718052">
    <w:abstractNumId w:val="17"/>
  </w:num>
  <w:num w:numId="18" w16cid:durableId="1183743222">
    <w:abstractNumId w:val="11"/>
  </w:num>
  <w:num w:numId="19" w16cid:durableId="450318294">
    <w:abstractNumId w:val="26"/>
  </w:num>
  <w:num w:numId="20" w16cid:durableId="591400393">
    <w:abstractNumId w:val="5"/>
  </w:num>
  <w:num w:numId="21" w16cid:durableId="1866865665">
    <w:abstractNumId w:val="6"/>
  </w:num>
  <w:num w:numId="22" w16cid:durableId="621111920">
    <w:abstractNumId w:val="4"/>
  </w:num>
  <w:num w:numId="23" w16cid:durableId="1811512894">
    <w:abstractNumId w:val="21"/>
  </w:num>
  <w:num w:numId="24" w16cid:durableId="157623714">
    <w:abstractNumId w:val="22"/>
  </w:num>
  <w:num w:numId="25" w16cid:durableId="1422676612">
    <w:abstractNumId w:val="23"/>
  </w:num>
  <w:num w:numId="26" w16cid:durableId="53554763">
    <w:abstractNumId w:val="15"/>
  </w:num>
  <w:num w:numId="27" w16cid:durableId="1149978858">
    <w:abstractNumId w:val="0"/>
  </w:num>
  <w:num w:numId="28" w16cid:durableId="5648762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6F7"/>
    <w:rsid w:val="0006450C"/>
    <w:rsid w:val="00096B71"/>
    <w:rsid w:val="000C599C"/>
    <w:rsid w:val="000D56F7"/>
    <w:rsid w:val="001613FC"/>
    <w:rsid w:val="00165951"/>
    <w:rsid w:val="001C50DC"/>
    <w:rsid w:val="001D5C59"/>
    <w:rsid w:val="0021214E"/>
    <w:rsid w:val="00240D52"/>
    <w:rsid w:val="00292248"/>
    <w:rsid w:val="002A7FEF"/>
    <w:rsid w:val="002C7324"/>
    <w:rsid w:val="002E734D"/>
    <w:rsid w:val="002E7F4A"/>
    <w:rsid w:val="004B4F98"/>
    <w:rsid w:val="005545F2"/>
    <w:rsid w:val="005E56B7"/>
    <w:rsid w:val="005F476A"/>
    <w:rsid w:val="00643093"/>
    <w:rsid w:val="0071020C"/>
    <w:rsid w:val="00716068"/>
    <w:rsid w:val="00722735"/>
    <w:rsid w:val="007844E7"/>
    <w:rsid w:val="00794690"/>
    <w:rsid w:val="00827557"/>
    <w:rsid w:val="00854546"/>
    <w:rsid w:val="0087219B"/>
    <w:rsid w:val="008932E8"/>
    <w:rsid w:val="008F0E0A"/>
    <w:rsid w:val="009325B0"/>
    <w:rsid w:val="009A42FF"/>
    <w:rsid w:val="00A53D3E"/>
    <w:rsid w:val="00A543EF"/>
    <w:rsid w:val="00A96427"/>
    <w:rsid w:val="00AD216C"/>
    <w:rsid w:val="00B26DB5"/>
    <w:rsid w:val="00B42FB2"/>
    <w:rsid w:val="00B77CB0"/>
    <w:rsid w:val="00BA7062"/>
    <w:rsid w:val="00BD3497"/>
    <w:rsid w:val="00BF6C76"/>
    <w:rsid w:val="00C72C62"/>
    <w:rsid w:val="00CB745D"/>
    <w:rsid w:val="00CD05C0"/>
    <w:rsid w:val="00D40ADD"/>
    <w:rsid w:val="00D4139C"/>
    <w:rsid w:val="00DE46C4"/>
    <w:rsid w:val="00DF560F"/>
    <w:rsid w:val="00E01FCC"/>
    <w:rsid w:val="00E444EA"/>
    <w:rsid w:val="00EA43F3"/>
    <w:rsid w:val="00EB3C78"/>
    <w:rsid w:val="00EF02B4"/>
    <w:rsid w:val="00F14350"/>
    <w:rsid w:val="00FB7CB0"/>
    <w:rsid w:val="00FF68CA"/>
    <w:rsid w:val="04ACDEC3"/>
    <w:rsid w:val="0B2761FB"/>
    <w:rsid w:val="0CF10790"/>
    <w:rsid w:val="11FB5B0F"/>
    <w:rsid w:val="1483C294"/>
    <w:rsid w:val="1AD3CCC8"/>
    <w:rsid w:val="1F1D2383"/>
    <w:rsid w:val="2DF7B001"/>
    <w:rsid w:val="3139A591"/>
    <w:rsid w:val="35F89761"/>
    <w:rsid w:val="36541FA7"/>
    <w:rsid w:val="40094AAF"/>
    <w:rsid w:val="45E019E5"/>
    <w:rsid w:val="48EADCD8"/>
    <w:rsid w:val="4947A2A8"/>
    <w:rsid w:val="499DC593"/>
    <w:rsid w:val="52E2E37E"/>
    <w:rsid w:val="53DB3402"/>
    <w:rsid w:val="569C7AA4"/>
    <w:rsid w:val="57294A56"/>
    <w:rsid w:val="57E807EF"/>
    <w:rsid w:val="5CC37F26"/>
    <w:rsid w:val="5DAD0E7E"/>
    <w:rsid w:val="5E3F3381"/>
    <w:rsid w:val="65F14AB6"/>
    <w:rsid w:val="6A6DB780"/>
    <w:rsid w:val="6C8455AC"/>
    <w:rsid w:val="715D0DFA"/>
    <w:rsid w:val="73E22D4C"/>
    <w:rsid w:val="7886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B3B56"/>
  <w15:chartTrackingRefBased/>
  <w15:docId w15:val="{36275D94-6C27-4592-8E37-7B3A160D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D56F7"/>
    <w:pPr>
      <w:widowControl w:val="0"/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6F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6F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D56F7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D56F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D56F7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D56F7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D56F7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D56F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D56F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D56F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D56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6F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D56F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D5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6F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D56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6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6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6F7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D56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6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0D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Joan Meixner</dc:creator>
  <keywords/>
  <dc:description/>
  <lastModifiedBy>Kim Blackham</lastModifiedBy>
  <revision>3</revision>
  <lastPrinted>2026-09-25T18:46:00.0000000Z</lastPrinted>
  <dcterms:created xsi:type="dcterms:W3CDTF">2026-09-28T15:30:00.0000000Z</dcterms:created>
  <dcterms:modified xsi:type="dcterms:W3CDTF">2026-09-28T16:58:17.6904364Z</dcterms:modified>
</coreProperties>
</file>