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2350D" w14:textId="77777777" w:rsidR="0094246E" w:rsidRDefault="00A862E1">
      <w:pPr>
        <w:ind w:left="3555"/>
        <w:rPr>
          <w:rFonts w:ascii="Times New Roman"/>
          <w:sz w:val="20"/>
        </w:rPr>
      </w:pPr>
      <w:r>
        <w:rPr>
          <w:rFonts w:ascii="Times New Roman"/>
          <w:noProof/>
          <w:sz w:val="20"/>
        </w:rPr>
        <w:drawing>
          <wp:inline distT="0" distB="0" distL="0" distR="0" wp14:anchorId="29F8E381" wp14:editId="4C3C91C5">
            <wp:extent cx="1426463" cy="63550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426463" cy="635507"/>
                    </a:xfrm>
                    <a:prstGeom prst="rect">
                      <a:avLst/>
                    </a:prstGeom>
                  </pic:spPr>
                </pic:pic>
              </a:graphicData>
            </a:graphic>
          </wp:inline>
        </w:drawing>
      </w:r>
    </w:p>
    <w:p w14:paraId="670A0ADD" w14:textId="77777777" w:rsidR="0094246E" w:rsidRDefault="00A862E1">
      <w:pPr>
        <w:pStyle w:val="Heading1"/>
      </w:pPr>
      <w:bookmarkStart w:id="0" w:name="Regular_City_Council_Meeting"/>
      <w:bookmarkEnd w:id="0"/>
      <w:r>
        <w:t>Regular</w:t>
      </w:r>
      <w:r>
        <w:rPr>
          <w:spacing w:val="-18"/>
        </w:rPr>
        <w:t xml:space="preserve"> </w:t>
      </w:r>
      <w:r>
        <w:t>City</w:t>
      </w:r>
      <w:r>
        <w:rPr>
          <w:spacing w:val="-18"/>
        </w:rPr>
        <w:t xml:space="preserve"> </w:t>
      </w:r>
      <w:r>
        <w:t>Council</w:t>
      </w:r>
      <w:r>
        <w:rPr>
          <w:spacing w:val="-18"/>
        </w:rPr>
        <w:t xml:space="preserve"> </w:t>
      </w:r>
      <w:r>
        <w:rPr>
          <w:spacing w:val="-2"/>
        </w:rPr>
        <w:t>Meeting</w:t>
      </w:r>
    </w:p>
    <w:p w14:paraId="074FA3A5" w14:textId="77777777" w:rsidR="0094246E" w:rsidRDefault="00A862E1">
      <w:pPr>
        <w:spacing w:before="156"/>
        <w:jc w:val="center"/>
        <w:rPr>
          <w:sz w:val="27"/>
        </w:rPr>
      </w:pPr>
      <w:r>
        <w:rPr>
          <w:spacing w:val="-2"/>
          <w:w w:val="105"/>
          <w:sz w:val="27"/>
        </w:rPr>
        <w:t>Minutes</w:t>
      </w:r>
    </w:p>
    <w:p w14:paraId="15459EE0" w14:textId="77777777" w:rsidR="0094246E" w:rsidRDefault="00A862E1">
      <w:pPr>
        <w:spacing w:before="84"/>
        <w:jc w:val="center"/>
        <w:rPr>
          <w:b/>
        </w:rPr>
      </w:pPr>
      <w:r>
        <w:rPr>
          <w:b/>
        </w:rPr>
        <w:t>Tuesday,</w:t>
      </w:r>
      <w:r>
        <w:rPr>
          <w:b/>
          <w:spacing w:val="-2"/>
        </w:rPr>
        <w:t xml:space="preserve"> </w:t>
      </w:r>
      <w:r>
        <w:rPr>
          <w:b/>
        </w:rPr>
        <w:t>September</w:t>
      </w:r>
      <w:r>
        <w:rPr>
          <w:b/>
          <w:spacing w:val="-1"/>
        </w:rPr>
        <w:t xml:space="preserve"> </w:t>
      </w:r>
      <w:r>
        <w:rPr>
          <w:b/>
        </w:rPr>
        <w:t>8,</w:t>
      </w:r>
      <w:r>
        <w:rPr>
          <w:b/>
          <w:spacing w:val="-2"/>
        </w:rPr>
        <w:t xml:space="preserve"> </w:t>
      </w:r>
      <w:proofErr w:type="gramStart"/>
      <w:r>
        <w:rPr>
          <w:b/>
        </w:rPr>
        <w:t>2026</w:t>
      </w:r>
      <w:proofErr w:type="gramEnd"/>
      <w:r>
        <w:rPr>
          <w:b/>
          <w:spacing w:val="-1"/>
        </w:rPr>
        <w:t xml:space="preserve"> </w:t>
      </w:r>
      <w:r>
        <w:rPr>
          <w:b/>
        </w:rPr>
        <w:t>at</w:t>
      </w:r>
      <w:r>
        <w:rPr>
          <w:b/>
          <w:spacing w:val="-2"/>
        </w:rPr>
        <w:t xml:space="preserve"> </w:t>
      </w:r>
      <w:r>
        <w:rPr>
          <w:b/>
        </w:rPr>
        <w:t>6:00</w:t>
      </w:r>
      <w:r>
        <w:rPr>
          <w:b/>
          <w:spacing w:val="-1"/>
        </w:rPr>
        <w:t xml:space="preserve"> </w:t>
      </w:r>
      <w:r>
        <w:rPr>
          <w:b/>
          <w:spacing w:val="-5"/>
        </w:rPr>
        <w:t>pm</w:t>
      </w:r>
    </w:p>
    <w:p w14:paraId="2AECB81D" w14:textId="77777777" w:rsidR="0094246E" w:rsidRDefault="0094246E">
      <w:pPr>
        <w:pStyle w:val="BodyText"/>
        <w:spacing w:before="96"/>
        <w:ind w:left="0"/>
        <w:rPr>
          <w:b/>
        </w:rPr>
      </w:pPr>
    </w:p>
    <w:p w14:paraId="566007FA" w14:textId="77777777" w:rsidR="0094246E" w:rsidRDefault="00A862E1">
      <w:pPr>
        <w:pStyle w:val="Heading2"/>
      </w:pPr>
      <w:r>
        <w:rPr>
          <w:spacing w:val="-2"/>
        </w:rPr>
        <w:t>AGENDA</w:t>
      </w:r>
    </w:p>
    <w:p w14:paraId="3D1EDAB0" w14:textId="77777777" w:rsidR="0094246E" w:rsidRDefault="00A862E1">
      <w:pPr>
        <w:spacing w:before="72" w:line="271" w:lineRule="auto"/>
        <w:ind w:right="283"/>
        <w:rPr>
          <w:sz w:val="20"/>
        </w:rPr>
      </w:pPr>
      <w:r>
        <w:rPr>
          <w:sz w:val="20"/>
        </w:rPr>
        <w:t>A regularly scheduled meeting of the Duchesne City Council will be held at the Duchesne City Office Building, 500 East Main, Duchesne, UT at the above date and time. The agenda will be as follows:</w:t>
      </w:r>
    </w:p>
    <w:p w14:paraId="63B855BF" w14:textId="77777777" w:rsidR="0094246E" w:rsidRDefault="0094246E">
      <w:pPr>
        <w:pStyle w:val="BodyText"/>
        <w:spacing w:before="0"/>
        <w:ind w:left="0"/>
      </w:pPr>
    </w:p>
    <w:p w14:paraId="31BE68FD" w14:textId="77777777" w:rsidR="0094246E" w:rsidRDefault="0094246E">
      <w:pPr>
        <w:pStyle w:val="BodyText"/>
        <w:spacing w:before="89"/>
        <w:ind w:left="0"/>
      </w:pPr>
    </w:p>
    <w:p w14:paraId="70CE7B43" w14:textId="77777777" w:rsidR="0094246E" w:rsidRDefault="00A862E1">
      <w:pPr>
        <w:pStyle w:val="Heading3"/>
        <w:numPr>
          <w:ilvl w:val="0"/>
          <w:numId w:val="3"/>
        </w:numPr>
        <w:tabs>
          <w:tab w:val="left" w:pos="438"/>
        </w:tabs>
        <w:spacing w:before="1" w:after="12"/>
        <w:ind w:left="438" w:hanging="358"/>
        <w:jc w:val="left"/>
      </w:pPr>
      <w:r>
        <w:t>Roll</w:t>
      </w:r>
      <w:r>
        <w:rPr>
          <w:spacing w:val="-7"/>
        </w:rPr>
        <w:t xml:space="preserve"> </w:t>
      </w:r>
      <w:r>
        <w:t>Call,</w:t>
      </w:r>
      <w:r>
        <w:rPr>
          <w:spacing w:val="-6"/>
        </w:rPr>
        <w:t xml:space="preserve"> </w:t>
      </w:r>
      <w:r>
        <w:t>Prayer,</w:t>
      </w:r>
      <w:r>
        <w:rPr>
          <w:spacing w:val="-6"/>
        </w:rPr>
        <w:t xml:space="preserve"> </w:t>
      </w:r>
      <w:r>
        <w:t>Pledge</w:t>
      </w:r>
      <w:r>
        <w:rPr>
          <w:spacing w:val="-6"/>
        </w:rPr>
        <w:t xml:space="preserve"> </w:t>
      </w:r>
      <w:r>
        <w:rPr>
          <w:spacing w:val="-2"/>
        </w:rPr>
        <w:t>(5min)</w:t>
      </w:r>
    </w:p>
    <w:p w14:paraId="3C5BB2E0" w14:textId="77777777" w:rsidR="0094246E" w:rsidRDefault="00A862E1">
      <w:pPr>
        <w:ind w:left="439" w:right="-58"/>
        <w:rPr>
          <w:sz w:val="20"/>
        </w:rPr>
      </w:pPr>
      <w:r>
        <w:rPr>
          <w:noProof/>
          <w:sz w:val="20"/>
        </w:rPr>
        <mc:AlternateContent>
          <mc:Choice Requires="wps">
            <w:drawing>
              <wp:inline distT="0" distB="0" distL="0" distR="0" wp14:anchorId="4AB11E76" wp14:editId="07EA844A">
                <wp:extent cx="5654675" cy="1576705"/>
                <wp:effectExtent l="9525" t="0" r="3175" b="13969"/>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1576705"/>
                        </a:xfrm>
                        <a:prstGeom prst="rect">
                          <a:avLst/>
                        </a:prstGeom>
                        <a:ln w="9525">
                          <a:solidFill>
                            <a:srgbClr val="E3EAF3"/>
                          </a:solidFill>
                          <a:prstDash val="solid"/>
                        </a:ln>
                      </wps:spPr>
                      <wps:txbx>
                        <w:txbxContent>
                          <w:p w14:paraId="55492287" w14:textId="77777777" w:rsidR="0094246E" w:rsidRDefault="00A862E1">
                            <w:pPr>
                              <w:spacing w:before="110"/>
                              <w:ind w:left="90"/>
                              <w:rPr>
                                <w:b/>
                              </w:rPr>
                            </w:pPr>
                            <w:r>
                              <w:rPr>
                                <w:b/>
                                <w:spacing w:val="-2"/>
                              </w:rPr>
                              <w:t>Minutes:</w:t>
                            </w:r>
                          </w:p>
                          <w:p w14:paraId="71BE7FE3" w14:textId="77777777" w:rsidR="0094246E" w:rsidRDefault="00A862E1">
                            <w:pPr>
                              <w:pStyle w:val="BodyText"/>
                              <w:spacing w:before="31" w:line="271" w:lineRule="auto"/>
                              <w:ind w:right="709"/>
                              <w:jc w:val="both"/>
                            </w:pPr>
                            <w:r>
                              <w:t>Mayor Deborah Herron conducted the meeting. City Recorder, Jessica North took minutes. City Council Members present were Bryce Hamilton, Mark Nielsen, Marty Herrera, Cody Ivie</w:t>
                            </w:r>
                            <w:proofErr w:type="gramStart"/>
                            <w:r>
                              <w:t>, Jason</w:t>
                            </w:r>
                            <w:proofErr w:type="gramEnd"/>
                            <w:r>
                              <w:t xml:space="preserve"> Baker.</w:t>
                            </w:r>
                          </w:p>
                          <w:p w14:paraId="343D286B" w14:textId="77777777" w:rsidR="0094246E" w:rsidRDefault="00A862E1">
                            <w:pPr>
                              <w:pStyle w:val="BodyText"/>
                              <w:spacing w:before="0"/>
                            </w:pPr>
                            <w:r>
                              <w:t>Mayor</w:t>
                            </w:r>
                            <w:r>
                              <w:rPr>
                                <w:spacing w:val="1"/>
                              </w:rPr>
                              <w:t xml:space="preserve"> </w:t>
                            </w:r>
                            <w:r>
                              <w:t>Herron</w:t>
                            </w:r>
                            <w:r>
                              <w:rPr>
                                <w:spacing w:val="1"/>
                              </w:rPr>
                              <w:t xml:space="preserve"> </w:t>
                            </w:r>
                            <w:r>
                              <w:t>offered</w:t>
                            </w:r>
                            <w:r>
                              <w:rPr>
                                <w:spacing w:val="1"/>
                              </w:rPr>
                              <w:t xml:space="preserve"> </w:t>
                            </w:r>
                            <w:r>
                              <w:t>the</w:t>
                            </w:r>
                            <w:r>
                              <w:rPr>
                                <w:spacing w:val="2"/>
                              </w:rPr>
                              <w:t xml:space="preserve"> </w:t>
                            </w:r>
                            <w:r>
                              <w:t>prayer</w:t>
                            </w:r>
                            <w:r>
                              <w:rPr>
                                <w:spacing w:val="1"/>
                              </w:rPr>
                              <w:t xml:space="preserve"> </w:t>
                            </w:r>
                            <w:r>
                              <w:t>and</w:t>
                            </w:r>
                            <w:r>
                              <w:rPr>
                                <w:spacing w:val="1"/>
                              </w:rPr>
                              <w:t xml:space="preserve"> </w:t>
                            </w:r>
                            <w:r>
                              <w:t>led</w:t>
                            </w:r>
                            <w:r>
                              <w:rPr>
                                <w:spacing w:val="2"/>
                              </w:rPr>
                              <w:t xml:space="preserve"> </w:t>
                            </w:r>
                            <w:r>
                              <w:t>the</w:t>
                            </w:r>
                            <w:r>
                              <w:rPr>
                                <w:spacing w:val="1"/>
                              </w:rPr>
                              <w:t xml:space="preserve"> </w:t>
                            </w:r>
                            <w:r>
                              <w:t>Pledge</w:t>
                            </w:r>
                            <w:r>
                              <w:rPr>
                                <w:spacing w:val="1"/>
                              </w:rPr>
                              <w:t xml:space="preserve"> </w:t>
                            </w:r>
                            <w:r>
                              <w:t>of</w:t>
                            </w:r>
                            <w:r>
                              <w:rPr>
                                <w:spacing w:val="2"/>
                              </w:rPr>
                              <w:t xml:space="preserve"> </w:t>
                            </w:r>
                            <w:r>
                              <w:rPr>
                                <w:spacing w:val="-2"/>
                              </w:rPr>
                              <w:t>Allegiance.</w:t>
                            </w:r>
                          </w:p>
                          <w:p w14:paraId="29445B94" w14:textId="77777777" w:rsidR="0094246E" w:rsidRDefault="00A862E1">
                            <w:pPr>
                              <w:pStyle w:val="BodyText"/>
                              <w:spacing w:before="33"/>
                            </w:pPr>
                            <w:r>
                              <w:t>Duchesne</w:t>
                            </w:r>
                            <w:r>
                              <w:rPr>
                                <w:spacing w:val="-5"/>
                              </w:rPr>
                              <w:t xml:space="preserve"> </w:t>
                            </w:r>
                            <w:r>
                              <w:t>City</w:t>
                            </w:r>
                            <w:r>
                              <w:rPr>
                                <w:spacing w:val="-4"/>
                              </w:rPr>
                              <w:t xml:space="preserve"> </w:t>
                            </w:r>
                            <w:r>
                              <w:t>Employee</w:t>
                            </w:r>
                            <w:r>
                              <w:rPr>
                                <w:spacing w:val="-5"/>
                              </w:rPr>
                              <w:t xml:space="preserve"> </w:t>
                            </w:r>
                            <w:r>
                              <w:t>Attendees:</w:t>
                            </w:r>
                            <w:r>
                              <w:rPr>
                                <w:spacing w:val="-4"/>
                              </w:rPr>
                              <w:t xml:space="preserve"> </w:t>
                            </w:r>
                            <w:r>
                              <w:t>Stephanie</w:t>
                            </w:r>
                            <w:r>
                              <w:rPr>
                                <w:spacing w:val="-5"/>
                              </w:rPr>
                              <w:t xml:space="preserve"> </w:t>
                            </w:r>
                            <w:r>
                              <w:t>Skewes</w:t>
                            </w:r>
                            <w:r>
                              <w:rPr>
                                <w:spacing w:val="-4"/>
                              </w:rPr>
                              <w:t xml:space="preserve"> </w:t>
                            </w:r>
                            <w:r>
                              <w:t>and</w:t>
                            </w:r>
                            <w:r>
                              <w:rPr>
                                <w:spacing w:val="-5"/>
                              </w:rPr>
                              <w:t xml:space="preserve"> </w:t>
                            </w:r>
                            <w:r>
                              <w:t>Lane</w:t>
                            </w:r>
                            <w:r>
                              <w:rPr>
                                <w:spacing w:val="-4"/>
                              </w:rPr>
                              <w:t xml:space="preserve"> </w:t>
                            </w:r>
                            <w:r>
                              <w:rPr>
                                <w:spacing w:val="-2"/>
                              </w:rPr>
                              <w:t>Genereaux</w:t>
                            </w:r>
                          </w:p>
                          <w:p w14:paraId="3E79F3EA" w14:textId="77777777" w:rsidR="0094246E" w:rsidRDefault="00A862E1">
                            <w:pPr>
                              <w:pStyle w:val="BodyText"/>
                              <w:spacing w:before="34" w:line="271" w:lineRule="auto"/>
                            </w:pPr>
                            <w:r>
                              <w:t>Public</w:t>
                            </w:r>
                            <w:r>
                              <w:rPr>
                                <w:spacing w:val="-2"/>
                              </w:rPr>
                              <w:t xml:space="preserve"> </w:t>
                            </w:r>
                            <w:r>
                              <w:t>Attendees:</w:t>
                            </w:r>
                            <w:r>
                              <w:rPr>
                                <w:spacing w:val="-2"/>
                              </w:rPr>
                              <w:t xml:space="preserve"> </w:t>
                            </w:r>
                            <w:r>
                              <w:t>Jenny</w:t>
                            </w:r>
                            <w:r>
                              <w:rPr>
                                <w:spacing w:val="-2"/>
                              </w:rPr>
                              <w:t xml:space="preserve"> </w:t>
                            </w:r>
                            <w:r>
                              <w:t>Adams,</w:t>
                            </w:r>
                            <w:r>
                              <w:rPr>
                                <w:spacing w:val="-2"/>
                              </w:rPr>
                              <w:t xml:space="preserve"> </w:t>
                            </w:r>
                            <w:r>
                              <w:t>Katrina</w:t>
                            </w:r>
                            <w:r>
                              <w:rPr>
                                <w:spacing w:val="-2"/>
                              </w:rPr>
                              <w:t xml:space="preserve"> </w:t>
                            </w:r>
                            <w:r>
                              <w:t>Spencer,</w:t>
                            </w:r>
                            <w:r>
                              <w:rPr>
                                <w:spacing w:val="-2"/>
                              </w:rPr>
                              <w:t xml:space="preserve"> </w:t>
                            </w:r>
                            <w:r>
                              <w:t>Lori</w:t>
                            </w:r>
                            <w:r>
                              <w:rPr>
                                <w:spacing w:val="-2"/>
                              </w:rPr>
                              <w:t xml:space="preserve"> </w:t>
                            </w:r>
                            <w:r>
                              <w:t>Haslem,</w:t>
                            </w:r>
                            <w:r>
                              <w:rPr>
                                <w:spacing w:val="-2"/>
                              </w:rPr>
                              <w:t xml:space="preserve"> </w:t>
                            </w:r>
                            <w:r>
                              <w:t>Angela</w:t>
                            </w:r>
                            <w:r>
                              <w:rPr>
                                <w:spacing w:val="-2"/>
                              </w:rPr>
                              <w:t xml:space="preserve"> </w:t>
                            </w:r>
                            <w:r>
                              <w:t>Workman,</w:t>
                            </w:r>
                            <w:r>
                              <w:rPr>
                                <w:spacing w:val="-2"/>
                              </w:rPr>
                              <w:t xml:space="preserve"> </w:t>
                            </w:r>
                            <w:r>
                              <w:t>Kevin Workman, Rodney Rowley.</w:t>
                            </w:r>
                          </w:p>
                        </w:txbxContent>
                      </wps:txbx>
                      <wps:bodyPr wrap="square" lIns="0" tIns="0" rIns="0" bIns="0" rtlCol="0">
                        <a:noAutofit/>
                      </wps:bodyPr>
                    </wps:wsp>
                  </a:graphicData>
                </a:graphic>
              </wp:inline>
            </w:drawing>
          </mc:Choice>
          <mc:Fallback>
            <w:pict>
              <v:shapetype w14:anchorId="4AB11E76" id="_x0000_t202" coordsize="21600,21600" o:spt="202" path="m,l,21600r21600,l21600,xe">
                <v:stroke joinstyle="miter"/>
                <v:path gradientshapeok="t" o:connecttype="rect"/>
              </v:shapetype>
              <v:shape id="Textbox 2" o:spid="_x0000_s1026" type="#_x0000_t202" style="width:445.25pt;height:1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" filled="f" strokecolor="#e3eaf3">
                <v:path arrowok="t"/>
                <v:textbox inset="0,0,0,0">
                  <w:txbxContent>
                    <w:p w14:paraId="55492287" w14:textId="77777777" w:rsidR="0094246E" w:rsidRDefault="00A862E1">
                      <w:pPr>
                        <w:spacing w:before="110"/>
                        <w:ind w:left="90"/>
                        <w:rPr>
                          <w:b/>
                        </w:rPr>
                      </w:pPr>
                      <w:r>
                        <w:rPr>
                          <w:b/>
                          <w:spacing w:val="-2"/>
                        </w:rPr>
                        <w:t>Minutes:</w:t>
                      </w:r>
                    </w:p>
                    <w:p w14:paraId="71BE7FE3" w14:textId="77777777" w:rsidR="0094246E" w:rsidRDefault="00A862E1">
                      <w:pPr>
                        <w:pStyle w:val="BodyText"/>
                        <w:spacing w:before="31" w:line="271" w:lineRule="auto"/>
                        <w:ind w:right="709"/>
                        <w:jc w:val="both"/>
                      </w:pPr>
                      <w:r>
                        <w:t>Mayor Deborah Herron conducted the meeting. City Recorder, Jessica North took minutes. City Council Members present were Bryce Hamilton, Mark Nielsen, Marty Herrera, Cody Ivie</w:t>
                      </w:r>
                      <w:proofErr w:type="gramStart"/>
                      <w:r>
                        <w:t>, Jason</w:t>
                      </w:r>
                      <w:proofErr w:type="gramEnd"/>
                      <w:r>
                        <w:t xml:space="preserve"> Baker.</w:t>
                      </w:r>
                    </w:p>
                    <w:p w14:paraId="343D286B" w14:textId="77777777" w:rsidR="0094246E" w:rsidRDefault="00A862E1">
                      <w:pPr>
                        <w:pStyle w:val="BodyText"/>
                        <w:spacing w:before="0"/>
                      </w:pPr>
                      <w:r>
                        <w:t>Mayor</w:t>
                      </w:r>
                      <w:r>
                        <w:rPr>
                          <w:spacing w:val="1"/>
                        </w:rPr>
                        <w:t xml:space="preserve"> </w:t>
                      </w:r>
                      <w:r>
                        <w:t>Herron</w:t>
                      </w:r>
                      <w:r>
                        <w:rPr>
                          <w:spacing w:val="1"/>
                        </w:rPr>
                        <w:t xml:space="preserve"> </w:t>
                      </w:r>
                      <w:r>
                        <w:t>offered</w:t>
                      </w:r>
                      <w:r>
                        <w:rPr>
                          <w:spacing w:val="1"/>
                        </w:rPr>
                        <w:t xml:space="preserve"> </w:t>
                      </w:r>
                      <w:r>
                        <w:t>the</w:t>
                      </w:r>
                      <w:r>
                        <w:rPr>
                          <w:spacing w:val="2"/>
                        </w:rPr>
                        <w:t xml:space="preserve"> </w:t>
                      </w:r>
                      <w:r>
                        <w:t>prayer</w:t>
                      </w:r>
                      <w:r>
                        <w:rPr>
                          <w:spacing w:val="1"/>
                        </w:rPr>
                        <w:t xml:space="preserve"> </w:t>
                      </w:r>
                      <w:r>
                        <w:t>and</w:t>
                      </w:r>
                      <w:r>
                        <w:rPr>
                          <w:spacing w:val="1"/>
                        </w:rPr>
                        <w:t xml:space="preserve"> </w:t>
                      </w:r>
                      <w:r>
                        <w:t>led</w:t>
                      </w:r>
                      <w:r>
                        <w:rPr>
                          <w:spacing w:val="2"/>
                        </w:rPr>
                        <w:t xml:space="preserve"> </w:t>
                      </w:r>
                      <w:r>
                        <w:t>the</w:t>
                      </w:r>
                      <w:r>
                        <w:rPr>
                          <w:spacing w:val="1"/>
                        </w:rPr>
                        <w:t xml:space="preserve"> </w:t>
                      </w:r>
                      <w:r>
                        <w:t>Pledge</w:t>
                      </w:r>
                      <w:r>
                        <w:rPr>
                          <w:spacing w:val="1"/>
                        </w:rPr>
                        <w:t xml:space="preserve"> </w:t>
                      </w:r>
                      <w:r>
                        <w:t>of</w:t>
                      </w:r>
                      <w:r>
                        <w:rPr>
                          <w:spacing w:val="2"/>
                        </w:rPr>
                        <w:t xml:space="preserve"> </w:t>
                      </w:r>
                      <w:r>
                        <w:rPr>
                          <w:spacing w:val="-2"/>
                        </w:rPr>
                        <w:t>Allegiance.</w:t>
                      </w:r>
                    </w:p>
                    <w:p w14:paraId="29445B94" w14:textId="77777777" w:rsidR="0094246E" w:rsidRDefault="00A862E1">
                      <w:pPr>
                        <w:pStyle w:val="BodyText"/>
                        <w:spacing w:before="33"/>
                      </w:pPr>
                      <w:r>
                        <w:t>Duchesne</w:t>
                      </w:r>
                      <w:r>
                        <w:rPr>
                          <w:spacing w:val="-5"/>
                        </w:rPr>
                        <w:t xml:space="preserve"> </w:t>
                      </w:r>
                      <w:r>
                        <w:t>City</w:t>
                      </w:r>
                      <w:r>
                        <w:rPr>
                          <w:spacing w:val="-4"/>
                        </w:rPr>
                        <w:t xml:space="preserve"> </w:t>
                      </w:r>
                      <w:r>
                        <w:t>Employee</w:t>
                      </w:r>
                      <w:r>
                        <w:rPr>
                          <w:spacing w:val="-5"/>
                        </w:rPr>
                        <w:t xml:space="preserve"> </w:t>
                      </w:r>
                      <w:r>
                        <w:t>Attendees:</w:t>
                      </w:r>
                      <w:r>
                        <w:rPr>
                          <w:spacing w:val="-4"/>
                        </w:rPr>
                        <w:t xml:space="preserve"> </w:t>
                      </w:r>
                      <w:r>
                        <w:t>Stephanie</w:t>
                      </w:r>
                      <w:r>
                        <w:rPr>
                          <w:spacing w:val="-5"/>
                        </w:rPr>
                        <w:t xml:space="preserve"> </w:t>
                      </w:r>
                      <w:r>
                        <w:t>Skewes</w:t>
                      </w:r>
                      <w:r>
                        <w:rPr>
                          <w:spacing w:val="-4"/>
                        </w:rPr>
                        <w:t xml:space="preserve"> </w:t>
                      </w:r>
                      <w:r>
                        <w:t>and</w:t>
                      </w:r>
                      <w:r>
                        <w:rPr>
                          <w:spacing w:val="-5"/>
                        </w:rPr>
                        <w:t xml:space="preserve"> </w:t>
                      </w:r>
                      <w:r>
                        <w:t>Lane</w:t>
                      </w:r>
                      <w:r>
                        <w:rPr>
                          <w:spacing w:val="-4"/>
                        </w:rPr>
                        <w:t xml:space="preserve"> </w:t>
                      </w:r>
                      <w:r>
                        <w:rPr>
                          <w:spacing w:val="-2"/>
                        </w:rPr>
                        <w:t>Genereaux</w:t>
                      </w:r>
                    </w:p>
                    <w:p w14:paraId="3E79F3EA" w14:textId="77777777" w:rsidR="0094246E" w:rsidRDefault="00A862E1">
                      <w:pPr>
                        <w:pStyle w:val="BodyText"/>
                        <w:spacing w:before="34" w:line="271" w:lineRule="auto"/>
                      </w:pPr>
                      <w:r>
                        <w:t>Public</w:t>
                      </w:r>
                      <w:r>
                        <w:rPr>
                          <w:spacing w:val="-2"/>
                        </w:rPr>
                        <w:t xml:space="preserve"> </w:t>
                      </w:r>
                      <w:r>
                        <w:t>Attendees:</w:t>
                      </w:r>
                      <w:r>
                        <w:rPr>
                          <w:spacing w:val="-2"/>
                        </w:rPr>
                        <w:t xml:space="preserve"> </w:t>
                      </w:r>
                      <w:r>
                        <w:t>Jenny</w:t>
                      </w:r>
                      <w:r>
                        <w:rPr>
                          <w:spacing w:val="-2"/>
                        </w:rPr>
                        <w:t xml:space="preserve"> </w:t>
                      </w:r>
                      <w:r>
                        <w:t>Adams,</w:t>
                      </w:r>
                      <w:r>
                        <w:rPr>
                          <w:spacing w:val="-2"/>
                        </w:rPr>
                        <w:t xml:space="preserve"> </w:t>
                      </w:r>
                      <w:r>
                        <w:t>Katrina</w:t>
                      </w:r>
                      <w:r>
                        <w:rPr>
                          <w:spacing w:val="-2"/>
                        </w:rPr>
                        <w:t xml:space="preserve"> </w:t>
                      </w:r>
                      <w:r>
                        <w:t>Spencer,</w:t>
                      </w:r>
                      <w:r>
                        <w:rPr>
                          <w:spacing w:val="-2"/>
                        </w:rPr>
                        <w:t xml:space="preserve"> </w:t>
                      </w:r>
                      <w:r>
                        <w:t>Lori</w:t>
                      </w:r>
                      <w:r>
                        <w:rPr>
                          <w:spacing w:val="-2"/>
                        </w:rPr>
                        <w:t xml:space="preserve"> </w:t>
                      </w:r>
                      <w:r>
                        <w:t>Haslem,</w:t>
                      </w:r>
                      <w:r>
                        <w:rPr>
                          <w:spacing w:val="-2"/>
                        </w:rPr>
                        <w:t xml:space="preserve"> </w:t>
                      </w:r>
                      <w:r>
                        <w:t>Angela</w:t>
                      </w:r>
                      <w:r>
                        <w:rPr>
                          <w:spacing w:val="-2"/>
                        </w:rPr>
                        <w:t xml:space="preserve"> </w:t>
                      </w:r>
                      <w:r>
                        <w:t>Workman,</w:t>
                      </w:r>
                      <w:r>
                        <w:rPr>
                          <w:spacing w:val="-2"/>
                        </w:rPr>
                        <w:t xml:space="preserve"> </w:t>
                      </w:r>
                      <w:r>
                        <w:t>Kevin Workman, Rodney Rowley.</w:t>
                      </w:r>
                    </w:p>
                  </w:txbxContent>
                </v:textbox>
                <w10:anchorlock/>
              </v:shape>
            </w:pict>
          </mc:Fallback>
        </mc:AlternateContent>
      </w:r>
    </w:p>
    <w:p w14:paraId="24EA06D4" w14:textId="77777777" w:rsidR="0094246E" w:rsidRDefault="00A862E1">
      <w:pPr>
        <w:pStyle w:val="Heading3"/>
        <w:numPr>
          <w:ilvl w:val="0"/>
          <w:numId w:val="3"/>
        </w:numPr>
        <w:tabs>
          <w:tab w:val="left" w:pos="438"/>
        </w:tabs>
        <w:spacing w:before="144" w:after="12"/>
        <w:ind w:left="438" w:hanging="358"/>
        <w:jc w:val="left"/>
      </w:pPr>
      <w:r>
        <w:t xml:space="preserve">Minutes </w:t>
      </w:r>
      <w:r>
        <w:rPr>
          <w:spacing w:val="-2"/>
        </w:rPr>
        <w:t>(5min)</w:t>
      </w:r>
    </w:p>
    <w:p w14:paraId="4114C97C" w14:textId="77777777" w:rsidR="0094246E" w:rsidRDefault="00A862E1">
      <w:pPr>
        <w:ind w:left="439" w:right="-58"/>
        <w:rPr>
          <w:sz w:val="20"/>
        </w:rPr>
      </w:pPr>
      <w:r>
        <w:rPr>
          <w:noProof/>
          <w:sz w:val="20"/>
        </w:rPr>
        <mc:AlternateContent>
          <mc:Choice Requires="wps">
            <w:drawing>
              <wp:inline distT="0" distB="0" distL="0" distR="0" wp14:anchorId="4AE1C22E" wp14:editId="51E33A7F">
                <wp:extent cx="5654675" cy="2121535"/>
                <wp:effectExtent l="9525" t="0" r="3175" b="12064"/>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2121535"/>
                        </a:xfrm>
                        <a:prstGeom prst="rect">
                          <a:avLst/>
                        </a:prstGeom>
                        <a:ln w="9525">
                          <a:solidFill>
                            <a:srgbClr val="E3EAF3"/>
                          </a:solidFill>
                          <a:prstDash val="solid"/>
                        </a:ln>
                      </wps:spPr>
                      <wps:txbx>
                        <w:txbxContent>
                          <w:p w14:paraId="79AC3831" w14:textId="77777777" w:rsidR="0094246E" w:rsidRDefault="00A862E1">
                            <w:pPr>
                              <w:spacing w:before="110"/>
                              <w:ind w:left="90"/>
                              <w:rPr>
                                <w:b/>
                              </w:rPr>
                            </w:pPr>
                            <w:r>
                              <w:rPr>
                                <w:b/>
                                <w:spacing w:val="-2"/>
                              </w:rPr>
                              <w:t>Minutes:</w:t>
                            </w:r>
                          </w:p>
                          <w:p w14:paraId="5EF4B6BF" w14:textId="77777777" w:rsidR="0094246E" w:rsidRDefault="00A862E1">
                            <w:pPr>
                              <w:pStyle w:val="BodyText"/>
                              <w:spacing w:before="31"/>
                            </w:pPr>
                            <w:r>
                              <w:t>The City</w:t>
                            </w:r>
                            <w:r>
                              <w:rPr>
                                <w:spacing w:val="1"/>
                              </w:rPr>
                              <w:t xml:space="preserve"> </w:t>
                            </w:r>
                            <w:r>
                              <w:t>Council reviewed</w:t>
                            </w:r>
                            <w:r>
                              <w:rPr>
                                <w:spacing w:val="1"/>
                              </w:rPr>
                              <w:t xml:space="preserve"> </w:t>
                            </w:r>
                            <w:r>
                              <w:t xml:space="preserve">the </w:t>
                            </w:r>
                            <w:r>
                              <w:rPr>
                                <w:spacing w:val="-2"/>
                              </w:rPr>
                              <w:t>minutes.</w:t>
                            </w:r>
                          </w:p>
                          <w:p w14:paraId="6D139C78" w14:textId="77777777" w:rsidR="0094246E" w:rsidRDefault="00A862E1">
                            <w:pPr>
                              <w:pStyle w:val="BodyText"/>
                              <w:spacing w:before="33" w:line="271" w:lineRule="auto"/>
                              <w:ind w:right="301"/>
                            </w:pPr>
                            <w:r>
                              <w:t>MOTION by Council Member Herrera seconded by Council Member Hamilton to approve the minutes from the Regular City Council Meeting on 8/25/2026 and the Special City Council Meeting held on 8/28/2026.</w:t>
                            </w:r>
                          </w:p>
                          <w:p w14:paraId="246694B1" w14:textId="77777777" w:rsidR="0094246E" w:rsidRDefault="00A862E1">
                            <w:pPr>
                              <w:pStyle w:val="BodyText"/>
                              <w:spacing w:before="0" w:line="271" w:lineRule="auto"/>
                              <w:ind w:right="5506"/>
                            </w:pPr>
                            <w:r>
                              <w:t>Council Member Hamilton - Aye Council Member Nielsen - Aye Council Member Herrera - Aye Council Member Ivie - Aye Council Member Baker - Aye</w:t>
                            </w:r>
                          </w:p>
                          <w:p w14:paraId="0E630FC3" w14:textId="77777777" w:rsidR="0094246E" w:rsidRDefault="00A862E1">
                            <w:pPr>
                              <w:pStyle w:val="BodyText"/>
                            </w:pPr>
                            <w:r>
                              <w:t>Motion</w:t>
                            </w:r>
                            <w:r>
                              <w:rPr>
                                <w:spacing w:val="8"/>
                              </w:rPr>
                              <w:t xml:space="preserve"> </w:t>
                            </w:r>
                            <w:r>
                              <w:t>carried</w:t>
                            </w:r>
                            <w:r>
                              <w:rPr>
                                <w:spacing w:val="8"/>
                              </w:rPr>
                              <w:t xml:space="preserve"> </w:t>
                            </w:r>
                            <w:r>
                              <w:t>by</w:t>
                            </w:r>
                            <w:r>
                              <w:rPr>
                                <w:spacing w:val="9"/>
                              </w:rPr>
                              <w:t xml:space="preserve"> </w:t>
                            </w:r>
                            <w:r>
                              <w:t>unanimous</w:t>
                            </w:r>
                            <w:r>
                              <w:rPr>
                                <w:spacing w:val="8"/>
                              </w:rPr>
                              <w:t xml:space="preserve"> </w:t>
                            </w:r>
                            <w:r>
                              <w:rPr>
                                <w:spacing w:val="-2"/>
                              </w:rPr>
                              <w:t>vote.</w:t>
                            </w:r>
                          </w:p>
                        </w:txbxContent>
                      </wps:txbx>
                      <wps:bodyPr wrap="square" lIns="0" tIns="0" rIns="0" bIns="0" rtlCol="0">
                        <a:noAutofit/>
                      </wps:bodyPr>
                    </wps:wsp>
                  </a:graphicData>
                </a:graphic>
              </wp:inline>
            </w:drawing>
          </mc:Choice>
          <mc:Fallback>
            <w:pict>
              <v:shape w14:anchorId="4AE1C22E" id="Textbox 3" o:spid="_x0000_s1027" type="#_x0000_t202" style="width:445.25pt;height:16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" filled="f" strokecolor="#e3eaf3">
                <v:path arrowok="t"/>
                <v:textbox inset="0,0,0,0">
                  <w:txbxContent>
                    <w:p w14:paraId="79AC3831" w14:textId="77777777" w:rsidR="0094246E" w:rsidRDefault="00A862E1">
                      <w:pPr>
                        <w:spacing w:before="110"/>
                        <w:ind w:left="90"/>
                        <w:rPr>
                          <w:b/>
                        </w:rPr>
                      </w:pPr>
                      <w:r>
                        <w:rPr>
                          <w:b/>
                          <w:spacing w:val="-2"/>
                        </w:rPr>
                        <w:t>Minutes:</w:t>
                      </w:r>
                    </w:p>
                    <w:p w14:paraId="5EF4B6BF" w14:textId="77777777" w:rsidR="0094246E" w:rsidRDefault="00A862E1">
                      <w:pPr>
                        <w:pStyle w:val="BodyText"/>
                        <w:spacing w:before="31"/>
                      </w:pPr>
                      <w:r>
                        <w:t>The City</w:t>
                      </w:r>
                      <w:r>
                        <w:rPr>
                          <w:spacing w:val="1"/>
                        </w:rPr>
                        <w:t xml:space="preserve"> </w:t>
                      </w:r>
                      <w:r>
                        <w:t>Council reviewed</w:t>
                      </w:r>
                      <w:r>
                        <w:rPr>
                          <w:spacing w:val="1"/>
                        </w:rPr>
                        <w:t xml:space="preserve"> </w:t>
                      </w:r>
                      <w:r>
                        <w:t xml:space="preserve">the </w:t>
                      </w:r>
                      <w:r>
                        <w:rPr>
                          <w:spacing w:val="-2"/>
                        </w:rPr>
                        <w:t>minutes.</w:t>
                      </w:r>
                    </w:p>
                    <w:p w14:paraId="6D139C78" w14:textId="77777777" w:rsidR="0094246E" w:rsidRDefault="00A862E1">
                      <w:pPr>
                        <w:pStyle w:val="BodyText"/>
                        <w:spacing w:before="33" w:line="271" w:lineRule="auto"/>
                        <w:ind w:right="301"/>
                      </w:pPr>
                      <w:r>
                        <w:t>MOTION by Council Member Herrera seconded by Council Member Hamilton to approve the minutes from the Regular City Council Meeting on 8/25/2026 and the Special City Council Meeting held on 8/28/2026.</w:t>
                      </w:r>
                    </w:p>
                    <w:p w14:paraId="246694B1" w14:textId="77777777" w:rsidR="0094246E" w:rsidRDefault="00A862E1">
                      <w:pPr>
                        <w:pStyle w:val="BodyText"/>
                        <w:spacing w:before="0" w:line="271" w:lineRule="auto"/>
                        <w:ind w:right="5506"/>
                      </w:pPr>
                      <w:r>
                        <w:t>Council Member Hamilton - Aye Council Member Nielsen - Aye Council Member Herrera - Aye Council Member Ivie - Aye Council Member Baker - Aye</w:t>
                      </w:r>
                    </w:p>
                    <w:p w14:paraId="0E630FC3" w14:textId="77777777" w:rsidR="0094246E" w:rsidRDefault="00A862E1">
                      <w:pPr>
                        <w:pStyle w:val="BodyText"/>
                      </w:pPr>
                      <w:r>
                        <w:t>Motion</w:t>
                      </w:r>
                      <w:r>
                        <w:rPr>
                          <w:spacing w:val="8"/>
                        </w:rPr>
                        <w:t xml:space="preserve"> </w:t>
                      </w:r>
                      <w:r>
                        <w:t>carried</w:t>
                      </w:r>
                      <w:r>
                        <w:rPr>
                          <w:spacing w:val="8"/>
                        </w:rPr>
                        <w:t xml:space="preserve"> </w:t>
                      </w:r>
                      <w:r>
                        <w:t>by</w:t>
                      </w:r>
                      <w:r>
                        <w:rPr>
                          <w:spacing w:val="9"/>
                        </w:rPr>
                        <w:t xml:space="preserve"> </w:t>
                      </w:r>
                      <w:r>
                        <w:t>unanimous</w:t>
                      </w:r>
                      <w:r>
                        <w:rPr>
                          <w:spacing w:val="8"/>
                        </w:rPr>
                        <w:t xml:space="preserve"> </w:t>
                      </w:r>
                      <w:r>
                        <w:rPr>
                          <w:spacing w:val="-2"/>
                        </w:rPr>
                        <w:t>vote.</w:t>
                      </w:r>
                    </w:p>
                  </w:txbxContent>
                </v:textbox>
                <w10:anchorlock/>
              </v:shape>
            </w:pict>
          </mc:Fallback>
        </mc:AlternateContent>
      </w:r>
    </w:p>
    <w:p w14:paraId="5582650D" w14:textId="77777777" w:rsidR="0094246E" w:rsidRDefault="00A862E1">
      <w:pPr>
        <w:pStyle w:val="Heading3"/>
        <w:numPr>
          <w:ilvl w:val="0"/>
          <w:numId w:val="3"/>
        </w:numPr>
        <w:tabs>
          <w:tab w:val="left" w:pos="438"/>
        </w:tabs>
        <w:spacing w:before="147" w:after="12"/>
        <w:ind w:left="438" w:hanging="358"/>
        <w:jc w:val="left"/>
      </w:pPr>
      <w:r>
        <w:rPr>
          <w:spacing w:val="-2"/>
        </w:rPr>
        <w:t>Bills</w:t>
      </w:r>
      <w:r>
        <w:rPr>
          <w:spacing w:val="-14"/>
        </w:rPr>
        <w:t xml:space="preserve"> </w:t>
      </w:r>
      <w:r>
        <w:rPr>
          <w:spacing w:val="-2"/>
        </w:rPr>
        <w:t>(5min)</w:t>
      </w:r>
    </w:p>
    <w:p w14:paraId="066B76BF" w14:textId="77777777" w:rsidR="0094246E" w:rsidRDefault="00A862E1">
      <w:pPr>
        <w:ind w:left="439" w:right="-58"/>
        <w:rPr>
          <w:sz w:val="20"/>
        </w:rPr>
      </w:pPr>
      <w:r>
        <w:rPr>
          <w:noProof/>
          <w:sz w:val="20"/>
        </w:rPr>
        <mc:AlternateContent>
          <mc:Choice Requires="wps">
            <w:drawing>
              <wp:inline distT="0" distB="0" distL="0" distR="0" wp14:anchorId="15480789" wp14:editId="0755CDBE">
                <wp:extent cx="5654675" cy="1758314"/>
                <wp:effectExtent l="9525" t="0" r="3175" b="13335"/>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1758314"/>
                        </a:xfrm>
                        <a:prstGeom prst="rect">
                          <a:avLst/>
                        </a:prstGeom>
                        <a:ln w="9525">
                          <a:solidFill>
                            <a:srgbClr val="E3EAF3"/>
                          </a:solidFill>
                          <a:prstDash val="solid"/>
                        </a:ln>
                      </wps:spPr>
                      <wps:txbx>
                        <w:txbxContent>
                          <w:p w14:paraId="5365FEE1" w14:textId="77777777" w:rsidR="0094246E" w:rsidRDefault="00A862E1">
                            <w:pPr>
                              <w:spacing w:before="110"/>
                              <w:ind w:left="90"/>
                              <w:rPr>
                                <w:b/>
                              </w:rPr>
                            </w:pPr>
                            <w:r>
                              <w:rPr>
                                <w:b/>
                                <w:spacing w:val="-2"/>
                              </w:rPr>
                              <w:t>Minutes:</w:t>
                            </w:r>
                          </w:p>
                          <w:p w14:paraId="0AEFD928" w14:textId="77777777" w:rsidR="0094246E" w:rsidRDefault="00A862E1">
                            <w:pPr>
                              <w:pStyle w:val="BodyText"/>
                              <w:spacing w:before="31"/>
                            </w:pPr>
                            <w:r>
                              <w:t>The City</w:t>
                            </w:r>
                            <w:r>
                              <w:rPr>
                                <w:spacing w:val="1"/>
                              </w:rPr>
                              <w:t xml:space="preserve"> </w:t>
                            </w:r>
                            <w:r>
                              <w:t>Council reviewed</w:t>
                            </w:r>
                            <w:r>
                              <w:rPr>
                                <w:spacing w:val="1"/>
                              </w:rPr>
                              <w:t xml:space="preserve"> </w:t>
                            </w:r>
                            <w:r>
                              <w:t xml:space="preserve">the </w:t>
                            </w:r>
                            <w:r>
                              <w:rPr>
                                <w:spacing w:val="-2"/>
                              </w:rPr>
                              <w:t>bills.</w:t>
                            </w:r>
                          </w:p>
                          <w:p w14:paraId="2E6A77B9" w14:textId="77777777" w:rsidR="0094246E" w:rsidRDefault="00A862E1">
                            <w:pPr>
                              <w:pStyle w:val="BodyText"/>
                              <w:spacing w:before="33" w:line="271" w:lineRule="auto"/>
                            </w:pPr>
                            <w:r>
                              <w:t xml:space="preserve">MOTION by Council Member Hamilton, seconded by Council Member Baker to pay the </w:t>
                            </w:r>
                            <w:r>
                              <w:rPr>
                                <w:spacing w:val="-2"/>
                              </w:rPr>
                              <w:t>bills.</w:t>
                            </w:r>
                          </w:p>
                          <w:p w14:paraId="457FC3C8" w14:textId="77777777" w:rsidR="0094246E" w:rsidRDefault="00A862E1">
                            <w:pPr>
                              <w:pStyle w:val="BodyText"/>
                              <w:spacing w:before="0" w:line="271" w:lineRule="auto"/>
                              <w:ind w:right="5506"/>
                            </w:pPr>
                            <w:r>
                              <w:t>Council Member Hamilton - Aye Council Member Nielsen - Aye Council Member Herrera - Aye Council Member Ivie - Aye Council Member Baker - Aye</w:t>
                            </w:r>
                          </w:p>
                        </w:txbxContent>
                      </wps:txbx>
                      <wps:bodyPr wrap="square" lIns="0" tIns="0" rIns="0" bIns="0" rtlCol="0">
                        <a:noAutofit/>
                      </wps:bodyPr>
                    </wps:wsp>
                  </a:graphicData>
                </a:graphic>
              </wp:inline>
            </w:drawing>
          </mc:Choice>
          <mc:Fallback>
            <w:pict>
              <v:shape w14:anchorId="15480789" id="Textbox 4" o:spid="_x0000_s1028" type="#_x0000_t202" style="width:445.25pt;height:13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" filled="f" strokecolor="#e3eaf3">
                <v:path arrowok="t"/>
                <v:textbox inset="0,0,0,0">
                  <w:txbxContent>
                    <w:p w14:paraId="5365FEE1" w14:textId="77777777" w:rsidR="0094246E" w:rsidRDefault="00A862E1">
                      <w:pPr>
                        <w:spacing w:before="110"/>
                        <w:ind w:left="90"/>
                        <w:rPr>
                          <w:b/>
                        </w:rPr>
                      </w:pPr>
                      <w:r>
                        <w:rPr>
                          <w:b/>
                          <w:spacing w:val="-2"/>
                        </w:rPr>
                        <w:t>Minutes:</w:t>
                      </w:r>
                    </w:p>
                    <w:p w14:paraId="0AEFD928" w14:textId="77777777" w:rsidR="0094246E" w:rsidRDefault="00A862E1">
                      <w:pPr>
                        <w:pStyle w:val="BodyText"/>
                        <w:spacing w:before="31"/>
                      </w:pPr>
                      <w:r>
                        <w:t>The City</w:t>
                      </w:r>
                      <w:r>
                        <w:rPr>
                          <w:spacing w:val="1"/>
                        </w:rPr>
                        <w:t xml:space="preserve"> </w:t>
                      </w:r>
                      <w:r>
                        <w:t>Council reviewed</w:t>
                      </w:r>
                      <w:r>
                        <w:rPr>
                          <w:spacing w:val="1"/>
                        </w:rPr>
                        <w:t xml:space="preserve"> </w:t>
                      </w:r>
                      <w:r>
                        <w:t xml:space="preserve">the </w:t>
                      </w:r>
                      <w:r>
                        <w:rPr>
                          <w:spacing w:val="-2"/>
                        </w:rPr>
                        <w:t>bills.</w:t>
                      </w:r>
                    </w:p>
                    <w:p w14:paraId="2E6A77B9" w14:textId="77777777" w:rsidR="0094246E" w:rsidRDefault="00A862E1">
                      <w:pPr>
                        <w:pStyle w:val="BodyText"/>
                        <w:spacing w:before="33" w:line="271" w:lineRule="auto"/>
                      </w:pPr>
                      <w:r>
                        <w:t xml:space="preserve">MOTION by Council Member Hamilton, seconded by Council Member Baker to pay the </w:t>
                      </w:r>
                      <w:r>
                        <w:rPr>
                          <w:spacing w:val="-2"/>
                        </w:rPr>
                        <w:t>bills.</w:t>
                      </w:r>
                    </w:p>
                    <w:p w14:paraId="457FC3C8" w14:textId="77777777" w:rsidR="0094246E" w:rsidRDefault="00A862E1">
                      <w:pPr>
                        <w:pStyle w:val="BodyText"/>
                        <w:spacing w:before="0" w:line="271" w:lineRule="auto"/>
                        <w:ind w:right="5506"/>
                      </w:pPr>
                      <w:r>
                        <w:t>Council Member Hamilton - Aye Council Member Nielsen - Aye Council Member Herrera - Aye Council Member Ivie - Aye Council Member Baker - Aye</w:t>
                      </w:r>
                    </w:p>
                  </w:txbxContent>
                </v:textbox>
                <w10:anchorlock/>
              </v:shape>
            </w:pict>
          </mc:Fallback>
        </mc:AlternateContent>
      </w:r>
    </w:p>
    <w:p w14:paraId="63B73AC0" w14:textId="77777777" w:rsidR="0094246E" w:rsidRDefault="0094246E">
      <w:pPr>
        <w:rPr>
          <w:sz w:val="20"/>
        </w:rPr>
        <w:sectPr w:rsidR="0094246E">
          <w:type w:val="continuous"/>
          <w:pgSz w:w="12240" w:h="15840"/>
          <w:pgMar w:top="720" w:right="1440" w:bottom="280" w:left="1440" w:header="720" w:footer="720" w:gutter="0"/>
          <w:cols w:space="720"/>
        </w:sectPr>
      </w:pPr>
    </w:p>
    <w:p w14:paraId="0755CEE4" w14:textId="77777777" w:rsidR="0094246E" w:rsidRDefault="00A862E1">
      <w:pPr>
        <w:ind w:left="439" w:right="-58"/>
        <w:rPr>
          <w:sz w:val="20"/>
        </w:rPr>
      </w:pPr>
      <w:r>
        <w:rPr>
          <w:noProof/>
          <w:sz w:val="20"/>
        </w:rPr>
        <w:lastRenderedPageBreak/>
        <mc:AlternateContent>
          <mc:Choice Requires="wps">
            <w:drawing>
              <wp:inline distT="0" distB="0" distL="0" distR="0" wp14:anchorId="01C2A3A1" wp14:editId="230C1468">
                <wp:extent cx="5654675" cy="305435"/>
                <wp:effectExtent l="9525" t="0" r="3175" b="8889"/>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305435"/>
                        </a:xfrm>
                        <a:prstGeom prst="rect">
                          <a:avLst/>
                        </a:prstGeom>
                        <a:ln w="9525">
                          <a:solidFill>
                            <a:srgbClr val="E3EAF3"/>
                          </a:solidFill>
                          <a:prstDash val="solid"/>
                        </a:ln>
                      </wps:spPr>
                      <wps:txbx>
                        <w:txbxContent>
                          <w:p w14:paraId="35918547" w14:textId="77777777" w:rsidR="0094246E" w:rsidRDefault="00A862E1">
                            <w:pPr>
                              <w:pStyle w:val="BodyText"/>
                              <w:spacing w:before="107"/>
                            </w:pPr>
                            <w:r>
                              <w:t>Motion</w:t>
                            </w:r>
                            <w:r>
                              <w:rPr>
                                <w:spacing w:val="8"/>
                              </w:rPr>
                              <w:t xml:space="preserve"> </w:t>
                            </w:r>
                            <w:r>
                              <w:t>carried</w:t>
                            </w:r>
                            <w:r>
                              <w:rPr>
                                <w:spacing w:val="8"/>
                              </w:rPr>
                              <w:t xml:space="preserve"> </w:t>
                            </w:r>
                            <w:r>
                              <w:t>by</w:t>
                            </w:r>
                            <w:r>
                              <w:rPr>
                                <w:spacing w:val="9"/>
                              </w:rPr>
                              <w:t xml:space="preserve"> </w:t>
                            </w:r>
                            <w:r>
                              <w:t>unanimous</w:t>
                            </w:r>
                            <w:r>
                              <w:rPr>
                                <w:spacing w:val="8"/>
                              </w:rPr>
                              <w:t xml:space="preserve"> </w:t>
                            </w:r>
                            <w:r>
                              <w:rPr>
                                <w:spacing w:val="-2"/>
                              </w:rPr>
                              <w:t>vote.</w:t>
                            </w:r>
                          </w:p>
                        </w:txbxContent>
                      </wps:txbx>
                      <wps:bodyPr wrap="square" lIns="0" tIns="0" rIns="0" bIns="0" rtlCol="0">
                        <a:noAutofit/>
                      </wps:bodyPr>
                    </wps:wsp>
                  </a:graphicData>
                </a:graphic>
              </wp:inline>
            </w:drawing>
          </mc:Choice>
          <mc:Fallback>
            <w:pict>
              <v:shape w14:anchorId="01C2A3A1" id="Textbox 5" o:spid="_x0000_s1029" type="#_x0000_t202" style="width:445.25pt;height:2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" filled="f" strokecolor="#e3eaf3">
                <v:path arrowok="t"/>
                <v:textbox inset="0,0,0,0">
                  <w:txbxContent>
                    <w:p w14:paraId="35918547" w14:textId="77777777" w:rsidR="0094246E" w:rsidRDefault="00A862E1">
                      <w:pPr>
                        <w:pStyle w:val="BodyText"/>
                        <w:spacing w:before="107"/>
                      </w:pPr>
                      <w:r>
                        <w:t>Motion</w:t>
                      </w:r>
                      <w:r>
                        <w:rPr>
                          <w:spacing w:val="8"/>
                        </w:rPr>
                        <w:t xml:space="preserve"> </w:t>
                      </w:r>
                      <w:r>
                        <w:t>carried</w:t>
                      </w:r>
                      <w:r>
                        <w:rPr>
                          <w:spacing w:val="8"/>
                        </w:rPr>
                        <w:t xml:space="preserve"> </w:t>
                      </w:r>
                      <w:r>
                        <w:t>by</w:t>
                      </w:r>
                      <w:r>
                        <w:rPr>
                          <w:spacing w:val="9"/>
                        </w:rPr>
                        <w:t xml:space="preserve"> </w:t>
                      </w:r>
                      <w:r>
                        <w:t>unanimous</w:t>
                      </w:r>
                      <w:r>
                        <w:rPr>
                          <w:spacing w:val="8"/>
                        </w:rPr>
                        <w:t xml:space="preserve"> </w:t>
                      </w:r>
                      <w:r>
                        <w:rPr>
                          <w:spacing w:val="-2"/>
                        </w:rPr>
                        <w:t>vote.</w:t>
                      </w:r>
                    </w:p>
                  </w:txbxContent>
                </v:textbox>
                <w10:anchorlock/>
              </v:shape>
            </w:pict>
          </mc:Fallback>
        </mc:AlternateContent>
      </w:r>
    </w:p>
    <w:p w14:paraId="01EEACF7" w14:textId="77777777" w:rsidR="0094246E" w:rsidRDefault="00A862E1">
      <w:pPr>
        <w:pStyle w:val="Heading3"/>
        <w:numPr>
          <w:ilvl w:val="0"/>
          <w:numId w:val="3"/>
        </w:numPr>
        <w:tabs>
          <w:tab w:val="left" w:pos="438"/>
        </w:tabs>
        <w:spacing w:before="136" w:after="13"/>
        <w:ind w:left="438" w:hanging="358"/>
        <w:jc w:val="left"/>
      </w:pPr>
      <w:r>
        <w:t xml:space="preserve">Charges and Credits </w:t>
      </w:r>
      <w:r>
        <w:rPr>
          <w:spacing w:val="-2"/>
        </w:rPr>
        <w:t>(5min)</w:t>
      </w:r>
    </w:p>
    <w:p w14:paraId="3C6E32AF" w14:textId="77777777" w:rsidR="0094246E" w:rsidRDefault="00A862E1">
      <w:pPr>
        <w:ind w:left="439" w:right="-58"/>
        <w:rPr>
          <w:sz w:val="20"/>
        </w:rPr>
      </w:pPr>
      <w:r>
        <w:rPr>
          <w:noProof/>
          <w:sz w:val="20"/>
        </w:rPr>
        <mc:AlternateContent>
          <mc:Choice Requires="wps">
            <w:drawing>
              <wp:inline distT="0" distB="0" distL="0" distR="0" wp14:anchorId="2177A71D" wp14:editId="0652B90A">
                <wp:extent cx="5654675" cy="487045"/>
                <wp:effectExtent l="9525" t="0" r="3175" b="8254"/>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487045"/>
                        </a:xfrm>
                        <a:prstGeom prst="rect">
                          <a:avLst/>
                        </a:prstGeom>
                        <a:ln w="9525">
                          <a:solidFill>
                            <a:srgbClr val="E3EAF3"/>
                          </a:solidFill>
                          <a:prstDash val="solid"/>
                        </a:ln>
                      </wps:spPr>
                      <wps:txbx>
                        <w:txbxContent>
                          <w:p w14:paraId="24FF18F2" w14:textId="77777777" w:rsidR="0094246E" w:rsidRDefault="00A862E1">
                            <w:pPr>
                              <w:spacing w:before="109"/>
                              <w:ind w:left="90"/>
                              <w:rPr>
                                <w:b/>
                              </w:rPr>
                            </w:pPr>
                            <w:r>
                              <w:rPr>
                                <w:b/>
                                <w:spacing w:val="-2"/>
                              </w:rPr>
                              <w:t>Minutes:</w:t>
                            </w:r>
                          </w:p>
                          <w:p w14:paraId="696CB7EE" w14:textId="77777777" w:rsidR="0094246E" w:rsidRDefault="00A862E1">
                            <w:pPr>
                              <w:pStyle w:val="BodyText"/>
                              <w:spacing w:before="31"/>
                            </w:pPr>
                            <w:r>
                              <w:t>The City</w:t>
                            </w:r>
                            <w:r>
                              <w:rPr>
                                <w:spacing w:val="1"/>
                              </w:rPr>
                              <w:t xml:space="preserve"> </w:t>
                            </w:r>
                            <w:r>
                              <w:t>Council</w:t>
                            </w:r>
                            <w:r>
                              <w:rPr>
                                <w:spacing w:val="1"/>
                              </w:rPr>
                              <w:t xml:space="preserve"> </w:t>
                            </w:r>
                            <w:r>
                              <w:t>reviewed</w:t>
                            </w:r>
                            <w:r>
                              <w:rPr>
                                <w:spacing w:val="1"/>
                              </w:rPr>
                              <w:t xml:space="preserve"> </w:t>
                            </w:r>
                            <w:r>
                              <w:t>the</w:t>
                            </w:r>
                            <w:r>
                              <w:rPr>
                                <w:spacing w:val="1"/>
                              </w:rPr>
                              <w:t xml:space="preserve"> </w:t>
                            </w:r>
                            <w:r>
                              <w:t>charges</w:t>
                            </w:r>
                            <w:r>
                              <w:rPr>
                                <w:spacing w:val="1"/>
                              </w:rPr>
                              <w:t xml:space="preserve"> </w:t>
                            </w:r>
                            <w:r>
                              <w:t>and</w:t>
                            </w:r>
                            <w:r>
                              <w:rPr>
                                <w:spacing w:val="1"/>
                              </w:rPr>
                              <w:t xml:space="preserve"> </w:t>
                            </w:r>
                            <w:r>
                              <w:rPr>
                                <w:spacing w:val="-2"/>
                              </w:rPr>
                              <w:t>credits.</w:t>
                            </w:r>
                          </w:p>
                        </w:txbxContent>
                      </wps:txbx>
                      <wps:bodyPr wrap="square" lIns="0" tIns="0" rIns="0" bIns="0" rtlCol="0">
                        <a:noAutofit/>
                      </wps:bodyPr>
                    </wps:wsp>
                  </a:graphicData>
                </a:graphic>
              </wp:inline>
            </w:drawing>
          </mc:Choice>
          <mc:Fallback>
            <w:pict>
              <v:shape w14:anchorId="2177A71D" id="Textbox 6" o:spid="_x0000_s1030" type="#_x0000_t202" style="width:445.25pt;height:3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" filled="f" strokecolor="#e3eaf3">
                <v:path arrowok="t"/>
                <v:textbox inset="0,0,0,0">
                  <w:txbxContent>
                    <w:p w14:paraId="24FF18F2" w14:textId="77777777" w:rsidR="0094246E" w:rsidRDefault="00A862E1">
                      <w:pPr>
                        <w:spacing w:before="109"/>
                        <w:ind w:left="90"/>
                        <w:rPr>
                          <w:b/>
                        </w:rPr>
                      </w:pPr>
                      <w:r>
                        <w:rPr>
                          <w:b/>
                          <w:spacing w:val="-2"/>
                        </w:rPr>
                        <w:t>Minutes:</w:t>
                      </w:r>
                    </w:p>
                    <w:p w14:paraId="696CB7EE" w14:textId="77777777" w:rsidR="0094246E" w:rsidRDefault="00A862E1">
                      <w:pPr>
                        <w:pStyle w:val="BodyText"/>
                        <w:spacing w:before="31"/>
                      </w:pPr>
                      <w:r>
                        <w:t>The City</w:t>
                      </w:r>
                      <w:r>
                        <w:rPr>
                          <w:spacing w:val="1"/>
                        </w:rPr>
                        <w:t xml:space="preserve"> </w:t>
                      </w:r>
                      <w:r>
                        <w:t>Council</w:t>
                      </w:r>
                      <w:r>
                        <w:rPr>
                          <w:spacing w:val="1"/>
                        </w:rPr>
                        <w:t xml:space="preserve"> </w:t>
                      </w:r>
                      <w:r>
                        <w:t>reviewed</w:t>
                      </w:r>
                      <w:r>
                        <w:rPr>
                          <w:spacing w:val="1"/>
                        </w:rPr>
                        <w:t xml:space="preserve"> </w:t>
                      </w:r>
                      <w:r>
                        <w:t>the</w:t>
                      </w:r>
                      <w:r>
                        <w:rPr>
                          <w:spacing w:val="1"/>
                        </w:rPr>
                        <w:t xml:space="preserve"> </w:t>
                      </w:r>
                      <w:r>
                        <w:t>charges</w:t>
                      </w:r>
                      <w:r>
                        <w:rPr>
                          <w:spacing w:val="1"/>
                        </w:rPr>
                        <w:t xml:space="preserve"> </w:t>
                      </w:r>
                      <w:r>
                        <w:t>and</w:t>
                      </w:r>
                      <w:r>
                        <w:rPr>
                          <w:spacing w:val="1"/>
                        </w:rPr>
                        <w:t xml:space="preserve"> </w:t>
                      </w:r>
                      <w:r>
                        <w:rPr>
                          <w:spacing w:val="-2"/>
                        </w:rPr>
                        <w:t>credits.</w:t>
                      </w:r>
                    </w:p>
                  </w:txbxContent>
                </v:textbox>
                <w10:anchorlock/>
              </v:shape>
            </w:pict>
          </mc:Fallback>
        </mc:AlternateContent>
      </w:r>
    </w:p>
    <w:p w14:paraId="6A9B2AD5" w14:textId="77777777" w:rsidR="0094246E" w:rsidRDefault="00A862E1">
      <w:pPr>
        <w:pStyle w:val="Heading3"/>
        <w:numPr>
          <w:ilvl w:val="0"/>
          <w:numId w:val="3"/>
        </w:numPr>
        <w:tabs>
          <w:tab w:val="left" w:pos="438"/>
        </w:tabs>
        <w:spacing w:before="137" w:after="13"/>
        <w:ind w:left="438" w:hanging="358"/>
        <w:jc w:val="left"/>
      </w:pPr>
      <w:r>
        <w:t>Planning</w:t>
      </w:r>
      <w:r>
        <w:rPr>
          <w:spacing w:val="-13"/>
        </w:rPr>
        <w:t xml:space="preserve"> </w:t>
      </w:r>
      <w:r>
        <w:t>And</w:t>
      </w:r>
      <w:r>
        <w:rPr>
          <w:spacing w:val="-13"/>
        </w:rPr>
        <w:t xml:space="preserve"> </w:t>
      </w:r>
      <w:r>
        <w:t>Zoning</w:t>
      </w:r>
      <w:r>
        <w:rPr>
          <w:spacing w:val="-13"/>
        </w:rPr>
        <w:t xml:space="preserve"> </w:t>
      </w:r>
      <w:r>
        <w:rPr>
          <w:spacing w:val="-2"/>
        </w:rPr>
        <w:t>(5min)</w:t>
      </w:r>
    </w:p>
    <w:p w14:paraId="5DC71441" w14:textId="77777777" w:rsidR="0094246E" w:rsidRDefault="00A862E1">
      <w:pPr>
        <w:ind w:left="439" w:right="-58"/>
        <w:rPr>
          <w:sz w:val="20"/>
        </w:rPr>
      </w:pPr>
      <w:r>
        <w:rPr>
          <w:noProof/>
          <w:sz w:val="20"/>
        </w:rPr>
        <mc:AlternateContent>
          <mc:Choice Requires="wps">
            <w:drawing>
              <wp:inline distT="0" distB="0" distL="0" distR="0" wp14:anchorId="2E915C45" wp14:editId="198DA048">
                <wp:extent cx="5654675" cy="3756025"/>
                <wp:effectExtent l="9525" t="0" r="3175" b="6350"/>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3756025"/>
                        </a:xfrm>
                        <a:prstGeom prst="rect">
                          <a:avLst/>
                        </a:prstGeom>
                        <a:ln w="9525">
                          <a:solidFill>
                            <a:srgbClr val="E3EAF3"/>
                          </a:solidFill>
                          <a:prstDash val="solid"/>
                        </a:ln>
                      </wps:spPr>
                      <wps:txbx>
                        <w:txbxContent>
                          <w:p w14:paraId="449E3DED" w14:textId="77777777" w:rsidR="0094246E" w:rsidRDefault="00A862E1">
                            <w:pPr>
                              <w:spacing w:before="109"/>
                              <w:ind w:left="90"/>
                              <w:rPr>
                                <w:b/>
                              </w:rPr>
                            </w:pPr>
                            <w:r>
                              <w:rPr>
                                <w:b/>
                                <w:spacing w:val="-2"/>
                              </w:rPr>
                              <w:t>Minutes:</w:t>
                            </w:r>
                          </w:p>
                          <w:p w14:paraId="05BA7FAC" w14:textId="77777777" w:rsidR="0094246E" w:rsidRDefault="00A862E1">
                            <w:pPr>
                              <w:pStyle w:val="BodyText"/>
                              <w:spacing w:before="31" w:line="271" w:lineRule="auto"/>
                              <w:ind w:right="183"/>
                            </w:pPr>
                            <w:r>
                              <w:t>Planning and Zoning Chair Katrina Spencer presented the Workman Plat, explaining</w:t>
                            </w:r>
                            <w:r>
                              <w:rPr>
                                <w:spacing w:val="40"/>
                              </w:rPr>
                              <w:t xml:space="preserve"> </w:t>
                            </w:r>
                            <w:r>
                              <w:t>that the proposal would adjust the boundaries of the existing lots and create Lots 1A,</w:t>
                            </w:r>
                            <w:r>
                              <w:rPr>
                                <w:spacing w:val="40"/>
                              </w:rPr>
                              <w:t xml:space="preserve"> </w:t>
                            </w:r>
                            <w:r>
                              <w:t xml:space="preserve">2A, and 3A. The Planning and Zoning Commission had previously reviewed the </w:t>
                            </w:r>
                            <w:proofErr w:type="gramStart"/>
                            <w:r>
                              <w:t>plat</w:t>
                            </w:r>
                            <w:proofErr w:type="gramEnd"/>
                            <w:r>
                              <w:t xml:space="preserve"> </w:t>
                            </w:r>
                            <w:r>
                              <w:t>and unanimously recommended approval, with the condition that the existing structure on</w:t>
                            </w:r>
                            <w:r>
                              <w:rPr>
                                <w:spacing w:val="40"/>
                              </w:rPr>
                              <w:t xml:space="preserve"> </w:t>
                            </w:r>
                            <w:r>
                              <w:t>the property be removed before deeds are issued.</w:t>
                            </w:r>
                          </w:p>
                          <w:p w14:paraId="5EC0A367" w14:textId="77777777" w:rsidR="0094246E" w:rsidRDefault="00A862E1">
                            <w:pPr>
                              <w:pStyle w:val="BodyText"/>
                              <w:spacing w:line="271" w:lineRule="auto"/>
                              <w:ind w:right="301"/>
                            </w:pPr>
                            <w:r>
                              <w:t>The property was identified as being located near 700 East and 500 North. Council discussed the configuration of the lots and access from 700 East. It was clarified that although a portion of 700 East may appear to function as a driveway, it is an existing street and provides the required street frontage for the lots.</w:t>
                            </w:r>
                          </w:p>
                          <w:p w14:paraId="1F498FEB" w14:textId="77777777" w:rsidR="0094246E" w:rsidRDefault="00A862E1">
                            <w:pPr>
                              <w:pStyle w:val="BodyText"/>
                              <w:spacing w:before="0" w:line="271" w:lineRule="auto"/>
                              <w:ind w:right="301"/>
                            </w:pPr>
                            <w:r>
                              <w:t xml:space="preserve">Council also reviewed the orientation and boundaries shown on the </w:t>
                            </w:r>
                            <w:proofErr w:type="gramStart"/>
                            <w:r>
                              <w:t>plat</w:t>
                            </w:r>
                            <w:proofErr w:type="gramEnd"/>
                            <w:r>
                              <w:t xml:space="preserve"> and discussed the location of the existing roadway and surrounding property.</w:t>
                            </w:r>
                          </w:p>
                          <w:p w14:paraId="6422FA9E" w14:textId="77777777" w:rsidR="0094246E" w:rsidRDefault="00A862E1">
                            <w:pPr>
                              <w:pStyle w:val="BodyText"/>
                              <w:spacing w:line="271" w:lineRule="auto"/>
                              <w:ind w:right="301"/>
                            </w:pPr>
                            <w:r>
                              <w:t>Motion by Council Member Hamilton seconded by Council Member Baker to approve the Workman Plat as presented.</w:t>
                            </w:r>
                          </w:p>
                          <w:p w14:paraId="2CF56DD8" w14:textId="77777777" w:rsidR="0094246E" w:rsidRDefault="00A862E1">
                            <w:pPr>
                              <w:pStyle w:val="BodyText"/>
                              <w:spacing w:before="0" w:line="271" w:lineRule="auto"/>
                              <w:ind w:right="5506"/>
                            </w:pPr>
                            <w:r>
                              <w:t>Council Member Hamilton - Aye Council Member Nielsen - Aye Council Member Herrera - Aye Council Member Ivie - Aye Council Member Baker - Aye</w:t>
                            </w:r>
                          </w:p>
                          <w:p w14:paraId="5E83C744" w14:textId="77777777" w:rsidR="0094246E" w:rsidRDefault="00A862E1">
                            <w:pPr>
                              <w:pStyle w:val="BodyText"/>
                            </w:pPr>
                            <w:r>
                              <w:t>Motion</w:t>
                            </w:r>
                            <w:r>
                              <w:rPr>
                                <w:spacing w:val="8"/>
                              </w:rPr>
                              <w:t xml:space="preserve"> </w:t>
                            </w:r>
                            <w:r>
                              <w:t>carried</w:t>
                            </w:r>
                            <w:r>
                              <w:rPr>
                                <w:spacing w:val="8"/>
                              </w:rPr>
                              <w:t xml:space="preserve"> </w:t>
                            </w:r>
                            <w:r>
                              <w:t>by</w:t>
                            </w:r>
                            <w:r>
                              <w:rPr>
                                <w:spacing w:val="9"/>
                              </w:rPr>
                              <w:t xml:space="preserve"> </w:t>
                            </w:r>
                            <w:r>
                              <w:t>unanimous</w:t>
                            </w:r>
                            <w:r>
                              <w:rPr>
                                <w:spacing w:val="8"/>
                              </w:rPr>
                              <w:t xml:space="preserve"> </w:t>
                            </w:r>
                            <w:r>
                              <w:rPr>
                                <w:spacing w:val="-2"/>
                              </w:rPr>
                              <w:t>vote.</w:t>
                            </w:r>
                          </w:p>
                        </w:txbxContent>
                      </wps:txbx>
                      <wps:bodyPr wrap="square" lIns="0" tIns="0" rIns="0" bIns="0" rtlCol="0">
                        <a:noAutofit/>
                      </wps:bodyPr>
                    </wps:wsp>
                  </a:graphicData>
                </a:graphic>
              </wp:inline>
            </w:drawing>
          </mc:Choice>
          <mc:Fallback>
            <w:pict>
              <v:shape w14:anchorId="2E915C45" id="Textbox 7" o:spid="_x0000_s1031" type="#_x0000_t202" style="width:445.25pt;height:29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" filled="f" strokecolor="#e3eaf3">
                <v:path arrowok="t"/>
                <v:textbox inset="0,0,0,0">
                  <w:txbxContent>
                    <w:p w14:paraId="449E3DED" w14:textId="77777777" w:rsidR="0094246E" w:rsidRDefault="00A862E1">
                      <w:pPr>
                        <w:spacing w:before="109"/>
                        <w:ind w:left="90"/>
                        <w:rPr>
                          <w:b/>
                        </w:rPr>
                      </w:pPr>
                      <w:r>
                        <w:rPr>
                          <w:b/>
                          <w:spacing w:val="-2"/>
                        </w:rPr>
                        <w:t>Minutes:</w:t>
                      </w:r>
                    </w:p>
                    <w:p w14:paraId="05BA7FAC" w14:textId="77777777" w:rsidR="0094246E" w:rsidRDefault="00A862E1">
                      <w:pPr>
                        <w:pStyle w:val="BodyText"/>
                        <w:spacing w:before="31" w:line="271" w:lineRule="auto"/>
                        <w:ind w:right="183"/>
                      </w:pPr>
                      <w:r>
                        <w:t>Planning and Zoning Chair Katrina Spencer presented the Workman Plat, explaining</w:t>
                      </w:r>
                      <w:r>
                        <w:rPr>
                          <w:spacing w:val="40"/>
                        </w:rPr>
                        <w:t xml:space="preserve"> </w:t>
                      </w:r>
                      <w:r>
                        <w:t>that the proposal would adjust the boundaries of the existing lots and create Lots 1A,</w:t>
                      </w:r>
                      <w:r>
                        <w:rPr>
                          <w:spacing w:val="40"/>
                        </w:rPr>
                        <w:t xml:space="preserve"> </w:t>
                      </w:r>
                      <w:r>
                        <w:t xml:space="preserve">2A, and 3A. The Planning and Zoning Commission had previously reviewed the </w:t>
                      </w:r>
                      <w:proofErr w:type="gramStart"/>
                      <w:r>
                        <w:t>plat</w:t>
                      </w:r>
                      <w:proofErr w:type="gramEnd"/>
                      <w:r>
                        <w:t xml:space="preserve"> </w:t>
                      </w:r>
                      <w:r>
                        <w:t>and unanimously recommended approval, with the condition that the existing structure on</w:t>
                      </w:r>
                      <w:r>
                        <w:rPr>
                          <w:spacing w:val="40"/>
                        </w:rPr>
                        <w:t xml:space="preserve"> </w:t>
                      </w:r>
                      <w:r>
                        <w:t>the property be removed before deeds are issued.</w:t>
                      </w:r>
                    </w:p>
                    <w:p w14:paraId="5EC0A367" w14:textId="77777777" w:rsidR="0094246E" w:rsidRDefault="00A862E1">
                      <w:pPr>
                        <w:pStyle w:val="BodyText"/>
                        <w:spacing w:line="271" w:lineRule="auto"/>
                        <w:ind w:right="301"/>
                      </w:pPr>
                      <w:r>
                        <w:t>The property was identified as being located near 700 East and 500 North. Council discussed the configuration of the lots and access from 700 East. It was clarified that although a portion of 700 East may appear to function as a driveway, it is an existing street and provides the required street frontage for the lots.</w:t>
                      </w:r>
                    </w:p>
                    <w:p w14:paraId="1F498FEB" w14:textId="77777777" w:rsidR="0094246E" w:rsidRDefault="00A862E1">
                      <w:pPr>
                        <w:pStyle w:val="BodyText"/>
                        <w:spacing w:before="0" w:line="271" w:lineRule="auto"/>
                        <w:ind w:right="301"/>
                      </w:pPr>
                      <w:r>
                        <w:t xml:space="preserve">Council also reviewed the orientation and boundaries shown on the </w:t>
                      </w:r>
                      <w:proofErr w:type="gramStart"/>
                      <w:r>
                        <w:t>plat</w:t>
                      </w:r>
                      <w:proofErr w:type="gramEnd"/>
                      <w:r>
                        <w:t xml:space="preserve"> and discussed the location of the existing roadway and surrounding property.</w:t>
                      </w:r>
                    </w:p>
                    <w:p w14:paraId="6422FA9E" w14:textId="77777777" w:rsidR="0094246E" w:rsidRDefault="00A862E1">
                      <w:pPr>
                        <w:pStyle w:val="BodyText"/>
                        <w:spacing w:line="271" w:lineRule="auto"/>
                        <w:ind w:right="301"/>
                      </w:pPr>
                      <w:r>
                        <w:t>Motion by Council Member Hamilton seconded by Council Member Baker to approve the Workman Plat as presented.</w:t>
                      </w:r>
                    </w:p>
                    <w:p w14:paraId="2CF56DD8" w14:textId="77777777" w:rsidR="0094246E" w:rsidRDefault="00A862E1">
                      <w:pPr>
                        <w:pStyle w:val="BodyText"/>
                        <w:spacing w:before="0" w:line="271" w:lineRule="auto"/>
                        <w:ind w:right="5506"/>
                      </w:pPr>
                      <w:r>
                        <w:t>Council Member Hamilton - Aye Council Member Nielsen - Aye Council Member Herrera - Aye Council Member Ivie - Aye Council Member Baker - Aye</w:t>
                      </w:r>
                    </w:p>
                    <w:p w14:paraId="5E83C744" w14:textId="77777777" w:rsidR="0094246E" w:rsidRDefault="00A862E1">
                      <w:pPr>
                        <w:pStyle w:val="BodyText"/>
                      </w:pPr>
                      <w:r>
                        <w:t>Motion</w:t>
                      </w:r>
                      <w:r>
                        <w:rPr>
                          <w:spacing w:val="8"/>
                        </w:rPr>
                        <w:t xml:space="preserve"> </w:t>
                      </w:r>
                      <w:r>
                        <w:t>carried</w:t>
                      </w:r>
                      <w:r>
                        <w:rPr>
                          <w:spacing w:val="8"/>
                        </w:rPr>
                        <w:t xml:space="preserve"> </w:t>
                      </w:r>
                      <w:r>
                        <w:t>by</w:t>
                      </w:r>
                      <w:r>
                        <w:rPr>
                          <w:spacing w:val="9"/>
                        </w:rPr>
                        <w:t xml:space="preserve"> </w:t>
                      </w:r>
                      <w:r>
                        <w:t>unanimous</w:t>
                      </w:r>
                      <w:r>
                        <w:rPr>
                          <w:spacing w:val="8"/>
                        </w:rPr>
                        <w:t xml:space="preserve"> </w:t>
                      </w:r>
                      <w:r>
                        <w:rPr>
                          <w:spacing w:val="-2"/>
                        </w:rPr>
                        <w:t>vote.</w:t>
                      </w:r>
                    </w:p>
                  </w:txbxContent>
                </v:textbox>
                <w10:anchorlock/>
              </v:shape>
            </w:pict>
          </mc:Fallback>
        </mc:AlternateContent>
      </w:r>
    </w:p>
    <w:p w14:paraId="3960EA83" w14:textId="77777777" w:rsidR="0094246E" w:rsidRDefault="00A862E1">
      <w:pPr>
        <w:pStyle w:val="Heading3"/>
        <w:numPr>
          <w:ilvl w:val="0"/>
          <w:numId w:val="3"/>
        </w:numPr>
        <w:tabs>
          <w:tab w:val="left" w:pos="438"/>
        </w:tabs>
        <w:spacing w:before="140" w:after="12"/>
        <w:ind w:left="438" w:hanging="358"/>
        <w:jc w:val="left"/>
      </w:pPr>
      <w:r>
        <w:rPr>
          <w:spacing w:val="-2"/>
        </w:rPr>
        <w:t>Business</w:t>
      </w:r>
      <w:r>
        <w:rPr>
          <w:spacing w:val="-4"/>
        </w:rPr>
        <w:t xml:space="preserve"> </w:t>
      </w:r>
      <w:r>
        <w:rPr>
          <w:spacing w:val="-2"/>
        </w:rPr>
        <w:t>License</w:t>
      </w:r>
      <w:r>
        <w:rPr>
          <w:spacing w:val="-4"/>
        </w:rPr>
        <w:t xml:space="preserve"> </w:t>
      </w:r>
      <w:r>
        <w:rPr>
          <w:spacing w:val="-2"/>
        </w:rPr>
        <w:t>(5min)</w:t>
      </w:r>
    </w:p>
    <w:p w14:paraId="561188D1" w14:textId="77777777" w:rsidR="0094246E" w:rsidRDefault="00A862E1">
      <w:pPr>
        <w:ind w:left="439" w:right="-58"/>
        <w:rPr>
          <w:sz w:val="20"/>
        </w:rPr>
      </w:pPr>
      <w:r>
        <w:rPr>
          <w:noProof/>
          <w:sz w:val="20"/>
        </w:rPr>
        <mc:AlternateContent>
          <mc:Choice Requires="wps">
            <w:drawing>
              <wp:inline distT="0" distB="0" distL="0" distR="0" wp14:anchorId="694A9C22" wp14:editId="6E54A41B">
                <wp:extent cx="5654675" cy="1577340"/>
                <wp:effectExtent l="9525" t="0" r="3175" b="13334"/>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1577340"/>
                        </a:xfrm>
                        <a:prstGeom prst="rect">
                          <a:avLst/>
                        </a:prstGeom>
                        <a:ln w="9525">
                          <a:solidFill>
                            <a:srgbClr val="E3EAF3"/>
                          </a:solidFill>
                          <a:prstDash val="solid"/>
                        </a:ln>
                      </wps:spPr>
                      <wps:txbx>
                        <w:txbxContent>
                          <w:p w14:paraId="58F0C98D" w14:textId="77777777" w:rsidR="0094246E" w:rsidRDefault="00A862E1">
                            <w:pPr>
                              <w:spacing w:before="110"/>
                              <w:ind w:left="90"/>
                              <w:rPr>
                                <w:b/>
                              </w:rPr>
                            </w:pPr>
                            <w:r>
                              <w:rPr>
                                <w:b/>
                                <w:spacing w:val="-2"/>
                              </w:rPr>
                              <w:t>Minutes:</w:t>
                            </w:r>
                          </w:p>
                          <w:p w14:paraId="28710EFA" w14:textId="77777777" w:rsidR="0094246E" w:rsidRDefault="00A862E1">
                            <w:pPr>
                              <w:pStyle w:val="BodyText"/>
                              <w:spacing w:before="31" w:line="271" w:lineRule="auto"/>
                              <w:ind w:right="301"/>
                            </w:pPr>
                            <w:r>
                              <w:t xml:space="preserve">The Council reviewed a peddler’s business license application for Janer Bookman </w:t>
                            </w:r>
                            <w:r>
                              <w:rPr>
                                <w:spacing w:val="-2"/>
                              </w:rPr>
                              <w:t>Salek.</w:t>
                            </w:r>
                          </w:p>
                          <w:p w14:paraId="14584937" w14:textId="77777777" w:rsidR="0094246E" w:rsidRDefault="00A862E1">
                            <w:pPr>
                              <w:pStyle w:val="BodyText"/>
                              <w:spacing w:before="0" w:line="271" w:lineRule="auto"/>
                              <w:ind w:right="346"/>
                            </w:pPr>
                            <w:r>
                              <w:t>Council discussed the City’s previously updated ordinance regarding requirements for door-to-door salespersons and peddlers.</w:t>
                            </w:r>
                          </w:p>
                          <w:p w14:paraId="19FD85E5" w14:textId="77777777" w:rsidR="0094246E" w:rsidRDefault="00A862E1">
                            <w:pPr>
                              <w:pStyle w:val="BodyText"/>
                              <w:spacing w:line="271" w:lineRule="auto"/>
                              <w:ind w:right="357"/>
                            </w:pPr>
                            <w:r>
                              <w:t xml:space="preserve">It was noted that the applicant intended to conduct sales within the </w:t>
                            </w:r>
                            <w:proofErr w:type="gramStart"/>
                            <w:r>
                              <w:t>City</w:t>
                            </w:r>
                            <w:proofErr w:type="gramEnd"/>
                            <w:r>
                              <w:t xml:space="preserve"> but may only be in the area temporarily. After discussion, there were no additional questions or comments, and the Council moved on to the next agenda item.</w:t>
                            </w:r>
                          </w:p>
                        </w:txbxContent>
                      </wps:txbx>
                      <wps:bodyPr wrap="square" lIns="0" tIns="0" rIns="0" bIns="0" rtlCol="0">
                        <a:noAutofit/>
                      </wps:bodyPr>
                    </wps:wsp>
                  </a:graphicData>
                </a:graphic>
              </wp:inline>
            </w:drawing>
          </mc:Choice>
          <mc:Fallback>
            <w:pict>
              <v:shape w14:anchorId="694A9C22" id="Textbox 8" o:spid="_x0000_s1032" type="#_x0000_t202" style="width:445.25pt;height:1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" filled="f" strokecolor="#e3eaf3">
                <v:path arrowok="t"/>
                <v:textbox inset="0,0,0,0">
                  <w:txbxContent>
                    <w:p w14:paraId="58F0C98D" w14:textId="77777777" w:rsidR="0094246E" w:rsidRDefault="00A862E1">
                      <w:pPr>
                        <w:spacing w:before="110"/>
                        <w:ind w:left="90"/>
                        <w:rPr>
                          <w:b/>
                        </w:rPr>
                      </w:pPr>
                      <w:r>
                        <w:rPr>
                          <w:b/>
                          <w:spacing w:val="-2"/>
                        </w:rPr>
                        <w:t>Minutes:</w:t>
                      </w:r>
                    </w:p>
                    <w:p w14:paraId="28710EFA" w14:textId="77777777" w:rsidR="0094246E" w:rsidRDefault="00A862E1">
                      <w:pPr>
                        <w:pStyle w:val="BodyText"/>
                        <w:spacing w:before="31" w:line="271" w:lineRule="auto"/>
                        <w:ind w:right="301"/>
                      </w:pPr>
                      <w:r>
                        <w:t xml:space="preserve">The Council reviewed a peddler’s business license application for Janer Bookman </w:t>
                      </w:r>
                      <w:r>
                        <w:rPr>
                          <w:spacing w:val="-2"/>
                        </w:rPr>
                        <w:t>Salek.</w:t>
                      </w:r>
                    </w:p>
                    <w:p w14:paraId="14584937" w14:textId="77777777" w:rsidR="0094246E" w:rsidRDefault="00A862E1">
                      <w:pPr>
                        <w:pStyle w:val="BodyText"/>
                        <w:spacing w:before="0" w:line="271" w:lineRule="auto"/>
                        <w:ind w:right="346"/>
                      </w:pPr>
                      <w:r>
                        <w:t>Council discussed the City’s previously updated ordinance regarding requirements for door-to-door salespersons and peddlers.</w:t>
                      </w:r>
                    </w:p>
                    <w:p w14:paraId="19FD85E5" w14:textId="77777777" w:rsidR="0094246E" w:rsidRDefault="00A862E1">
                      <w:pPr>
                        <w:pStyle w:val="BodyText"/>
                        <w:spacing w:line="271" w:lineRule="auto"/>
                        <w:ind w:right="357"/>
                      </w:pPr>
                      <w:r>
                        <w:t xml:space="preserve">It was noted that the applicant intended to conduct sales within the </w:t>
                      </w:r>
                      <w:proofErr w:type="gramStart"/>
                      <w:r>
                        <w:t>City</w:t>
                      </w:r>
                      <w:proofErr w:type="gramEnd"/>
                      <w:r>
                        <w:t xml:space="preserve"> but may only be in the area temporarily. After discussion, there were no additional questions or comments, and the Council moved on to the next agenda item.</w:t>
                      </w:r>
                    </w:p>
                  </w:txbxContent>
                </v:textbox>
                <w10:anchorlock/>
              </v:shape>
            </w:pict>
          </mc:Fallback>
        </mc:AlternateContent>
      </w:r>
    </w:p>
    <w:p w14:paraId="79BAA2F9" w14:textId="77777777" w:rsidR="0094246E" w:rsidRDefault="00A862E1">
      <w:pPr>
        <w:pStyle w:val="Heading3"/>
        <w:numPr>
          <w:ilvl w:val="0"/>
          <w:numId w:val="3"/>
        </w:numPr>
        <w:tabs>
          <w:tab w:val="left" w:pos="438"/>
          <w:tab w:val="left" w:pos="440"/>
        </w:tabs>
        <w:spacing w:before="144" w:line="271" w:lineRule="auto"/>
        <w:ind w:right="214"/>
        <w:jc w:val="left"/>
      </w:pPr>
      <w:r>
        <w:t>RESOLUTION</w:t>
      </w:r>
      <w:r>
        <w:rPr>
          <w:spacing w:val="-4"/>
        </w:rPr>
        <w:t xml:space="preserve"> </w:t>
      </w:r>
      <w:r>
        <w:t>#</w:t>
      </w:r>
      <w:r>
        <w:rPr>
          <w:spacing w:val="-4"/>
        </w:rPr>
        <w:t xml:space="preserve"> </w:t>
      </w:r>
      <w:r>
        <w:t>2026-07</w:t>
      </w:r>
      <w:r>
        <w:rPr>
          <w:spacing w:val="-4"/>
        </w:rPr>
        <w:t xml:space="preserve"> </w:t>
      </w:r>
      <w:r>
        <w:t>A</w:t>
      </w:r>
      <w:r>
        <w:rPr>
          <w:spacing w:val="-4"/>
        </w:rPr>
        <w:t xml:space="preserve"> </w:t>
      </w:r>
      <w:r>
        <w:t>RESOLUTION</w:t>
      </w:r>
      <w:r>
        <w:rPr>
          <w:spacing w:val="-4"/>
        </w:rPr>
        <w:t xml:space="preserve"> </w:t>
      </w:r>
      <w:r>
        <w:t>SUPPORTING</w:t>
      </w:r>
      <w:r>
        <w:rPr>
          <w:spacing w:val="-4"/>
        </w:rPr>
        <w:t xml:space="preserve"> </w:t>
      </w:r>
      <w:r>
        <w:t>THE</w:t>
      </w:r>
      <w:r>
        <w:rPr>
          <w:spacing w:val="-4"/>
        </w:rPr>
        <w:t xml:space="preserve"> </w:t>
      </w:r>
      <w:r>
        <w:t>CREATION</w:t>
      </w:r>
      <w:r>
        <w:rPr>
          <w:spacing w:val="-4"/>
        </w:rPr>
        <w:t xml:space="preserve"> </w:t>
      </w:r>
      <w:r>
        <w:t>OF</w:t>
      </w:r>
      <w:r>
        <w:rPr>
          <w:spacing w:val="-4"/>
        </w:rPr>
        <w:t xml:space="preserve"> </w:t>
      </w:r>
      <w:r>
        <w:t>A</w:t>
      </w:r>
      <w:r>
        <w:rPr>
          <w:spacing w:val="-4"/>
        </w:rPr>
        <w:t xml:space="preserve"> </w:t>
      </w:r>
      <w:r>
        <w:t>UTAH INLAND PORT AUTHORITY PROJECT AREA IN DUCHESNE CITY (10min)</w:t>
      </w:r>
    </w:p>
    <w:p w14:paraId="080B1DA0" w14:textId="77777777" w:rsidR="0094246E" w:rsidRDefault="00A862E1">
      <w:pPr>
        <w:ind w:left="439" w:right="-58"/>
        <w:rPr>
          <w:sz w:val="20"/>
        </w:rPr>
      </w:pPr>
      <w:r>
        <w:rPr>
          <w:noProof/>
          <w:sz w:val="20"/>
        </w:rPr>
        <mc:AlternateContent>
          <mc:Choice Requires="wps">
            <w:drawing>
              <wp:inline distT="0" distB="0" distL="0" distR="0" wp14:anchorId="4028A542" wp14:editId="72589BC8">
                <wp:extent cx="5654675" cy="1395095"/>
                <wp:effectExtent l="9525" t="0" r="3175" b="508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1395095"/>
                        </a:xfrm>
                        <a:prstGeom prst="rect">
                          <a:avLst/>
                        </a:prstGeom>
                        <a:ln w="9525">
                          <a:solidFill>
                            <a:srgbClr val="E3EAF3"/>
                          </a:solidFill>
                          <a:prstDash val="solid"/>
                        </a:ln>
                      </wps:spPr>
                      <wps:txbx>
                        <w:txbxContent>
                          <w:p w14:paraId="453F2537" w14:textId="77777777" w:rsidR="0094246E" w:rsidRDefault="00A862E1">
                            <w:pPr>
                              <w:spacing w:before="109"/>
                              <w:ind w:left="90"/>
                              <w:rPr>
                                <w:b/>
                              </w:rPr>
                            </w:pPr>
                            <w:r>
                              <w:rPr>
                                <w:b/>
                                <w:spacing w:val="-2"/>
                              </w:rPr>
                              <w:t>Minutes:</w:t>
                            </w:r>
                          </w:p>
                          <w:p w14:paraId="22837DA8" w14:textId="77777777" w:rsidR="0094246E" w:rsidRDefault="00A862E1">
                            <w:pPr>
                              <w:pStyle w:val="BodyText"/>
                              <w:spacing w:before="31" w:line="271" w:lineRule="auto"/>
                            </w:pPr>
                            <w:r>
                              <w:t xml:space="preserve">Lori Haslem of the Utah Inland Port Authority (UIPA) gave a presentation regarding the proposed partnership with Duchesne City and the process for potentially establishing project areas within the City. UIPA explained that adoption of the proposed resolution would serve as an invitation for UIPA and the City to begin the planning and evaluation </w:t>
                            </w:r>
                            <w:r>
                              <w:rPr>
                                <w:spacing w:val="-2"/>
                              </w:rPr>
                              <w:t>process.</w:t>
                            </w:r>
                          </w:p>
                          <w:p w14:paraId="2978653B" w14:textId="77777777" w:rsidR="0094246E" w:rsidRDefault="00A862E1">
                            <w:pPr>
                              <w:pStyle w:val="BodyText"/>
                            </w:pPr>
                            <w:r>
                              <w:t>Adoption</w:t>
                            </w:r>
                            <w:r>
                              <w:rPr>
                                <w:spacing w:val="9"/>
                              </w:rPr>
                              <w:t xml:space="preserve"> </w:t>
                            </w:r>
                            <w:r>
                              <w:t>of</w:t>
                            </w:r>
                            <w:r>
                              <w:rPr>
                                <w:spacing w:val="10"/>
                              </w:rPr>
                              <w:t xml:space="preserve"> </w:t>
                            </w:r>
                            <w:r>
                              <w:t>the</w:t>
                            </w:r>
                            <w:r>
                              <w:rPr>
                                <w:spacing w:val="9"/>
                              </w:rPr>
                              <w:t xml:space="preserve"> </w:t>
                            </w:r>
                            <w:r>
                              <w:t>resolution</w:t>
                            </w:r>
                            <w:r>
                              <w:rPr>
                                <w:spacing w:val="10"/>
                              </w:rPr>
                              <w:t xml:space="preserve"> </w:t>
                            </w:r>
                            <w:r>
                              <w:t>would</w:t>
                            </w:r>
                            <w:r>
                              <w:rPr>
                                <w:spacing w:val="9"/>
                              </w:rPr>
                              <w:t xml:space="preserve"> </w:t>
                            </w:r>
                            <w:r>
                              <w:t>not</w:t>
                            </w:r>
                            <w:r>
                              <w:rPr>
                                <w:spacing w:val="10"/>
                              </w:rPr>
                              <w:t xml:space="preserve"> </w:t>
                            </w:r>
                            <w:proofErr w:type="gramStart"/>
                            <w:r>
                              <w:t>obligate</w:t>
                            </w:r>
                            <w:proofErr w:type="gramEnd"/>
                            <w:r>
                              <w:rPr>
                                <w:spacing w:val="9"/>
                              </w:rPr>
                              <w:t xml:space="preserve"> </w:t>
                            </w:r>
                            <w:r>
                              <w:t>the</w:t>
                            </w:r>
                            <w:r>
                              <w:rPr>
                                <w:spacing w:val="10"/>
                              </w:rPr>
                              <w:t xml:space="preserve"> </w:t>
                            </w:r>
                            <w:r>
                              <w:t>City</w:t>
                            </w:r>
                            <w:r>
                              <w:rPr>
                                <w:spacing w:val="10"/>
                              </w:rPr>
                              <w:t xml:space="preserve"> </w:t>
                            </w:r>
                            <w:r>
                              <w:t>to</w:t>
                            </w:r>
                            <w:r>
                              <w:rPr>
                                <w:spacing w:val="9"/>
                              </w:rPr>
                              <w:t xml:space="preserve"> </w:t>
                            </w:r>
                            <w:r>
                              <w:t>establish</w:t>
                            </w:r>
                            <w:r>
                              <w:rPr>
                                <w:spacing w:val="10"/>
                              </w:rPr>
                              <w:t xml:space="preserve"> </w:t>
                            </w:r>
                            <w:r>
                              <w:t>a</w:t>
                            </w:r>
                            <w:r>
                              <w:rPr>
                                <w:spacing w:val="9"/>
                              </w:rPr>
                              <w:t xml:space="preserve"> </w:t>
                            </w:r>
                            <w:r>
                              <w:t>project</w:t>
                            </w:r>
                            <w:r>
                              <w:rPr>
                                <w:spacing w:val="10"/>
                              </w:rPr>
                              <w:t xml:space="preserve"> </w:t>
                            </w:r>
                            <w:r>
                              <w:rPr>
                                <w:spacing w:val="-2"/>
                              </w:rPr>
                              <w:t>area,</w:t>
                            </w:r>
                          </w:p>
                        </w:txbxContent>
                      </wps:txbx>
                      <wps:bodyPr wrap="square" lIns="0" tIns="0" rIns="0" bIns="0" rtlCol="0">
                        <a:noAutofit/>
                      </wps:bodyPr>
                    </wps:wsp>
                  </a:graphicData>
                </a:graphic>
              </wp:inline>
            </w:drawing>
          </mc:Choice>
          <mc:Fallback>
            <w:pict>
              <v:shape w14:anchorId="4028A542" id="Textbox 9" o:spid="_x0000_s1033" type="#_x0000_t202" style="width:445.25pt;height:10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" filled="f" strokecolor="#e3eaf3">
                <v:path arrowok="t"/>
                <v:textbox inset="0,0,0,0">
                  <w:txbxContent>
                    <w:p w14:paraId="453F2537" w14:textId="77777777" w:rsidR="0094246E" w:rsidRDefault="00A862E1">
                      <w:pPr>
                        <w:spacing w:before="109"/>
                        <w:ind w:left="90"/>
                        <w:rPr>
                          <w:b/>
                        </w:rPr>
                      </w:pPr>
                      <w:r>
                        <w:rPr>
                          <w:b/>
                          <w:spacing w:val="-2"/>
                        </w:rPr>
                        <w:t>Minutes:</w:t>
                      </w:r>
                    </w:p>
                    <w:p w14:paraId="22837DA8" w14:textId="77777777" w:rsidR="0094246E" w:rsidRDefault="00A862E1">
                      <w:pPr>
                        <w:pStyle w:val="BodyText"/>
                        <w:spacing w:before="31" w:line="271" w:lineRule="auto"/>
                      </w:pPr>
                      <w:r>
                        <w:t xml:space="preserve">Lori Haslem of the Utah Inland Port Authority (UIPA) gave a presentation regarding the proposed partnership with Duchesne City and the process for potentially establishing project areas within the City. UIPA explained that adoption of the proposed resolution would serve as an invitation for UIPA and the City to begin the planning and evaluation </w:t>
                      </w:r>
                      <w:r>
                        <w:rPr>
                          <w:spacing w:val="-2"/>
                        </w:rPr>
                        <w:t>process.</w:t>
                      </w:r>
                    </w:p>
                    <w:p w14:paraId="2978653B" w14:textId="77777777" w:rsidR="0094246E" w:rsidRDefault="00A862E1">
                      <w:pPr>
                        <w:pStyle w:val="BodyText"/>
                      </w:pPr>
                      <w:r>
                        <w:t>Adoption</w:t>
                      </w:r>
                      <w:r>
                        <w:rPr>
                          <w:spacing w:val="9"/>
                        </w:rPr>
                        <w:t xml:space="preserve"> </w:t>
                      </w:r>
                      <w:r>
                        <w:t>of</w:t>
                      </w:r>
                      <w:r>
                        <w:rPr>
                          <w:spacing w:val="10"/>
                        </w:rPr>
                        <w:t xml:space="preserve"> </w:t>
                      </w:r>
                      <w:r>
                        <w:t>the</w:t>
                      </w:r>
                      <w:r>
                        <w:rPr>
                          <w:spacing w:val="9"/>
                        </w:rPr>
                        <w:t xml:space="preserve"> </w:t>
                      </w:r>
                      <w:r>
                        <w:t>resolution</w:t>
                      </w:r>
                      <w:r>
                        <w:rPr>
                          <w:spacing w:val="10"/>
                        </w:rPr>
                        <w:t xml:space="preserve"> </w:t>
                      </w:r>
                      <w:r>
                        <w:t>would</w:t>
                      </w:r>
                      <w:r>
                        <w:rPr>
                          <w:spacing w:val="9"/>
                        </w:rPr>
                        <w:t xml:space="preserve"> </w:t>
                      </w:r>
                      <w:r>
                        <w:t>not</w:t>
                      </w:r>
                      <w:r>
                        <w:rPr>
                          <w:spacing w:val="10"/>
                        </w:rPr>
                        <w:t xml:space="preserve"> </w:t>
                      </w:r>
                      <w:proofErr w:type="gramStart"/>
                      <w:r>
                        <w:t>obligate</w:t>
                      </w:r>
                      <w:proofErr w:type="gramEnd"/>
                      <w:r>
                        <w:rPr>
                          <w:spacing w:val="9"/>
                        </w:rPr>
                        <w:t xml:space="preserve"> </w:t>
                      </w:r>
                      <w:r>
                        <w:t>the</w:t>
                      </w:r>
                      <w:r>
                        <w:rPr>
                          <w:spacing w:val="10"/>
                        </w:rPr>
                        <w:t xml:space="preserve"> </w:t>
                      </w:r>
                      <w:r>
                        <w:t>City</w:t>
                      </w:r>
                      <w:r>
                        <w:rPr>
                          <w:spacing w:val="10"/>
                        </w:rPr>
                        <w:t xml:space="preserve"> </w:t>
                      </w:r>
                      <w:r>
                        <w:t>to</w:t>
                      </w:r>
                      <w:r>
                        <w:rPr>
                          <w:spacing w:val="9"/>
                        </w:rPr>
                        <w:t xml:space="preserve"> </w:t>
                      </w:r>
                      <w:r>
                        <w:t>establish</w:t>
                      </w:r>
                      <w:r>
                        <w:rPr>
                          <w:spacing w:val="10"/>
                        </w:rPr>
                        <w:t xml:space="preserve"> </w:t>
                      </w:r>
                      <w:r>
                        <w:t>a</w:t>
                      </w:r>
                      <w:r>
                        <w:rPr>
                          <w:spacing w:val="9"/>
                        </w:rPr>
                        <w:t xml:space="preserve"> </w:t>
                      </w:r>
                      <w:r>
                        <w:t>project</w:t>
                      </w:r>
                      <w:r>
                        <w:rPr>
                          <w:spacing w:val="10"/>
                        </w:rPr>
                        <w:t xml:space="preserve"> </w:t>
                      </w:r>
                      <w:r>
                        <w:rPr>
                          <w:spacing w:val="-2"/>
                        </w:rPr>
                        <w:t>area,</w:t>
                      </w:r>
                    </w:p>
                  </w:txbxContent>
                </v:textbox>
                <w10:anchorlock/>
              </v:shape>
            </w:pict>
          </mc:Fallback>
        </mc:AlternateContent>
      </w:r>
    </w:p>
    <w:p w14:paraId="2D7C3DA5" w14:textId="77777777" w:rsidR="0094246E" w:rsidRDefault="0094246E">
      <w:pPr>
        <w:rPr>
          <w:sz w:val="20"/>
        </w:rPr>
        <w:sectPr w:rsidR="0094246E">
          <w:pgSz w:w="12240" w:h="15840"/>
          <w:pgMar w:top="720" w:right="1440" w:bottom="280" w:left="1440" w:header="720" w:footer="720" w:gutter="0"/>
          <w:cols w:space="720"/>
        </w:sectPr>
      </w:pPr>
    </w:p>
    <w:p w14:paraId="1255B777" w14:textId="77777777" w:rsidR="0094246E" w:rsidRDefault="00A862E1">
      <w:pPr>
        <w:pStyle w:val="BodyText"/>
        <w:spacing w:before="123" w:line="271" w:lineRule="auto"/>
        <w:ind w:left="545" w:right="190"/>
      </w:pPr>
      <w:r>
        <w:rPr>
          <w:noProof/>
        </w:rPr>
        <w:lastRenderedPageBreak/>
        <mc:AlternateContent>
          <mc:Choice Requires="wps">
            <w:drawing>
              <wp:anchor distT="0" distB="0" distL="0" distR="0" simplePos="0" relativeHeight="487456768" behindDoc="1" locked="0" layoutInCell="1" allowOverlap="1" wp14:anchorId="4C5D3A72" wp14:editId="2F980BBF">
                <wp:simplePos x="0" y="0"/>
                <wp:positionH relativeFrom="page">
                  <wp:posOffset>1193800</wp:posOffset>
                </wp:positionH>
                <wp:positionV relativeFrom="page">
                  <wp:posOffset>457199</wp:posOffset>
                </wp:positionV>
                <wp:extent cx="5664200" cy="885063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4200" cy="8850630"/>
                        </a:xfrm>
                        <a:custGeom>
                          <a:avLst/>
                          <a:gdLst/>
                          <a:ahLst/>
                          <a:cxnLst/>
                          <a:rect l="l" t="t" r="r" b="b"/>
                          <a:pathLst>
                            <a:path w="5664200" h="8850630">
                              <a:moveTo>
                                <a:pt x="5664200" y="0"/>
                              </a:moveTo>
                              <a:lnTo>
                                <a:pt x="0" y="0"/>
                              </a:lnTo>
                              <a:lnTo>
                                <a:pt x="0" y="10160"/>
                              </a:lnTo>
                              <a:lnTo>
                                <a:pt x="0" y="8840470"/>
                              </a:lnTo>
                              <a:lnTo>
                                <a:pt x="0" y="8841740"/>
                              </a:lnTo>
                              <a:lnTo>
                                <a:pt x="0" y="8850630"/>
                              </a:lnTo>
                              <a:lnTo>
                                <a:pt x="5664200" y="8850630"/>
                              </a:lnTo>
                              <a:lnTo>
                                <a:pt x="5664200" y="8841740"/>
                              </a:lnTo>
                              <a:lnTo>
                                <a:pt x="9525" y="8841740"/>
                              </a:lnTo>
                              <a:lnTo>
                                <a:pt x="9525" y="8840470"/>
                              </a:lnTo>
                              <a:lnTo>
                                <a:pt x="9525" y="10160"/>
                              </a:lnTo>
                              <a:lnTo>
                                <a:pt x="5654675" y="10160"/>
                              </a:lnTo>
                              <a:lnTo>
                                <a:pt x="5654675" y="8841105"/>
                              </a:lnTo>
                              <a:lnTo>
                                <a:pt x="5664200" y="8841105"/>
                              </a:lnTo>
                              <a:lnTo>
                                <a:pt x="5664200" y="10160"/>
                              </a:lnTo>
                              <a:lnTo>
                                <a:pt x="5664200" y="9525"/>
                              </a:lnTo>
                              <a:lnTo>
                                <a:pt x="5664200" y="0"/>
                              </a:lnTo>
                              <a:close/>
                            </a:path>
                          </a:pathLst>
                        </a:custGeom>
                        <a:solidFill>
                          <a:srgbClr val="E3EAF3"/>
                        </a:solidFill>
                      </wps:spPr>
                      <wps:bodyPr wrap="square" lIns="0" tIns="0" rIns="0" bIns="0" rtlCol="0">
                        <a:prstTxWarp prst="textNoShape">
                          <a:avLst/>
                        </a:prstTxWarp>
                        <a:noAutofit/>
                      </wps:bodyPr>
                    </wps:wsp>
                  </a:graphicData>
                </a:graphic>
              </wp:anchor>
            </w:drawing>
          </mc:Choice>
          <mc:Fallback>
            <w:pict>
              <v:shape w14:anchorId="6F548053" id="Graphic 10" o:spid="_x0000_s1026" style="position:absolute;margin-left:94pt;margin-top:36pt;width:446pt;height:696.9pt;z-index:-15859712;visibility:visible;mso-wrap-style:square;mso-wrap-distance-left:0;mso-wrap-distance-top:0;mso-wrap-distance-right:0;mso-wrap-distance-bottom:0;mso-position-horizontal:absolute;mso-position-horizontal-relative:page;mso-position-vertical:absolute;mso-position-vertical-relative:page;v-text-anchor:top" coordsize="5664200,8850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" path="m5664200,l,,,10160,,8840470r,1270l,8850630r5664200,l5664200,8841740r-5654675,l9525,8840470r,-8830310l5654675,10160r,8830945l5664200,8841105r,-8830945l5664200,9525r,-9525xe" fillcolor="#e3eaf3" stroked="f">
                <v:path arrowok="t"/>
                <w10:wrap anchorx="page" anchory="page"/>
              </v:shape>
            </w:pict>
          </mc:Fallback>
        </mc:AlternateContent>
      </w:r>
      <w:r>
        <w:t>approve specific parcels, provide tax incentives, or proceed with a particular development.</w:t>
      </w:r>
      <w:r>
        <w:rPr>
          <w:spacing w:val="28"/>
        </w:rPr>
        <w:t xml:space="preserve"> </w:t>
      </w:r>
      <w:r>
        <w:t>Ms.</w:t>
      </w:r>
      <w:r>
        <w:rPr>
          <w:spacing w:val="28"/>
        </w:rPr>
        <w:t xml:space="preserve"> </w:t>
      </w:r>
      <w:r>
        <w:t>Haslem</w:t>
      </w:r>
      <w:r>
        <w:rPr>
          <w:spacing w:val="28"/>
        </w:rPr>
        <w:t xml:space="preserve"> </w:t>
      </w:r>
      <w:r>
        <w:t>explained</w:t>
      </w:r>
      <w:r>
        <w:rPr>
          <w:spacing w:val="28"/>
        </w:rPr>
        <w:t xml:space="preserve"> </w:t>
      </w:r>
      <w:r>
        <w:t>that,</w:t>
      </w:r>
      <w:r>
        <w:rPr>
          <w:spacing w:val="28"/>
        </w:rPr>
        <w:t xml:space="preserve"> </w:t>
      </w:r>
      <w:r>
        <w:t>following</w:t>
      </w:r>
      <w:r>
        <w:rPr>
          <w:spacing w:val="28"/>
        </w:rPr>
        <w:t xml:space="preserve"> </w:t>
      </w:r>
      <w:r>
        <w:t>adoption</w:t>
      </w:r>
      <w:r>
        <w:rPr>
          <w:spacing w:val="28"/>
        </w:rPr>
        <w:t xml:space="preserve"> </w:t>
      </w:r>
      <w:r>
        <w:t>of</w:t>
      </w:r>
      <w:r>
        <w:rPr>
          <w:spacing w:val="28"/>
        </w:rPr>
        <w:t xml:space="preserve"> </w:t>
      </w:r>
      <w:r>
        <w:t>the</w:t>
      </w:r>
      <w:r>
        <w:rPr>
          <w:spacing w:val="28"/>
        </w:rPr>
        <w:t xml:space="preserve"> </w:t>
      </w:r>
      <w:r>
        <w:t>resolution,</w:t>
      </w:r>
      <w:r>
        <w:rPr>
          <w:spacing w:val="28"/>
        </w:rPr>
        <w:t xml:space="preserve"> </w:t>
      </w:r>
      <w:r>
        <w:t xml:space="preserve">their staff would work with the </w:t>
      </w:r>
      <w:proofErr w:type="gramStart"/>
      <w:r>
        <w:t>City</w:t>
      </w:r>
      <w:proofErr w:type="gramEnd"/>
      <w:r>
        <w:t xml:space="preserve"> to identify parcels that may have potential for commercial or industrial development and develop a proposed strategy.</w:t>
      </w:r>
    </w:p>
    <w:p w14:paraId="7D6BFF82" w14:textId="77777777" w:rsidR="0094246E" w:rsidRDefault="00A862E1">
      <w:pPr>
        <w:pStyle w:val="BodyText"/>
        <w:spacing w:before="0" w:line="271" w:lineRule="auto"/>
        <w:ind w:left="545" w:right="283"/>
      </w:pPr>
      <w:r>
        <w:t xml:space="preserve">Any parcels proposed for inclusion in a project area would be brought back through the required approval process. The </w:t>
      </w:r>
      <w:proofErr w:type="gramStart"/>
      <w:r>
        <w:t>City</w:t>
      </w:r>
      <w:proofErr w:type="gramEnd"/>
      <w:r>
        <w:t xml:space="preserve"> would have an additional opportunity to review and approve the proposed parcels and strategy before they became part of a project area. UIPA’s Board would also review and approve the project area through its public</w:t>
      </w:r>
      <w:r>
        <w:rPr>
          <w:spacing w:val="80"/>
        </w:rPr>
        <w:t xml:space="preserve"> </w:t>
      </w:r>
      <w:r>
        <w:rPr>
          <w:spacing w:val="-2"/>
        </w:rPr>
        <w:t>process.</w:t>
      </w:r>
    </w:p>
    <w:p w14:paraId="33360FAB" w14:textId="77777777" w:rsidR="0094246E" w:rsidRDefault="00A862E1">
      <w:pPr>
        <w:pStyle w:val="BodyText"/>
        <w:spacing w:line="271" w:lineRule="auto"/>
        <w:ind w:left="545" w:right="325"/>
      </w:pPr>
      <w:r>
        <w:t>The Council discussed whether project areas would be limited to property located</w:t>
      </w:r>
      <w:r>
        <w:rPr>
          <w:spacing w:val="80"/>
          <w:w w:val="150"/>
        </w:rPr>
        <w:t xml:space="preserve"> </w:t>
      </w:r>
      <w:r>
        <w:t>within Duchesne City limits. It was explained that property outside City boundaries</w:t>
      </w:r>
      <w:r>
        <w:rPr>
          <w:spacing w:val="80"/>
        </w:rPr>
        <w:t xml:space="preserve"> </w:t>
      </w:r>
      <w:r>
        <w:t>could potentially be involved through cooperation with another governmental entity and an interlocal agreement. The area surrounding the Duchesne Municipal Airport was discussed as an example because portions of the surrounding property are located within Duchesne County. UIPA representatives referenced similar circumstances along Highway 40 involving Roosevelt City and Duchesne County, where parcels located in different jurisdictions required cooperation and separate governmental approvals.</w:t>
      </w:r>
    </w:p>
    <w:p w14:paraId="3C03ED43" w14:textId="77777777" w:rsidR="0094246E" w:rsidRDefault="00A862E1">
      <w:pPr>
        <w:pStyle w:val="BodyText"/>
        <w:spacing w:line="271" w:lineRule="auto"/>
        <w:ind w:left="545" w:right="348"/>
      </w:pPr>
      <w:r>
        <w:t>Discussion was held regarding how tax increment financing could be used. UIPA representative Lori Haslem explained that if development occurs within an approved project area, the increase in taxable value resulting from that development may create tax increment that can be used for qualifying infrastructure and economic-development purposes. Examples discussed included water and sewer lines, roads, utilities,</w:t>
      </w:r>
      <w:r>
        <w:rPr>
          <w:spacing w:val="80"/>
        </w:rPr>
        <w:t xml:space="preserve"> </w:t>
      </w:r>
      <w:r>
        <w:t>electrical infrastructure, and other improvements needed to support development.</w:t>
      </w:r>
    </w:p>
    <w:p w14:paraId="7DB1EA85" w14:textId="77777777" w:rsidR="0094246E" w:rsidRDefault="00A862E1">
      <w:pPr>
        <w:pStyle w:val="BodyText"/>
        <w:spacing w:line="271" w:lineRule="auto"/>
        <w:ind w:left="545" w:right="283"/>
      </w:pPr>
      <w:r>
        <w:t xml:space="preserve">It was further explained that simply placing a parcel within a project area does not, by itself, change the property’s value or create additional taxes for the landowner. If no development occurs on a parcel, there would be no resulting tax increment from development on that property. The Council would also be involved in approving when a project is triggered for tax-increment purposes. The Council discussed the possibility </w:t>
      </w:r>
      <w:r>
        <w:t xml:space="preserve">of providing incentives to businesses </w:t>
      </w:r>
      <w:proofErr w:type="gramStart"/>
      <w:r>
        <w:t>locating</w:t>
      </w:r>
      <w:proofErr w:type="gramEnd"/>
      <w:r>
        <w:t xml:space="preserve"> within a project area. Lori Haslem, the UIPA </w:t>
      </w:r>
      <w:proofErr w:type="gramStart"/>
      <w:r>
        <w:t>representative</w:t>
      </w:r>
      <w:proofErr w:type="gramEnd"/>
      <w:r>
        <w:t xml:space="preserve"> explained that incentives are optional and that the </w:t>
      </w:r>
      <w:proofErr w:type="gramStart"/>
      <w:r>
        <w:t>City</w:t>
      </w:r>
      <w:proofErr w:type="gramEnd"/>
      <w:r>
        <w:t xml:space="preserve"> would determine whether an incentive was appropriate. The </w:t>
      </w:r>
      <w:proofErr w:type="gramStart"/>
      <w:r>
        <w:t>City</w:t>
      </w:r>
      <w:proofErr w:type="gramEnd"/>
      <w:r>
        <w:t xml:space="preserve"> would not be required to provide a tax incentive to a private business. Tax increment could instead be used for eligible public infrastructure associated with development. UIPA representatives stated that their incentive structure is capped and discussed concerns that can arise when n</w:t>
      </w:r>
      <w:r>
        <w:t xml:space="preserve">ew businesses receive incentives while existing businesses continue paying their regular </w:t>
      </w:r>
      <w:r>
        <w:rPr>
          <w:spacing w:val="-2"/>
        </w:rPr>
        <w:t>taxes.</w:t>
      </w:r>
    </w:p>
    <w:p w14:paraId="2D7EDF96" w14:textId="77777777" w:rsidR="0094246E" w:rsidRDefault="00A862E1">
      <w:pPr>
        <w:pStyle w:val="BodyText"/>
        <w:spacing w:line="271" w:lineRule="auto"/>
        <w:ind w:left="545" w:right="348"/>
      </w:pPr>
      <w:r>
        <w:t>Council members also discussed how the program compares with other economic-development financing mechanisms and raised questions regarding public infrastructure districts and residential development. UIPA representatives stated that their program is focused on economic development and is different from residential public infrastructure district financing. They indicated that UIPA does not use its program for residential projects.</w:t>
      </w:r>
    </w:p>
    <w:p w14:paraId="77544D4A" w14:textId="77777777" w:rsidR="0094246E" w:rsidRDefault="00A862E1">
      <w:pPr>
        <w:pStyle w:val="BodyText"/>
        <w:spacing w:line="271" w:lineRule="auto"/>
        <w:ind w:left="545" w:right="325"/>
      </w:pPr>
      <w:r>
        <w:t>The Council discussed the importance of strategically identifying project areas. UIPA representatives explained that funds generated within a project area must be used in accordance with the approved project-area plan and cannot simply be redirected anywhere within the City. As an example, Roosevelt City’s use of project-area planning was discussed, including the ability to identify areas where industrial development</w:t>
      </w:r>
      <w:r>
        <w:rPr>
          <w:spacing w:val="40"/>
        </w:rPr>
        <w:t xml:space="preserve"> </w:t>
      </w:r>
      <w:r>
        <w:t>could generate increment that could support qualifying infrastructure improvements</w:t>
      </w:r>
    </w:p>
    <w:p w14:paraId="7825FAE1" w14:textId="77777777" w:rsidR="0094246E" w:rsidRDefault="0094246E">
      <w:pPr>
        <w:pStyle w:val="BodyText"/>
        <w:spacing w:line="271" w:lineRule="auto"/>
        <w:sectPr w:rsidR="0094246E">
          <w:pgSz w:w="12240" w:h="15840"/>
          <w:pgMar w:top="720" w:right="1440" w:bottom="280" w:left="1440" w:header="720" w:footer="720" w:gutter="0"/>
          <w:cols w:space="720"/>
        </w:sectPr>
      </w:pPr>
    </w:p>
    <w:p w14:paraId="64167243" w14:textId="77777777" w:rsidR="0094246E" w:rsidRDefault="00A862E1">
      <w:pPr>
        <w:pStyle w:val="BodyText"/>
        <w:spacing w:before="123"/>
        <w:ind w:left="545"/>
      </w:pPr>
      <w:r>
        <w:rPr>
          <w:noProof/>
        </w:rPr>
        <w:lastRenderedPageBreak/>
        <mc:AlternateContent>
          <mc:Choice Requires="wps">
            <w:drawing>
              <wp:anchor distT="0" distB="0" distL="0" distR="0" simplePos="0" relativeHeight="487457792" behindDoc="1" locked="0" layoutInCell="1" allowOverlap="1" wp14:anchorId="77075A2D" wp14:editId="701B6E99">
                <wp:simplePos x="0" y="0"/>
                <wp:positionH relativeFrom="page">
                  <wp:posOffset>1193800</wp:posOffset>
                </wp:positionH>
                <wp:positionV relativeFrom="page">
                  <wp:posOffset>457199</wp:posOffset>
                </wp:positionV>
                <wp:extent cx="5664200" cy="540004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4200" cy="5400040"/>
                        </a:xfrm>
                        <a:custGeom>
                          <a:avLst/>
                          <a:gdLst/>
                          <a:ahLst/>
                          <a:cxnLst/>
                          <a:rect l="l" t="t" r="r" b="b"/>
                          <a:pathLst>
                            <a:path w="5664200" h="5400040">
                              <a:moveTo>
                                <a:pt x="5664200" y="0"/>
                              </a:moveTo>
                              <a:lnTo>
                                <a:pt x="0" y="0"/>
                              </a:lnTo>
                              <a:lnTo>
                                <a:pt x="0" y="10160"/>
                              </a:lnTo>
                              <a:lnTo>
                                <a:pt x="0" y="5391150"/>
                              </a:lnTo>
                              <a:lnTo>
                                <a:pt x="0" y="5400040"/>
                              </a:lnTo>
                              <a:lnTo>
                                <a:pt x="5664200" y="5400040"/>
                              </a:lnTo>
                              <a:lnTo>
                                <a:pt x="5664200" y="5391150"/>
                              </a:lnTo>
                              <a:lnTo>
                                <a:pt x="9525" y="5391150"/>
                              </a:lnTo>
                              <a:lnTo>
                                <a:pt x="9525" y="10160"/>
                              </a:lnTo>
                              <a:lnTo>
                                <a:pt x="5654675" y="10160"/>
                              </a:lnTo>
                              <a:lnTo>
                                <a:pt x="5654675" y="5390515"/>
                              </a:lnTo>
                              <a:lnTo>
                                <a:pt x="5664200" y="5390515"/>
                              </a:lnTo>
                              <a:lnTo>
                                <a:pt x="5664200" y="10160"/>
                              </a:lnTo>
                              <a:lnTo>
                                <a:pt x="5664200" y="9525"/>
                              </a:lnTo>
                              <a:lnTo>
                                <a:pt x="5664200" y="0"/>
                              </a:lnTo>
                              <a:close/>
                            </a:path>
                          </a:pathLst>
                        </a:custGeom>
                        <a:solidFill>
                          <a:srgbClr val="E3EAF3"/>
                        </a:solidFill>
                      </wps:spPr>
                      <wps:bodyPr wrap="square" lIns="0" tIns="0" rIns="0" bIns="0" rtlCol="0">
                        <a:prstTxWarp prst="textNoShape">
                          <a:avLst/>
                        </a:prstTxWarp>
                        <a:noAutofit/>
                      </wps:bodyPr>
                    </wps:wsp>
                  </a:graphicData>
                </a:graphic>
              </wp:anchor>
            </w:drawing>
          </mc:Choice>
          <mc:Fallback>
            <w:pict>
              <v:shape w14:anchorId="0A5A2CBB" id="Graphic 11" o:spid="_x0000_s1026" style="position:absolute;margin-left:94pt;margin-top:36pt;width:446pt;height:425.2pt;z-index:-15858688;visibility:visible;mso-wrap-style:square;mso-wrap-distance-left:0;mso-wrap-distance-top:0;mso-wrap-distance-right:0;mso-wrap-distance-bottom:0;mso-position-horizontal:absolute;mso-position-horizontal-relative:page;mso-position-vertical:absolute;mso-position-vertical-relative:page;v-text-anchor:top" coordsize="5664200,5400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" path="m5664200,l,,,10160,,5391150r,8890l5664200,5400040r,-8890l9525,5391150r,-5380990l5654675,10160r,5380355l5664200,5390515r,-5380355l5664200,9525r,-9525xe" fillcolor="#e3eaf3" stroked="f">
                <v:path arrowok="t"/>
                <w10:wrap anchorx="page" anchory="page"/>
              </v:shape>
            </w:pict>
          </mc:Fallback>
        </mc:AlternateContent>
      </w:r>
      <w:r>
        <w:t>elsewhere</w:t>
      </w:r>
      <w:r>
        <w:rPr>
          <w:spacing w:val="8"/>
        </w:rPr>
        <w:t xml:space="preserve"> </w:t>
      </w:r>
      <w:r>
        <w:t>within</w:t>
      </w:r>
      <w:r>
        <w:rPr>
          <w:spacing w:val="8"/>
        </w:rPr>
        <w:t xml:space="preserve"> </w:t>
      </w:r>
      <w:r>
        <w:t>the</w:t>
      </w:r>
      <w:r>
        <w:rPr>
          <w:spacing w:val="9"/>
        </w:rPr>
        <w:t xml:space="preserve"> </w:t>
      </w:r>
      <w:r>
        <w:t>approved</w:t>
      </w:r>
      <w:r>
        <w:rPr>
          <w:spacing w:val="8"/>
        </w:rPr>
        <w:t xml:space="preserve"> </w:t>
      </w:r>
      <w:r>
        <w:t>project</w:t>
      </w:r>
      <w:r>
        <w:rPr>
          <w:spacing w:val="9"/>
        </w:rPr>
        <w:t xml:space="preserve"> </w:t>
      </w:r>
      <w:r>
        <w:rPr>
          <w:spacing w:val="-2"/>
        </w:rPr>
        <w:t>area.</w:t>
      </w:r>
    </w:p>
    <w:p w14:paraId="4C2A5D2A" w14:textId="77777777" w:rsidR="0094246E" w:rsidRDefault="00A862E1">
      <w:pPr>
        <w:pStyle w:val="BodyText"/>
        <w:spacing w:before="33" w:line="271" w:lineRule="auto"/>
        <w:ind w:left="545" w:right="247"/>
      </w:pPr>
      <w:r>
        <w:t xml:space="preserve">The </w:t>
      </w:r>
      <w:proofErr w:type="gramStart"/>
      <w:r>
        <w:t>Mayor</w:t>
      </w:r>
      <w:proofErr w:type="gramEnd"/>
      <w:r>
        <w:t xml:space="preserve"> explained that part of the benefit of working with UIPA is access to its professional team to assist with environmental review, legal considerations, analysis, project-area planning, and other technical work that the City would otherwise need to undertake through its own economic-development mechanism. The UIPA representatives stated that project-area budgets are prepared annually and adopted </w:t>
      </w:r>
      <w:r>
        <w:t>by the UIPA Board and that project performance is also monitored and reported.</w:t>
      </w:r>
    </w:p>
    <w:p w14:paraId="1044F285" w14:textId="77777777" w:rsidR="0094246E" w:rsidRDefault="00A862E1">
      <w:pPr>
        <w:pStyle w:val="BodyText"/>
        <w:spacing w:before="0" w:line="271" w:lineRule="auto"/>
        <w:ind w:left="545" w:right="360"/>
      </w:pPr>
      <w:r>
        <w:t xml:space="preserve">Council members discussed the significant cost of extending infrastructure to commercial and industrial property. It was noted that the expense of bringing water, </w:t>
      </w:r>
      <w:proofErr w:type="gramStart"/>
      <w:r>
        <w:t>sewer</w:t>
      </w:r>
      <w:proofErr w:type="gramEnd"/>
      <w:r>
        <w:t xml:space="preserve">, roads, electricity, and other infrastructure to undeveloped property can discourage businesses from locating in the area. The potential use of tax increment </w:t>
      </w:r>
      <w:r>
        <w:t xml:space="preserve">to assist with infrastructure costs was discussed as one tool available to support economic development and future commercial and industrial growth. UIPA representative reiterated that the proposed resolution was only the first step in the planning process. The resolution would not commit the </w:t>
      </w:r>
      <w:proofErr w:type="gramStart"/>
      <w:r>
        <w:t>City</w:t>
      </w:r>
      <w:proofErr w:type="gramEnd"/>
      <w:r>
        <w:t xml:space="preserve"> to a particular parcel, development, incentive, or expenditure. If the City ultimately decided not to proceed after further evaluation, adoption of the resolution would not require it to do so. Any future </w:t>
      </w:r>
      <w:proofErr w:type="gramStart"/>
      <w:r>
        <w:t>project-</w:t>
      </w:r>
      <w:r>
        <w:t>area</w:t>
      </w:r>
      <w:proofErr w:type="gramEnd"/>
      <w:r>
        <w:t xml:space="preserve"> strategy and applicable triggering of tax increment would require additional review and approval.</w:t>
      </w:r>
    </w:p>
    <w:p w14:paraId="40189F20" w14:textId="77777777" w:rsidR="0094246E" w:rsidRDefault="00A862E1">
      <w:pPr>
        <w:pStyle w:val="BodyText"/>
        <w:spacing w:before="2" w:line="271" w:lineRule="auto"/>
        <w:ind w:left="545" w:right="283"/>
      </w:pPr>
      <w:r>
        <w:t>Following the presentation and Council discussion, Mayor Herron entertained a motion regarding the resolution.</w:t>
      </w:r>
    </w:p>
    <w:p w14:paraId="0B9D5B0E" w14:textId="77777777" w:rsidR="0094246E" w:rsidRDefault="00A862E1">
      <w:pPr>
        <w:pStyle w:val="BodyText"/>
        <w:spacing w:before="0" w:line="271" w:lineRule="auto"/>
        <w:ind w:left="545" w:right="283"/>
      </w:pPr>
      <w:r>
        <w:t>Motion by Council Member Ivie and seconded by Council Member Hamilton to approve Resolution 2026-07 as presented.</w:t>
      </w:r>
    </w:p>
    <w:p w14:paraId="2EBAE60E" w14:textId="77777777" w:rsidR="0094246E" w:rsidRDefault="00A862E1">
      <w:pPr>
        <w:pStyle w:val="BodyText"/>
        <w:spacing w:line="271" w:lineRule="auto"/>
        <w:ind w:left="545" w:right="5521"/>
      </w:pPr>
      <w:r>
        <w:t>Council Member Hamilton - Aye Council Member Nielsen - Aye Council Member Herrera - Aye Council Member Ivie - Aye Council Member Baker - Aye</w:t>
      </w:r>
    </w:p>
    <w:p w14:paraId="531862E1" w14:textId="77777777" w:rsidR="0094246E" w:rsidRDefault="00A862E1">
      <w:pPr>
        <w:pStyle w:val="BodyText"/>
        <w:spacing w:before="0"/>
        <w:ind w:left="545"/>
      </w:pPr>
      <w:r>
        <w:t>Motion</w:t>
      </w:r>
      <w:r>
        <w:rPr>
          <w:spacing w:val="8"/>
        </w:rPr>
        <w:t xml:space="preserve"> </w:t>
      </w:r>
      <w:r>
        <w:t>carried</w:t>
      </w:r>
      <w:r>
        <w:rPr>
          <w:spacing w:val="8"/>
        </w:rPr>
        <w:t xml:space="preserve"> </w:t>
      </w:r>
      <w:r>
        <w:t>by</w:t>
      </w:r>
      <w:r>
        <w:rPr>
          <w:spacing w:val="9"/>
        </w:rPr>
        <w:t xml:space="preserve"> </w:t>
      </w:r>
      <w:r>
        <w:t>unanimous</w:t>
      </w:r>
      <w:r>
        <w:rPr>
          <w:spacing w:val="8"/>
        </w:rPr>
        <w:t xml:space="preserve"> </w:t>
      </w:r>
      <w:r>
        <w:rPr>
          <w:spacing w:val="-2"/>
        </w:rPr>
        <w:t>vote.</w:t>
      </w:r>
    </w:p>
    <w:p w14:paraId="699629A1" w14:textId="77777777" w:rsidR="0094246E" w:rsidRDefault="0094246E">
      <w:pPr>
        <w:pStyle w:val="BodyText"/>
        <w:spacing w:before="37"/>
        <w:ind w:left="0"/>
      </w:pPr>
    </w:p>
    <w:p w14:paraId="40C7E1CD" w14:textId="77777777" w:rsidR="0094246E" w:rsidRDefault="00A862E1">
      <w:pPr>
        <w:pStyle w:val="Heading3"/>
        <w:numPr>
          <w:ilvl w:val="0"/>
          <w:numId w:val="3"/>
        </w:numPr>
        <w:tabs>
          <w:tab w:val="left" w:pos="438"/>
        </w:tabs>
        <w:spacing w:before="0" w:after="14"/>
        <w:ind w:left="438" w:hanging="358"/>
        <w:jc w:val="left"/>
      </w:pPr>
      <w:r>
        <w:t>Airport</w:t>
      </w:r>
      <w:r>
        <w:rPr>
          <w:spacing w:val="-3"/>
        </w:rPr>
        <w:t xml:space="preserve"> </w:t>
      </w:r>
      <w:r>
        <w:t>Update</w:t>
      </w:r>
      <w:r>
        <w:rPr>
          <w:spacing w:val="-4"/>
        </w:rPr>
        <w:t xml:space="preserve"> </w:t>
      </w:r>
      <w:r>
        <w:t>(7min)</w:t>
      </w:r>
      <w:r>
        <w:rPr>
          <w:spacing w:val="-3"/>
        </w:rPr>
        <w:t xml:space="preserve"> </w:t>
      </w:r>
      <w:r>
        <w:t>-</w:t>
      </w:r>
      <w:r>
        <w:rPr>
          <w:spacing w:val="-3"/>
        </w:rPr>
        <w:t xml:space="preserve"> </w:t>
      </w:r>
      <w:r>
        <w:t>Brad</w:t>
      </w:r>
      <w:r>
        <w:rPr>
          <w:spacing w:val="-3"/>
        </w:rPr>
        <w:t xml:space="preserve"> </w:t>
      </w:r>
      <w:r>
        <w:rPr>
          <w:spacing w:val="-2"/>
        </w:rPr>
        <w:t>Lewis</w:t>
      </w:r>
    </w:p>
    <w:p w14:paraId="4F2E46EB" w14:textId="77777777" w:rsidR="0094246E" w:rsidRDefault="00A862E1">
      <w:pPr>
        <w:ind w:left="439" w:right="-58"/>
        <w:rPr>
          <w:sz w:val="20"/>
        </w:rPr>
      </w:pPr>
      <w:r>
        <w:rPr>
          <w:noProof/>
          <w:sz w:val="20"/>
        </w:rPr>
        <mc:AlternateContent>
          <mc:Choice Requires="wps">
            <w:drawing>
              <wp:inline distT="0" distB="0" distL="0" distR="0" wp14:anchorId="676EE654" wp14:editId="2487235F">
                <wp:extent cx="5654675" cy="3211195"/>
                <wp:effectExtent l="9525" t="0" r="3175" b="8255"/>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3211195"/>
                        </a:xfrm>
                        <a:prstGeom prst="rect">
                          <a:avLst/>
                        </a:prstGeom>
                        <a:ln w="9525">
                          <a:solidFill>
                            <a:srgbClr val="E3EAF3"/>
                          </a:solidFill>
                          <a:prstDash val="solid"/>
                        </a:ln>
                      </wps:spPr>
                      <wps:txbx>
                        <w:txbxContent>
                          <w:p w14:paraId="774E497D" w14:textId="77777777" w:rsidR="0094246E" w:rsidRDefault="00A862E1">
                            <w:pPr>
                              <w:spacing w:before="109"/>
                              <w:ind w:left="90"/>
                              <w:rPr>
                                <w:b/>
                              </w:rPr>
                            </w:pPr>
                            <w:r>
                              <w:rPr>
                                <w:b/>
                                <w:spacing w:val="-2"/>
                              </w:rPr>
                              <w:t>Minutes:</w:t>
                            </w:r>
                          </w:p>
                          <w:p w14:paraId="1166262A" w14:textId="77777777" w:rsidR="0094246E" w:rsidRDefault="00A862E1">
                            <w:pPr>
                              <w:pStyle w:val="BodyText"/>
                              <w:spacing w:before="31" w:line="271" w:lineRule="auto"/>
                              <w:ind w:right="301"/>
                            </w:pPr>
                            <w:r>
                              <w:t xml:space="preserve">Airport Manager Brad Lewis provided an update on airport operations and priorities. Safety was identified as his </w:t>
                            </w:r>
                            <w:proofErr w:type="gramStart"/>
                            <w:r>
                              <w:t>first priority</w:t>
                            </w:r>
                            <w:proofErr w:type="gramEnd"/>
                            <w:r>
                              <w:t xml:space="preserve">. He reported </w:t>
                            </w:r>
                            <w:proofErr w:type="gramStart"/>
                            <w:r>
                              <w:t>issuing</w:t>
                            </w:r>
                            <w:proofErr w:type="gramEnd"/>
                            <w:r>
                              <w:t xml:space="preserve"> notices regarding inoperative PAPI lights and the rotating beacon; those items were subsequently restored to service.</w:t>
                            </w:r>
                          </w:p>
                          <w:p w14:paraId="16D2E683" w14:textId="77777777" w:rsidR="0094246E" w:rsidRDefault="00A862E1">
                            <w:pPr>
                              <w:pStyle w:val="BodyText"/>
                              <w:spacing w:line="271" w:lineRule="auto"/>
                              <w:ind w:right="301"/>
                            </w:pPr>
                            <w:r>
                              <w:t>Council Member Baker asked what kind of ideas he had for the airport, Brad discussed improvements to the pilot lounge, a real-time airport/weather/aircraft information</w:t>
                            </w:r>
                            <w:r>
                              <w:rPr>
                                <w:spacing w:val="40"/>
                              </w:rPr>
                              <w:t xml:space="preserve"> </w:t>
                            </w:r>
                            <w:r>
                              <w:t>display, and a proposed automated courtesy-car checkout process.</w:t>
                            </w:r>
                          </w:p>
                          <w:p w14:paraId="33E1ED7B" w14:textId="77777777" w:rsidR="0094246E" w:rsidRDefault="00A862E1">
                            <w:pPr>
                              <w:pStyle w:val="BodyText"/>
                              <w:spacing w:before="0" w:line="271" w:lineRule="auto"/>
                              <w:ind w:right="301"/>
                            </w:pPr>
                            <w:r>
                              <w:t xml:space="preserve">Council Member Ivie suggested that he connect with the airport manager in Vernal, he would be an excellent </w:t>
                            </w:r>
                            <w:proofErr w:type="gramStart"/>
                            <w:r>
                              <w:t>resource, and</w:t>
                            </w:r>
                            <w:proofErr w:type="gramEnd"/>
                            <w:r>
                              <w:t xml:space="preserve"> has expressed interest in all the airports in the region working together.</w:t>
                            </w:r>
                          </w:p>
                          <w:p w14:paraId="7D6062DE" w14:textId="77777777" w:rsidR="0094246E" w:rsidRDefault="00A862E1">
                            <w:pPr>
                              <w:pStyle w:val="BodyText"/>
                              <w:spacing w:before="0" w:line="271" w:lineRule="auto"/>
                              <w:ind w:right="301"/>
                            </w:pPr>
                            <w:r>
                              <w:t xml:space="preserve">The Council discussed data security associated with airport technology. The </w:t>
                            </w:r>
                            <w:proofErr w:type="gramStart"/>
                            <w:r>
                              <w:t>Mayor</w:t>
                            </w:r>
                            <w:proofErr w:type="gramEnd"/>
                            <w:r>
                              <w:t xml:space="preserve"> reported that Brad would be meeting with Jessica North the City Recorder and </w:t>
                            </w:r>
                            <w:r>
                              <w:t>Myra Young the City’s Human Resource Director to review how City and user data can be connected and protected. Future airport items discussed included the FAA annual review, planned runway reconstruction in 2028, a possible grant for electrification/ advanced air mobility, and pursuit of Jet A fuel to better support EMS and other</w:t>
                            </w:r>
                          </w:p>
                        </w:txbxContent>
                      </wps:txbx>
                      <wps:bodyPr wrap="square" lIns="0" tIns="0" rIns="0" bIns="0" rtlCol="0">
                        <a:noAutofit/>
                      </wps:bodyPr>
                    </wps:wsp>
                  </a:graphicData>
                </a:graphic>
              </wp:inline>
            </w:drawing>
          </mc:Choice>
          <mc:Fallback>
            <w:pict>
              <v:shape w14:anchorId="676EE654" id="Textbox 12" o:spid="_x0000_s1034" type="#_x0000_t202" style="width:445.25pt;height:25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" filled="f" strokecolor="#e3eaf3">
                <v:path arrowok="t"/>
                <v:textbox inset="0,0,0,0">
                  <w:txbxContent>
                    <w:p w14:paraId="774E497D" w14:textId="77777777" w:rsidR="0094246E" w:rsidRDefault="00A862E1">
                      <w:pPr>
                        <w:spacing w:before="109"/>
                        <w:ind w:left="90"/>
                        <w:rPr>
                          <w:b/>
                        </w:rPr>
                      </w:pPr>
                      <w:r>
                        <w:rPr>
                          <w:b/>
                          <w:spacing w:val="-2"/>
                        </w:rPr>
                        <w:t>Minutes:</w:t>
                      </w:r>
                    </w:p>
                    <w:p w14:paraId="1166262A" w14:textId="77777777" w:rsidR="0094246E" w:rsidRDefault="00A862E1">
                      <w:pPr>
                        <w:pStyle w:val="BodyText"/>
                        <w:spacing w:before="31" w:line="271" w:lineRule="auto"/>
                        <w:ind w:right="301"/>
                      </w:pPr>
                      <w:r>
                        <w:t xml:space="preserve">Airport Manager Brad Lewis provided an update on airport operations and priorities. Safety was identified as his </w:t>
                      </w:r>
                      <w:proofErr w:type="gramStart"/>
                      <w:r>
                        <w:t>first priority</w:t>
                      </w:r>
                      <w:proofErr w:type="gramEnd"/>
                      <w:r>
                        <w:t xml:space="preserve">. He reported </w:t>
                      </w:r>
                      <w:proofErr w:type="gramStart"/>
                      <w:r>
                        <w:t>issuing</w:t>
                      </w:r>
                      <w:proofErr w:type="gramEnd"/>
                      <w:r>
                        <w:t xml:space="preserve"> notices regarding inoperative PAPI lights and the rotating beacon; those items were subsequently restored to service.</w:t>
                      </w:r>
                    </w:p>
                    <w:p w14:paraId="16D2E683" w14:textId="77777777" w:rsidR="0094246E" w:rsidRDefault="00A862E1">
                      <w:pPr>
                        <w:pStyle w:val="BodyText"/>
                        <w:spacing w:line="271" w:lineRule="auto"/>
                        <w:ind w:right="301"/>
                      </w:pPr>
                      <w:r>
                        <w:t>Council Member Baker asked what kind of ideas he had for the airport, Brad discussed improvements to the pilot lounge, a real-time airport/weather/aircraft information</w:t>
                      </w:r>
                      <w:r>
                        <w:rPr>
                          <w:spacing w:val="40"/>
                        </w:rPr>
                        <w:t xml:space="preserve"> </w:t>
                      </w:r>
                      <w:r>
                        <w:t>display, and a proposed automated courtesy-car checkout process.</w:t>
                      </w:r>
                    </w:p>
                    <w:p w14:paraId="33E1ED7B" w14:textId="77777777" w:rsidR="0094246E" w:rsidRDefault="00A862E1">
                      <w:pPr>
                        <w:pStyle w:val="BodyText"/>
                        <w:spacing w:before="0" w:line="271" w:lineRule="auto"/>
                        <w:ind w:right="301"/>
                      </w:pPr>
                      <w:r>
                        <w:t xml:space="preserve">Council Member Ivie suggested that he connect with the airport manager in Vernal, he would be an excellent </w:t>
                      </w:r>
                      <w:proofErr w:type="gramStart"/>
                      <w:r>
                        <w:t>resource, and</w:t>
                      </w:r>
                      <w:proofErr w:type="gramEnd"/>
                      <w:r>
                        <w:t xml:space="preserve"> has expressed interest in all the airports in the region working together.</w:t>
                      </w:r>
                    </w:p>
                    <w:p w14:paraId="7D6062DE" w14:textId="77777777" w:rsidR="0094246E" w:rsidRDefault="00A862E1">
                      <w:pPr>
                        <w:pStyle w:val="BodyText"/>
                        <w:spacing w:before="0" w:line="271" w:lineRule="auto"/>
                        <w:ind w:right="301"/>
                      </w:pPr>
                      <w:r>
                        <w:t xml:space="preserve">The Council discussed data security associated with airport technology. The </w:t>
                      </w:r>
                      <w:proofErr w:type="gramStart"/>
                      <w:r>
                        <w:t>Mayor</w:t>
                      </w:r>
                      <w:proofErr w:type="gramEnd"/>
                      <w:r>
                        <w:t xml:space="preserve"> reported that Brad would be meeting with Jessica North the City Recorder and </w:t>
                      </w:r>
                      <w:r>
                        <w:t>Myra Young the City’s Human Resource Director to review how City and user data can be connected and protected. Future airport items discussed included the FAA annual review, planned runway reconstruction in 2028, a possible grant for electrification/ advanced air mobility, and pursuit of Jet A fuel to better support EMS and other</w:t>
                      </w:r>
                    </w:p>
                  </w:txbxContent>
                </v:textbox>
                <w10:anchorlock/>
              </v:shape>
            </w:pict>
          </mc:Fallback>
        </mc:AlternateContent>
      </w:r>
    </w:p>
    <w:p w14:paraId="3D639038" w14:textId="77777777" w:rsidR="0094246E" w:rsidRDefault="0094246E">
      <w:pPr>
        <w:rPr>
          <w:sz w:val="20"/>
        </w:rPr>
        <w:sectPr w:rsidR="0094246E">
          <w:pgSz w:w="12240" w:h="15840"/>
          <w:pgMar w:top="720" w:right="1440" w:bottom="280" w:left="1440" w:header="720" w:footer="720" w:gutter="0"/>
          <w:cols w:space="720"/>
        </w:sectPr>
      </w:pPr>
    </w:p>
    <w:p w14:paraId="2FA08EEF" w14:textId="77777777" w:rsidR="0094246E" w:rsidRDefault="00A862E1">
      <w:pPr>
        <w:ind w:left="439" w:right="-58"/>
        <w:rPr>
          <w:sz w:val="20"/>
        </w:rPr>
      </w:pPr>
      <w:r>
        <w:rPr>
          <w:noProof/>
          <w:sz w:val="20"/>
        </w:rPr>
        <w:lastRenderedPageBreak/>
        <mc:AlternateContent>
          <mc:Choice Requires="wps">
            <w:drawing>
              <wp:inline distT="0" distB="0" distL="0" distR="0" wp14:anchorId="6F64BAD7" wp14:editId="0660C751">
                <wp:extent cx="5654675" cy="305435"/>
                <wp:effectExtent l="9525" t="0" r="3175" b="8889"/>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305435"/>
                        </a:xfrm>
                        <a:prstGeom prst="rect">
                          <a:avLst/>
                        </a:prstGeom>
                        <a:ln w="9525">
                          <a:solidFill>
                            <a:srgbClr val="E3EAF3"/>
                          </a:solidFill>
                          <a:prstDash val="solid"/>
                        </a:ln>
                      </wps:spPr>
                      <wps:txbx>
                        <w:txbxContent>
                          <w:p w14:paraId="106E7F1F" w14:textId="77777777" w:rsidR="0094246E" w:rsidRDefault="00A862E1">
                            <w:pPr>
                              <w:pStyle w:val="BodyText"/>
                              <w:spacing w:before="107"/>
                            </w:pPr>
                            <w:r>
                              <w:rPr>
                                <w:spacing w:val="-2"/>
                              </w:rPr>
                              <w:t>aircraft.</w:t>
                            </w:r>
                          </w:p>
                        </w:txbxContent>
                      </wps:txbx>
                      <wps:bodyPr wrap="square" lIns="0" tIns="0" rIns="0" bIns="0" rtlCol="0">
                        <a:noAutofit/>
                      </wps:bodyPr>
                    </wps:wsp>
                  </a:graphicData>
                </a:graphic>
              </wp:inline>
            </w:drawing>
          </mc:Choice>
          <mc:Fallback>
            <w:pict>
              <v:shape w14:anchorId="6F64BAD7" id="Textbox 13" o:spid="_x0000_s1035" type="#_x0000_t202" style="width:445.25pt;height:2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" filled="f" strokecolor="#e3eaf3">
                <v:path arrowok="t"/>
                <v:textbox inset="0,0,0,0">
                  <w:txbxContent>
                    <w:p w14:paraId="106E7F1F" w14:textId="77777777" w:rsidR="0094246E" w:rsidRDefault="00A862E1">
                      <w:pPr>
                        <w:pStyle w:val="BodyText"/>
                        <w:spacing w:before="107"/>
                      </w:pPr>
                      <w:r>
                        <w:rPr>
                          <w:spacing w:val="-2"/>
                        </w:rPr>
                        <w:t>aircraft.</w:t>
                      </w:r>
                    </w:p>
                  </w:txbxContent>
                </v:textbox>
                <w10:anchorlock/>
              </v:shape>
            </w:pict>
          </mc:Fallback>
        </mc:AlternateContent>
      </w:r>
    </w:p>
    <w:p w14:paraId="3D983174" w14:textId="77777777" w:rsidR="0094246E" w:rsidRDefault="00A862E1">
      <w:pPr>
        <w:pStyle w:val="Heading3"/>
        <w:numPr>
          <w:ilvl w:val="0"/>
          <w:numId w:val="3"/>
        </w:numPr>
        <w:tabs>
          <w:tab w:val="left" w:pos="438"/>
          <w:tab w:val="left" w:pos="440"/>
        </w:tabs>
        <w:spacing w:before="136" w:line="271" w:lineRule="auto"/>
        <w:ind w:right="660"/>
        <w:jc w:val="left"/>
      </w:pPr>
      <w:r>
        <w:t>RESOLUTION #2026-08 A RESOLUTION OF THE DUCHESNE CITY COUNCIL ESTABLISHING THE DUCHESNE CITY PARKS COMMITTEE; DEFINING ITS PURPOSE, MEMBERSHIP, DUTIES, AND OPERATIONS; PROVIDING FOR CITY COUNCIL</w:t>
      </w:r>
      <w:r>
        <w:rPr>
          <w:spacing w:val="-10"/>
        </w:rPr>
        <w:t xml:space="preserve"> </w:t>
      </w:r>
      <w:r>
        <w:t>AND</w:t>
      </w:r>
      <w:r>
        <w:rPr>
          <w:spacing w:val="-10"/>
        </w:rPr>
        <w:t xml:space="preserve"> </w:t>
      </w:r>
      <w:r>
        <w:t>STAFF</w:t>
      </w:r>
      <w:r>
        <w:rPr>
          <w:spacing w:val="-10"/>
        </w:rPr>
        <w:t xml:space="preserve"> </w:t>
      </w:r>
      <w:r>
        <w:t>PARTICIPATION;</w:t>
      </w:r>
      <w:r>
        <w:rPr>
          <w:spacing w:val="-10"/>
        </w:rPr>
        <w:t xml:space="preserve"> </w:t>
      </w:r>
      <w:r>
        <w:t>AND</w:t>
      </w:r>
      <w:r>
        <w:rPr>
          <w:spacing w:val="-10"/>
        </w:rPr>
        <w:t xml:space="preserve"> </w:t>
      </w:r>
      <w:r>
        <w:t>PROVIDING</w:t>
      </w:r>
      <w:r>
        <w:rPr>
          <w:spacing w:val="-10"/>
        </w:rPr>
        <w:t xml:space="preserve"> </w:t>
      </w:r>
      <w:r>
        <w:t>AN</w:t>
      </w:r>
      <w:r>
        <w:rPr>
          <w:spacing w:val="-10"/>
        </w:rPr>
        <w:t xml:space="preserve"> </w:t>
      </w:r>
      <w:r>
        <w:t>EFFECTIVE</w:t>
      </w:r>
      <w:r>
        <w:rPr>
          <w:spacing w:val="-10"/>
        </w:rPr>
        <w:t xml:space="preserve"> </w:t>
      </w:r>
      <w:r>
        <w:t>DATE</w:t>
      </w:r>
    </w:p>
    <w:p w14:paraId="12AE05B0" w14:textId="77777777" w:rsidR="0094246E" w:rsidRDefault="00A862E1">
      <w:pPr>
        <w:spacing w:after="14"/>
        <w:ind w:left="440"/>
        <w:rPr>
          <w:b/>
        </w:rPr>
      </w:pPr>
      <w:r>
        <w:rPr>
          <w:b/>
          <w:spacing w:val="-2"/>
        </w:rPr>
        <w:t>(5min)</w:t>
      </w:r>
    </w:p>
    <w:p w14:paraId="391CDC8C" w14:textId="77777777" w:rsidR="0094246E" w:rsidRDefault="00A862E1">
      <w:pPr>
        <w:ind w:left="439" w:right="-58"/>
        <w:rPr>
          <w:sz w:val="20"/>
        </w:rPr>
      </w:pPr>
      <w:r>
        <w:rPr>
          <w:noProof/>
          <w:sz w:val="20"/>
        </w:rPr>
        <mc:AlternateContent>
          <mc:Choice Requires="wps">
            <w:drawing>
              <wp:inline distT="0" distB="0" distL="0" distR="0" wp14:anchorId="49CB0F9E" wp14:editId="0E230C26">
                <wp:extent cx="5654675" cy="3029585"/>
                <wp:effectExtent l="9525" t="0" r="3175" b="8889"/>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3029585"/>
                        </a:xfrm>
                        <a:prstGeom prst="rect">
                          <a:avLst/>
                        </a:prstGeom>
                        <a:ln w="9525">
                          <a:solidFill>
                            <a:srgbClr val="E3EAF3"/>
                          </a:solidFill>
                          <a:prstDash val="solid"/>
                        </a:ln>
                      </wps:spPr>
                      <wps:txbx>
                        <w:txbxContent>
                          <w:p w14:paraId="3E52DB9C" w14:textId="77777777" w:rsidR="0094246E" w:rsidRDefault="00A862E1">
                            <w:pPr>
                              <w:spacing w:before="109"/>
                              <w:ind w:left="90"/>
                              <w:rPr>
                                <w:b/>
                              </w:rPr>
                            </w:pPr>
                            <w:r>
                              <w:rPr>
                                <w:b/>
                                <w:spacing w:val="-2"/>
                              </w:rPr>
                              <w:t>Minutes:</w:t>
                            </w:r>
                          </w:p>
                          <w:p w14:paraId="0BBFC46B" w14:textId="77777777" w:rsidR="0094246E" w:rsidRDefault="00A862E1">
                            <w:pPr>
                              <w:pStyle w:val="BodyText"/>
                              <w:spacing w:before="31" w:line="271" w:lineRule="auto"/>
                              <w:ind w:right="342"/>
                            </w:pPr>
                            <w:r>
                              <w:t>The Council reviewed the resolution establishing the Duchesne City Parks Committee. Discussion addressed the advisory role of the committee, the City's established chain</w:t>
                            </w:r>
                            <w:r>
                              <w:rPr>
                                <w:spacing w:val="40"/>
                              </w:rPr>
                              <w:t xml:space="preserve"> </w:t>
                            </w:r>
                            <w:r>
                              <w:t>of command, and the process for committee members to communicate recommendations and work requests to City employees. The Council agreed to amend certain provisions by changing mandatory language from “shall” to “may” and adding language requiring recommendations and work requests to follow the City's</w:t>
                            </w:r>
                            <w:r>
                              <w:rPr>
                                <w:spacing w:val="80"/>
                                <w:w w:val="150"/>
                              </w:rPr>
                              <w:t xml:space="preserve"> </w:t>
                            </w:r>
                            <w:r>
                              <w:t>established chain of command.</w:t>
                            </w:r>
                          </w:p>
                          <w:p w14:paraId="56DF010E" w14:textId="77777777" w:rsidR="0094246E" w:rsidRDefault="00A862E1">
                            <w:pPr>
                              <w:pStyle w:val="BodyText"/>
                              <w:spacing w:line="271" w:lineRule="auto"/>
                              <w:ind w:right="357"/>
                            </w:pPr>
                            <w:r>
                              <w:t>Motion by Council Member Ivie and seconded by Council Member Baker to approve the Parks Committee Resolution with the recommended amendments.</w:t>
                            </w:r>
                          </w:p>
                          <w:p w14:paraId="44385B2A" w14:textId="77777777" w:rsidR="0094246E" w:rsidRDefault="00A862E1">
                            <w:pPr>
                              <w:pStyle w:val="BodyText"/>
                              <w:spacing w:before="0" w:line="271" w:lineRule="auto"/>
                              <w:ind w:right="5506"/>
                            </w:pPr>
                            <w:r>
                              <w:t>Council Member Hamilton - Aye Council Member Nielsen - Aye Council Member Herrera - Aye Council Member Ivie - Aye Council Member Baker - Aye</w:t>
                            </w:r>
                          </w:p>
                          <w:p w14:paraId="410E355F" w14:textId="77777777" w:rsidR="0094246E" w:rsidRDefault="00A862E1">
                            <w:pPr>
                              <w:pStyle w:val="BodyText"/>
                            </w:pPr>
                            <w:r>
                              <w:t>Motion</w:t>
                            </w:r>
                            <w:r>
                              <w:rPr>
                                <w:spacing w:val="8"/>
                              </w:rPr>
                              <w:t xml:space="preserve"> </w:t>
                            </w:r>
                            <w:r>
                              <w:t>carried</w:t>
                            </w:r>
                            <w:r>
                              <w:rPr>
                                <w:spacing w:val="8"/>
                              </w:rPr>
                              <w:t xml:space="preserve"> </w:t>
                            </w:r>
                            <w:r>
                              <w:t>by</w:t>
                            </w:r>
                            <w:r>
                              <w:rPr>
                                <w:spacing w:val="9"/>
                              </w:rPr>
                              <w:t xml:space="preserve"> </w:t>
                            </w:r>
                            <w:r>
                              <w:t>unanimous</w:t>
                            </w:r>
                            <w:r>
                              <w:rPr>
                                <w:spacing w:val="8"/>
                              </w:rPr>
                              <w:t xml:space="preserve"> </w:t>
                            </w:r>
                            <w:r>
                              <w:rPr>
                                <w:spacing w:val="-2"/>
                              </w:rPr>
                              <w:t>vote.</w:t>
                            </w:r>
                          </w:p>
                        </w:txbxContent>
                      </wps:txbx>
                      <wps:bodyPr wrap="square" lIns="0" tIns="0" rIns="0" bIns="0" rtlCol="0">
                        <a:noAutofit/>
                      </wps:bodyPr>
                    </wps:wsp>
                  </a:graphicData>
                </a:graphic>
              </wp:inline>
            </w:drawing>
          </mc:Choice>
          <mc:Fallback>
            <w:pict>
              <v:shape w14:anchorId="49CB0F9E" id="Textbox 14" o:spid="_x0000_s1036" type="#_x0000_t202" style="width:445.25pt;height:23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" filled="f" strokecolor="#e3eaf3">
                <v:path arrowok="t"/>
                <v:textbox inset="0,0,0,0">
                  <w:txbxContent>
                    <w:p w14:paraId="3E52DB9C" w14:textId="77777777" w:rsidR="0094246E" w:rsidRDefault="00A862E1">
                      <w:pPr>
                        <w:spacing w:before="109"/>
                        <w:ind w:left="90"/>
                        <w:rPr>
                          <w:b/>
                        </w:rPr>
                      </w:pPr>
                      <w:r>
                        <w:rPr>
                          <w:b/>
                          <w:spacing w:val="-2"/>
                        </w:rPr>
                        <w:t>Minutes:</w:t>
                      </w:r>
                    </w:p>
                    <w:p w14:paraId="0BBFC46B" w14:textId="77777777" w:rsidR="0094246E" w:rsidRDefault="00A862E1">
                      <w:pPr>
                        <w:pStyle w:val="BodyText"/>
                        <w:spacing w:before="31" w:line="271" w:lineRule="auto"/>
                        <w:ind w:right="342"/>
                      </w:pPr>
                      <w:r>
                        <w:t>The Council reviewed the resolution establishing the Duchesne City Parks Committee. Discussion addressed the advisory role of the committee, the City's established chain</w:t>
                      </w:r>
                      <w:r>
                        <w:rPr>
                          <w:spacing w:val="40"/>
                        </w:rPr>
                        <w:t xml:space="preserve"> </w:t>
                      </w:r>
                      <w:r>
                        <w:t>of command, and the process for committee members to communicate recommendations and work requests to City employees. The Council agreed to amend certain provisions by changing mandatory language from “shall” to “may” and adding language requiring recommendations and work requests to follow the City's</w:t>
                      </w:r>
                      <w:r>
                        <w:rPr>
                          <w:spacing w:val="80"/>
                          <w:w w:val="150"/>
                        </w:rPr>
                        <w:t xml:space="preserve"> </w:t>
                      </w:r>
                      <w:r>
                        <w:t>established chain of command.</w:t>
                      </w:r>
                    </w:p>
                    <w:p w14:paraId="56DF010E" w14:textId="77777777" w:rsidR="0094246E" w:rsidRDefault="00A862E1">
                      <w:pPr>
                        <w:pStyle w:val="BodyText"/>
                        <w:spacing w:line="271" w:lineRule="auto"/>
                        <w:ind w:right="357"/>
                      </w:pPr>
                      <w:r>
                        <w:t>Motion by Council Member Ivie and seconded by Council Member Baker to approve the Parks Committee Resolution with the recommended amendments.</w:t>
                      </w:r>
                    </w:p>
                    <w:p w14:paraId="44385B2A" w14:textId="77777777" w:rsidR="0094246E" w:rsidRDefault="00A862E1">
                      <w:pPr>
                        <w:pStyle w:val="BodyText"/>
                        <w:spacing w:before="0" w:line="271" w:lineRule="auto"/>
                        <w:ind w:right="5506"/>
                      </w:pPr>
                      <w:r>
                        <w:t>Council Member Hamilton - Aye Council Member Nielsen - Aye Council Member Herrera - Aye Council Member Ivie - Aye Council Member Baker - Aye</w:t>
                      </w:r>
                    </w:p>
                    <w:p w14:paraId="410E355F" w14:textId="77777777" w:rsidR="0094246E" w:rsidRDefault="00A862E1">
                      <w:pPr>
                        <w:pStyle w:val="BodyText"/>
                      </w:pPr>
                      <w:r>
                        <w:t>Motion</w:t>
                      </w:r>
                      <w:r>
                        <w:rPr>
                          <w:spacing w:val="8"/>
                        </w:rPr>
                        <w:t xml:space="preserve"> </w:t>
                      </w:r>
                      <w:r>
                        <w:t>carried</w:t>
                      </w:r>
                      <w:r>
                        <w:rPr>
                          <w:spacing w:val="8"/>
                        </w:rPr>
                        <w:t xml:space="preserve"> </w:t>
                      </w:r>
                      <w:r>
                        <w:t>by</w:t>
                      </w:r>
                      <w:r>
                        <w:rPr>
                          <w:spacing w:val="9"/>
                        </w:rPr>
                        <w:t xml:space="preserve"> </w:t>
                      </w:r>
                      <w:r>
                        <w:t>unanimous</w:t>
                      </w:r>
                      <w:r>
                        <w:rPr>
                          <w:spacing w:val="8"/>
                        </w:rPr>
                        <w:t xml:space="preserve"> </w:t>
                      </w:r>
                      <w:r>
                        <w:rPr>
                          <w:spacing w:val="-2"/>
                        </w:rPr>
                        <w:t>vote.</w:t>
                      </w:r>
                    </w:p>
                  </w:txbxContent>
                </v:textbox>
                <w10:anchorlock/>
              </v:shape>
            </w:pict>
          </mc:Fallback>
        </mc:AlternateContent>
      </w:r>
    </w:p>
    <w:p w14:paraId="2345B5C3" w14:textId="77777777" w:rsidR="0094246E" w:rsidRDefault="00A862E1">
      <w:pPr>
        <w:pStyle w:val="Heading3"/>
        <w:numPr>
          <w:ilvl w:val="0"/>
          <w:numId w:val="3"/>
        </w:numPr>
        <w:tabs>
          <w:tab w:val="left" w:pos="440"/>
        </w:tabs>
        <w:spacing w:before="136" w:line="271" w:lineRule="auto"/>
        <w:ind w:right="200" w:hanging="440"/>
        <w:jc w:val="left"/>
      </w:pPr>
      <w:r>
        <w:t xml:space="preserve">DUCHESNE CITY RESOLUTION 2026-09 A RESOLUTION OF THE DUCHESNE CITY COUNCIL ESTABLISHING THE DUCHESNE CITY AIRPORT COMMITTEE; </w:t>
      </w:r>
      <w:r>
        <w:t>DEFINING ITS PURPOSE, MEMBERSHIP, DUTIES, AND OPERATIONS; PROVIDING FOR CITY COUNCIL AND STAFF PARTICIPATION; AND PROVIDING AN EFFECTIVE DATE</w:t>
      </w:r>
    </w:p>
    <w:p w14:paraId="445AB795" w14:textId="77777777" w:rsidR="0094246E" w:rsidRDefault="00A862E1">
      <w:pPr>
        <w:spacing w:after="14"/>
        <w:ind w:left="440"/>
        <w:rPr>
          <w:b/>
        </w:rPr>
      </w:pPr>
      <w:r>
        <w:rPr>
          <w:b/>
          <w:spacing w:val="-2"/>
        </w:rPr>
        <w:t>(5min)</w:t>
      </w:r>
    </w:p>
    <w:p w14:paraId="67419C61" w14:textId="77777777" w:rsidR="0094246E" w:rsidRDefault="00A862E1">
      <w:pPr>
        <w:ind w:left="439" w:right="-58"/>
        <w:rPr>
          <w:sz w:val="20"/>
        </w:rPr>
      </w:pPr>
      <w:r>
        <w:rPr>
          <w:noProof/>
          <w:sz w:val="20"/>
        </w:rPr>
        <mc:AlternateContent>
          <mc:Choice Requires="wps">
            <w:drawing>
              <wp:inline distT="0" distB="0" distL="0" distR="0" wp14:anchorId="7195C8EC" wp14:editId="1A49EBA4">
                <wp:extent cx="5654675" cy="1241425"/>
                <wp:effectExtent l="9525" t="0" r="3175" b="6350"/>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1241425"/>
                        </a:xfrm>
                        <a:prstGeom prst="rect">
                          <a:avLst/>
                        </a:prstGeom>
                        <a:ln w="9525">
                          <a:solidFill>
                            <a:srgbClr val="E3EAF3"/>
                          </a:solidFill>
                          <a:prstDash val="solid"/>
                        </a:ln>
                      </wps:spPr>
                      <wps:txbx>
                        <w:txbxContent>
                          <w:p w14:paraId="14C5F1A6" w14:textId="77777777" w:rsidR="0094246E" w:rsidRDefault="00A862E1">
                            <w:pPr>
                              <w:spacing w:before="109"/>
                              <w:ind w:left="90"/>
                              <w:rPr>
                                <w:b/>
                              </w:rPr>
                            </w:pPr>
                            <w:r>
                              <w:rPr>
                                <w:b/>
                                <w:spacing w:val="-2"/>
                              </w:rPr>
                              <w:t>Minutes:</w:t>
                            </w:r>
                          </w:p>
                          <w:p w14:paraId="08D41B8A" w14:textId="77777777" w:rsidR="0094246E" w:rsidRDefault="00A862E1">
                            <w:pPr>
                              <w:pStyle w:val="BodyText"/>
                              <w:spacing w:before="31" w:line="271" w:lineRule="auto"/>
                              <w:ind w:right="301"/>
                            </w:pPr>
                            <w:r>
                              <w:t>The resolution 2026-09 was not attached to the agenda materials and was deferred to the next meeting.</w:t>
                            </w:r>
                          </w:p>
                          <w:p w14:paraId="4C313361" w14:textId="77777777" w:rsidR="0094246E" w:rsidRDefault="00A862E1">
                            <w:pPr>
                              <w:pStyle w:val="BodyText"/>
                              <w:numPr>
                                <w:ilvl w:val="0"/>
                                <w:numId w:val="2"/>
                              </w:numPr>
                              <w:tabs>
                                <w:tab w:val="left" w:pos="696"/>
                              </w:tabs>
                              <w:spacing w:before="47" w:line="271" w:lineRule="auto"/>
                              <w:ind w:right="230"/>
                            </w:pPr>
                            <w:r>
                              <w:t>By consent of the Council, the agenda was reordered so the Integrated Water Management LLC raw-water sales item and the WEM raw-water sales item could be considered after a water work meeting.</w:t>
                            </w:r>
                          </w:p>
                        </w:txbxContent>
                      </wps:txbx>
                      <wps:bodyPr wrap="square" lIns="0" tIns="0" rIns="0" bIns="0" rtlCol="0">
                        <a:noAutofit/>
                      </wps:bodyPr>
                    </wps:wsp>
                  </a:graphicData>
                </a:graphic>
              </wp:inline>
            </w:drawing>
          </mc:Choice>
          <mc:Fallback>
            <w:pict>
              <v:shape w14:anchorId="7195C8EC" id="Textbox 15" o:spid="_x0000_s1037" type="#_x0000_t202" style="width:445.25pt;height:9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" filled="f" strokecolor="#e3eaf3">
                <v:path arrowok="t"/>
                <v:textbox inset="0,0,0,0">
                  <w:txbxContent>
                    <w:p w14:paraId="14C5F1A6" w14:textId="77777777" w:rsidR="0094246E" w:rsidRDefault="00A862E1">
                      <w:pPr>
                        <w:spacing w:before="109"/>
                        <w:ind w:left="90"/>
                        <w:rPr>
                          <w:b/>
                        </w:rPr>
                      </w:pPr>
                      <w:r>
                        <w:rPr>
                          <w:b/>
                          <w:spacing w:val="-2"/>
                        </w:rPr>
                        <w:t>Minutes:</w:t>
                      </w:r>
                    </w:p>
                    <w:p w14:paraId="08D41B8A" w14:textId="77777777" w:rsidR="0094246E" w:rsidRDefault="00A862E1">
                      <w:pPr>
                        <w:pStyle w:val="BodyText"/>
                        <w:spacing w:before="31" w:line="271" w:lineRule="auto"/>
                        <w:ind w:right="301"/>
                      </w:pPr>
                      <w:r>
                        <w:t>The resolution 2026-09 was not attached to the agenda materials and was deferred to the next meeting.</w:t>
                      </w:r>
                    </w:p>
                    <w:p w14:paraId="4C313361" w14:textId="77777777" w:rsidR="0094246E" w:rsidRDefault="00A862E1">
                      <w:pPr>
                        <w:pStyle w:val="BodyText"/>
                        <w:numPr>
                          <w:ilvl w:val="0"/>
                          <w:numId w:val="2"/>
                        </w:numPr>
                        <w:tabs>
                          <w:tab w:val="left" w:pos="696"/>
                        </w:tabs>
                        <w:spacing w:before="47" w:line="271" w:lineRule="auto"/>
                        <w:ind w:right="230"/>
                      </w:pPr>
                      <w:r>
                        <w:t>By consent of the Council, the agenda was reordered so the Integrated Water Management LLC raw-water sales item and the WEM raw-water sales item could be considered after a water work meeting.</w:t>
                      </w:r>
                    </w:p>
                  </w:txbxContent>
                </v:textbox>
                <w10:anchorlock/>
              </v:shape>
            </w:pict>
          </mc:Fallback>
        </mc:AlternateContent>
      </w:r>
    </w:p>
    <w:p w14:paraId="5B19197E" w14:textId="77777777" w:rsidR="0094246E" w:rsidRDefault="00A862E1">
      <w:pPr>
        <w:pStyle w:val="Heading3"/>
        <w:numPr>
          <w:ilvl w:val="0"/>
          <w:numId w:val="3"/>
        </w:numPr>
        <w:tabs>
          <w:tab w:val="left" w:pos="439"/>
        </w:tabs>
        <w:spacing w:before="140" w:after="13"/>
        <w:ind w:left="439" w:hanging="439"/>
        <w:jc w:val="left"/>
      </w:pPr>
      <w:r>
        <w:t>Integrated</w:t>
      </w:r>
      <w:r>
        <w:rPr>
          <w:spacing w:val="6"/>
        </w:rPr>
        <w:t xml:space="preserve"> </w:t>
      </w:r>
      <w:r>
        <w:t>Water</w:t>
      </w:r>
      <w:r>
        <w:rPr>
          <w:spacing w:val="6"/>
        </w:rPr>
        <w:t xml:space="preserve"> </w:t>
      </w:r>
      <w:r>
        <w:t>Management</w:t>
      </w:r>
      <w:r>
        <w:rPr>
          <w:spacing w:val="6"/>
        </w:rPr>
        <w:t xml:space="preserve"> </w:t>
      </w:r>
      <w:r>
        <w:t>(IWM)</w:t>
      </w:r>
      <w:r>
        <w:rPr>
          <w:spacing w:val="6"/>
        </w:rPr>
        <w:t xml:space="preserve"> </w:t>
      </w:r>
      <w:r>
        <w:t>LLC.</w:t>
      </w:r>
      <w:r>
        <w:rPr>
          <w:spacing w:val="6"/>
        </w:rPr>
        <w:t xml:space="preserve"> </w:t>
      </w:r>
      <w:r>
        <w:t>Raw</w:t>
      </w:r>
      <w:r>
        <w:rPr>
          <w:spacing w:val="6"/>
        </w:rPr>
        <w:t xml:space="preserve"> </w:t>
      </w:r>
      <w:r>
        <w:t>Water</w:t>
      </w:r>
      <w:r>
        <w:rPr>
          <w:spacing w:val="6"/>
        </w:rPr>
        <w:t xml:space="preserve"> </w:t>
      </w:r>
      <w:r>
        <w:t>Sales</w:t>
      </w:r>
      <w:r>
        <w:rPr>
          <w:spacing w:val="6"/>
        </w:rPr>
        <w:t xml:space="preserve"> </w:t>
      </w:r>
      <w:r>
        <w:rPr>
          <w:spacing w:val="-2"/>
        </w:rPr>
        <w:t>(10min)</w:t>
      </w:r>
    </w:p>
    <w:p w14:paraId="6CF3D1F5" w14:textId="77777777" w:rsidR="0094246E" w:rsidRDefault="00A862E1">
      <w:pPr>
        <w:ind w:left="439" w:right="-58"/>
        <w:rPr>
          <w:sz w:val="20"/>
        </w:rPr>
      </w:pPr>
      <w:r>
        <w:rPr>
          <w:noProof/>
          <w:sz w:val="20"/>
        </w:rPr>
        <mc:AlternateContent>
          <mc:Choice Requires="wps">
            <w:drawing>
              <wp:inline distT="0" distB="0" distL="0" distR="0" wp14:anchorId="20E1A741" wp14:editId="0BDA36B1">
                <wp:extent cx="5654675" cy="878205"/>
                <wp:effectExtent l="9525" t="0" r="3175" b="7619"/>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878205"/>
                        </a:xfrm>
                        <a:prstGeom prst="rect">
                          <a:avLst/>
                        </a:prstGeom>
                        <a:ln w="9525">
                          <a:solidFill>
                            <a:srgbClr val="E3EAF3"/>
                          </a:solidFill>
                          <a:prstDash val="solid"/>
                        </a:ln>
                      </wps:spPr>
                      <wps:txbx>
                        <w:txbxContent>
                          <w:p w14:paraId="39E83150" w14:textId="77777777" w:rsidR="0094246E" w:rsidRDefault="00A862E1">
                            <w:pPr>
                              <w:spacing w:before="109"/>
                              <w:ind w:left="90"/>
                              <w:rPr>
                                <w:b/>
                              </w:rPr>
                            </w:pPr>
                            <w:r>
                              <w:rPr>
                                <w:b/>
                                <w:spacing w:val="-2"/>
                              </w:rPr>
                              <w:t>Minutes:</w:t>
                            </w:r>
                          </w:p>
                          <w:p w14:paraId="1BB8A627" w14:textId="77777777" w:rsidR="0094246E" w:rsidRDefault="00A862E1">
                            <w:pPr>
                              <w:pStyle w:val="BodyText"/>
                              <w:numPr>
                                <w:ilvl w:val="0"/>
                                <w:numId w:val="1"/>
                              </w:numPr>
                              <w:tabs>
                                <w:tab w:val="left" w:pos="696"/>
                              </w:tabs>
                              <w:spacing w:before="77" w:line="271" w:lineRule="auto"/>
                              <w:ind w:right="230"/>
                            </w:pPr>
                            <w:r>
                              <w:t>By consent of the Council, the agenda was reordered so the Integrated Water Management LLC raw-water sales item and the WEM raw-water sales item could be considered after a water work meeting.</w:t>
                            </w:r>
                          </w:p>
                        </w:txbxContent>
                      </wps:txbx>
                      <wps:bodyPr wrap="square" lIns="0" tIns="0" rIns="0" bIns="0" rtlCol="0">
                        <a:noAutofit/>
                      </wps:bodyPr>
                    </wps:wsp>
                  </a:graphicData>
                </a:graphic>
              </wp:inline>
            </w:drawing>
          </mc:Choice>
          <mc:Fallback>
            <w:pict>
              <v:shape w14:anchorId="20E1A741" id="Textbox 16" o:spid="_x0000_s1038" type="#_x0000_t202" style="width:445.25pt;height:6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" filled="f" strokecolor="#e3eaf3">
                <v:path arrowok="t"/>
                <v:textbox inset="0,0,0,0">
                  <w:txbxContent>
                    <w:p w14:paraId="39E83150" w14:textId="77777777" w:rsidR="0094246E" w:rsidRDefault="00A862E1">
                      <w:pPr>
                        <w:spacing w:before="109"/>
                        <w:ind w:left="90"/>
                        <w:rPr>
                          <w:b/>
                        </w:rPr>
                      </w:pPr>
                      <w:r>
                        <w:rPr>
                          <w:b/>
                          <w:spacing w:val="-2"/>
                        </w:rPr>
                        <w:t>Minutes:</w:t>
                      </w:r>
                    </w:p>
                    <w:p w14:paraId="1BB8A627" w14:textId="77777777" w:rsidR="0094246E" w:rsidRDefault="00A862E1">
                      <w:pPr>
                        <w:pStyle w:val="BodyText"/>
                        <w:numPr>
                          <w:ilvl w:val="0"/>
                          <w:numId w:val="1"/>
                        </w:numPr>
                        <w:tabs>
                          <w:tab w:val="left" w:pos="696"/>
                        </w:tabs>
                        <w:spacing w:before="77" w:line="271" w:lineRule="auto"/>
                        <w:ind w:right="230"/>
                      </w:pPr>
                      <w:r>
                        <w:t>By consent of the Council, the agenda was reordered so the Integrated Water Management LLC raw-water sales item and the WEM raw-water sales item could be considered after a water work meeting.</w:t>
                      </w:r>
                    </w:p>
                  </w:txbxContent>
                </v:textbox>
                <w10:anchorlock/>
              </v:shape>
            </w:pict>
          </mc:Fallback>
        </mc:AlternateContent>
      </w:r>
    </w:p>
    <w:p w14:paraId="60CAA661" w14:textId="77777777" w:rsidR="0094246E" w:rsidRDefault="00A862E1">
      <w:pPr>
        <w:pStyle w:val="Heading3"/>
        <w:numPr>
          <w:ilvl w:val="0"/>
          <w:numId w:val="3"/>
        </w:numPr>
        <w:tabs>
          <w:tab w:val="left" w:pos="439"/>
        </w:tabs>
        <w:spacing w:before="138"/>
        <w:ind w:left="439" w:hanging="439"/>
        <w:jc w:val="left"/>
      </w:pPr>
      <w:r>
        <w:t>WEM</w:t>
      </w:r>
      <w:r>
        <w:rPr>
          <w:spacing w:val="5"/>
        </w:rPr>
        <w:t xml:space="preserve"> </w:t>
      </w:r>
      <w:r>
        <w:t>Raw</w:t>
      </w:r>
      <w:r>
        <w:rPr>
          <w:spacing w:val="5"/>
        </w:rPr>
        <w:t xml:space="preserve"> </w:t>
      </w:r>
      <w:r>
        <w:t>Water</w:t>
      </w:r>
      <w:r>
        <w:rPr>
          <w:spacing w:val="5"/>
        </w:rPr>
        <w:t xml:space="preserve"> </w:t>
      </w:r>
      <w:r>
        <w:t>Sales</w:t>
      </w:r>
      <w:r>
        <w:rPr>
          <w:spacing w:val="5"/>
        </w:rPr>
        <w:t xml:space="preserve"> </w:t>
      </w:r>
      <w:r>
        <w:rPr>
          <w:spacing w:val="-2"/>
        </w:rPr>
        <w:t>(10Min)</w:t>
      </w:r>
    </w:p>
    <w:p w14:paraId="595DB32D" w14:textId="77777777" w:rsidR="0094246E" w:rsidRDefault="00A862E1">
      <w:pPr>
        <w:pStyle w:val="ListParagraph"/>
        <w:numPr>
          <w:ilvl w:val="0"/>
          <w:numId w:val="3"/>
        </w:numPr>
        <w:tabs>
          <w:tab w:val="left" w:pos="439"/>
        </w:tabs>
        <w:spacing w:before="99" w:after="13"/>
        <w:ind w:left="439" w:hanging="439"/>
        <w:jc w:val="left"/>
        <w:rPr>
          <w:b/>
        </w:rPr>
      </w:pPr>
      <w:r>
        <w:rPr>
          <w:b/>
        </w:rPr>
        <w:t>Animal</w:t>
      </w:r>
      <w:r>
        <w:rPr>
          <w:b/>
          <w:spacing w:val="-8"/>
        </w:rPr>
        <w:t xml:space="preserve"> </w:t>
      </w:r>
      <w:r>
        <w:rPr>
          <w:b/>
        </w:rPr>
        <w:t>Control</w:t>
      </w:r>
      <w:r>
        <w:rPr>
          <w:b/>
          <w:spacing w:val="-7"/>
        </w:rPr>
        <w:t xml:space="preserve"> </w:t>
      </w:r>
      <w:r>
        <w:rPr>
          <w:b/>
          <w:spacing w:val="-2"/>
        </w:rPr>
        <w:t>(5min)</w:t>
      </w:r>
    </w:p>
    <w:p w14:paraId="7AAF9A50" w14:textId="77777777" w:rsidR="0094246E" w:rsidRDefault="00A862E1">
      <w:pPr>
        <w:ind w:left="439" w:right="-58"/>
        <w:rPr>
          <w:sz w:val="20"/>
        </w:rPr>
      </w:pPr>
      <w:r>
        <w:rPr>
          <w:noProof/>
          <w:sz w:val="20"/>
        </w:rPr>
        <mc:AlternateContent>
          <mc:Choice Requires="wps">
            <w:drawing>
              <wp:inline distT="0" distB="0" distL="0" distR="0" wp14:anchorId="4D70E21E" wp14:editId="7E9F6D1D">
                <wp:extent cx="5654675" cy="487045"/>
                <wp:effectExtent l="9525" t="0" r="3175" b="8254"/>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487045"/>
                        </a:xfrm>
                        <a:prstGeom prst="rect">
                          <a:avLst/>
                        </a:prstGeom>
                        <a:ln w="9525">
                          <a:solidFill>
                            <a:srgbClr val="E3EAF3"/>
                          </a:solidFill>
                          <a:prstDash val="solid"/>
                        </a:ln>
                      </wps:spPr>
                      <wps:txbx>
                        <w:txbxContent>
                          <w:p w14:paraId="236830F8" w14:textId="77777777" w:rsidR="0094246E" w:rsidRDefault="00A862E1">
                            <w:pPr>
                              <w:spacing w:before="109"/>
                              <w:ind w:left="90"/>
                              <w:rPr>
                                <w:b/>
                              </w:rPr>
                            </w:pPr>
                            <w:r>
                              <w:rPr>
                                <w:b/>
                                <w:spacing w:val="-2"/>
                              </w:rPr>
                              <w:t>Minutes:</w:t>
                            </w:r>
                          </w:p>
                          <w:p w14:paraId="6F2B4D31" w14:textId="77777777" w:rsidR="0094246E" w:rsidRDefault="00A862E1">
                            <w:pPr>
                              <w:pStyle w:val="BodyText"/>
                              <w:spacing w:before="31"/>
                            </w:pPr>
                            <w:r>
                              <w:t>The</w:t>
                            </w:r>
                            <w:r>
                              <w:rPr>
                                <w:spacing w:val="7"/>
                              </w:rPr>
                              <w:t xml:space="preserve"> </w:t>
                            </w:r>
                            <w:proofErr w:type="gramStart"/>
                            <w:r>
                              <w:t>Mayor</w:t>
                            </w:r>
                            <w:proofErr w:type="gramEnd"/>
                            <w:r>
                              <w:rPr>
                                <w:spacing w:val="8"/>
                              </w:rPr>
                              <w:t xml:space="preserve"> </w:t>
                            </w:r>
                            <w:r>
                              <w:t>reported</w:t>
                            </w:r>
                            <w:r>
                              <w:rPr>
                                <w:spacing w:val="7"/>
                              </w:rPr>
                              <w:t xml:space="preserve"> </w:t>
                            </w:r>
                            <w:r>
                              <w:t>that</w:t>
                            </w:r>
                            <w:r>
                              <w:rPr>
                                <w:spacing w:val="8"/>
                              </w:rPr>
                              <w:t xml:space="preserve"> </w:t>
                            </w:r>
                            <w:r>
                              <w:t>an</w:t>
                            </w:r>
                            <w:r>
                              <w:rPr>
                                <w:spacing w:val="8"/>
                              </w:rPr>
                              <w:t xml:space="preserve"> </w:t>
                            </w:r>
                            <w:r>
                              <w:t>animal-control</w:t>
                            </w:r>
                            <w:r>
                              <w:rPr>
                                <w:spacing w:val="7"/>
                              </w:rPr>
                              <w:t xml:space="preserve"> </w:t>
                            </w:r>
                            <w:r>
                              <w:t>meeting</w:t>
                            </w:r>
                            <w:r>
                              <w:rPr>
                                <w:spacing w:val="8"/>
                              </w:rPr>
                              <w:t xml:space="preserve"> </w:t>
                            </w:r>
                            <w:r>
                              <w:t>was</w:t>
                            </w:r>
                            <w:r>
                              <w:rPr>
                                <w:spacing w:val="7"/>
                              </w:rPr>
                              <w:t xml:space="preserve"> </w:t>
                            </w:r>
                            <w:r>
                              <w:t>still</w:t>
                            </w:r>
                            <w:r>
                              <w:rPr>
                                <w:spacing w:val="8"/>
                              </w:rPr>
                              <w:t xml:space="preserve"> </w:t>
                            </w:r>
                            <w:r>
                              <w:t>being</w:t>
                            </w:r>
                            <w:r>
                              <w:rPr>
                                <w:spacing w:val="8"/>
                              </w:rPr>
                              <w:t xml:space="preserve"> </w:t>
                            </w:r>
                            <w:r>
                              <w:t>coordinated</w:t>
                            </w:r>
                            <w:r>
                              <w:rPr>
                                <w:spacing w:val="7"/>
                              </w:rPr>
                              <w:t xml:space="preserve"> </w:t>
                            </w:r>
                            <w:r>
                              <w:rPr>
                                <w:spacing w:val="-4"/>
                              </w:rPr>
                              <w:t>with</w:t>
                            </w:r>
                          </w:p>
                        </w:txbxContent>
                      </wps:txbx>
                      <wps:bodyPr wrap="square" lIns="0" tIns="0" rIns="0" bIns="0" rtlCol="0">
                        <a:noAutofit/>
                      </wps:bodyPr>
                    </wps:wsp>
                  </a:graphicData>
                </a:graphic>
              </wp:inline>
            </w:drawing>
          </mc:Choice>
          <mc:Fallback>
            <w:pict>
              <v:shape w14:anchorId="4D70E21E" id="Textbox 17" o:spid="_x0000_s1039" type="#_x0000_t202" style="width:445.25pt;height:3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" filled="f" strokecolor="#e3eaf3">
                <v:path arrowok="t"/>
                <v:textbox inset="0,0,0,0">
                  <w:txbxContent>
                    <w:p w14:paraId="236830F8" w14:textId="77777777" w:rsidR="0094246E" w:rsidRDefault="00A862E1">
                      <w:pPr>
                        <w:spacing w:before="109"/>
                        <w:ind w:left="90"/>
                        <w:rPr>
                          <w:b/>
                        </w:rPr>
                      </w:pPr>
                      <w:r>
                        <w:rPr>
                          <w:b/>
                          <w:spacing w:val="-2"/>
                        </w:rPr>
                        <w:t>Minutes:</w:t>
                      </w:r>
                    </w:p>
                    <w:p w14:paraId="6F2B4D31" w14:textId="77777777" w:rsidR="0094246E" w:rsidRDefault="00A862E1">
                      <w:pPr>
                        <w:pStyle w:val="BodyText"/>
                        <w:spacing w:before="31"/>
                      </w:pPr>
                      <w:r>
                        <w:t>The</w:t>
                      </w:r>
                      <w:r>
                        <w:rPr>
                          <w:spacing w:val="7"/>
                        </w:rPr>
                        <w:t xml:space="preserve"> </w:t>
                      </w:r>
                      <w:proofErr w:type="gramStart"/>
                      <w:r>
                        <w:t>Mayor</w:t>
                      </w:r>
                      <w:proofErr w:type="gramEnd"/>
                      <w:r>
                        <w:rPr>
                          <w:spacing w:val="8"/>
                        </w:rPr>
                        <w:t xml:space="preserve"> </w:t>
                      </w:r>
                      <w:r>
                        <w:t>reported</w:t>
                      </w:r>
                      <w:r>
                        <w:rPr>
                          <w:spacing w:val="7"/>
                        </w:rPr>
                        <w:t xml:space="preserve"> </w:t>
                      </w:r>
                      <w:r>
                        <w:t>that</w:t>
                      </w:r>
                      <w:r>
                        <w:rPr>
                          <w:spacing w:val="8"/>
                        </w:rPr>
                        <w:t xml:space="preserve"> </w:t>
                      </w:r>
                      <w:r>
                        <w:t>an</w:t>
                      </w:r>
                      <w:r>
                        <w:rPr>
                          <w:spacing w:val="8"/>
                        </w:rPr>
                        <w:t xml:space="preserve"> </w:t>
                      </w:r>
                      <w:r>
                        <w:t>animal-control</w:t>
                      </w:r>
                      <w:r>
                        <w:rPr>
                          <w:spacing w:val="7"/>
                        </w:rPr>
                        <w:t xml:space="preserve"> </w:t>
                      </w:r>
                      <w:r>
                        <w:t>meeting</w:t>
                      </w:r>
                      <w:r>
                        <w:rPr>
                          <w:spacing w:val="8"/>
                        </w:rPr>
                        <w:t xml:space="preserve"> </w:t>
                      </w:r>
                      <w:r>
                        <w:t>was</w:t>
                      </w:r>
                      <w:r>
                        <w:rPr>
                          <w:spacing w:val="7"/>
                        </w:rPr>
                        <w:t xml:space="preserve"> </w:t>
                      </w:r>
                      <w:r>
                        <w:t>still</w:t>
                      </w:r>
                      <w:r>
                        <w:rPr>
                          <w:spacing w:val="8"/>
                        </w:rPr>
                        <w:t xml:space="preserve"> </w:t>
                      </w:r>
                      <w:r>
                        <w:t>being</w:t>
                      </w:r>
                      <w:r>
                        <w:rPr>
                          <w:spacing w:val="8"/>
                        </w:rPr>
                        <w:t xml:space="preserve"> </w:t>
                      </w:r>
                      <w:r>
                        <w:t>coordinated</w:t>
                      </w:r>
                      <w:r>
                        <w:rPr>
                          <w:spacing w:val="7"/>
                        </w:rPr>
                        <w:t xml:space="preserve"> </w:t>
                      </w:r>
                      <w:r>
                        <w:rPr>
                          <w:spacing w:val="-4"/>
                        </w:rPr>
                        <w:t>with</w:t>
                      </w:r>
                    </w:p>
                  </w:txbxContent>
                </v:textbox>
                <w10:anchorlock/>
              </v:shape>
            </w:pict>
          </mc:Fallback>
        </mc:AlternateContent>
      </w:r>
    </w:p>
    <w:p w14:paraId="3DBFEE84" w14:textId="77777777" w:rsidR="0094246E" w:rsidRDefault="0094246E">
      <w:pPr>
        <w:rPr>
          <w:sz w:val="20"/>
        </w:rPr>
        <w:sectPr w:rsidR="0094246E">
          <w:pgSz w:w="12240" w:h="15840"/>
          <w:pgMar w:top="720" w:right="1440" w:bottom="280" w:left="1440" w:header="720" w:footer="720" w:gutter="0"/>
          <w:cols w:space="720"/>
        </w:sectPr>
      </w:pPr>
    </w:p>
    <w:p w14:paraId="072E16BF" w14:textId="77777777" w:rsidR="0094246E" w:rsidRDefault="00A862E1">
      <w:pPr>
        <w:ind w:left="439" w:right="-58"/>
        <w:rPr>
          <w:sz w:val="20"/>
        </w:rPr>
      </w:pPr>
      <w:r>
        <w:rPr>
          <w:noProof/>
          <w:sz w:val="20"/>
        </w:rPr>
        <w:lastRenderedPageBreak/>
        <mc:AlternateContent>
          <mc:Choice Requires="wps">
            <w:drawing>
              <wp:inline distT="0" distB="0" distL="0" distR="0" wp14:anchorId="4529F808" wp14:editId="761D268A">
                <wp:extent cx="5654675" cy="487045"/>
                <wp:effectExtent l="9525" t="0" r="3175" b="8254"/>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487045"/>
                        </a:xfrm>
                        <a:prstGeom prst="rect">
                          <a:avLst/>
                        </a:prstGeom>
                        <a:ln w="9525">
                          <a:solidFill>
                            <a:srgbClr val="E3EAF3"/>
                          </a:solidFill>
                          <a:prstDash val="solid"/>
                        </a:ln>
                      </wps:spPr>
                      <wps:txbx>
                        <w:txbxContent>
                          <w:p w14:paraId="29A72D21" w14:textId="77777777" w:rsidR="0094246E" w:rsidRDefault="00A862E1">
                            <w:pPr>
                              <w:pStyle w:val="BodyText"/>
                              <w:spacing w:before="107" w:line="271" w:lineRule="auto"/>
                            </w:pPr>
                            <w:r>
                              <w:t>Sheriff Travis Tucker, Sheriff-Elect Rick Coil and Council Member Nielsen due to scheduling conflicts.</w:t>
                            </w:r>
                          </w:p>
                        </w:txbxContent>
                      </wps:txbx>
                      <wps:bodyPr wrap="square" lIns="0" tIns="0" rIns="0" bIns="0" rtlCol="0">
                        <a:noAutofit/>
                      </wps:bodyPr>
                    </wps:wsp>
                  </a:graphicData>
                </a:graphic>
              </wp:inline>
            </w:drawing>
          </mc:Choice>
          <mc:Fallback>
            <w:pict>
              <v:shape w14:anchorId="4529F808" id="Textbox 18" o:spid="_x0000_s1040" type="#_x0000_t202" style="width:445.25pt;height:3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" filled="f" strokecolor="#e3eaf3">
                <v:path arrowok="t"/>
                <v:textbox inset="0,0,0,0">
                  <w:txbxContent>
                    <w:p w14:paraId="29A72D21" w14:textId="77777777" w:rsidR="0094246E" w:rsidRDefault="00A862E1">
                      <w:pPr>
                        <w:pStyle w:val="BodyText"/>
                        <w:spacing w:before="107" w:line="271" w:lineRule="auto"/>
                      </w:pPr>
                      <w:r>
                        <w:t>Sheriff Travis Tucker, Sheriff-Elect Rick Coil and Council Member Nielsen due to scheduling conflicts.</w:t>
                      </w:r>
                    </w:p>
                  </w:txbxContent>
                </v:textbox>
                <w10:anchorlock/>
              </v:shape>
            </w:pict>
          </mc:Fallback>
        </mc:AlternateContent>
      </w:r>
    </w:p>
    <w:p w14:paraId="0E2B5A3B" w14:textId="77777777" w:rsidR="0094246E" w:rsidRDefault="00A862E1">
      <w:pPr>
        <w:pStyle w:val="Heading3"/>
        <w:numPr>
          <w:ilvl w:val="0"/>
          <w:numId w:val="3"/>
        </w:numPr>
        <w:tabs>
          <w:tab w:val="left" w:pos="439"/>
        </w:tabs>
        <w:spacing w:before="137" w:after="13"/>
        <w:ind w:left="439" w:hanging="439"/>
        <w:jc w:val="left"/>
      </w:pPr>
      <w:r>
        <w:t>15-Minute</w:t>
      </w:r>
      <w:r>
        <w:rPr>
          <w:spacing w:val="10"/>
        </w:rPr>
        <w:t xml:space="preserve"> </w:t>
      </w:r>
      <w:r>
        <w:t>Open</w:t>
      </w:r>
      <w:r>
        <w:rPr>
          <w:spacing w:val="10"/>
        </w:rPr>
        <w:t xml:space="preserve"> </w:t>
      </w:r>
      <w:r>
        <w:rPr>
          <w:spacing w:val="-2"/>
        </w:rPr>
        <w:t>Session</w:t>
      </w:r>
    </w:p>
    <w:p w14:paraId="30314FCB" w14:textId="77777777" w:rsidR="0094246E" w:rsidRDefault="00A862E1">
      <w:pPr>
        <w:ind w:left="439" w:right="-58"/>
        <w:rPr>
          <w:sz w:val="20"/>
        </w:rPr>
      </w:pPr>
      <w:r>
        <w:rPr>
          <w:noProof/>
          <w:sz w:val="20"/>
        </w:rPr>
        <mc:AlternateContent>
          <mc:Choice Requires="wps">
            <w:drawing>
              <wp:inline distT="0" distB="0" distL="0" distR="0" wp14:anchorId="575C81F4" wp14:editId="12F2575E">
                <wp:extent cx="5654675" cy="1395095"/>
                <wp:effectExtent l="9525" t="0" r="3175" b="5080"/>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1395095"/>
                        </a:xfrm>
                        <a:prstGeom prst="rect">
                          <a:avLst/>
                        </a:prstGeom>
                        <a:ln w="9525">
                          <a:solidFill>
                            <a:srgbClr val="E3EAF3"/>
                          </a:solidFill>
                          <a:prstDash val="solid"/>
                        </a:ln>
                      </wps:spPr>
                      <wps:txbx>
                        <w:txbxContent>
                          <w:p w14:paraId="474975CF" w14:textId="77777777" w:rsidR="0094246E" w:rsidRDefault="00A862E1">
                            <w:pPr>
                              <w:spacing w:before="109"/>
                              <w:ind w:left="90"/>
                              <w:rPr>
                                <w:b/>
                              </w:rPr>
                            </w:pPr>
                            <w:r>
                              <w:rPr>
                                <w:b/>
                                <w:spacing w:val="-2"/>
                              </w:rPr>
                              <w:t>Minutes:</w:t>
                            </w:r>
                          </w:p>
                          <w:p w14:paraId="683968BA" w14:textId="77777777" w:rsidR="0094246E" w:rsidRDefault="00A862E1">
                            <w:pPr>
                              <w:pStyle w:val="BodyText"/>
                              <w:spacing w:before="31" w:line="271" w:lineRule="auto"/>
                              <w:ind w:right="346"/>
                            </w:pPr>
                            <w:r>
                              <w:t>Jenny Adams asked about staining/painting the eagle on Main Street and expressed a desire to have the work completed in connection with the September 11 observance. Council Member Ivie stated that it has been held off due to weather, and his schedule, but it will be done soon and Council Member Nielsen along with Kohls have donated the materials needed.</w:t>
                            </w:r>
                          </w:p>
                          <w:p w14:paraId="7D73A24D" w14:textId="77777777" w:rsidR="0094246E" w:rsidRDefault="00A862E1">
                            <w:pPr>
                              <w:pStyle w:val="BodyText"/>
                            </w:pPr>
                            <w:r>
                              <w:t>No</w:t>
                            </w:r>
                            <w:r>
                              <w:rPr>
                                <w:spacing w:val="9"/>
                              </w:rPr>
                              <w:t xml:space="preserve"> </w:t>
                            </w:r>
                            <w:r>
                              <w:t>other</w:t>
                            </w:r>
                            <w:r>
                              <w:rPr>
                                <w:spacing w:val="9"/>
                              </w:rPr>
                              <w:t xml:space="preserve"> </w:t>
                            </w:r>
                            <w:r>
                              <w:t>public</w:t>
                            </w:r>
                            <w:r>
                              <w:rPr>
                                <w:spacing w:val="9"/>
                              </w:rPr>
                              <w:t xml:space="preserve"> </w:t>
                            </w:r>
                            <w:r>
                              <w:t>comments</w:t>
                            </w:r>
                            <w:r>
                              <w:rPr>
                                <w:spacing w:val="10"/>
                              </w:rPr>
                              <w:t xml:space="preserve"> </w:t>
                            </w:r>
                            <w:r>
                              <w:t>were</w:t>
                            </w:r>
                            <w:r>
                              <w:rPr>
                                <w:spacing w:val="9"/>
                              </w:rPr>
                              <w:t xml:space="preserve"> </w:t>
                            </w:r>
                            <w:r>
                              <w:rPr>
                                <w:spacing w:val="-2"/>
                              </w:rPr>
                              <w:t>recorded.</w:t>
                            </w:r>
                          </w:p>
                        </w:txbxContent>
                      </wps:txbx>
                      <wps:bodyPr wrap="square" lIns="0" tIns="0" rIns="0" bIns="0" rtlCol="0">
                        <a:noAutofit/>
                      </wps:bodyPr>
                    </wps:wsp>
                  </a:graphicData>
                </a:graphic>
              </wp:inline>
            </w:drawing>
          </mc:Choice>
          <mc:Fallback>
            <w:pict>
              <v:shape w14:anchorId="575C81F4" id="Textbox 19" o:spid="_x0000_s1041" type="#_x0000_t202" style="width:445.25pt;height:10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" filled="f" strokecolor="#e3eaf3">
                <v:path arrowok="t"/>
                <v:textbox inset="0,0,0,0">
                  <w:txbxContent>
                    <w:p w14:paraId="474975CF" w14:textId="77777777" w:rsidR="0094246E" w:rsidRDefault="00A862E1">
                      <w:pPr>
                        <w:spacing w:before="109"/>
                        <w:ind w:left="90"/>
                        <w:rPr>
                          <w:b/>
                        </w:rPr>
                      </w:pPr>
                      <w:r>
                        <w:rPr>
                          <w:b/>
                          <w:spacing w:val="-2"/>
                        </w:rPr>
                        <w:t>Minutes:</w:t>
                      </w:r>
                    </w:p>
                    <w:p w14:paraId="683968BA" w14:textId="77777777" w:rsidR="0094246E" w:rsidRDefault="00A862E1">
                      <w:pPr>
                        <w:pStyle w:val="BodyText"/>
                        <w:spacing w:before="31" w:line="271" w:lineRule="auto"/>
                        <w:ind w:right="346"/>
                      </w:pPr>
                      <w:r>
                        <w:t>Jenny Adams asked about staining/painting the eagle on Main Street and expressed a desire to have the work completed in connection with the September 11 observance. Council Member Ivie stated that it has been held off due to weather, and his schedule, but it will be done soon and Council Member Nielsen along with Kohls have donated the materials needed.</w:t>
                      </w:r>
                    </w:p>
                    <w:p w14:paraId="7D73A24D" w14:textId="77777777" w:rsidR="0094246E" w:rsidRDefault="00A862E1">
                      <w:pPr>
                        <w:pStyle w:val="BodyText"/>
                      </w:pPr>
                      <w:r>
                        <w:t>No</w:t>
                      </w:r>
                      <w:r>
                        <w:rPr>
                          <w:spacing w:val="9"/>
                        </w:rPr>
                        <w:t xml:space="preserve"> </w:t>
                      </w:r>
                      <w:r>
                        <w:t>other</w:t>
                      </w:r>
                      <w:r>
                        <w:rPr>
                          <w:spacing w:val="9"/>
                        </w:rPr>
                        <w:t xml:space="preserve"> </w:t>
                      </w:r>
                      <w:r>
                        <w:t>public</w:t>
                      </w:r>
                      <w:r>
                        <w:rPr>
                          <w:spacing w:val="9"/>
                        </w:rPr>
                        <w:t xml:space="preserve"> </w:t>
                      </w:r>
                      <w:r>
                        <w:t>comments</w:t>
                      </w:r>
                      <w:r>
                        <w:rPr>
                          <w:spacing w:val="10"/>
                        </w:rPr>
                        <w:t xml:space="preserve"> </w:t>
                      </w:r>
                      <w:r>
                        <w:t>were</w:t>
                      </w:r>
                      <w:r>
                        <w:rPr>
                          <w:spacing w:val="9"/>
                        </w:rPr>
                        <w:t xml:space="preserve"> </w:t>
                      </w:r>
                      <w:r>
                        <w:rPr>
                          <w:spacing w:val="-2"/>
                        </w:rPr>
                        <w:t>recorded.</w:t>
                      </w:r>
                    </w:p>
                  </w:txbxContent>
                </v:textbox>
                <w10:anchorlock/>
              </v:shape>
            </w:pict>
          </mc:Fallback>
        </mc:AlternateContent>
      </w:r>
    </w:p>
    <w:p w14:paraId="6ECEE7B9" w14:textId="77777777" w:rsidR="0094246E" w:rsidRDefault="00A862E1">
      <w:pPr>
        <w:pStyle w:val="Heading3"/>
        <w:numPr>
          <w:ilvl w:val="0"/>
          <w:numId w:val="3"/>
        </w:numPr>
        <w:tabs>
          <w:tab w:val="left" w:pos="439"/>
        </w:tabs>
        <w:spacing w:before="142" w:after="13"/>
        <w:ind w:left="439" w:hanging="439"/>
        <w:jc w:val="left"/>
      </w:pPr>
      <w:r>
        <w:t>Book</w:t>
      </w:r>
      <w:r>
        <w:rPr>
          <w:spacing w:val="-6"/>
        </w:rPr>
        <w:t xml:space="preserve"> </w:t>
      </w:r>
      <w:r>
        <w:t>Of</w:t>
      </w:r>
      <w:r>
        <w:rPr>
          <w:spacing w:val="-5"/>
        </w:rPr>
        <w:t xml:space="preserve"> </w:t>
      </w:r>
      <w:r>
        <w:t>Complaints,</w:t>
      </w:r>
      <w:r>
        <w:rPr>
          <w:spacing w:val="-5"/>
        </w:rPr>
        <w:t xml:space="preserve"> </w:t>
      </w:r>
      <w:r>
        <w:t>Concerns</w:t>
      </w:r>
      <w:r>
        <w:rPr>
          <w:spacing w:val="-5"/>
        </w:rPr>
        <w:t xml:space="preserve"> </w:t>
      </w:r>
      <w:proofErr w:type="gramStart"/>
      <w:r>
        <w:t>And</w:t>
      </w:r>
      <w:proofErr w:type="gramEnd"/>
      <w:r>
        <w:rPr>
          <w:spacing w:val="-5"/>
        </w:rPr>
        <w:t xml:space="preserve"> </w:t>
      </w:r>
      <w:r>
        <w:rPr>
          <w:spacing w:val="-2"/>
        </w:rPr>
        <w:t>Comments</w:t>
      </w:r>
    </w:p>
    <w:p w14:paraId="129CA144" w14:textId="77777777" w:rsidR="0094246E" w:rsidRDefault="00A862E1">
      <w:pPr>
        <w:ind w:left="439" w:right="-58"/>
        <w:rPr>
          <w:sz w:val="20"/>
        </w:rPr>
      </w:pPr>
      <w:r>
        <w:rPr>
          <w:noProof/>
          <w:sz w:val="20"/>
        </w:rPr>
        <mc:AlternateContent>
          <mc:Choice Requires="wps">
            <w:drawing>
              <wp:inline distT="0" distB="0" distL="0" distR="0" wp14:anchorId="760E6FEF" wp14:editId="22E92C45">
                <wp:extent cx="5654675" cy="1395095"/>
                <wp:effectExtent l="9525" t="0" r="3175" b="5080"/>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1395095"/>
                        </a:xfrm>
                        <a:prstGeom prst="rect">
                          <a:avLst/>
                        </a:prstGeom>
                        <a:ln w="9525">
                          <a:solidFill>
                            <a:srgbClr val="E3EAF3"/>
                          </a:solidFill>
                          <a:prstDash val="solid"/>
                        </a:ln>
                      </wps:spPr>
                      <wps:txbx>
                        <w:txbxContent>
                          <w:p w14:paraId="51264364" w14:textId="77777777" w:rsidR="0094246E" w:rsidRDefault="00A862E1">
                            <w:pPr>
                              <w:spacing w:before="109"/>
                              <w:ind w:left="90"/>
                              <w:rPr>
                                <w:b/>
                              </w:rPr>
                            </w:pPr>
                            <w:r>
                              <w:rPr>
                                <w:b/>
                                <w:spacing w:val="-2"/>
                              </w:rPr>
                              <w:t>Minutes:</w:t>
                            </w:r>
                          </w:p>
                          <w:p w14:paraId="43F43389" w14:textId="77777777" w:rsidR="0094246E" w:rsidRDefault="00A862E1">
                            <w:pPr>
                              <w:pStyle w:val="BodyText"/>
                              <w:spacing w:before="31" w:line="271" w:lineRule="auto"/>
                              <w:ind w:right="301"/>
                            </w:pPr>
                            <w:r>
                              <w:t xml:space="preserve">The </w:t>
                            </w:r>
                            <w:proofErr w:type="gramStart"/>
                            <w:r>
                              <w:t>Mayor</w:t>
                            </w:r>
                            <w:proofErr w:type="gramEnd"/>
                            <w:r>
                              <w:t xml:space="preserve"> read from the Book of Complaints and Concerns regarding a complaint received on August 8, 2026. Multiple residents reported an abandoned vehicle and trash located across the street near 380 E. and 300 S. Residents expressed concerns regarding the condition of the area and its effect on the appearance of the </w:t>
                            </w:r>
                            <w:r>
                              <w:rPr>
                                <w:spacing w:val="-2"/>
                              </w:rPr>
                              <w:t>neighborhood.</w:t>
                            </w:r>
                          </w:p>
                          <w:p w14:paraId="0A69F14E" w14:textId="77777777" w:rsidR="0094246E" w:rsidRDefault="00A862E1">
                            <w:pPr>
                              <w:pStyle w:val="BodyText"/>
                            </w:pPr>
                            <w:r>
                              <w:t>The</w:t>
                            </w:r>
                            <w:r>
                              <w:rPr>
                                <w:spacing w:val="5"/>
                              </w:rPr>
                              <w:t xml:space="preserve"> </w:t>
                            </w:r>
                            <w:proofErr w:type="gramStart"/>
                            <w:r>
                              <w:t>Mayor</w:t>
                            </w:r>
                            <w:proofErr w:type="gramEnd"/>
                            <w:r>
                              <w:rPr>
                                <w:spacing w:val="5"/>
                              </w:rPr>
                              <w:t xml:space="preserve"> </w:t>
                            </w:r>
                            <w:r>
                              <w:t>stated</w:t>
                            </w:r>
                            <w:r>
                              <w:rPr>
                                <w:spacing w:val="6"/>
                              </w:rPr>
                              <w:t xml:space="preserve"> </w:t>
                            </w:r>
                            <w:r>
                              <w:t>that</w:t>
                            </w:r>
                            <w:r>
                              <w:rPr>
                                <w:spacing w:val="5"/>
                              </w:rPr>
                              <w:t xml:space="preserve"> </w:t>
                            </w:r>
                            <w:r>
                              <w:t>she</w:t>
                            </w:r>
                            <w:r>
                              <w:rPr>
                                <w:spacing w:val="5"/>
                              </w:rPr>
                              <w:t xml:space="preserve"> </w:t>
                            </w:r>
                            <w:r>
                              <w:t>would</w:t>
                            </w:r>
                            <w:r>
                              <w:rPr>
                                <w:spacing w:val="6"/>
                              </w:rPr>
                              <w:t xml:space="preserve"> </w:t>
                            </w:r>
                            <w:r>
                              <w:t>follow</w:t>
                            </w:r>
                            <w:r>
                              <w:rPr>
                                <w:spacing w:val="5"/>
                              </w:rPr>
                              <w:t xml:space="preserve"> </w:t>
                            </w:r>
                            <w:r>
                              <w:t>up</w:t>
                            </w:r>
                            <w:r>
                              <w:rPr>
                                <w:spacing w:val="6"/>
                              </w:rPr>
                              <w:t xml:space="preserve"> </w:t>
                            </w:r>
                            <w:r>
                              <w:t>on</w:t>
                            </w:r>
                            <w:r>
                              <w:rPr>
                                <w:spacing w:val="5"/>
                              </w:rPr>
                              <w:t xml:space="preserve"> </w:t>
                            </w:r>
                            <w:r>
                              <w:t>the</w:t>
                            </w:r>
                            <w:r>
                              <w:rPr>
                                <w:spacing w:val="5"/>
                              </w:rPr>
                              <w:t xml:space="preserve"> </w:t>
                            </w:r>
                            <w:r>
                              <w:rPr>
                                <w:spacing w:val="-2"/>
                              </w:rPr>
                              <w:t>complaint.</w:t>
                            </w:r>
                          </w:p>
                        </w:txbxContent>
                      </wps:txbx>
                      <wps:bodyPr wrap="square" lIns="0" tIns="0" rIns="0" bIns="0" rtlCol="0">
                        <a:noAutofit/>
                      </wps:bodyPr>
                    </wps:wsp>
                  </a:graphicData>
                </a:graphic>
              </wp:inline>
            </w:drawing>
          </mc:Choice>
          <mc:Fallback>
            <w:pict>
              <v:shape w14:anchorId="760E6FEF" id="Textbox 20" o:spid="_x0000_s1042" type="#_x0000_t202" style="width:445.25pt;height:10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" filled="f" strokecolor="#e3eaf3">
                <v:path arrowok="t"/>
                <v:textbox inset="0,0,0,0">
                  <w:txbxContent>
                    <w:p w14:paraId="51264364" w14:textId="77777777" w:rsidR="0094246E" w:rsidRDefault="00A862E1">
                      <w:pPr>
                        <w:spacing w:before="109"/>
                        <w:ind w:left="90"/>
                        <w:rPr>
                          <w:b/>
                        </w:rPr>
                      </w:pPr>
                      <w:r>
                        <w:rPr>
                          <w:b/>
                          <w:spacing w:val="-2"/>
                        </w:rPr>
                        <w:t>Minutes:</w:t>
                      </w:r>
                    </w:p>
                    <w:p w14:paraId="43F43389" w14:textId="77777777" w:rsidR="0094246E" w:rsidRDefault="00A862E1">
                      <w:pPr>
                        <w:pStyle w:val="BodyText"/>
                        <w:spacing w:before="31" w:line="271" w:lineRule="auto"/>
                        <w:ind w:right="301"/>
                      </w:pPr>
                      <w:r>
                        <w:t xml:space="preserve">The </w:t>
                      </w:r>
                      <w:proofErr w:type="gramStart"/>
                      <w:r>
                        <w:t>Mayor</w:t>
                      </w:r>
                      <w:proofErr w:type="gramEnd"/>
                      <w:r>
                        <w:t xml:space="preserve"> read from the Book of Complaints and Concerns regarding a complaint received on August 8, 2026. Multiple residents reported an abandoned vehicle and trash located across the street near 380 E. and 300 S. Residents expressed concerns regarding the condition of the area and its effect on the appearance of the </w:t>
                      </w:r>
                      <w:r>
                        <w:rPr>
                          <w:spacing w:val="-2"/>
                        </w:rPr>
                        <w:t>neighborhood.</w:t>
                      </w:r>
                    </w:p>
                    <w:p w14:paraId="0A69F14E" w14:textId="77777777" w:rsidR="0094246E" w:rsidRDefault="00A862E1">
                      <w:pPr>
                        <w:pStyle w:val="BodyText"/>
                      </w:pPr>
                      <w:r>
                        <w:t>The</w:t>
                      </w:r>
                      <w:r>
                        <w:rPr>
                          <w:spacing w:val="5"/>
                        </w:rPr>
                        <w:t xml:space="preserve"> </w:t>
                      </w:r>
                      <w:proofErr w:type="gramStart"/>
                      <w:r>
                        <w:t>Mayor</w:t>
                      </w:r>
                      <w:proofErr w:type="gramEnd"/>
                      <w:r>
                        <w:rPr>
                          <w:spacing w:val="5"/>
                        </w:rPr>
                        <w:t xml:space="preserve"> </w:t>
                      </w:r>
                      <w:r>
                        <w:t>stated</w:t>
                      </w:r>
                      <w:r>
                        <w:rPr>
                          <w:spacing w:val="6"/>
                        </w:rPr>
                        <w:t xml:space="preserve"> </w:t>
                      </w:r>
                      <w:r>
                        <w:t>that</w:t>
                      </w:r>
                      <w:r>
                        <w:rPr>
                          <w:spacing w:val="5"/>
                        </w:rPr>
                        <w:t xml:space="preserve"> </w:t>
                      </w:r>
                      <w:r>
                        <w:t>she</w:t>
                      </w:r>
                      <w:r>
                        <w:rPr>
                          <w:spacing w:val="5"/>
                        </w:rPr>
                        <w:t xml:space="preserve"> </w:t>
                      </w:r>
                      <w:r>
                        <w:t>would</w:t>
                      </w:r>
                      <w:r>
                        <w:rPr>
                          <w:spacing w:val="6"/>
                        </w:rPr>
                        <w:t xml:space="preserve"> </w:t>
                      </w:r>
                      <w:r>
                        <w:t>follow</w:t>
                      </w:r>
                      <w:r>
                        <w:rPr>
                          <w:spacing w:val="5"/>
                        </w:rPr>
                        <w:t xml:space="preserve"> </w:t>
                      </w:r>
                      <w:r>
                        <w:t>up</w:t>
                      </w:r>
                      <w:r>
                        <w:rPr>
                          <w:spacing w:val="6"/>
                        </w:rPr>
                        <w:t xml:space="preserve"> </w:t>
                      </w:r>
                      <w:r>
                        <w:t>on</w:t>
                      </w:r>
                      <w:r>
                        <w:rPr>
                          <w:spacing w:val="5"/>
                        </w:rPr>
                        <w:t xml:space="preserve"> </w:t>
                      </w:r>
                      <w:r>
                        <w:t>the</w:t>
                      </w:r>
                      <w:r>
                        <w:rPr>
                          <w:spacing w:val="5"/>
                        </w:rPr>
                        <w:t xml:space="preserve"> </w:t>
                      </w:r>
                      <w:r>
                        <w:rPr>
                          <w:spacing w:val="-2"/>
                        </w:rPr>
                        <w:t>complaint.</w:t>
                      </w:r>
                    </w:p>
                  </w:txbxContent>
                </v:textbox>
                <w10:anchorlock/>
              </v:shape>
            </w:pict>
          </mc:Fallback>
        </mc:AlternateContent>
      </w:r>
    </w:p>
    <w:p w14:paraId="1DE36753" w14:textId="77777777" w:rsidR="0094246E" w:rsidRDefault="00A862E1">
      <w:pPr>
        <w:pStyle w:val="Heading3"/>
        <w:numPr>
          <w:ilvl w:val="0"/>
          <w:numId w:val="3"/>
        </w:numPr>
        <w:tabs>
          <w:tab w:val="left" w:pos="439"/>
          <w:tab w:val="left" w:pos="545"/>
        </w:tabs>
        <w:spacing w:before="5" w:line="390" w:lineRule="atLeast"/>
        <w:ind w:left="545" w:right="4355" w:hanging="545"/>
        <w:jc w:val="left"/>
      </w:pPr>
      <w:r>
        <w:rPr>
          <w:noProof/>
        </w:rPr>
        <mc:AlternateContent>
          <mc:Choice Requires="wps">
            <w:drawing>
              <wp:anchor distT="0" distB="0" distL="0" distR="0" simplePos="0" relativeHeight="487462400" behindDoc="1" locked="0" layoutInCell="1" allowOverlap="1" wp14:anchorId="66542410" wp14:editId="44F86137">
                <wp:simplePos x="0" y="0"/>
                <wp:positionH relativeFrom="page">
                  <wp:posOffset>1193800</wp:posOffset>
                </wp:positionH>
                <wp:positionV relativeFrom="paragraph">
                  <wp:posOffset>259079</wp:posOffset>
                </wp:positionV>
                <wp:extent cx="5664200" cy="467360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4200" cy="4673600"/>
                        </a:xfrm>
                        <a:custGeom>
                          <a:avLst/>
                          <a:gdLst/>
                          <a:ahLst/>
                          <a:cxnLst/>
                          <a:rect l="l" t="t" r="r" b="b"/>
                          <a:pathLst>
                            <a:path w="5664200" h="4673600">
                              <a:moveTo>
                                <a:pt x="5664200" y="0"/>
                              </a:moveTo>
                              <a:lnTo>
                                <a:pt x="0" y="0"/>
                              </a:lnTo>
                              <a:lnTo>
                                <a:pt x="0" y="10160"/>
                              </a:lnTo>
                              <a:lnTo>
                                <a:pt x="0" y="4663440"/>
                              </a:lnTo>
                              <a:lnTo>
                                <a:pt x="0" y="4664710"/>
                              </a:lnTo>
                              <a:lnTo>
                                <a:pt x="0" y="4673600"/>
                              </a:lnTo>
                              <a:lnTo>
                                <a:pt x="5664200" y="4673600"/>
                              </a:lnTo>
                              <a:lnTo>
                                <a:pt x="5664200" y="4664710"/>
                              </a:lnTo>
                              <a:lnTo>
                                <a:pt x="9525" y="4664710"/>
                              </a:lnTo>
                              <a:lnTo>
                                <a:pt x="9525" y="4663440"/>
                              </a:lnTo>
                              <a:lnTo>
                                <a:pt x="9525" y="10160"/>
                              </a:lnTo>
                              <a:lnTo>
                                <a:pt x="5654675" y="10160"/>
                              </a:lnTo>
                              <a:lnTo>
                                <a:pt x="5654675" y="4664075"/>
                              </a:lnTo>
                              <a:lnTo>
                                <a:pt x="5664200" y="4664075"/>
                              </a:lnTo>
                              <a:lnTo>
                                <a:pt x="5664200" y="10160"/>
                              </a:lnTo>
                              <a:lnTo>
                                <a:pt x="5664200" y="9525"/>
                              </a:lnTo>
                              <a:lnTo>
                                <a:pt x="5664200" y="0"/>
                              </a:lnTo>
                              <a:close/>
                            </a:path>
                          </a:pathLst>
                        </a:custGeom>
                        <a:solidFill>
                          <a:srgbClr val="E3EAF3"/>
                        </a:solidFill>
                      </wps:spPr>
                      <wps:bodyPr wrap="square" lIns="0" tIns="0" rIns="0" bIns="0" rtlCol="0">
                        <a:prstTxWarp prst="textNoShape">
                          <a:avLst/>
                        </a:prstTxWarp>
                        <a:noAutofit/>
                      </wps:bodyPr>
                    </wps:wsp>
                  </a:graphicData>
                </a:graphic>
              </wp:anchor>
            </w:drawing>
          </mc:Choice>
          <mc:Fallback>
            <w:pict>
              <v:shape w14:anchorId="5AF93150" id="Graphic 21" o:spid="_x0000_s1026" style="position:absolute;margin-left:94pt;margin-top:20.4pt;width:446pt;height:368pt;z-index:-15854080;visibility:visible;mso-wrap-style:square;mso-wrap-distance-left:0;mso-wrap-distance-top:0;mso-wrap-distance-right:0;mso-wrap-distance-bottom:0;mso-position-horizontal:absolute;mso-position-horizontal-relative:page;mso-position-vertical:absolute;mso-position-vertical-relative:text;v-text-anchor:top" coordsize="5664200,467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" path="m5664200,l,,,10160,,4663440r,1270l,4673600r5664200,l5664200,4664710r-5654675,l9525,4663440r,-4653280l5654675,10160r,4653915l5664200,4664075r,-4653915l5664200,9525r,-9525xe" fillcolor="#e3eaf3" stroked="f">
                <v:path arrowok="t"/>
                <w10:wrap anchorx="page"/>
              </v:shape>
            </w:pict>
          </mc:Fallback>
        </mc:AlternateContent>
      </w:r>
      <w:r>
        <w:t>Mayor</w:t>
      </w:r>
      <w:r>
        <w:rPr>
          <w:spacing w:val="-12"/>
        </w:rPr>
        <w:t xml:space="preserve"> </w:t>
      </w:r>
      <w:r>
        <w:t>And</w:t>
      </w:r>
      <w:r>
        <w:rPr>
          <w:spacing w:val="-12"/>
        </w:rPr>
        <w:t xml:space="preserve"> </w:t>
      </w:r>
      <w:r>
        <w:t>Council</w:t>
      </w:r>
      <w:r>
        <w:rPr>
          <w:spacing w:val="-12"/>
        </w:rPr>
        <w:t xml:space="preserve"> </w:t>
      </w:r>
      <w:r>
        <w:t>Review</w:t>
      </w:r>
      <w:r>
        <w:rPr>
          <w:spacing w:val="-12"/>
        </w:rPr>
        <w:t xml:space="preserve"> </w:t>
      </w:r>
      <w:proofErr w:type="gramStart"/>
      <w:r>
        <w:t>Of</w:t>
      </w:r>
      <w:proofErr w:type="gramEnd"/>
      <w:r>
        <w:rPr>
          <w:spacing w:val="-12"/>
        </w:rPr>
        <w:t xml:space="preserve"> </w:t>
      </w:r>
      <w:r>
        <w:t>Old</w:t>
      </w:r>
      <w:r>
        <w:rPr>
          <w:spacing w:val="-12"/>
        </w:rPr>
        <w:t xml:space="preserve"> </w:t>
      </w:r>
      <w:r>
        <w:t xml:space="preserve">Business </w:t>
      </w:r>
      <w:r>
        <w:rPr>
          <w:spacing w:val="-2"/>
        </w:rPr>
        <w:t>Minutes:</w:t>
      </w:r>
    </w:p>
    <w:p w14:paraId="37FFA8C7" w14:textId="77777777" w:rsidR="0094246E" w:rsidRDefault="00A862E1">
      <w:pPr>
        <w:pStyle w:val="BodyText"/>
        <w:spacing w:before="32" w:line="271" w:lineRule="auto"/>
        <w:ind w:left="545" w:right="348"/>
      </w:pPr>
      <w:r>
        <w:t>The</w:t>
      </w:r>
      <w:r>
        <w:rPr>
          <w:spacing w:val="-1"/>
        </w:rPr>
        <w:t xml:space="preserve"> </w:t>
      </w:r>
      <w:proofErr w:type="gramStart"/>
      <w:r>
        <w:t>Mayor</w:t>
      </w:r>
      <w:proofErr w:type="gramEnd"/>
      <w:r>
        <w:rPr>
          <w:spacing w:val="-1"/>
        </w:rPr>
        <w:t xml:space="preserve"> </w:t>
      </w:r>
      <w:r>
        <w:t>asked</w:t>
      </w:r>
      <w:r>
        <w:rPr>
          <w:spacing w:val="-1"/>
        </w:rPr>
        <w:t xml:space="preserve"> </w:t>
      </w:r>
      <w:r>
        <w:t>Public</w:t>
      </w:r>
      <w:r>
        <w:rPr>
          <w:spacing w:val="-1"/>
        </w:rPr>
        <w:t xml:space="preserve"> </w:t>
      </w:r>
      <w:r>
        <w:t>Works</w:t>
      </w:r>
      <w:r>
        <w:rPr>
          <w:spacing w:val="-1"/>
        </w:rPr>
        <w:t xml:space="preserve"> </w:t>
      </w:r>
      <w:r>
        <w:t>Supervisor</w:t>
      </w:r>
      <w:r>
        <w:rPr>
          <w:spacing w:val="-1"/>
        </w:rPr>
        <w:t xml:space="preserve"> </w:t>
      </w:r>
      <w:r>
        <w:t>Lane</w:t>
      </w:r>
      <w:r>
        <w:rPr>
          <w:spacing w:val="-1"/>
        </w:rPr>
        <w:t xml:space="preserve"> </w:t>
      </w:r>
      <w:r>
        <w:t>Genereaux</w:t>
      </w:r>
      <w:r>
        <w:rPr>
          <w:spacing w:val="-1"/>
        </w:rPr>
        <w:t xml:space="preserve"> </w:t>
      </w:r>
      <w:r>
        <w:t>to</w:t>
      </w:r>
      <w:r>
        <w:rPr>
          <w:spacing w:val="-1"/>
        </w:rPr>
        <w:t xml:space="preserve"> </w:t>
      </w:r>
      <w:r>
        <w:t>provide</w:t>
      </w:r>
      <w:r>
        <w:rPr>
          <w:spacing w:val="-1"/>
        </w:rPr>
        <w:t xml:space="preserve"> </w:t>
      </w:r>
      <w:r>
        <w:t>an</w:t>
      </w:r>
      <w:r>
        <w:rPr>
          <w:spacing w:val="-1"/>
        </w:rPr>
        <w:t xml:space="preserve"> </w:t>
      </w:r>
      <w:r>
        <w:t>operational update. He stated the cemetery graves affected by recent flooding had been raised back into place and affected families had been contacted; headstones had not yet all been reset.</w:t>
      </w:r>
    </w:p>
    <w:p w14:paraId="65FABB06" w14:textId="77777777" w:rsidR="0094246E" w:rsidRDefault="00A862E1">
      <w:pPr>
        <w:pStyle w:val="BodyText"/>
        <w:spacing w:before="0" w:line="271" w:lineRule="auto"/>
        <w:ind w:left="545" w:right="283"/>
      </w:pPr>
      <w:r>
        <w:t xml:space="preserve">He then presented information on a proposed SCADA/control-system upgrade with Dorsett Technologies. The current system has connectivity and support limitations. </w:t>
      </w:r>
      <w:r>
        <w:t xml:space="preserve">The proposed system would improve monitoring and remote control of water facilities and would integrate with systems used by neighboring water entities. A generator at the lift station was also found not to be connected to the station, an issue identified during the review. The proposal was provided for Council </w:t>
      </w:r>
      <w:proofErr w:type="gramStart"/>
      <w:r>
        <w:t>review</w:t>
      </w:r>
      <w:proofErr w:type="gramEnd"/>
      <w:r>
        <w:t xml:space="preserve"> and no vote was taken that </w:t>
      </w:r>
      <w:r>
        <w:rPr>
          <w:spacing w:val="-2"/>
        </w:rPr>
        <w:t>evening.</w:t>
      </w:r>
    </w:p>
    <w:p w14:paraId="5EE5C220" w14:textId="77777777" w:rsidR="0094246E" w:rsidRDefault="00A862E1">
      <w:pPr>
        <w:pStyle w:val="BodyText"/>
        <w:spacing w:line="271" w:lineRule="auto"/>
        <w:ind w:left="545" w:right="283"/>
      </w:pPr>
      <w:r>
        <w:t xml:space="preserve">The </w:t>
      </w:r>
      <w:proofErr w:type="gramStart"/>
      <w:r>
        <w:t>Mayor</w:t>
      </w:r>
      <w:proofErr w:type="gramEnd"/>
      <w:r>
        <w:t xml:space="preserve"> reported that replacement parts had been ordered for the </w:t>
      </w:r>
      <w:proofErr w:type="gramStart"/>
      <w:r>
        <w:t>City</w:t>
      </w:r>
      <w:proofErr w:type="gramEnd"/>
      <w:r>
        <w:t xml:space="preserve"> flagpole after the cable began to fray.</w:t>
      </w:r>
    </w:p>
    <w:p w14:paraId="2F552383" w14:textId="77777777" w:rsidR="0094246E" w:rsidRDefault="00A862E1">
      <w:pPr>
        <w:pStyle w:val="BodyText"/>
        <w:spacing w:before="0" w:line="271" w:lineRule="auto"/>
        <w:ind w:left="545" w:right="283"/>
      </w:pPr>
      <w:r>
        <w:t>The City's Day of Service was scheduled for Friday, September 11 at the cemeteries from 7:00-10:00 a.m.</w:t>
      </w:r>
    </w:p>
    <w:p w14:paraId="704022EB" w14:textId="77777777" w:rsidR="0094246E" w:rsidRDefault="00A862E1">
      <w:pPr>
        <w:pStyle w:val="BodyText"/>
        <w:spacing w:line="271" w:lineRule="auto"/>
        <w:ind w:left="545" w:right="348"/>
      </w:pPr>
      <w:r>
        <w:t xml:space="preserve">The </w:t>
      </w:r>
      <w:proofErr w:type="gramStart"/>
      <w:r>
        <w:t>Mayor</w:t>
      </w:r>
      <w:proofErr w:type="gramEnd"/>
      <w:r>
        <w:t xml:space="preserve"> also discussed the upcoming ULCT conference on October 27-28 at the Salt Palace and encouraged interested council members to attend.</w:t>
      </w:r>
    </w:p>
    <w:p w14:paraId="67887267" w14:textId="77777777" w:rsidR="0094246E" w:rsidRDefault="00A862E1">
      <w:pPr>
        <w:pStyle w:val="BodyText"/>
        <w:spacing w:before="0" w:line="271" w:lineRule="auto"/>
        <w:ind w:left="545" w:right="283"/>
      </w:pPr>
      <w:r>
        <w:t xml:space="preserve">Council discussed financing terms for the Spectra project. The </w:t>
      </w:r>
      <w:proofErr w:type="gramStart"/>
      <w:r>
        <w:t>Mayor</w:t>
      </w:r>
      <w:proofErr w:type="gramEnd"/>
      <w:r>
        <w:t xml:space="preserve"> noted that the </w:t>
      </w:r>
      <w:r>
        <w:t xml:space="preserve">full finance amount would remain due even if the balance </w:t>
      </w:r>
      <w:proofErr w:type="gramStart"/>
      <w:r>
        <w:t>were</w:t>
      </w:r>
      <w:proofErr w:type="gramEnd"/>
      <w:r>
        <w:t xml:space="preserve"> paid early, and that paying the project in a lump sum could require opening the budget. No final action was taken. The </w:t>
      </w:r>
      <w:proofErr w:type="gramStart"/>
      <w:r>
        <w:t>Mayor</w:t>
      </w:r>
      <w:proofErr w:type="gramEnd"/>
      <w:r>
        <w:t xml:space="preserve"> reported on the Dominguez-Escalante Expedition 250 heritage relay and Duchesne City's invitation to participate as a Utah stop, with a local arrival planned for Thursday at 10:00 a.m.</w:t>
      </w:r>
    </w:p>
    <w:p w14:paraId="7899BBF2" w14:textId="77777777" w:rsidR="0094246E" w:rsidRDefault="00A862E1">
      <w:pPr>
        <w:pStyle w:val="BodyText"/>
        <w:ind w:left="545"/>
      </w:pPr>
      <w:r>
        <w:t>Council</w:t>
      </w:r>
      <w:r>
        <w:rPr>
          <w:spacing w:val="5"/>
        </w:rPr>
        <w:t xml:space="preserve"> </w:t>
      </w:r>
      <w:r>
        <w:t>and</w:t>
      </w:r>
      <w:r>
        <w:rPr>
          <w:spacing w:val="6"/>
        </w:rPr>
        <w:t xml:space="preserve"> </w:t>
      </w:r>
      <w:r>
        <w:t>Public</w:t>
      </w:r>
      <w:r>
        <w:rPr>
          <w:spacing w:val="6"/>
        </w:rPr>
        <w:t xml:space="preserve"> </w:t>
      </w:r>
      <w:r>
        <w:t>Works</w:t>
      </w:r>
      <w:r>
        <w:rPr>
          <w:spacing w:val="5"/>
        </w:rPr>
        <w:t xml:space="preserve"> </w:t>
      </w:r>
      <w:r>
        <w:t>discussed</w:t>
      </w:r>
      <w:r>
        <w:rPr>
          <w:spacing w:val="6"/>
        </w:rPr>
        <w:t xml:space="preserve"> </w:t>
      </w:r>
      <w:r>
        <w:t>ongoing</w:t>
      </w:r>
      <w:r>
        <w:rPr>
          <w:spacing w:val="6"/>
        </w:rPr>
        <w:t xml:space="preserve"> </w:t>
      </w:r>
      <w:r>
        <w:t>street,</w:t>
      </w:r>
      <w:r>
        <w:rPr>
          <w:spacing w:val="5"/>
        </w:rPr>
        <w:t xml:space="preserve"> </w:t>
      </w:r>
      <w:r>
        <w:t>lateral,</w:t>
      </w:r>
      <w:r>
        <w:rPr>
          <w:spacing w:val="6"/>
        </w:rPr>
        <w:t xml:space="preserve"> </w:t>
      </w:r>
      <w:proofErr w:type="gramStart"/>
      <w:r>
        <w:t>water-line</w:t>
      </w:r>
      <w:proofErr w:type="gramEnd"/>
      <w:r>
        <w:rPr>
          <w:spacing w:val="6"/>
        </w:rPr>
        <w:t xml:space="preserve"> </w:t>
      </w:r>
      <w:r>
        <w:t>and</w:t>
      </w:r>
      <w:r>
        <w:rPr>
          <w:spacing w:val="6"/>
        </w:rPr>
        <w:t xml:space="preserve"> </w:t>
      </w:r>
      <w:r>
        <w:t>sewer-</w:t>
      </w:r>
      <w:r>
        <w:rPr>
          <w:spacing w:val="-4"/>
        </w:rPr>
        <w:t>line</w:t>
      </w:r>
    </w:p>
    <w:p w14:paraId="3CCC2DA6" w14:textId="77777777" w:rsidR="0094246E" w:rsidRDefault="0094246E">
      <w:pPr>
        <w:pStyle w:val="BodyText"/>
        <w:sectPr w:rsidR="0094246E">
          <w:pgSz w:w="12240" w:h="15840"/>
          <w:pgMar w:top="720" w:right="1440" w:bottom="280" w:left="1440" w:header="720" w:footer="720" w:gutter="0"/>
          <w:cols w:space="720"/>
        </w:sectPr>
      </w:pPr>
    </w:p>
    <w:p w14:paraId="0000012A" w14:textId="77777777" w:rsidR="0094246E" w:rsidRDefault="00A862E1">
      <w:pPr>
        <w:ind w:left="439" w:right="-58"/>
        <w:rPr>
          <w:sz w:val="20"/>
        </w:rPr>
      </w:pPr>
      <w:r>
        <w:rPr>
          <w:noProof/>
          <w:sz w:val="20"/>
        </w:rPr>
        <w:lastRenderedPageBreak/>
        <mc:AlternateContent>
          <mc:Choice Requires="wps">
            <w:drawing>
              <wp:inline distT="0" distB="0" distL="0" distR="0" wp14:anchorId="07B647F0" wp14:editId="76F26434">
                <wp:extent cx="5654675" cy="1758314"/>
                <wp:effectExtent l="9525" t="0" r="3175" b="13335"/>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1758314"/>
                        </a:xfrm>
                        <a:prstGeom prst="rect">
                          <a:avLst/>
                        </a:prstGeom>
                        <a:ln w="9525">
                          <a:solidFill>
                            <a:srgbClr val="E3EAF3"/>
                          </a:solidFill>
                          <a:prstDash val="solid"/>
                        </a:ln>
                      </wps:spPr>
                      <wps:txbx>
                        <w:txbxContent>
                          <w:p w14:paraId="440356AD" w14:textId="77777777" w:rsidR="0094246E" w:rsidRDefault="00A862E1">
                            <w:pPr>
                              <w:pStyle w:val="BodyText"/>
                              <w:spacing w:before="107" w:line="271" w:lineRule="auto"/>
                              <w:ind w:right="301"/>
                            </w:pPr>
                            <w:r>
                              <w:t>work, including cleanup of staging areas and restoration of affected property. An upcoming project on the bench will replace a 2-inch water line with an 8-inch line and include sewer work along 650 North.</w:t>
                            </w:r>
                          </w:p>
                          <w:p w14:paraId="4F20FE2B" w14:textId="77777777" w:rsidR="0094246E" w:rsidRDefault="00A862E1">
                            <w:pPr>
                              <w:pStyle w:val="BodyText"/>
                              <w:spacing w:line="271" w:lineRule="auto"/>
                            </w:pPr>
                            <w:r>
                              <w:t>Council also discussed a fire/hazmat response bill for Rodney Rowley that had been incorrectly tied to his water billing account and automatically withdrawn.</w:t>
                            </w:r>
                          </w:p>
                          <w:p w14:paraId="3FC390DC" w14:textId="77777777" w:rsidR="0094246E" w:rsidRDefault="00A862E1">
                            <w:pPr>
                              <w:pStyle w:val="BodyText"/>
                              <w:spacing w:before="0" w:line="271" w:lineRule="auto"/>
                              <w:ind w:right="183"/>
                            </w:pPr>
                            <w:r>
                              <w:t xml:space="preserve">The </w:t>
                            </w:r>
                            <w:proofErr w:type="gramStart"/>
                            <w:r>
                              <w:t>Mayor</w:t>
                            </w:r>
                            <w:proofErr w:type="gramEnd"/>
                            <w:r>
                              <w:t xml:space="preserve"> stated the error had been corrected and that such response charges should be separately invoiced rather than attached to water/sewer billing. Council discussed obtaining better contact information for responsible parties on future calls and revisiting water/sewer rate structures.</w:t>
                            </w:r>
                          </w:p>
                        </w:txbxContent>
                      </wps:txbx>
                      <wps:bodyPr wrap="square" lIns="0" tIns="0" rIns="0" bIns="0" rtlCol="0">
                        <a:noAutofit/>
                      </wps:bodyPr>
                    </wps:wsp>
                  </a:graphicData>
                </a:graphic>
              </wp:inline>
            </w:drawing>
          </mc:Choice>
          <mc:Fallback>
            <w:pict>
              <v:shape w14:anchorId="07B647F0" id="Textbox 22" o:spid="_x0000_s1043" type="#_x0000_t202" style="width:445.25pt;height:13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" filled="f" strokecolor="#e3eaf3">
                <v:path arrowok="t"/>
                <v:textbox inset="0,0,0,0">
                  <w:txbxContent>
                    <w:p w14:paraId="440356AD" w14:textId="77777777" w:rsidR="0094246E" w:rsidRDefault="00A862E1">
                      <w:pPr>
                        <w:pStyle w:val="BodyText"/>
                        <w:spacing w:before="107" w:line="271" w:lineRule="auto"/>
                        <w:ind w:right="301"/>
                      </w:pPr>
                      <w:r>
                        <w:t>work, including cleanup of staging areas and restoration of affected property. An upcoming project on the bench will replace a 2-inch water line with an 8-inch line and include sewer work along 650 North.</w:t>
                      </w:r>
                    </w:p>
                    <w:p w14:paraId="4F20FE2B" w14:textId="77777777" w:rsidR="0094246E" w:rsidRDefault="00A862E1">
                      <w:pPr>
                        <w:pStyle w:val="BodyText"/>
                        <w:spacing w:line="271" w:lineRule="auto"/>
                      </w:pPr>
                      <w:r>
                        <w:t>Council also discussed a fire/hazmat response bill for Rodney Rowley that had been incorrectly tied to his water billing account and automatically withdrawn.</w:t>
                      </w:r>
                    </w:p>
                    <w:p w14:paraId="3FC390DC" w14:textId="77777777" w:rsidR="0094246E" w:rsidRDefault="00A862E1">
                      <w:pPr>
                        <w:pStyle w:val="BodyText"/>
                        <w:spacing w:before="0" w:line="271" w:lineRule="auto"/>
                        <w:ind w:right="183"/>
                      </w:pPr>
                      <w:r>
                        <w:t xml:space="preserve">The </w:t>
                      </w:r>
                      <w:proofErr w:type="gramStart"/>
                      <w:r>
                        <w:t>Mayor</w:t>
                      </w:r>
                      <w:proofErr w:type="gramEnd"/>
                      <w:r>
                        <w:t xml:space="preserve"> stated the error had been corrected and that such response charges should be separately invoiced rather than attached to water/sewer billing. Council discussed obtaining better contact information for responsible parties on future calls and revisiting water/sewer rate structures.</w:t>
                      </w:r>
                    </w:p>
                  </w:txbxContent>
                </v:textbox>
                <w10:anchorlock/>
              </v:shape>
            </w:pict>
          </mc:Fallback>
        </mc:AlternateContent>
      </w:r>
    </w:p>
    <w:p w14:paraId="1B396327" w14:textId="77777777" w:rsidR="0094246E" w:rsidRDefault="00A862E1">
      <w:pPr>
        <w:pStyle w:val="Heading3"/>
        <w:numPr>
          <w:ilvl w:val="0"/>
          <w:numId w:val="3"/>
        </w:numPr>
        <w:tabs>
          <w:tab w:val="left" w:pos="440"/>
        </w:tabs>
        <w:spacing w:before="144" w:line="271" w:lineRule="auto"/>
        <w:ind w:right="86" w:hanging="440"/>
        <w:jc w:val="left"/>
      </w:pPr>
      <w:r>
        <w:rPr>
          <w:noProof/>
        </w:rPr>
        <mc:AlternateContent>
          <mc:Choice Requires="wps">
            <w:drawing>
              <wp:anchor distT="0" distB="0" distL="0" distR="0" simplePos="0" relativeHeight="487463424" behindDoc="1" locked="0" layoutInCell="1" allowOverlap="1" wp14:anchorId="4BFB0A90" wp14:editId="78D110E6">
                <wp:simplePos x="0" y="0"/>
                <wp:positionH relativeFrom="page">
                  <wp:posOffset>1193800</wp:posOffset>
                </wp:positionH>
                <wp:positionV relativeFrom="paragraph">
                  <wp:posOffset>441959</wp:posOffset>
                </wp:positionV>
                <wp:extent cx="5664200" cy="503682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4200" cy="5036820"/>
                        </a:xfrm>
                        <a:custGeom>
                          <a:avLst/>
                          <a:gdLst/>
                          <a:ahLst/>
                          <a:cxnLst/>
                          <a:rect l="l" t="t" r="r" b="b"/>
                          <a:pathLst>
                            <a:path w="5664200" h="5036820">
                              <a:moveTo>
                                <a:pt x="5664200" y="0"/>
                              </a:moveTo>
                              <a:lnTo>
                                <a:pt x="0" y="0"/>
                              </a:lnTo>
                              <a:lnTo>
                                <a:pt x="0" y="10160"/>
                              </a:lnTo>
                              <a:lnTo>
                                <a:pt x="0" y="5026660"/>
                              </a:lnTo>
                              <a:lnTo>
                                <a:pt x="0" y="5027930"/>
                              </a:lnTo>
                              <a:lnTo>
                                <a:pt x="0" y="5036820"/>
                              </a:lnTo>
                              <a:lnTo>
                                <a:pt x="5664200" y="5036820"/>
                              </a:lnTo>
                              <a:lnTo>
                                <a:pt x="5664200" y="5027930"/>
                              </a:lnTo>
                              <a:lnTo>
                                <a:pt x="9525" y="5027930"/>
                              </a:lnTo>
                              <a:lnTo>
                                <a:pt x="9525" y="5026660"/>
                              </a:lnTo>
                              <a:lnTo>
                                <a:pt x="9525" y="10160"/>
                              </a:lnTo>
                              <a:lnTo>
                                <a:pt x="5654675" y="10160"/>
                              </a:lnTo>
                              <a:lnTo>
                                <a:pt x="5654675" y="5027295"/>
                              </a:lnTo>
                              <a:lnTo>
                                <a:pt x="5664200" y="5027295"/>
                              </a:lnTo>
                              <a:lnTo>
                                <a:pt x="5664200" y="10160"/>
                              </a:lnTo>
                              <a:lnTo>
                                <a:pt x="5664200" y="9525"/>
                              </a:lnTo>
                              <a:lnTo>
                                <a:pt x="5664200" y="0"/>
                              </a:lnTo>
                              <a:close/>
                            </a:path>
                          </a:pathLst>
                        </a:custGeom>
                        <a:solidFill>
                          <a:srgbClr val="E3EAF3"/>
                        </a:solidFill>
                      </wps:spPr>
                      <wps:bodyPr wrap="square" lIns="0" tIns="0" rIns="0" bIns="0" rtlCol="0">
                        <a:prstTxWarp prst="textNoShape">
                          <a:avLst/>
                        </a:prstTxWarp>
                        <a:noAutofit/>
                      </wps:bodyPr>
                    </wps:wsp>
                  </a:graphicData>
                </a:graphic>
              </wp:anchor>
            </w:drawing>
          </mc:Choice>
          <mc:Fallback>
            <w:pict>
              <v:shape w14:anchorId="003A9C07" id="Graphic 23" o:spid="_x0000_s1026" style="position:absolute;margin-left:94pt;margin-top:34.8pt;width:446pt;height:396.6pt;z-index:-15853056;visibility:visible;mso-wrap-style:square;mso-wrap-distance-left:0;mso-wrap-distance-top:0;mso-wrap-distance-right:0;mso-wrap-distance-bottom:0;mso-position-horizontal:absolute;mso-position-horizontal-relative:page;mso-position-vertical:absolute;mso-position-vertical-relative:text;v-text-anchor:top" coordsize="5664200,5036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" path="m5664200,l,,,10160,,5026660r,1270l,5036820r5664200,l5664200,5027930r-5654675,l9525,5026660r,-5016500l5654675,10160r,5017135l5664200,5027295r,-5017135l5664200,9525r,-9525xe" fillcolor="#e3eaf3" stroked="f">
                <v:path arrowok="t"/>
                <w10:wrap anchorx="page"/>
              </v:shape>
            </w:pict>
          </mc:Fallback>
        </mc:AlternateContent>
      </w:r>
      <w:r>
        <w:t>Work</w:t>
      </w:r>
      <w:r>
        <w:rPr>
          <w:spacing w:val="-2"/>
        </w:rPr>
        <w:t xml:space="preserve"> </w:t>
      </w:r>
      <w:r>
        <w:t>Meeting:</w:t>
      </w:r>
      <w:r>
        <w:rPr>
          <w:spacing w:val="-2"/>
        </w:rPr>
        <w:t xml:space="preserve"> </w:t>
      </w:r>
      <w:r>
        <w:t>Discussion</w:t>
      </w:r>
      <w:r>
        <w:rPr>
          <w:spacing w:val="-2"/>
        </w:rPr>
        <w:t xml:space="preserve"> </w:t>
      </w:r>
      <w:r>
        <w:t>of</w:t>
      </w:r>
      <w:r>
        <w:rPr>
          <w:spacing w:val="-2"/>
        </w:rPr>
        <w:t xml:space="preserve"> </w:t>
      </w:r>
      <w:r>
        <w:t>City</w:t>
      </w:r>
      <w:r>
        <w:rPr>
          <w:spacing w:val="-2"/>
        </w:rPr>
        <w:t xml:space="preserve"> </w:t>
      </w:r>
      <w:r>
        <w:t>Projects,</w:t>
      </w:r>
      <w:r>
        <w:rPr>
          <w:spacing w:val="-2"/>
        </w:rPr>
        <w:t xml:space="preserve"> </w:t>
      </w:r>
      <w:r>
        <w:t>Budget</w:t>
      </w:r>
      <w:r>
        <w:rPr>
          <w:spacing w:val="-2"/>
        </w:rPr>
        <w:t xml:space="preserve"> </w:t>
      </w:r>
      <w:r>
        <w:t>and</w:t>
      </w:r>
      <w:r>
        <w:rPr>
          <w:spacing w:val="-2"/>
        </w:rPr>
        <w:t xml:space="preserve"> </w:t>
      </w:r>
      <w:r>
        <w:t>Operational</w:t>
      </w:r>
      <w:r>
        <w:rPr>
          <w:spacing w:val="-2"/>
        </w:rPr>
        <w:t xml:space="preserve"> </w:t>
      </w:r>
      <w:r>
        <w:t>Matters,</w:t>
      </w:r>
      <w:r>
        <w:rPr>
          <w:spacing w:val="-2"/>
        </w:rPr>
        <w:t xml:space="preserve"> </w:t>
      </w:r>
      <w:r>
        <w:t>Council Initiatives, and Other Items Properly Brought Before the Council</w:t>
      </w:r>
    </w:p>
    <w:p w14:paraId="039DA02C" w14:textId="77777777" w:rsidR="0094246E" w:rsidRDefault="00A862E1">
      <w:pPr>
        <w:spacing w:before="105"/>
        <w:ind w:left="545"/>
        <w:rPr>
          <w:b/>
        </w:rPr>
      </w:pPr>
      <w:r>
        <w:rPr>
          <w:b/>
          <w:spacing w:val="-2"/>
        </w:rPr>
        <w:t>Minutes:</w:t>
      </w:r>
    </w:p>
    <w:p w14:paraId="51166072" w14:textId="77777777" w:rsidR="0094246E" w:rsidRDefault="00A862E1">
      <w:pPr>
        <w:pStyle w:val="BodyText"/>
        <w:spacing w:before="31" w:line="271" w:lineRule="auto"/>
        <w:ind w:left="545" w:right="283"/>
      </w:pPr>
      <w:r>
        <w:t xml:space="preserve">At 7:45 p.m., the regular meeting was </w:t>
      </w:r>
      <w:proofErr w:type="gramStart"/>
      <w:r>
        <w:t>suspended</w:t>
      </w:r>
      <w:proofErr w:type="gramEnd"/>
      <w:r>
        <w:t xml:space="preserve"> and the Council entered a work meeting to review Duchesne City's water rights, water use, contracts and raw-water sales. The motion maker was not identifiable in the transcript; Jason Baker seconded, and the vote was unanimous.</w:t>
      </w:r>
    </w:p>
    <w:p w14:paraId="627ED28C" w14:textId="77777777" w:rsidR="0094246E" w:rsidRDefault="00A862E1">
      <w:pPr>
        <w:pStyle w:val="BodyText"/>
        <w:spacing w:before="0" w:line="271" w:lineRule="auto"/>
        <w:ind w:left="545" w:right="283"/>
      </w:pPr>
      <w:r>
        <w:t xml:space="preserve">The Council reviewed the City's treated and raw-water system, including </w:t>
      </w:r>
      <w:r>
        <w:t>differing measurement units such as cubic feet per second (</w:t>
      </w:r>
      <w:proofErr w:type="spellStart"/>
      <w:r>
        <w:t>cfs</w:t>
      </w:r>
      <w:proofErr w:type="spellEnd"/>
      <w:r>
        <w:t>), acre-feet and barrels.</w:t>
      </w:r>
    </w:p>
    <w:p w14:paraId="36603C98" w14:textId="77777777" w:rsidR="0094246E" w:rsidRDefault="00A862E1">
      <w:pPr>
        <w:pStyle w:val="BodyText"/>
        <w:spacing w:line="271" w:lineRule="auto"/>
        <w:ind w:left="545" w:right="344"/>
      </w:pPr>
      <w:r>
        <w:t>Discussion included the City's available water, diversions to the treatment plant, Orchard</w:t>
      </w:r>
      <w:r>
        <w:rPr>
          <w:spacing w:val="-1"/>
        </w:rPr>
        <w:t xml:space="preserve"> </w:t>
      </w:r>
      <w:r>
        <w:t>Mesa</w:t>
      </w:r>
      <w:r>
        <w:rPr>
          <w:spacing w:val="-1"/>
        </w:rPr>
        <w:t xml:space="preserve"> </w:t>
      </w:r>
      <w:r>
        <w:t>and</w:t>
      </w:r>
      <w:r>
        <w:rPr>
          <w:spacing w:val="-1"/>
        </w:rPr>
        <w:t xml:space="preserve"> </w:t>
      </w:r>
      <w:r>
        <w:t>Rocky</w:t>
      </w:r>
      <w:r>
        <w:rPr>
          <w:spacing w:val="-1"/>
        </w:rPr>
        <w:t xml:space="preserve"> </w:t>
      </w:r>
      <w:r>
        <w:t>Point,</w:t>
      </w:r>
      <w:r>
        <w:rPr>
          <w:spacing w:val="-1"/>
        </w:rPr>
        <w:t xml:space="preserve"> </w:t>
      </w:r>
      <w:r>
        <w:t>South</w:t>
      </w:r>
      <w:r>
        <w:rPr>
          <w:spacing w:val="-1"/>
        </w:rPr>
        <w:t xml:space="preserve"> </w:t>
      </w:r>
      <w:r>
        <w:t>Duchesne</w:t>
      </w:r>
      <w:r>
        <w:rPr>
          <w:spacing w:val="-1"/>
        </w:rPr>
        <w:t xml:space="preserve"> </w:t>
      </w:r>
      <w:r>
        <w:t>and</w:t>
      </w:r>
      <w:r>
        <w:rPr>
          <w:spacing w:val="-1"/>
        </w:rPr>
        <w:t xml:space="preserve"> </w:t>
      </w:r>
      <w:r>
        <w:t>Johnson</w:t>
      </w:r>
      <w:r>
        <w:rPr>
          <w:spacing w:val="-1"/>
        </w:rPr>
        <w:t xml:space="preserve"> </w:t>
      </w:r>
      <w:r>
        <w:t>Water</w:t>
      </w:r>
      <w:r>
        <w:rPr>
          <w:spacing w:val="-1"/>
        </w:rPr>
        <w:t xml:space="preserve"> </w:t>
      </w:r>
      <w:r>
        <w:t>usage,</w:t>
      </w:r>
      <w:r>
        <w:rPr>
          <w:spacing w:val="-1"/>
        </w:rPr>
        <w:t xml:space="preserve"> </w:t>
      </w:r>
      <w:r>
        <w:t>seasonal raw-water availability, metering limitations, carriage arrangements, and existing/ proposed raw-water sales. Council members emphasized the need for accurate measurements and documentation so the City can understand actual use, avoid overselling water, protect its water rights, and make informed decisions regarding future contracts.</w:t>
      </w:r>
    </w:p>
    <w:p w14:paraId="2501771A" w14:textId="77777777" w:rsidR="0094246E" w:rsidRDefault="00A862E1">
      <w:pPr>
        <w:pStyle w:val="BodyText"/>
        <w:spacing w:line="271" w:lineRule="auto"/>
        <w:ind w:left="545" w:right="283"/>
      </w:pPr>
      <w:r>
        <w:t>Council agreed that additional information and clearer calculations were needed before acting on the pending raw-water sales agreements.</w:t>
      </w:r>
    </w:p>
    <w:p w14:paraId="4442D8CB" w14:textId="77777777" w:rsidR="0094246E" w:rsidRDefault="00A862E1">
      <w:pPr>
        <w:pStyle w:val="BodyText"/>
        <w:spacing w:before="0" w:line="271" w:lineRule="auto"/>
        <w:ind w:left="545" w:right="283"/>
      </w:pPr>
      <w:r>
        <w:t>Motion by Council Member Ivie and seconded by Council Member Baker at 8:32pm to end the work meeting and return to the regular meeting.</w:t>
      </w:r>
    </w:p>
    <w:p w14:paraId="5383AE00" w14:textId="77777777" w:rsidR="0094246E" w:rsidRDefault="00A862E1">
      <w:pPr>
        <w:pStyle w:val="BodyText"/>
        <w:spacing w:before="0" w:line="271" w:lineRule="auto"/>
        <w:ind w:left="545" w:right="5521"/>
      </w:pPr>
      <w:r>
        <w:t>Council Member Hamilton - Aye Council Member Nielsen - Aye Council Member Herrera - Aye Council Member Ivie - Aye Council Member Baker - Aye</w:t>
      </w:r>
    </w:p>
    <w:p w14:paraId="7DB7100F" w14:textId="77777777" w:rsidR="0094246E" w:rsidRDefault="00A862E1">
      <w:pPr>
        <w:pStyle w:val="BodyText"/>
        <w:ind w:left="545"/>
      </w:pPr>
      <w:r>
        <w:t>Motion</w:t>
      </w:r>
      <w:r>
        <w:rPr>
          <w:spacing w:val="8"/>
        </w:rPr>
        <w:t xml:space="preserve"> </w:t>
      </w:r>
      <w:r>
        <w:t>carried</w:t>
      </w:r>
      <w:r>
        <w:rPr>
          <w:spacing w:val="8"/>
        </w:rPr>
        <w:t xml:space="preserve"> </w:t>
      </w:r>
      <w:r>
        <w:t>by</w:t>
      </w:r>
      <w:r>
        <w:rPr>
          <w:spacing w:val="9"/>
        </w:rPr>
        <w:t xml:space="preserve"> </w:t>
      </w:r>
      <w:r>
        <w:t>unanimous</w:t>
      </w:r>
      <w:r>
        <w:rPr>
          <w:spacing w:val="8"/>
        </w:rPr>
        <w:t xml:space="preserve"> </w:t>
      </w:r>
      <w:r>
        <w:rPr>
          <w:spacing w:val="-2"/>
        </w:rPr>
        <w:t>vote.</w:t>
      </w:r>
    </w:p>
    <w:p w14:paraId="72F01C63" w14:textId="77777777" w:rsidR="0094246E" w:rsidRDefault="00A862E1">
      <w:pPr>
        <w:pStyle w:val="BodyText"/>
        <w:spacing w:before="33" w:line="271" w:lineRule="auto"/>
        <w:ind w:left="545" w:right="348"/>
      </w:pPr>
      <w:r>
        <w:t xml:space="preserve">Upon returning to the regular meeting, the Council tabled consideration of the Integrated Water Management LLC raw-water sales agreement and the WEM </w:t>
      </w:r>
      <w:r>
        <w:t>raw-water sales agreement pending receipt of additional information.</w:t>
      </w:r>
    </w:p>
    <w:p w14:paraId="007DF56F" w14:textId="77777777" w:rsidR="0094246E" w:rsidRDefault="0094246E">
      <w:pPr>
        <w:pStyle w:val="BodyText"/>
        <w:spacing w:before="4"/>
        <w:ind w:left="0"/>
      </w:pPr>
    </w:p>
    <w:p w14:paraId="7B3D535A" w14:textId="77777777" w:rsidR="0094246E" w:rsidRDefault="00A862E1">
      <w:pPr>
        <w:pStyle w:val="ListParagraph"/>
        <w:numPr>
          <w:ilvl w:val="0"/>
          <w:numId w:val="3"/>
        </w:numPr>
        <w:tabs>
          <w:tab w:val="left" w:pos="440"/>
        </w:tabs>
        <w:spacing w:before="0" w:line="271" w:lineRule="auto"/>
        <w:ind w:right="160" w:hanging="440"/>
        <w:jc w:val="left"/>
        <w:rPr>
          <w:b/>
        </w:rPr>
      </w:pPr>
      <w:r>
        <w:rPr>
          <w:b/>
        </w:rPr>
        <w:t>Closed Meeting: Closed meeting of the Duchesne City Council to discuss one or more closed meeting categories based on UCA 52-4-2-4: (1) character, professional competence, compensation, physical, mental health of an individual; (2) pending or reasonably</w:t>
      </w:r>
      <w:r>
        <w:rPr>
          <w:b/>
          <w:spacing w:val="-7"/>
        </w:rPr>
        <w:t xml:space="preserve"> </w:t>
      </w:r>
      <w:r>
        <w:rPr>
          <w:b/>
        </w:rPr>
        <w:t>imminent</w:t>
      </w:r>
      <w:r>
        <w:rPr>
          <w:b/>
          <w:spacing w:val="-7"/>
        </w:rPr>
        <w:t xml:space="preserve"> </w:t>
      </w:r>
      <w:r>
        <w:rPr>
          <w:b/>
        </w:rPr>
        <w:t>litigation;</w:t>
      </w:r>
      <w:r>
        <w:rPr>
          <w:b/>
          <w:spacing w:val="-7"/>
        </w:rPr>
        <w:t xml:space="preserve"> </w:t>
      </w:r>
      <w:r>
        <w:rPr>
          <w:b/>
        </w:rPr>
        <w:t>(3)</w:t>
      </w:r>
      <w:r>
        <w:rPr>
          <w:b/>
          <w:spacing w:val="-7"/>
        </w:rPr>
        <w:t xml:space="preserve"> </w:t>
      </w:r>
      <w:r>
        <w:rPr>
          <w:b/>
        </w:rPr>
        <w:t>purchase,</w:t>
      </w:r>
      <w:r>
        <w:rPr>
          <w:b/>
          <w:spacing w:val="-7"/>
        </w:rPr>
        <w:t xml:space="preserve"> </w:t>
      </w:r>
      <w:r>
        <w:rPr>
          <w:b/>
        </w:rPr>
        <w:t>exchange,</w:t>
      </w:r>
      <w:r>
        <w:rPr>
          <w:b/>
          <w:spacing w:val="-7"/>
        </w:rPr>
        <w:t xml:space="preserve"> </w:t>
      </w:r>
      <w:r>
        <w:rPr>
          <w:b/>
        </w:rPr>
        <w:t>or</w:t>
      </w:r>
      <w:r>
        <w:rPr>
          <w:b/>
          <w:spacing w:val="-7"/>
        </w:rPr>
        <w:t xml:space="preserve"> </w:t>
      </w:r>
      <w:r>
        <w:rPr>
          <w:b/>
        </w:rPr>
        <w:t>lease</w:t>
      </w:r>
      <w:r>
        <w:rPr>
          <w:b/>
          <w:spacing w:val="-7"/>
        </w:rPr>
        <w:t xml:space="preserve"> </w:t>
      </w:r>
      <w:r>
        <w:rPr>
          <w:b/>
        </w:rPr>
        <w:t>of</w:t>
      </w:r>
      <w:r>
        <w:rPr>
          <w:b/>
          <w:spacing w:val="-7"/>
        </w:rPr>
        <w:t xml:space="preserve"> </w:t>
      </w:r>
      <w:r>
        <w:rPr>
          <w:b/>
        </w:rPr>
        <w:t>real</w:t>
      </w:r>
      <w:r>
        <w:rPr>
          <w:b/>
          <w:spacing w:val="-7"/>
        </w:rPr>
        <w:t xml:space="preserve"> </w:t>
      </w:r>
      <w:r>
        <w:rPr>
          <w:b/>
        </w:rPr>
        <w:t>property;</w:t>
      </w:r>
      <w:r>
        <w:rPr>
          <w:b/>
          <w:spacing w:val="-7"/>
        </w:rPr>
        <w:t xml:space="preserve"> </w:t>
      </w:r>
      <w:r>
        <w:rPr>
          <w:b/>
        </w:rPr>
        <w:t>(4) sale of real property; (5) deployment of security personnel, devices or systems; (6) investigative proceedings regarding allegations of criminal misconduct.</w:t>
      </w:r>
    </w:p>
    <w:p w14:paraId="7AB38E17" w14:textId="77777777" w:rsidR="0094246E" w:rsidRDefault="00A862E1">
      <w:pPr>
        <w:pStyle w:val="ListParagraph"/>
        <w:numPr>
          <w:ilvl w:val="0"/>
          <w:numId w:val="3"/>
        </w:numPr>
        <w:tabs>
          <w:tab w:val="left" w:pos="439"/>
        </w:tabs>
        <w:spacing w:before="67"/>
        <w:ind w:left="439" w:hanging="439"/>
        <w:jc w:val="left"/>
        <w:rPr>
          <w:b/>
        </w:rPr>
      </w:pPr>
      <w:r>
        <w:rPr>
          <w:b/>
        </w:rPr>
        <w:t>Consideration</w:t>
      </w:r>
      <w:r>
        <w:rPr>
          <w:b/>
          <w:spacing w:val="-5"/>
        </w:rPr>
        <w:t xml:space="preserve"> </w:t>
      </w:r>
      <w:r>
        <w:rPr>
          <w:b/>
        </w:rPr>
        <w:t>to</w:t>
      </w:r>
      <w:r>
        <w:rPr>
          <w:b/>
          <w:spacing w:val="-5"/>
        </w:rPr>
        <w:t xml:space="preserve"> </w:t>
      </w:r>
      <w:proofErr w:type="gramStart"/>
      <w:r>
        <w:rPr>
          <w:b/>
        </w:rPr>
        <w:t>Take</w:t>
      </w:r>
      <w:r>
        <w:rPr>
          <w:b/>
          <w:spacing w:val="-4"/>
        </w:rPr>
        <w:t xml:space="preserve"> </w:t>
      </w:r>
      <w:r>
        <w:rPr>
          <w:b/>
        </w:rPr>
        <w:t>Action</w:t>
      </w:r>
      <w:proofErr w:type="gramEnd"/>
      <w:r>
        <w:rPr>
          <w:b/>
          <w:spacing w:val="-5"/>
        </w:rPr>
        <w:t xml:space="preserve"> </w:t>
      </w:r>
      <w:r>
        <w:rPr>
          <w:b/>
        </w:rPr>
        <w:t>Discussed</w:t>
      </w:r>
      <w:r>
        <w:rPr>
          <w:b/>
          <w:spacing w:val="-5"/>
        </w:rPr>
        <w:t xml:space="preserve"> </w:t>
      </w:r>
      <w:r>
        <w:rPr>
          <w:b/>
        </w:rPr>
        <w:t>Under</w:t>
      </w:r>
      <w:r>
        <w:rPr>
          <w:b/>
          <w:spacing w:val="-4"/>
        </w:rPr>
        <w:t xml:space="preserve"> </w:t>
      </w:r>
      <w:r>
        <w:rPr>
          <w:b/>
        </w:rPr>
        <w:t>Closed</w:t>
      </w:r>
      <w:r>
        <w:rPr>
          <w:b/>
          <w:spacing w:val="-5"/>
        </w:rPr>
        <w:t xml:space="preserve"> </w:t>
      </w:r>
      <w:r>
        <w:rPr>
          <w:b/>
          <w:spacing w:val="-2"/>
        </w:rPr>
        <w:t>Meeting</w:t>
      </w:r>
    </w:p>
    <w:p w14:paraId="555F1166" w14:textId="77777777" w:rsidR="0094246E" w:rsidRDefault="00A862E1">
      <w:pPr>
        <w:pStyle w:val="ListParagraph"/>
        <w:numPr>
          <w:ilvl w:val="0"/>
          <w:numId w:val="3"/>
        </w:numPr>
        <w:tabs>
          <w:tab w:val="left" w:pos="439"/>
        </w:tabs>
        <w:spacing w:before="99"/>
        <w:ind w:left="439" w:hanging="439"/>
        <w:jc w:val="left"/>
        <w:rPr>
          <w:b/>
        </w:rPr>
      </w:pPr>
      <w:r>
        <w:rPr>
          <w:b/>
          <w:spacing w:val="-2"/>
        </w:rPr>
        <w:t>Adjournment</w:t>
      </w:r>
    </w:p>
    <w:p w14:paraId="3B2B5870" w14:textId="77777777" w:rsidR="0094246E" w:rsidRDefault="0094246E">
      <w:pPr>
        <w:pStyle w:val="ListParagraph"/>
        <w:rPr>
          <w:b/>
        </w:rPr>
        <w:sectPr w:rsidR="0094246E">
          <w:pgSz w:w="12240" w:h="15840"/>
          <w:pgMar w:top="720" w:right="1440" w:bottom="280" w:left="1440" w:header="720" w:footer="720" w:gutter="0"/>
          <w:cols w:space="720"/>
        </w:sectPr>
      </w:pPr>
    </w:p>
    <w:p w14:paraId="08EC8720" w14:textId="77777777" w:rsidR="0094246E" w:rsidRDefault="00A862E1">
      <w:pPr>
        <w:ind w:left="439" w:right="-58"/>
        <w:rPr>
          <w:sz w:val="20"/>
        </w:rPr>
      </w:pPr>
      <w:r>
        <w:rPr>
          <w:noProof/>
          <w:sz w:val="20"/>
        </w:rPr>
        <w:lastRenderedPageBreak/>
        <mc:AlternateContent>
          <mc:Choice Requires="wps">
            <w:drawing>
              <wp:inline distT="0" distB="0" distL="0" distR="0" wp14:anchorId="0782388D" wp14:editId="29C02967">
                <wp:extent cx="5654675" cy="668655"/>
                <wp:effectExtent l="9525" t="0" r="3175" b="7620"/>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54675" cy="668655"/>
                        </a:xfrm>
                        <a:prstGeom prst="rect">
                          <a:avLst/>
                        </a:prstGeom>
                        <a:ln w="9525">
                          <a:solidFill>
                            <a:srgbClr val="E3EAF3"/>
                          </a:solidFill>
                          <a:prstDash val="solid"/>
                        </a:ln>
                      </wps:spPr>
                      <wps:txbx>
                        <w:txbxContent>
                          <w:p w14:paraId="2B9C9166" w14:textId="77777777" w:rsidR="0094246E" w:rsidRDefault="00A862E1">
                            <w:pPr>
                              <w:spacing w:before="109"/>
                              <w:ind w:left="90"/>
                              <w:rPr>
                                <w:b/>
                              </w:rPr>
                            </w:pPr>
                            <w:r>
                              <w:rPr>
                                <w:b/>
                                <w:spacing w:val="-2"/>
                              </w:rPr>
                              <w:t>Minutes:</w:t>
                            </w:r>
                          </w:p>
                          <w:p w14:paraId="3082C149" w14:textId="77777777" w:rsidR="0094246E" w:rsidRDefault="00A862E1">
                            <w:pPr>
                              <w:pStyle w:val="BodyText"/>
                              <w:spacing w:before="31" w:line="271" w:lineRule="auto"/>
                            </w:pPr>
                            <w:r>
                              <w:t>Councilmember Ivie moved to adjourn the meeting at 8:34 p.m. The motion was uncontested, and the meeting was adjourned at 8:34 p.m.</w:t>
                            </w:r>
                          </w:p>
                        </w:txbxContent>
                      </wps:txbx>
                      <wps:bodyPr wrap="square" lIns="0" tIns="0" rIns="0" bIns="0" rtlCol="0">
                        <a:noAutofit/>
                      </wps:bodyPr>
                    </wps:wsp>
                  </a:graphicData>
                </a:graphic>
              </wp:inline>
            </w:drawing>
          </mc:Choice>
          <mc:Fallback>
            <w:pict>
              <v:shape w14:anchorId="0782388D" id="Textbox 24" o:spid="_x0000_s1044" type="#_x0000_t202" style="width:445.25pt;height:52.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" filled="f" strokecolor="#e3eaf3">
                <v:path arrowok="t"/>
                <v:textbox inset="0,0,0,0">
                  <w:txbxContent>
                    <w:p w14:paraId="2B9C9166" w14:textId="77777777" w:rsidR="0094246E" w:rsidRDefault="00A862E1">
                      <w:pPr>
                        <w:spacing w:before="109"/>
                        <w:ind w:left="90"/>
                        <w:rPr>
                          <w:b/>
                        </w:rPr>
                      </w:pPr>
                      <w:r>
                        <w:rPr>
                          <w:b/>
                          <w:spacing w:val="-2"/>
                        </w:rPr>
                        <w:t>Minutes:</w:t>
                      </w:r>
                    </w:p>
                    <w:p w14:paraId="3082C149" w14:textId="77777777" w:rsidR="0094246E" w:rsidRDefault="00A862E1">
                      <w:pPr>
                        <w:pStyle w:val="BodyText"/>
                        <w:spacing w:before="31" w:line="271" w:lineRule="auto"/>
                      </w:pPr>
                      <w:r>
                        <w:t>Councilmember Ivie moved to adjourn the meeting at 8:34 p.m. The motion was uncontested, and the meeting was adjourned at 8:34 p.m.</w:t>
                      </w:r>
                    </w:p>
                  </w:txbxContent>
                </v:textbox>
                <w10:anchorlock/>
              </v:shape>
            </w:pict>
          </mc:Fallback>
        </mc:AlternateContent>
      </w:r>
    </w:p>
    <w:p w14:paraId="75088035" w14:textId="77777777" w:rsidR="0094246E" w:rsidRDefault="0094246E">
      <w:pPr>
        <w:pStyle w:val="BodyText"/>
        <w:spacing w:before="4"/>
        <w:ind w:left="0"/>
        <w:rPr>
          <w:b/>
          <w:sz w:val="26"/>
        </w:rPr>
      </w:pPr>
    </w:p>
    <w:p w14:paraId="622B6A30" w14:textId="77777777" w:rsidR="0094246E" w:rsidRDefault="00A862E1">
      <w:pPr>
        <w:pStyle w:val="Heading2"/>
      </w:pPr>
      <w:r>
        <w:rPr>
          <w:noProof/>
        </w:rPr>
        <w:drawing>
          <wp:anchor distT="0" distB="0" distL="0" distR="0" simplePos="0" relativeHeight="15740928" behindDoc="0" locked="0" layoutInCell="1" allowOverlap="1" wp14:anchorId="4C012664" wp14:editId="632A993A">
            <wp:simplePos x="0" y="0"/>
            <wp:positionH relativeFrom="page">
              <wp:posOffset>2610420</wp:posOffset>
            </wp:positionH>
            <wp:positionV relativeFrom="paragraph">
              <wp:posOffset>100598</wp:posOffset>
            </wp:positionV>
            <wp:extent cx="1762932" cy="355600"/>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6" cstate="print"/>
                    <a:stretch>
                      <a:fillRect/>
                    </a:stretch>
                  </pic:blipFill>
                  <pic:spPr>
                    <a:xfrm>
                      <a:off x="0" y="0"/>
                      <a:ext cx="1762932" cy="355600"/>
                    </a:xfrm>
                    <a:prstGeom prst="rect">
                      <a:avLst/>
                    </a:prstGeom>
                  </pic:spPr>
                </pic:pic>
              </a:graphicData>
            </a:graphic>
          </wp:anchor>
        </w:drawing>
      </w:r>
      <w:r>
        <w:rPr>
          <w:spacing w:val="-2"/>
        </w:rPr>
        <w:t>Attest:</w:t>
      </w:r>
    </w:p>
    <w:p w14:paraId="369593DF" w14:textId="77777777" w:rsidR="0094246E" w:rsidRDefault="00A862E1">
      <w:pPr>
        <w:tabs>
          <w:tab w:val="left" w:pos="6924"/>
        </w:tabs>
        <w:spacing w:before="72"/>
        <w:rPr>
          <w:sz w:val="20"/>
        </w:rPr>
      </w:pPr>
      <w:r>
        <w:rPr>
          <w:sz w:val="20"/>
        </w:rPr>
        <w:t xml:space="preserve">Jessica North, Recorder: </w:t>
      </w:r>
      <w:r>
        <w:rPr>
          <w:sz w:val="20"/>
          <w:u w:val="single"/>
        </w:rPr>
        <w:tab/>
      </w:r>
    </w:p>
    <w:p w14:paraId="2356A316" w14:textId="77777777" w:rsidR="0094246E" w:rsidRDefault="0094246E">
      <w:pPr>
        <w:pStyle w:val="BodyText"/>
        <w:spacing w:before="0"/>
        <w:ind w:left="0"/>
        <w:rPr>
          <w:sz w:val="18"/>
        </w:rPr>
      </w:pPr>
    </w:p>
    <w:p w14:paraId="4DBB4AFF" w14:textId="77777777" w:rsidR="0094246E" w:rsidRDefault="0094246E">
      <w:pPr>
        <w:pStyle w:val="BodyText"/>
        <w:spacing w:before="0"/>
        <w:ind w:left="0"/>
        <w:rPr>
          <w:sz w:val="18"/>
        </w:rPr>
      </w:pPr>
    </w:p>
    <w:p w14:paraId="253907D5" w14:textId="77777777" w:rsidR="0094246E" w:rsidRDefault="0094246E">
      <w:pPr>
        <w:pStyle w:val="BodyText"/>
        <w:spacing w:before="164"/>
        <w:ind w:left="0"/>
        <w:rPr>
          <w:sz w:val="18"/>
        </w:rPr>
      </w:pPr>
    </w:p>
    <w:p w14:paraId="17EE3F23" w14:textId="77777777" w:rsidR="0094246E" w:rsidRDefault="00A862E1">
      <w:pPr>
        <w:spacing w:line="271" w:lineRule="auto"/>
        <w:ind w:left="4219" w:hanging="4152"/>
        <w:rPr>
          <w:sz w:val="18"/>
        </w:rPr>
      </w:pPr>
      <w:r>
        <w:rPr>
          <w:noProof/>
          <w:sz w:val="18"/>
        </w:rPr>
        <mc:AlternateContent>
          <mc:Choice Requires="wps">
            <w:drawing>
              <wp:anchor distT="0" distB="0" distL="0" distR="0" simplePos="0" relativeHeight="15740416" behindDoc="0" locked="0" layoutInCell="1" allowOverlap="1" wp14:anchorId="74452A2C" wp14:editId="1C6FCD9A">
                <wp:simplePos x="0" y="0"/>
                <wp:positionH relativeFrom="page">
                  <wp:posOffset>914400</wp:posOffset>
                </wp:positionH>
                <wp:positionV relativeFrom="paragraph">
                  <wp:posOffset>-113586</wp:posOffset>
                </wp:positionV>
                <wp:extent cx="5943600" cy="952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9525"/>
                        </a:xfrm>
                        <a:custGeom>
                          <a:avLst/>
                          <a:gdLst/>
                          <a:ahLst/>
                          <a:cxnLst/>
                          <a:rect l="l" t="t" r="r" b="b"/>
                          <a:pathLst>
                            <a:path w="5943600" h="9525">
                              <a:moveTo>
                                <a:pt x="5943600" y="0"/>
                              </a:moveTo>
                              <a:lnTo>
                                <a:pt x="0" y="0"/>
                              </a:lnTo>
                              <a:lnTo>
                                <a:pt x="0" y="9525"/>
                              </a:lnTo>
                              <a:lnTo>
                                <a:pt x="5943600" y="9525"/>
                              </a:lnTo>
                              <a:lnTo>
                                <a:pt x="5943600" y="0"/>
                              </a:lnTo>
                              <a:close/>
                            </a:path>
                          </a:pathLst>
                        </a:custGeom>
                        <a:solidFill>
                          <a:srgbClr val="E3EAF3"/>
                        </a:solidFill>
                      </wps:spPr>
                      <wps:bodyPr wrap="square" lIns="0" tIns="0" rIns="0" bIns="0" rtlCol="0">
                        <a:prstTxWarp prst="textNoShape">
                          <a:avLst/>
                        </a:prstTxWarp>
                        <a:noAutofit/>
                      </wps:bodyPr>
                    </wps:wsp>
                  </a:graphicData>
                </a:graphic>
              </wp:anchor>
            </w:drawing>
          </mc:Choice>
          <mc:Fallback>
            <w:pict>
              <v:shape w14:anchorId="224CA072" id="Graphic 26" o:spid="_x0000_s1026" style="position:absolute;margin-left:1in;margin-top:-8.95pt;width:468pt;height:.75pt;z-index:15740416;visibility:visible;mso-wrap-style:square;mso-wrap-distance-left:0;mso-wrap-distance-top:0;mso-wrap-distance-right:0;mso-wrap-distance-bottom:0;mso-position-horizontal:absolute;mso-position-horizontal-relative:page;mso-position-vertical:absolute;mso-position-vertical-relative:text;v-text-anchor:top" coordsize="59436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" path="m5943600,l,,,9525r5943600,l5943600,xe" fillcolor="#e3eaf3" stroked="f">
                <v:path arrowok="t"/>
                <w10:wrap anchorx="page"/>
              </v:shape>
            </w:pict>
          </mc:Fallback>
        </mc:AlternateContent>
      </w:r>
      <w:r>
        <w:rPr>
          <w:sz w:val="18"/>
        </w:rPr>
        <w:t xml:space="preserve">Contact: Jessica North </w:t>
      </w:r>
      <w:hyperlink r:id="rId7">
        <w:r>
          <w:rPr>
            <w:sz w:val="18"/>
          </w:rPr>
          <w:t>(jnorth@duchesnecityut.gov</w:t>
        </w:r>
      </w:hyperlink>
      <w:r>
        <w:rPr>
          <w:sz w:val="18"/>
        </w:rPr>
        <w:t xml:space="preserve"> 435-738-2464) | Minutes published on 09/23/2026, adopted on </w:t>
      </w:r>
      <w:r>
        <w:rPr>
          <w:spacing w:val="-2"/>
          <w:sz w:val="18"/>
        </w:rPr>
        <w:t>09/22/2026</w:t>
      </w:r>
    </w:p>
    <w:sectPr w:rsidR="0094246E">
      <w:pgSz w:w="12240" w:h="15840"/>
      <w:pgMar w:top="720" w:right="144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15600"/>
    <w:multiLevelType w:val="hybridMultilevel"/>
    <w:tmpl w:val="FE00E42A"/>
    <w:lvl w:ilvl="0" w:tplc="B384473C">
      <w:numFmt w:val="bullet"/>
      <w:lvlText w:val="•"/>
      <w:lvlJc w:val="left"/>
      <w:pPr>
        <w:ind w:left="696" w:hanging="286"/>
      </w:pPr>
      <w:rPr>
        <w:rFonts w:ascii="Arial" w:eastAsia="Arial" w:hAnsi="Arial" w:cs="Arial" w:hint="default"/>
        <w:b/>
        <w:bCs/>
        <w:i w:val="0"/>
        <w:iCs w:val="0"/>
        <w:spacing w:val="0"/>
        <w:w w:val="143"/>
        <w:sz w:val="22"/>
        <w:szCs w:val="22"/>
        <w:lang w:val="en-US" w:eastAsia="en-US" w:bidi="ar-SA"/>
      </w:rPr>
    </w:lvl>
    <w:lvl w:ilvl="1" w:tplc="4626AA92">
      <w:numFmt w:val="bullet"/>
      <w:lvlText w:val="•"/>
      <w:lvlJc w:val="left"/>
      <w:pPr>
        <w:ind w:left="1519" w:hanging="286"/>
      </w:pPr>
      <w:rPr>
        <w:rFonts w:hint="default"/>
        <w:lang w:val="en-US" w:eastAsia="en-US" w:bidi="ar-SA"/>
      </w:rPr>
    </w:lvl>
    <w:lvl w:ilvl="2" w:tplc="397EF9AE">
      <w:numFmt w:val="bullet"/>
      <w:lvlText w:val="•"/>
      <w:lvlJc w:val="left"/>
      <w:pPr>
        <w:ind w:left="2338" w:hanging="286"/>
      </w:pPr>
      <w:rPr>
        <w:rFonts w:hint="default"/>
        <w:lang w:val="en-US" w:eastAsia="en-US" w:bidi="ar-SA"/>
      </w:rPr>
    </w:lvl>
    <w:lvl w:ilvl="3" w:tplc="207C83CA">
      <w:numFmt w:val="bullet"/>
      <w:lvlText w:val="•"/>
      <w:lvlJc w:val="left"/>
      <w:pPr>
        <w:ind w:left="3157" w:hanging="286"/>
      </w:pPr>
      <w:rPr>
        <w:rFonts w:hint="default"/>
        <w:lang w:val="en-US" w:eastAsia="en-US" w:bidi="ar-SA"/>
      </w:rPr>
    </w:lvl>
    <w:lvl w:ilvl="4" w:tplc="7848C130">
      <w:numFmt w:val="bullet"/>
      <w:lvlText w:val="•"/>
      <w:lvlJc w:val="left"/>
      <w:pPr>
        <w:ind w:left="3976" w:hanging="286"/>
      </w:pPr>
      <w:rPr>
        <w:rFonts w:hint="default"/>
        <w:lang w:val="en-US" w:eastAsia="en-US" w:bidi="ar-SA"/>
      </w:rPr>
    </w:lvl>
    <w:lvl w:ilvl="5" w:tplc="FF224708">
      <w:numFmt w:val="bullet"/>
      <w:lvlText w:val="•"/>
      <w:lvlJc w:val="left"/>
      <w:pPr>
        <w:ind w:left="4795" w:hanging="286"/>
      </w:pPr>
      <w:rPr>
        <w:rFonts w:hint="default"/>
        <w:lang w:val="en-US" w:eastAsia="en-US" w:bidi="ar-SA"/>
      </w:rPr>
    </w:lvl>
    <w:lvl w:ilvl="6" w:tplc="6D18C9B8">
      <w:numFmt w:val="bullet"/>
      <w:lvlText w:val="•"/>
      <w:lvlJc w:val="left"/>
      <w:pPr>
        <w:ind w:left="5614" w:hanging="286"/>
      </w:pPr>
      <w:rPr>
        <w:rFonts w:hint="default"/>
        <w:lang w:val="en-US" w:eastAsia="en-US" w:bidi="ar-SA"/>
      </w:rPr>
    </w:lvl>
    <w:lvl w:ilvl="7" w:tplc="45D46004">
      <w:numFmt w:val="bullet"/>
      <w:lvlText w:val="•"/>
      <w:lvlJc w:val="left"/>
      <w:pPr>
        <w:ind w:left="6433" w:hanging="286"/>
      </w:pPr>
      <w:rPr>
        <w:rFonts w:hint="default"/>
        <w:lang w:val="en-US" w:eastAsia="en-US" w:bidi="ar-SA"/>
      </w:rPr>
    </w:lvl>
    <w:lvl w:ilvl="8" w:tplc="0234EDFE">
      <w:numFmt w:val="bullet"/>
      <w:lvlText w:val="•"/>
      <w:lvlJc w:val="left"/>
      <w:pPr>
        <w:ind w:left="7252" w:hanging="286"/>
      </w:pPr>
      <w:rPr>
        <w:rFonts w:hint="default"/>
        <w:lang w:val="en-US" w:eastAsia="en-US" w:bidi="ar-SA"/>
      </w:rPr>
    </w:lvl>
  </w:abstractNum>
  <w:abstractNum w:abstractNumId="1" w15:restartNumberingAfterBreak="0">
    <w:nsid w:val="4C9402C3"/>
    <w:multiLevelType w:val="hybridMultilevel"/>
    <w:tmpl w:val="DC48377A"/>
    <w:lvl w:ilvl="0" w:tplc="C4C43578">
      <w:numFmt w:val="bullet"/>
      <w:lvlText w:val="•"/>
      <w:lvlJc w:val="left"/>
      <w:pPr>
        <w:ind w:left="696" w:hanging="286"/>
      </w:pPr>
      <w:rPr>
        <w:rFonts w:ascii="Arial" w:eastAsia="Arial" w:hAnsi="Arial" w:cs="Arial" w:hint="default"/>
        <w:b/>
        <w:bCs/>
        <w:i w:val="0"/>
        <w:iCs w:val="0"/>
        <w:spacing w:val="0"/>
        <w:w w:val="143"/>
        <w:sz w:val="22"/>
        <w:szCs w:val="22"/>
        <w:lang w:val="en-US" w:eastAsia="en-US" w:bidi="ar-SA"/>
      </w:rPr>
    </w:lvl>
    <w:lvl w:ilvl="1" w:tplc="CD468FE0">
      <w:numFmt w:val="bullet"/>
      <w:lvlText w:val="•"/>
      <w:lvlJc w:val="left"/>
      <w:pPr>
        <w:ind w:left="1519" w:hanging="286"/>
      </w:pPr>
      <w:rPr>
        <w:rFonts w:hint="default"/>
        <w:lang w:val="en-US" w:eastAsia="en-US" w:bidi="ar-SA"/>
      </w:rPr>
    </w:lvl>
    <w:lvl w:ilvl="2" w:tplc="28D24980">
      <w:numFmt w:val="bullet"/>
      <w:lvlText w:val="•"/>
      <w:lvlJc w:val="left"/>
      <w:pPr>
        <w:ind w:left="2338" w:hanging="286"/>
      </w:pPr>
      <w:rPr>
        <w:rFonts w:hint="default"/>
        <w:lang w:val="en-US" w:eastAsia="en-US" w:bidi="ar-SA"/>
      </w:rPr>
    </w:lvl>
    <w:lvl w:ilvl="3" w:tplc="4796959A">
      <w:numFmt w:val="bullet"/>
      <w:lvlText w:val="•"/>
      <w:lvlJc w:val="left"/>
      <w:pPr>
        <w:ind w:left="3157" w:hanging="286"/>
      </w:pPr>
      <w:rPr>
        <w:rFonts w:hint="default"/>
        <w:lang w:val="en-US" w:eastAsia="en-US" w:bidi="ar-SA"/>
      </w:rPr>
    </w:lvl>
    <w:lvl w:ilvl="4" w:tplc="BBE84F72">
      <w:numFmt w:val="bullet"/>
      <w:lvlText w:val="•"/>
      <w:lvlJc w:val="left"/>
      <w:pPr>
        <w:ind w:left="3976" w:hanging="286"/>
      </w:pPr>
      <w:rPr>
        <w:rFonts w:hint="default"/>
        <w:lang w:val="en-US" w:eastAsia="en-US" w:bidi="ar-SA"/>
      </w:rPr>
    </w:lvl>
    <w:lvl w:ilvl="5" w:tplc="393AE9FA">
      <w:numFmt w:val="bullet"/>
      <w:lvlText w:val="•"/>
      <w:lvlJc w:val="left"/>
      <w:pPr>
        <w:ind w:left="4795" w:hanging="286"/>
      </w:pPr>
      <w:rPr>
        <w:rFonts w:hint="default"/>
        <w:lang w:val="en-US" w:eastAsia="en-US" w:bidi="ar-SA"/>
      </w:rPr>
    </w:lvl>
    <w:lvl w:ilvl="6" w:tplc="B268CC90">
      <w:numFmt w:val="bullet"/>
      <w:lvlText w:val="•"/>
      <w:lvlJc w:val="left"/>
      <w:pPr>
        <w:ind w:left="5614" w:hanging="286"/>
      </w:pPr>
      <w:rPr>
        <w:rFonts w:hint="default"/>
        <w:lang w:val="en-US" w:eastAsia="en-US" w:bidi="ar-SA"/>
      </w:rPr>
    </w:lvl>
    <w:lvl w:ilvl="7" w:tplc="62C69A82">
      <w:numFmt w:val="bullet"/>
      <w:lvlText w:val="•"/>
      <w:lvlJc w:val="left"/>
      <w:pPr>
        <w:ind w:left="6433" w:hanging="286"/>
      </w:pPr>
      <w:rPr>
        <w:rFonts w:hint="default"/>
        <w:lang w:val="en-US" w:eastAsia="en-US" w:bidi="ar-SA"/>
      </w:rPr>
    </w:lvl>
    <w:lvl w:ilvl="8" w:tplc="D5DC0B2C">
      <w:numFmt w:val="bullet"/>
      <w:lvlText w:val="•"/>
      <w:lvlJc w:val="left"/>
      <w:pPr>
        <w:ind w:left="7252" w:hanging="286"/>
      </w:pPr>
      <w:rPr>
        <w:rFonts w:hint="default"/>
        <w:lang w:val="en-US" w:eastAsia="en-US" w:bidi="ar-SA"/>
      </w:rPr>
    </w:lvl>
  </w:abstractNum>
  <w:abstractNum w:abstractNumId="2" w15:restartNumberingAfterBreak="0">
    <w:nsid w:val="58B969CB"/>
    <w:multiLevelType w:val="hybridMultilevel"/>
    <w:tmpl w:val="D42AD6AC"/>
    <w:lvl w:ilvl="0" w:tplc="00A86CE6">
      <w:start w:val="1"/>
      <w:numFmt w:val="decimal"/>
      <w:lvlText w:val="%1."/>
      <w:lvlJc w:val="left"/>
      <w:pPr>
        <w:ind w:left="440" w:hanging="360"/>
        <w:jc w:val="right"/>
      </w:pPr>
      <w:rPr>
        <w:rFonts w:ascii="Arial" w:eastAsia="Arial" w:hAnsi="Arial" w:cs="Arial" w:hint="default"/>
        <w:b/>
        <w:bCs/>
        <w:i w:val="0"/>
        <w:iCs w:val="0"/>
        <w:spacing w:val="0"/>
        <w:w w:val="100"/>
        <w:sz w:val="22"/>
        <w:szCs w:val="22"/>
        <w:lang w:val="en-US" w:eastAsia="en-US" w:bidi="ar-SA"/>
      </w:rPr>
    </w:lvl>
    <w:lvl w:ilvl="1" w:tplc="2844254A">
      <w:numFmt w:val="bullet"/>
      <w:lvlText w:val="•"/>
      <w:lvlJc w:val="left"/>
      <w:pPr>
        <w:ind w:left="1332" w:hanging="360"/>
      </w:pPr>
      <w:rPr>
        <w:rFonts w:hint="default"/>
        <w:lang w:val="en-US" w:eastAsia="en-US" w:bidi="ar-SA"/>
      </w:rPr>
    </w:lvl>
    <w:lvl w:ilvl="2" w:tplc="063EE02E">
      <w:numFmt w:val="bullet"/>
      <w:lvlText w:val="•"/>
      <w:lvlJc w:val="left"/>
      <w:pPr>
        <w:ind w:left="2224" w:hanging="360"/>
      </w:pPr>
      <w:rPr>
        <w:rFonts w:hint="default"/>
        <w:lang w:val="en-US" w:eastAsia="en-US" w:bidi="ar-SA"/>
      </w:rPr>
    </w:lvl>
    <w:lvl w:ilvl="3" w:tplc="D272EDFA">
      <w:numFmt w:val="bullet"/>
      <w:lvlText w:val="•"/>
      <w:lvlJc w:val="left"/>
      <w:pPr>
        <w:ind w:left="3116" w:hanging="360"/>
      </w:pPr>
      <w:rPr>
        <w:rFonts w:hint="default"/>
        <w:lang w:val="en-US" w:eastAsia="en-US" w:bidi="ar-SA"/>
      </w:rPr>
    </w:lvl>
    <w:lvl w:ilvl="4" w:tplc="2D601F4A">
      <w:numFmt w:val="bullet"/>
      <w:lvlText w:val="•"/>
      <w:lvlJc w:val="left"/>
      <w:pPr>
        <w:ind w:left="4008" w:hanging="360"/>
      </w:pPr>
      <w:rPr>
        <w:rFonts w:hint="default"/>
        <w:lang w:val="en-US" w:eastAsia="en-US" w:bidi="ar-SA"/>
      </w:rPr>
    </w:lvl>
    <w:lvl w:ilvl="5" w:tplc="A9F465B8">
      <w:numFmt w:val="bullet"/>
      <w:lvlText w:val="•"/>
      <w:lvlJc w:val="left"/>
      <w:pPr>
        <w:ind w:left="4900" w:hanging="360"/>
      </w:pPr>
      <w:rPr>
        <w:rFonts w:hint="default"/>
        <w:lang w:val="en-US" w:eastAsia="en-US" w:bidi="ar-SA"/>
      </w:rPr>
    </w:lvl>
    <w:lvl w:ilvl="6" w:tplc="D7EE52D0">
      <w:numFmt w:val="bullet"/>
      <w:lvlText w:val="•"/>
      <w:lvlJc w:val="left"/>
      <w:pPr>
        <w:ind w:left="5792" w:hanging="360"/>
      </w:pPr>
      <w:rPr>
        <w:rFonts w:hint="default"/>
        <w:lang w:val="en-US" w:eastAsia="en-US" w:bidi="ar-SA"/>
      </w:rPr>
    </w:lvl>
    <w:lvl w:ilvl="7" w:tplc="69242504">
      <w:numFmt w:val="bullet"/>
      <w:lvlText w:val="•"/>
      <w:lvlJc w:val="left"/>
      <w:pPr>
        <w:ind w:left="6684" w:hanging="360"/>
      </w:pPr>
      <w:rPr>
        <w:rFonts w:hint="default"/>
        <w:lang w:val="en-US" w:eastAsia="en-US" w:bidi="ar-SA"/>
      </w:rPr>
    </w:lvl>
    <w:lvl w:ilvl="8" w:tplc="8C4CA4B0">
      <w:numFmt w:val="bullet"/>
      <w:lvlText w:val="•"/>
      <w:lvlJc w:val="left"/>
      <w:pPr>
        <w:ind w:left="7576" w:hanging="360"/>
      </w:pPr>
      <w:rPr>
        <w:rFonts w:hint="default"/>
        <w:lang w:val="en-US" w:eastAsia="en-US" w:bidi="ar-SA"/>
      </w:rPr>
    </w:lvl>
  </w:abstractNum>
  <w:num w:numId="1" w16cid:durableId="900989414">
    <w:abstractNumId w:val="1"/>
  </w:num>
  <w:num w:numId="2" w16cid:durableId="642542041">
    <w:abstractNumId w:val="0"/>
  </w:num>
  <w:num w:numId="3" w16cid:durableId="10987933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46E"/>
    <w:rsid w:val="001A1475"/>
    <w:rsid w:val="008646C9"/>
    <w:rsid w:val="0094246E"/>
    <w:rsid w:val="00A86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11EB4"/>
  <w15:docId w15:val="{7405408C-0186-4F0B-9AC8-F4554338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10"/>
      <w:jc w:val="center"/>
      <w:outlineLvl w:val="0"/>
    </w:pPr>
    <w:rPr>
      <w:b/>
      <w:bCs/>
      <w:sz w:val="36"/>
      <w:szCs w:val="36"/>
    </w:rPr>
  </w:style>
  <w:style w:type="paragraph" w:styleId="Heading2">
    <w:name w:val="heading 2"/>
    <w:basedOn w:val="Normal"/>
    <w:uiPriority w:val="9"/>
    <w:unhideWhenUsed/>
    <w:qFormat/>
    <w:pPr>
      <w:jc w:val="center"/>
      <w:outlineLvl w:val="1"/>
    </w:pPr>
    <w:rPr>
      <w:b/>
      <w:bCs/>
      <w:sz w:val="26"/>
      <w:szCs w:val="26"/>
    </w:rPr>
  </w:style>
  <w:style w:type="paragraph" w:styleId="Heading3">
    <w:name w:val="heading 3"/>
    <w:basedOn w:val="Normal"/>
    <w:uiPriority w:val="9"/>
    <w:unhideWhenUsed/>
    <w:qFormat/>
    <w:pPr>
      <w:spacing w:before="109"/>
      <w:ind w:left="9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90"/>
    </w:pPr>
  </w:style>
  <w:style w:type="paragraph" w:styleId="ListParagraph">
    <w:name w:val="List Paragraph"/>
    <w:basedOn w:val="Normal"/>
    <w:uiPriority w:val="1"/>
    <w:qFormat/>
    <w:pPr>
      <w:spacing w:before="136"/>
      <w:ind w:left="438" w:hanging="439"/>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north@duchesnecityut.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1681</Words>
  <Characters>9584</Characters>
  <Application>Microsoft Office Word</Application>
  <DocSecurity>0</DocSecurity>
  <Lines>79</Lines>
  <Paragraphs>22</Paragraphs>
  <ScaleCrop>false</ScaleCrop>
  <Company/>
  <LinksUpToDate>false</LinksUpToDate>
  <CharactersWithSpaces>11243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Jessica North</dc:creator>
  <cp:lastModifiedBy>Jessica North</cp:lastModifiedBy>
  <cp:revision>2</cp:revision>
  <dcterms:created xsi:type="dcterms:W3CDTF">2026-09-23T23:18:00Z</dcterms:created>
  <dcterms:modified xsi:type="dcterms:W3CDTF">2026-09-23T23:18:00Z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LastSaved">
    <vt:filetime>2026-09-23T00:00:00Z</vt:filetime>
  </property>
  <property fmtid="{D5CDD505-2E9C-101B-9397-08002B2CF9AE}" pid="4" name="Producer">
    <vt:lpwstr>Prince 15.1 (www.princexml.com)</vt:lpwstr>
  </property>
</Properties>
</file>