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F2030" w14:textId="77777777" w:rsidR="003A4F4E" w:rsidRDefault="003A4F4E" w:rsidP="003A4F4E">
      <w:pPr>
        <w:pStyle w:val="NoSpacing"/>
        <w:jc w:val="center"/>
        <w:rPr>
          <w:b/>
          <w:sz w:val="24"/>
          <w:szCs w:val="24"/>
        </w:rPr>
      </w:pPr>
      <w:bookmarkStart w:id="0" w:name="_Hlk169001974"/>
      <w:r>
        <w:rPr>
          <w:b/>
          <w:sz w:val="24"/>
          <w:szCs w:val="24"/>
        </w:rPr>
        <w:t>BEAVER HOUSING AUTHORITY</w:t>
      </w:r>
    </w:p>
    <w:p w14:paraId="4FE285F6" w14:textId="77777777" w:rsidR="003A4F4E" w:rsidRDefault="003A4F4E" w:rsidP="003A4F4E">
      <w:pPr>
        <w:pStyle w:val="NoSpacing"/>
        <w:jc w:val="center"/>
        <w:rPr>
          <w:b/>
          <w:sz w:val="24"/>
          <w:szCs w:val="24"/>
        </w:rPr>
      </w:pPr>
      <w:r>
        <w:rPr>
          <w:b/>
          <w:sz w:val="24"/>
          <w:szCs w:val="24"/>
        </w:rPr>
        <w:t>BOARD MEETING MINUTES</w:t>
      </w:r>
    </w:p>
    <w:p w14:paraId="403A14DF" w14:textId="78472AD3" w:rsidR="003A4F4E" w:rsidRDefault="007222A9" w:rsidP="003A4F4E">
      <w:pPr>
        <w:pStyle w:val="NoSpacing"/>
        <w:jc w:val="center"/>
        <w:rPr>
          <w:b/>
          <w:sz w:val="24"/>
          <w:szCs w:val="24"/>
        </w:rPr>
      </w:pPr>
      <w:r>
        <w:rPr>
          <w:b/>
          <w:sz w:val="24"/>
          <w:szCs w:val="24"/>
        </w:rPr>
        <w:t>August 11</w:t>
      </w:r>
      <w:r w:rsidR="00815581">
        <w:rPr>
          <w:b/>
          <w:sz w:val="24"/>
          <w:szCs w:val="24"/>
        </w:rPr>
        <w:t>, 2026</w:t>
      </w:r>
    </w:p>
    <w:p w14:paraId="0F3F7513" w14:textId="77777777" w:rsidR="003A4F4E" w:rsidRDefault="003A4F4E" w:rsidP="003A4F4E">
      <w:pPr>
        <w:pStyle w:val="NoSpacing"/>
        <w:rPr>
          <w:sz w:val="24"/>
          <w:szCs w:val="24"/>
        </w:rPr>
      </w:pPr>
      <w:r>
        <w:rPr>
          <w:sz w:val="24"/>
          <w:szCs w:val="24"/>
        </w:rPr>
        <w:tab/>
      </w:r>
    </w:p>
    <w:p w14:paraId="107B0703" w14:textId="77777777" w:rsidR="003A4F4E" w:rsidRDefault="003A4F4E" w:rsidP="003A4F4E">
      <w:pPr>
        <w:pStyle w:val="NoSpacing"/>
        <w:ind w:left="720" w:firstLine="720"/>
        <w:rPr>
          <w:b/>
          <w:sz w:val="24"/>
          <w:szCs w:val="24"/>
          <w:u w:val="single"/>
        </w:rPr>
      </w:pPr>
      <w:r>
        <w:rPr>
          <w:b/>
          <w:sz w:val="24"/>
          <w:szCs w:val="24"/>
          <w:u w:val="single"/>
        </w:rPr>
        <w:t>Board Members</w:t>
      </w:r>
      <w:r>
        <w:rPr>
          <w:b/>
          <w:sz w:val="24"/>
          <w:szCs w:val="24"/>
        </w:rPr>
        <w:t xml:space="preserve">                             </w:t>
      </w:r>
      <w:r>
        <w:rPr>
          <w:b/>
          <w:sz w:val="24"/>
          <w:szCs w:val="24"/>
        </w:rPr>
        <w:tab/>
        <w:t xml:space="preserve">    </w:t>
      </w:r>
      <w:r>
        <w:rPr>
          <w:b/>
          <w:sz w:val="24"/>
          <w:szCs w:val="24"/>
          <w:u w:val="single"/>
        </w:rPr>
        <w:t>Others</w:t>
      </w:r>
    </w:p>
    <w:p w14:paraId="5AC8BEE7" w14:textId="5530B604" w:rsidR="003A4F4E" w:rsidRPr="00AF7622" w:rsidRDefault="003A4F4E" w:rsidP="003A4F4E">
      <w:pPr>
        <w:pStyle w:val="NoSpacing"/>
        <w:tabs>
          <w:tab w:val="left" w:pos="720"/>
          <w:tab w:val="left" w:pos="1440"/>
          <w:tab w:val="left" w:pos="2160"/>
          <w:tab w:val="left" w:pos="2880"/>
          <w:tab w:val="center" w:pos="4680"/>
          <w:tab w:val="left" w:pos="5100"/>
        </w:tabs>
        <w:rPr>
          <w:sz w:val="20"/>
          <w:szCs w:val="20"/>
        </w:rPr>
      </w:pPr>
      <w:r>
        <w:rPr>
          <w:sz w:val="24"/>
          <w:szCs w:val="24"/>
        </w:rPr>
        <w:tab/>
      </w:r>
      <w:r>
        <w:rPr>
          <w:sz w:val="24"/>
          <w:szCs w:val="24"/>
        </w:rPr>
        <w:tab/>
      </w:r>
      <w:r w:rsidR="00065906" w:rsidRPr="00065906">
        <w:rPr>
          <w:sz w:val="20"/>
          <w:szCs w:val="20"/>
        </w:rPr>
        <w:t>Von Christiansen</w:t>
      </w:r>
      <w:r w:rsidR="00065906" w:rsidRPr="00065906">
        <w:rPr>
          <w:sz w:val="20"/>
          <w:szCs w:val="20"/>
        </w:rPr>
        <w:tab/>
      </w:r>
      <w:r w:rsidR="00065906" w:rsidRPr="00065906">
        <w:rPr>
          <w:sz w:val="20"/>
          <w:szCs w:val="20"/>
        </w:rPr>
        <w:tab/>
        <w:t>Jason Scheuer- Execut</w:t>
      </w:r>
      <w:r w:rsidR="00065906">
        <w:rPr>
          <w:sz w:val="20"/>
          <w:szCs w:val="20"/>
        </w:rPr>
        <w:t>ive Director</w:t>
      </w:r>
      <w:r w:rsidRPr="00AF7622">
        <w:rPr>
          <w:sz w:val="20"/>
          <w:szCs w:val="20"/>
        </w:rPr>
        <w:tab/>
      </w:r>
      <w:r w:rsidR="00010D7F" w:rsidRPr="00AF7622">
        <w:rPr>
          <w:sz w:val="20"/>
          <w:szCs w:val="20"/>
        </w:rPr>
        <w:tab/>
      </w:r>
    </w:p>
    <w:p w14:paraId="2F641406" w14:textId="350C90E7" w:rsidR="00BE1439" w:rsidRDefault="003A4F4E" w:rsidP="003A4F4E">
      <w:pPr>
        <w:pStyle w:val="NoSpacing"/>
        <w:tabs>
          <w:tab w:val="left" w:pos="720"/>
          <w:tab w:val="left" w:pos="1440"/>
          <w:tab w:val="left" w:pos="2160"/>
          <w:tab w:val="left" w:pos="2880"/>
          <w:tab w:val="center" w:pos="4680"/>
          <w:tab w:val="left" w:pos="5100"/>
        </w:tabs>
        <w:rPr>
          <w:sz w:val="20"/>
          <w:szCs w:val="20"/>
        </w:rPr>
      </w:pPr>
      <w:r w:rsidRPr="005C316C">
        <w:rPr>
          <w:sz w:val="20"/>
          <w:szCs w:val="20"/>
        </w:rPr>
        <w:tab/>
      </w:r>
      <w:r w:rsidRPr="005C316C">
        <w:rPr>
          <w:sz w:val="20"/>
          <w:szCs w:val="20"/>
        </w:rPr>
        <w:tab/>
      </w:r>
      <w:r w:rsidR="00A6583A">
        <w:rPr>
          <w:sz w:val="20"/>
          <w:szCs w:val="20"/>
        </w:rPr>
        <w:t>Ginger McMullin</w:t>
      </w:r>
    </w:p>
    <w:p w14:paraId="0A1E3823" w14:textId="77777777" w:rsidR="00A6583A" w:rsidRDefault="00BE1439" w:rsidP="003A4F4E">
      <w:pPr>
        <w:pStyle w:val="NoSpacing"/>
        <w:tabs>
          <w:tab w:val="left" w:pos="720"/>
          <w:tab w:val="left" w:pos="1440"/>
          <w:tab w:val="left" w:pos="2160"/>
          <w:tab w:val="left" w:pos="2880"/>
          <w:tab w:val="center" w:pos="4680"/>
          <w:tab w:val="left" w:pos="5100"/>
        </w:tabs>
        <w:rPr>
          <w:sz w:val="20"/>
          <w:szCs w:val="20"/>
        </w:rPr>
      </w:pPr>
      <w:r>
        <w:rPr>
          <w:sz w:val="20"/>
          <w:szCs w:val="20"/>
        </w:rPr>
        <w:tab/>
      </w:r>
      <w:r>
        <w:rPr>
          <w:sz w:val="20"/>
          <w:szCs w:val="20"/>
        </w:rPr>
        <w:tab/>
      </w:r>
      <w:r w:rsidR="00AF7622">
        <w:rPr>
          <w:sz w:val="20"/>
          <w:szCs w:val="20"/>
        </w:rPr>
        <w:t>Brent Blackner</w:t>
      </w:r>
    </w:p>
    <w:p w14:paraId="62508253" w14:textId="649B2B02" w:rsidR="003A4F4E" w:rsidRPr="00302C9E" w:rsidRDefault="00A6583A" w:rsidP="003A4F4E">
      <w:pPr>
        <w:pStyle w:val="NoSpacing"/>
        <w:tabs>
          <w:tab w:val="left" w:pos="720"/>
          <w:tab w:val="left" w:pos="1440"/>
          <w:tab w:val="left" w:pos="2160"/>
          <w:tab w:val="left" w:pos="2880"/>
          <w:tab w:val="center" w:pos="4680"/>
          <w:tab w:val="left" w:pos="5100"/>
        </w:tabs>
        <w:rPr>
          <w:sz w:val="20"/>
          <w:szCs w:val="20"/>
        </w:rPr>
      </w:pPr>
      <w:r>
        <w:rPr>
          <w:sz w:val="20"/>
          <w:szCs w:val="20"/>
        </w:rPr>
        <w:tab/>
      </w:r>
      <w:r>
        <w:rPr>
          <w:sz w:val="20"/>
          <w:szCs w:val="20"/>
        </w:rPr>
        <w:tab/>
        <w:t xml:space="preserve"> </w:t>
      </w:r>
      <w:r w:rsidR="00010D7F" w:rsidRPr="00302C9E">
        <w:rPr>
          <w:sz w:val="20"/>
          <w:szCs w:val="20"/>
        </w:rPr>
        <w:tab/>
      </w:r>
    </w:p>
    <w:p w14:paraId="45A4A542" w14:textId="5CBD54AF" w:rsidR="003A4F4E" w:rsidRPr="00010D7F" w:rsidRDefault="003A4F4E" w:rsidP="003A4F4E">
      <w:pPr>
        <w:pStyle w:val="NoSpacing"/>
        <w:tabs>
          <w:tab w:val="left" w:pos="720"/>
          <w:tab w:val="left" w:pos="1440"/>
          <w:tab w:val="left" w:pos="2160"/>
          <w:tab w:val="left" w:pos="2880"/>
          <w:tab w:val="center" w:pos="4680"/>
          <w:tab w:val="left" w:pos="5100"/>
        </w:tabs>
        <w:rPr>
          <w:sz w:val="20"/>
          <w:szCs w:val="20"/>
        </w:rPr>
      </w:pPr>
      <w:r w:rsidRPr="00302C9E">
        <w:rPr>
          <w:sz w:val="20"/>
          <w:szCs w:val="20"/>
        </w:rPr>
        <w:tab/>
      </w:r>
      <w:r w:rsidRPr="00302C9E">
        <w:rPr>
          <w:sz w:val="20"/>
          <w:szCs w:val="20"/>
        </w:rPr>
        <w:tab/>
      </w:r>
      <w:r w:rsidRPr="00010D7F">
        <w:rPr>
          <w:sz w:val="20"/>
          <w:szCs w:val="20"/>
        </w:rPr>
        <w:tab/>
      </w:r>
      <w:r w:rsidR="00F7586C" w:rsidRPr="00010D7F">
        <w:rPr>
          <w:sz w:val="20"/>
          <w:szCs w:val="20"/>
        </w:rPr>
        <w:t xml:space="preserve"> </w:t>
      </w:r>
      <w:r w:rsidR="00010D7F" w:rsidRPr="00010D7F">
        <w:rPr>
          <w:sz w:val="20"/>
          <w:szCs w:val="20"/>
        </w:rPr>
        <w:tab/>
      </w:r>
    </w:p>
    <w:p w14:paraId="5864BF86" w14:textId="0474E907" w:rsidR="003A4F4E" w:rsidRPr="005C316C" w:rsidRDefault="003A4F4E" w:rsidP="003A4F4E">
      <w:pPr>
        <w:pStyle w:val="NoSpacing"/>
        <w:tabs>
          <w:tab w:val="left" w:pos="720"/>
          <w:tab w:val="left" w:pos="1440"/>
          <w:tab w:val="left" w:pos="2160"/>
          <w:tab w:val="left" w:pos="2880"/>
          <w:tab w:val="center" w:pos="4680"/>
          <w:tab w:val="left" w:pos="5100"/>
        </w:tabs>
        <w:rPr>
          <w:sz w:val="20"/>
          <w:szCs w:val="20"/>
        </w:rPr>
      </w:pPr>
      <w:r w:rsidRPr="00010D7F">
        <w:rPr>
          <w:sz w:val="20"/>
          <w:szCs w:val="20"/>
        </w:rPr>
        <w:tab/>
      </w:r>
      <w:r w:rsidRPr="00010D7F">
        <w:rPr>
          <w:sz w:val="20"/>
          <w:szCs w:val="20"/>
        </w:rPr>
        <w:tab/>
      </w:r>
      <w:r w:rsidRPr="005C316C">
        <w:rPr>
          <w:sz w:val="20"/>
          <w:szCs w:val="20"/>
        </w:rPr>
        <w:tab/>
      </w:r>
      <w:r w:rsidRPr="005C316C">
        <w:rPr>
          <w:sz w:val="20"/>
          <w:szCs w:val="20"/>
        </w:rPr>
        <w:tab/>
      </w:r>
    </w:p>
    <w:p w14:paraId="2C145CC2" w14:textId="77777777" w:rsidR="003A4F4E" w:rsidRPr="005C316C" w:rsidRDefault="003A4F4E" w:rsidP="003A4F4E">
      <w:pPr>
        <w:pStyle w:val="NoSpacing"/>
        <w:tabs>
          <w:tab w:val="left" w:pos="720"/>
          <w:tab w:val="left" w:pos="1440"/>
          <w:tab w:val="left" w:pos="2160"/>
          <w:tab w:val="left" w:pos="2880"/>
          <w:tab w:val="center" w:pos="4680"/>
          <w:tab w:val="left" w:pos="5100"/>
        </w:tabs>
        <w:rPr>
          <w:sz w:val="20"/>
          <w:szCs w:val="20"/>
        </w:rPr>
      </w:pPr>
      <w:r w:rsidRPr="005C316C">
        <w:rPr>
          <w:sz w:val="20"/>
          <w:szCs w:val="20"/>
        </w:rPr>
        <w:tab/>
      </w:r>
      <w:r w:rsidRPr="005C316C">
        <w:rPr>
          <w:sz w:val="20"/>
          <w:szCs w:val="20"/>
        </w:rPr>
        <w:tab/>
        <w:t xml:space="preserve"> </w:t>
      </w:r>
      <w:r w:rsidRPr="005C316C">
        <w:rPr>
          <w:sz w:val="20"/>
          <w:szCs w:val="20"/>
        </w:rPr>
        <w:tab/>
      </w:r>
      <w:r w:rsidRPr="005C316C">
        <w:rPr>
          <w:sz w:val="20"/>
          <w:szCs w:val="20"/>
        </w:rPr>
        <w:tab/>
      </w:r>
      <w:r w:rsidRPr="005C316C">
        <w:rPr>
          <w:sz w:val="20"/>
          <w:szCs w:val="20"/>
        </w:rPr>
        <w:tab/>
      </w:r>
      <w:r w:rsidRPr="005C316C">
        <w:rPr>
          <w:sz w:val="20"/>
          <w:szCs w:val="20"/>
        </w:rPr>
        <w:tab/>
        <w:t xml:space="preserve"> </w:t>
      </w:r>
    </w:p>
    <w:p w14:paraId="7A74CAE5" w14:textId="2E5C132B" w:rsidR="003A4F4E" w:rsidRPr="005C316C" w:rsidRDefault="003A4F4E" w:rsidP="003A4F4E">
      <w:pPr>
        <w:pStyle w:val="NoSpacing"/>
        <w:tabs>
          <w:tab w:val="left" w:pos="720"/>
          <w:tab w:val="left" w:pos="1440"/>
          <w:tab w:val="left" w:pos="2160"/>
          <w:tab w:val="left" w:pos="2880"/>
          <w:tab w:val="center" w:pos="4680"/>
          <w:tab w:val="left" w:pos="5100"/>
        </w:tabs>
        <w:rPr>
          <w:sz w:val="20"/>
          <w:szCs w:val="20"/>
        </w:rPr>
      </w:pPr>
      <w:r w:rsidRPr="005C316C">
        <w:rPr>
          <w:sz w:val="20"/>
          <w:szCs w:val="20"/>
        </w:rPr>
        <w:t>The meeting be</w:t>
      </w:r>
      <w:r w:rsidR="00576C5A">
        <w:rPr>
          <w:sz w:val="20"/>
          <w:szCs w:val="20"/>
        </w:rPr>
        <w:t>ga</w:t>
      </w:r>
      <w:r w:rsidRPr="005C316C">
        <w:rPr>
          <w:sz w:val="20"/>
          <w:szCs w:val="20"/>
        </w:rPr>
        <w:t xml:space="preserve">n at </w:t>
      </w:r>
      <w:r w:rsidR="007222A9">
        <w:rPr>
          <w:sz w:val="20"/>
          <w:szCs w:val="20"/>
        </w:rPr>
        <w:t>1:14</w:t>
      </w:r>
      <w:r w:rsidR="00A6583A">
        <w:rPr>
          <w:sz w:val="20"/>
          <w:szCs w:val="20"/>
        </w:rPr>
        <w:t xml:space="preserve"> </w:t>
      </w:r>
      <w:r w:rsidR="000165E6">
        <w:rPr>
          <w:sz w:val="20"/>
          <w:szCs w:val="20"/>
        </w:rPr>
        <w:t>pm</w:t>
      </w:r>
    </w:p>
    <w:p w14:paraId="6D98B99C" w14:textId="77777777" w:rsidR="003A4F4E" w:rsidRPr="005C316C" w:rsidRDefault="003A4F4E" w:rsidP="003A4F4E">
      <w:pPr>
        <w:pStyle w:val="NoSpacing"/>
        <w:rPr>
          <w:sz w:val="20"/>
          <w:szCs w:val="20"/>
        </w:rPr>
      </w:pPr>
    </w:p>
    <w:p w14:paraId="3743711E" w14:textId="4538EBA5" w:rsidR="007861DF" w:rsidRPr="002D1B07" w:rsidRDefault="00065906" w:rsidP="003A4F4E">
      <w:pPr>
        <w:pStyle w:val="NoSpacing"/>
        <w:rPr>
          <w:sz w:val="20"/>
          <w:szCs w:val="20"/>
        </w:rPr>
      </w:pPr>
      <w:r w:rsidRPr="005C316C">
        <w:rPr>
          <w:sz w:val="20"/>
          <w:szCs w:val="20"/>
        </w:rPr>
        <w:t xml:space="preserve">Chairman Von Christiansen welcomed everyone. </w:t>
      </w:r>
      <w:r w:rsidR="007222A9">
        <w:rPr>
          <w:sz w:val="20"/>
          <w:szCs w:val="20"/>
        </w:rPr>
        <w:t>Chairman Von Christiansen</w:t>
      </w:r>
      <w:r w:rsidRPr="005C316C">
        <w:rPr>
          <w:sz w:val="20"/>
          <w:szCs w:val="20"/>
        </w:rPr>
        <w:t xml:space="preserve"> offered a </w:t>
      </w:r>
      <w:r w:rsidR="007222A9">
        <w:rPr>
          <w:sz w:val="20"/>
          <w:szCs w:val="20"/>
        </w:rPr>
        <w:t xml:space="preserve">moment of reflection. </w:t>
      </w:r>
      <w:r w:rsidRPr="005C316C">
        <w:rPr>
          <w:sz w:val="20"/>
          <w:szCs w:val="20"/>
        </w:rPr>
        <w:t xml:space="preserve"> Roll call - Von Christiansen (aye), </w:t>
      </w:r>
      <w:r w:rsidR="00A6583A">
        <w:rPr>
          <w:sz w:val="20"/>
          <w:szCs w:val="20"/>
        </w:rPr>
        <w:t>Ginger McMullin</w:t>
      </w:r>
      <w:r w:rsidRPr="005C316C">
        <w:rPr>
          <w:sz w:val="20"/>
          <w:szCs w:val="20"/>
        </w:rPr>
        <w:t xml:space="preserve"> (aye), </w:t>
      </w:r>
      <w:r w:rsidR="009D10E4">
        <w:rPr>
          <w:sz w:val="20"/>
          <w:szCs w:val="20"/>
        </w:rPr>
        <w:t>Brent Blackner(aye)</w:t>
      </w:r>
      <w:r w:rsidR="003910F6">
        <w:rPr>
          <w:sz w:val="20"/>
          <w:szCs w:val="20"/>
        </w:rPr>
        <w:t>.</w:t>
      </w:r>
      <w:r w:rsidR="00AF7622">
        <w:rPr>
          <w:sz w:val="20"/>
          <w:szCs w:val="20"/>
        </w:rPr>
        <w:t xml:space="preserve"> </w:t>
      </w:r>
      <w:r w:rsidR="003A4F4E" w:rsidRPr="005C316C">
        <w:rPr>
          <w:sz w:val="20"/>
          <w:szCs w:val="20"/>
        </w:rPr>
        <w:t xml:space="preserve">Board Member </w:t>
      </w:r>
      <w:r w:rsidR="007222A9">
        <w:rPr>
          <w:sz w:val="20"/>
          <w:szCs w:val="20"/>
        </w:rPr>
        <w:t>Ginger McMullin</w:t>
      </w:r>
      <w:r w:rsidR="003A4F4E" w:rsidRPr="005C316C">
        <w:rPr>
          <w:sz w:val="20"/>
          <w:szCs w:val="20"/>
        </w:rPr>
        <w:t xml:space="preserve"> made a motion to approve the board meeting</w:t>
      </w:r>
      <w:r w:rsidR="002C1B65">
        <w:rPr>
          <w:sz w:val="20"/>
          <w:szCs w:val="20"/>
        </w:rPr>
        <w:t xml:space="preserve"> minutes</w:t>
      </w:r>
      <w:r w:rsidR="005D1D90">
        <w:rPr>
          <w:sz w:val="20"/>
          <w:szCs w:val="20"/>
        </w:rPr>
        <w:t xml:space="preserve"> as sent</w:t>
      </w:r>
      <w:r w:rsidR="003A4F4E" w:rsidRPr="005C316C">
        <w:rPr>
          <w:sz w:val="20"/>
          <w:szCs w:val="20"/>
        </w:rPr>
        <w:t xml:space="preserve">. </w:t>
      </w:r>
      <w:r w:rsidR="00A6583A">
        <w:rPr>
          <w:sz w:val="20"/>
          <w:szCs w:val="20"/>
        </w:rPr>
        <w:t>Board Memb</w:t>
      </w:r>
      <w:r w:rsidR="003C49AB">
        <w:rPr>
          <w:sz w:val="20"/>
          <w:szCs w:val="20"/>
        </w:rPr>
        <w:t>er</w:t>
      </w:r>
      <w:r w:rsidR="00E61A4C" w:rsidRPr="005C316C">
        <w:rPr>
          <w:sz w:val="20"/>
          <w:szCs w:val="20"/>
        </w:rPr>
        <w:t xml:space="preserve"> </w:t>
      </w:r>
      <w:r w:rsidR="00A6583A">
        <w:rPr>
          <w:sz w:val="20"/>
          <w:szCs w:val="20"/>
        </w:rPr>
        <w:t xml:space="preserve">Brent Blackner </w:t>
      </w:r>
      <w:r w:rsidR="003A4F4E" w:rsidRPr="005C316C">
        <w:rPr>
          <w:sz w:val="20"/>
          <w:szCs w:val="20"/>
        </w:rPr>
        <w:t xml:space="preserve">seconded the </w:t>
      </w:r>
      <w:r w:rsidR="003A4F4E" w:rsidRPr="002D1B07">
        <w:rPr>
          <w:sz w:val="20"/>
          <w:szCs w:val="20"/>
        </w:rPr>
        <w:t xml:space="preserve">motion. All were in favor. </w:t>
      </w:r>
      <w:r w:rsidR="007348D7" w:rsidRPr="002D1B07">
        <w:rPr>
          <w:sz w:val="20"/>
          <w:szCs w:val="20"/>
        </w:rPr>
        <w:t>Board Member</w:t>
      </w:r>
      <w:r w:rsidR="007222A9" w:rsidRPr="002D1B07">
        <w:rPr>
          <w:sz w:val="20"/>
          <w:szCs w:val="20"/>
        </w:rPr>
        <w:t xml:space="preserve"> </w:t>
      </w:r>
      <w:r w:rsidR="007222A9" w:rsidRPr="002D1B07">
        <w:rPr>
          <w:sz w:val="20"/>
          <w:szCs w:val="20"/>
        </w:rPr>
        <w:t>Brent Blackner</w:t>
      </w:r>
      <w:r w:rsidR="007348D7" w:rsidRPr="002D1B07">
        <w:rPr>
          <w:sz w:val="20"/>
          <w:szCs w:val="20"/>
        </w:rPr>
        <w:t xml:space="preserve"> made a motion to approve </w:t>
      </w:r>
      <w:r w:rsidR="007861DF" w:rsidRPr="002D1B07">
        <w:rPr>
          <w:sz w:val="20"/>
          <w:szCs w:val="20"/>
        </w:rPr>
        <w:t xml:space="preserve">the </w:t>
      </w:r>
      <w:r w:rsidR="00A6583A" w:rsidRPr="002D1B07">
        <w:rPr>
          <w:sz w:val="20"/>
          <w:szCs w:val="20"/>
        </w:rPr>
        <w:t>June</w:t>
      </w:r>
      <w:r w:rsidR="005836E6" w:rsidRPr="002D1B07">
        <w:rPr>
          <w:sz w:val="20"/>
          <w:szCs w:val="20"/>
        </w:rPr>
        <w:t xml:space="preserve"> bills</w:t>
      </w:r>
      <w:r w:rsidR="007348D7" w:rsidRPr="002D1B07">
        <w:rPr>
          <w:sz w:val="20"/>
          <w:szCs w:val="20"/>
        </w:rPr>
        <w:t xml:space="preserve"> as sent.</w:t>
      </w:r>
      <w:r w:rsidR="00C048B7" w:rsidRPr="002D1B07">
        <w:rPr>
          <w:sz w:val="20"/>
          <w:szCs w:val="20"/>
        </w:rPr>
        <w:t xml:space="preserve"> </w:t>
      </w:r>
      <w:r w:rsidR="007348D7" w:rsidRPr="002D1B07">
        <w:rPr>
          <w:sz w:val="20"/>
          <w:szCs w:val="20"/>
        </w:rPr>
        <w:t xml:space="preserve"> Board Member</w:t>
      </w:r>
      <w:r w:rsidR="007222A9" w:rsidRPr="002D1B07">
        <w:rPr>
          <w:sz w:val="20"/>
          <w:szCs w:val="20"/>
        </w:rPr>
        <w:t xml:space="preserve"> </w:t>
      </w:r>
      <w:r w:rsidR="007222A9" w:rsidRPr="002D1B07">
        <w:rPr>
          <w:sz w:val="20"/>
          <w:szCs w:val="20"/>
        </w:rPr>
        <w:t>Ginger McMullin</w:t>
      </w:r>
      <w:r w:rsidR="007348D7" w:rsidRPr="002D1B07">
        <w:rPr>
          <w:sz w:val="20"/>
          <w:szCs w:val="20"/>
        </w:rPr>
        <w:t xml:space="preserve"> seconded the motion. All were in favor. </w:t>
      </w:r>
    </w:p>
    <w:p w14:paraId="31600CEB" w14:textId="77777777" w:rsidR="003A4F4E" w:rsidRPr="002D1B07" w:rsidRDefault="003A4F4E" w:rsidP="003A4F4E">
      <w:pPr>
        <w:pStyle w:val="NoSpacing"/>
        <w:rPr>
          <w:sz w:val="20"/>
          <w:szCs w:val="20"/>
        </w:rPr>
      </w:pPr>
    </w:p>
    <w:p w14:paraId="4CDC590E" w14:textId="77777777" w:rsidR="003A4F4E" w:rsidRPr="002D1B07" w:rsidRDefault="003A4F4E" w:rsidP="003A4F4E">
      <w:pPr>
        <w:pStyle w:val="NoSpacing"/>
        <w:rPr>
          <w:sz w:val="20"/>
          <w:szCs w:val="20"/>
        </w:rPr>
      </w:pPr>
      <w:r w:rsidRPr="002D1B07">
        <w:rPr>
          <w:sz w:val="20"/>
          <w:szCs w:val="20"/>
        </w:rPr>
        <w:t>Executive Director Jason Scheuer gave the updates on BHA programs:</w:t>
      </w:r>
    </w:p>
    <w:p w14:paraId="721483C7" w14:textId="086ED3DC" w:rsidR="007861DF" w:rsidRPr="002D1B07" w:rsidRDefault="007861DF" w:rsidP="007861DF">
      <w:pPr>
        <w:pStyle w:val="NoSpacing"/>
        <w:numPr>
          <w:ilvl w:val="0"/>
          <w:numId w:val="1"/>
        </w:numPr>
        <w:rPr>
          <w:sz w:val="20"/>
          <w:szCs w:val="20"/>
        </w:rPr>
      </w:pPr>
      <w:r w:rsidRPr="002D1B07">
        <w:rPr>
          <w:b/>
          <w:bCs/>
          <w:sz w:val="20"/>
          <w:szCs w:val="20"/>
        </w:rPr>
        <w:t>Waiting List</w:t>
      </w:r>
      <w:r w:rsidRPr="002D1B07">
        <w:rPr>
          <w:sz w:val="20"/>
          <w:szCs w:val="20"/>
        </w:rPr>
        <w:t xml:space="preserve">: </w:t>
      </w:r>
      <w:r w:rsidR="00A6583A" w:rsidRPr="002D1B07">
        <w:rPr>
          <w:sz w:val="20"/>
          <w:szCs w:val="20"/>
        </w:rPr>
        <w:t>14</w:t>
      </w:r>
      <w:r w:rsidR="007222A9" w:rsidRPr="002D1B07">
        <w:rPr>
          <w:sz w:val="20"/>
          <w:szCs w:val="20"/>
        </w:rPr>
        <w:t>5</w:t>
      </w:r>
      <w:r w:rsidRPr="002D1B07">
        <w:rPr>
          <w:sz w:val="20"/>
          <w:szCs w:val="20"/>
        </w:rPr>
        <w:t xml:space="preserve"> applica</w:t>
      </w:r>
      <w:r w:rsidR="005836E6" w:rsidRPr="002D1B07">
        <w:rPr>
          <w:sz w:val="20"/>
          <w:szCs w:val="20"/>
        </w:rPr>
        <w:t>nts</w:t>
      </w:r>
    </w:p>
    <w:p w14:paraId="3C514514" w14:textId="6DC5D9C6" w:rsidR="003A4F4E" w:rsidRPr="002D1B07" w:rsidRDefault="003A4F4E" w:rsidP="003A4F4E">
      <w:pPr>
        <w:pStyle w:val="NoSpacing"/>
        <w:numPr>
          <w:ilvl w:val="0"/>
          <w:numId w:val="1"/>
        </w:numPr>
        <w:rPr>
          <w:sz w:val="20"/>
          <w:szCs w:val="20"/>
        </w:rPr>
      </w:pPr>
      <w:r w:rsidRPr="002D1B07">
        <w:rPr>
          <w:b/>
          <w:bCs/>
          <w:sz w:val="20"/>
          <w:szCs w:val="20"/>
        </w:rPr>
        <w:t>Public Housing</w:t>
      </w:r>
      <w:r w:rsidR="007348D7" w:rsidRPr="002D1B07">
        <w:rPr>
          <w:sz w:val="20"/>
          <w:szCs w:val="20"/>
        </w:rPr>
        <w:t xml:space="preserve">: </w:t>
      </w:r>
      <w:r w:rsidR="00922AF0" w:rsidRPr="002D1B07">
        <w:rPr>
          <w:sz w:val="20"/>
          <w:szCs w:val="20"/>
        </w:rPr>
        <w:t>Full</w:t>
      </w:r>
    </w:p>
    <w:p w14:paraId="15ABBCB2" w14:textId="52F938CD" w:rsidR="002D1B07" w:rsidRPr="002D1B07" w:rsidRDefault="003A4F4E" w:rsidP="003A4F4E">
      <w:pPr>
        <w:pStyle w:val="NoSpacing"/>
        <w:numPr>
          <w:ilvl w:val="0"/>
          <w:numId w:val="1"/>
        </w:numPr>
        <w:rPr>
          <w:kern w:val="2"/>
          <w:sz w:val="20"/>
          <w:szCs w:val="20"/>
          <w14:ligatures w14:val="standardContextual"/>
        </w:rPr>
      </w:pPr>
      <w:r w:rsidRPr="002D1B07">
        <w:rPr>
          <w:b/>
          <w:bCs/>
          <w:sz w:val="20"/>
          <w:szCs w:val="20"/>
        </w:rPr>
        <w:t>USDA</w:t>
      </w:r>
      <w:r w:rsidR="00773B07" w:rsidRPr="002D1B07">
        <w:rPr>
          <w:sz w:val="20"/>
          <w:szCs w:val="20"/>
        </w:rPr>
        <w:t>:</w:t>
      </w:r>
      <w:r w:rsidR="00766989" w:rsidRPr="002D1B07">
        <w:rPr>
          <w:sz w:val="20"/>
          <w:szCs w:val="20"/>
        </w:rPr>
        <w:t xml:space="preserve"> </w:t>
      </w:r>
      <w:r w:rsidR="007222A9" w:rsidRPr="002D1B07">
        <w:rPr>
          <w:sz w:val="20"/>
          <w:szCs w:val="20"/>
        </w:rPr>
        <w:t xml:space="preserve">One Vacancy. </w:t>
      </w:r>
      <w:r w:rsidR="002D1B07" w:rsidRPr="002D1B07">
        <w:rPr>
          <w:sz w:val="20"/>
          <w:szCs w:val="20"/>
        </w:rPr>
        <w:t xml:space="preserve">CV #9 moved out and did a great job cleaning the apartment. The maintenance crew went </w:t>
      </w:r>
      <w:r w:rsidR="002D1B07" w:rsidRPr="002D1B07">
        <w:rPr>
          <w:sz w:val="20"/>
          <w:szCs w:val="20"/>
        </w:rPr>
        <w:t>in to</w:t>
      </w:r>
      <w:r w:rsidR="002D1B07" w:rsidRPr="002D1B07">
        <w:rPr>
          <w:sz w:val="20"/>
          <w:szCs w:val="20"/>
        </w:rPr>
        <w:t xml:space="preserve"> complete minor touch-up work. There is already a tenant lined up for this apartment.</w:t>
      </w:r>
    </w:p>
    <w:p w14:paraId="201F471D" w14:textId="75A9FF15" w:rsidR="003A4F4E" w:rsidRPr="002D1B07" w:rsidRDefault="003A4F4E" w:rsidP="003A4F4E">
      <w:pPr>
        <w:pStyle w:val="NoSpacing"/>
        <w:numPr>
          <w:ilvl w:val="0"/>
          <w:numId w:val="1"/>
        </w:numPr>
        <w:rPr>
          <w:kern w:val="2"/>
          <w:sz w:val="20"/>
          <w:szCs w:val="20"/>
          <w14:ligatures w14:val="standardContextual"/>
        </w:rPr>
      </w:pPr>
      <w:r w:rsidRPr="002D1B07">
        <w:rPr>
          <w:rStyle w:val="Strong"/>
          <w:sz w:val="20"/>
          <w:szCs w:val="20"/>
        </w:rPr>
        <w:t>Beaver Meadows</w:t>
      </w:r>
      <w:r w:rsidR="00773B07" w:rsidRPr="002D1B07">
        <w:rPr>
          <w:sz w:val="20"/>
          <w:szCs w:val="20"/>
        </w:rPr>
        <w:t>:</w:t>
      </w:r>
      <w:r w:rsidR="00922AF0" w:rsidRPr="002D1B07">
        <w:rPr>
          <w:sz w:val="20"/>
          <w:szCs w:val="20"/>
        </w:rPr>
        <w:t xml:space="preserve"> </w:t>
      </w:r>
      <w:r w:rsidR="005D1D90" w:rsidRPr="002D1B07">
        <w:rPr>
          <w:sz w:val="20"/>
          <w:szCs w:val="20"/>
        </w:rPr>
        <w:t>Full.</w:t>
      </w:r>
    </w:p>
    <w:p w14:paraId="216A2793" w14:textId="525FDA81" w:rsidR="00D46C7D" w:rsidRPr="002D1B07" w:rsidRDefault="003A4F4E" w:rsidP="00276278">
      <w:pPr>
        <w:pStyle w:val="NoSpacing"/>
        <w:numPr>
          <w:ilvl w:val="0"/>
          <w:numId w:val="1"/>
        </w:numPr>
        <w:rPr>
          <w:sz w:val="20"/>
          <w:szCs w:val="20"/>
        </w:rPr>
      </w:pPr>
      <w:r w:rsidRPr="002D1B07">
        <w:rPr>
          <w:b/>
          <w:bCs/>
          <w:kern w:val="2"/>
          <w:sz w:val="20"/>
          <w:szCs w:val="20"/>
          <w14:ligatures w14:val="standardContextual"/>
        </w:rPr>
        <w:t>Crowns</w:t>
      </w:r>
      <w:r w:rsidR="00773B07" w:rsidRPr="002D1B07">
        <w:rPr>
          <w:kern w:val="2"/>
          <w:sz w:val="20"/>
          <w:szCs w:val="20"/>
          <w14:ligatures w14:val="standardContextual"/>
        </w:rPr>
        <w:t>:</w:t>
      </w:r>
      <w:r w:rsidRPr="002D1B07">
        <w:rPr>
          <w:kern w:val="2"/>
          <w:sz w:val="20"/>
          <w:szCs w:val="20"/>
          <w14:ligatures w14:val="standardContextual"/>
        </w:rPr>
        <w:t xml:space="preserve"> </w:t>
      </w:r>
      <w:r w:rsidR="00005D9F" w:rsidRPr="002D1B07">
        <w:rPr>
          <w:kern w:val="2"/>
          <w:sz w:val="20"/>
          <w:szCs w:val="20"/>
          <w14:ligatures w14:val="standardContextual"/>
        </w:rPr>
        <w:t>8 Programs-</w:t>
      </w:r>
      <w:r w:rsidR="005D1D90" w:rsidRPr="002D1B07">
        <w:rPr>
          <w:kern w:val="2"/>
          <w:sz w:val="20"/>
          <w:szCs w:val="20"/>
          <w14:ligatures w14:val="standardContextual"/>
        </w:rPr>
        <w:t xml:space="preserve">One unit vacant in MS </w:t>
      </w:r>
      <w:r w:rsidR="00096256" w:rsidRPr="002D1B07">
        <w:rPr>
          <w:kern w:val="2"/>
          <w:sz w:val="20"/>
          <w:szCs w:val="20"/>
          <w14:ligatures w14:val="standardContextual"/>
        </w:rPr>
        <w:t>II.</w:t>
      </w:r>
      <w:r w:rsidR="005D1D90" w:rsidRPr="002D1B07">
        <w:rPr>
          <w:kern w:val="2"/>
          <w:sz w:val="20"/>
          <w:szCs w:val="20"/>
          <w14:ligatures w14:val="standardContextual"/>
        </w:rPr>
        <w:t xml:space="preserve"> Home was </w:t>
      </w:r>
      <w:r w:rsidR="002D1B07" w:rsidRPr="002D1B07">
        <w:rPr>
          <w:kern w:val="2"/>
          <w:sz w:val="20"/>
          <w:szCs w:val="20"/>
          <w14:ligatures w14:val="standardContextual"/>
        </w:rPr>
        <w:t xml:space="preserve">left in poor condition in </w:t>
      </w:r>
      <w:r w:rsidR="005D1D90" w:rsidRPr="002D1B07">
        <w:rPr>
          <w:kern w:val="2"/>
          <w:sz w:val="20"/>
          <w:szCs w:val="20"/>
          <w14:ligatures w14:val="standardContextual"/>
        </w:rPr>
        <w:t xml:space="preserve"> a two-month period, which took around 16</w:t>
      </w:r>
      <w:r w:rsidR="002D1B07" w:rsidRPr="002D1B07">
        <w:rPr>
          <w:kern w:val="2"/>
          <w:sz w:val="20"/>
          <w:szCs w:val="20"/>
          <w14:ligatures w14:val="standardContextual"/>
        </w:rPr>
        <w:t xml:space="preserve"> h</w:t>
      </w:r>
      <w:r w:rsidR="00922609">
        <w:rPr>
          <w:kern w:val="2"/>
          <w:sz w:val="20"/>
          <w:szCs w:val="20"/>
          <w14:ligatures w14:val="standardContextual"/>
        </w:rPr>
        <w:t>ours</w:t>
      </w:r>
      <w:r w:rsidR="00096256" w:rsidRPr="002D1B07">
        <w:rPr>
          <w:kern w:val="2"/>
          <w:sz w:val="20"/>
          <w:szCs w:val="20"/>
          <w14:ligatures w14:val="standardContextual"/>
        </w:rPr>
        <w:t xml:space="preserve"> </w:t>
      </w:r>
      <w:r w:rsidR="005D1D90" w:rsidRPr="002D1B07">
        <w:rPr>
          <w:kern w:val="2"/>
          <w:sz w:val="20"/>
          <w:szCs w:val="20"/>
          <w14:ligatures w14:val="standardContextual"/>
        </w:rPr>
        <w:t>to clean</w:t>
      </w:r>
      <w:r w:rsidR="00096256" w:rsidRPr="002D1B07">
        <w:rPr>
          <w:kern w:val="2"/>
          <w:sz w:val="20"/>
          <w:szCs w:val="20"/>
          <w14:ligatures w14:val="standardContextual"/>
        </w:rPr>
        <w:t xml:space="preserve">. </w:t>
      </w:r>
      <w:r w:rsidR="002D1B07" w:rsidRPr="002D1B07">
        <w:rPr>
          <w:kern w:val="2"/>
          <w:sz w:val="20"/>
          <w:szCs w:val="20"/>
          <w14:ligatures w14:val="standardContextual"/>
        </w:rPr>
        <w:t>Parts have been ordered</w:t>
      </w:r>
      <w:r w:rsidR="00096256" w:rsidRPr="002D1B07">
        <w:rPr>
          <w:kern w:val="2"/>
          <w:sz w:val="20"/>
          <w:szCs w:val="20"/>
          <w14:ligatures w14:val="standardContextual"/>
        </w:rPr>
        <w:t xml:space="preserve"> for the microwave, refrigerator and blinds. There is a tenant already lined up for the home. </w:t>
      </w:r>
    </w:p>
    <w:p w14:paraId="116536EC" w14:textId="5EA71BCB" w:rsidR="002D1B07" w:rsidRPr="002D1B07" w:rsidRDefault="003A4F4E" w:rsidP="003760CC">
      <w:pPr>
        <w:pStyle w:val="NoSpacing"/>
        <w:numPr>
          <w:ilvl w:val="0"/>
          <w:numId w:val="1"/>
        </w:numPr>
        <w:rPr>
          <w:sz w:val="20"/>
          <w:szCs w:val="20"/>
        </w:rPr>
      </w:pPr>
      <w:r w:rsidRPr="002D1B07">
        <w:rPr>
          <w:b/>
          <w:bCs/>
          <w:sz w:val="20"/>
          <w:szCs w:val="20"/>
        </w:rPr>
        <w:t>Development</w:t>
      </w:r>
      <w:r w:rsidR="00E05A1C" w:rsidRPr="002D1B07">
        <w:rPr>
          <w:sz w:val="20"/>
          <w:szCs w:val="20"/>
        </w:rPr>
        <w:t>:</w:t>
      </w:r>
      <w:r w:rsidR="007D7815" w:rsidRPr="002D1B07">
        <w:rPr>
          <w:sz w:val="20"/>
          <w:szCs w:val="20"/>
        </w:rPr>
        <w:t xml:space="preserve"> </w:t>
      </w:r>
      <w:r w:rsidR="002D1B07" w:rsidRPr="002D1B07">
        <w:rPr>
          <w:sz w:val="20"/>
          <w:szCs w:val="20"/>
        </w:rPr>
        <w:t>Aspen #15 is currently vacant following the eviction process, which took approximately eight months. Raymond is working on the apartment, including replacing flooring and completing other necessary repairs due to the condition in which it was left</w:t>
      </w:r>
      <w:r w:rsidR="0098580A" w:rsidRPr="002D1B07">
        <w:rPr>
          <w:sz w:val="20"/>
          <w:szCs w:val="20"/>
        </w:rPr>
        <w:t xml:space="preserve">. </w:t>
      </w:r>
      <w:r w:rsidR="002D1B07" w:rsidRPr="002D1B07">
        <w:rPr>
          <w:sz w:val="20"/>
          <w:szCs w:val="20"/>
        </w:rPr>
        <w:t>Aspen #16 recently became vacant after the tenant moved</w:t>
      </w:r>
      <w:r w:rsidR="00922609">
        <w:rPr>
          <w:sz w:val="20"/>
          <w:szCs w:val="20"/>
        </w:rPr>
        <w:t xml:space="preserve"> up</w:t>
      </w:r>
      <w:r w:rsidR="002D1B07" w:rsidRPr="002D1B07">
        <w:rPr>
          <w:sz w:val="20"/>
          <w:szCs w:val="20"/>
        </w:rPr>
        <w:t xml:space="preserve"> north to live with her daughter. Ryan is currently working on this apartment, and there is a potential tenant already lined up</w:t>
      </w:r>
      <w:r w:rsidR="0098580A" w:rsidRPr="002D1B07">
        <w:rPr>
          <w:sz w:val="20"/>
          <w:szCs w:val="20"/>
        </w:rPr>
        <w:t xml:space="preserve">. </w:t>
      </w:r>
      <w:r w:rsidR="002D1B07" w:rsidRPr="002D1B07">
        <w:rPr>
          <w:sz w:val="20"/>
          <w:szCs w:val="20"/>
        </w:rPr>
        <w:t>MP #13 also recently became vacant. This apartment is not part of the current sale and will be re-leased. The team will inspect MP #13 and provide Executive Director Jason Scheuer with pictures documenting the condition in which the apartment was left.</w:t>
      </w:r>
    </w:p>
    <w:p w14:paraId="110D8FA7" w14:textId="4BE212A3" w:rsidR="00576C5A" w:rsidRPr="002D1B07" w:rsidRDefault="003A4F4E" w:rsidP="00576C5A">
      <w:pPr>
        <w:pStyle w:val="NoSpacing"/>
        <w:numPr>
          <w:ilvl w:val="0"/>
          <w:numId w:val="1"/>
        </w:numPr>
        <w:rPr>
          <w:sz w:val="20"/>
          <w:szCs w:val="20"/>
        </w:rPr>
      </w:pPr>
      <w:r w:rsidRPr="002D1B07">
        <w:rPr>
          <w:b/>
          <w:bCs/>
          <w:sz w:val="20"/>
          <w:szCs w:val="20"/>
        </w:rPr>
        <w:t>Section-8</w:t>
      </w:r>
      <w:r w:rsidR="000F32F9" w:rsidRPr="002D1B07">
        <w:rPr>
          <w:b/>
          <w:bCs/>
          <w:sz w:val="20"/>
          <w:szCs w:val="20"/>
        </w:rPr>
        <w:t xml:space="preserve">: </w:t>
      </w:r>
      <w:r w:rsidR="00922609" w:rsidRPr="00922609">
        <w:rPr>
          <w:sz w:val="20"/>
          <w:szCs w:val="20"/>
        </w:rPr>
        <w:t>B</w:t>
      </w:r>
      <w:r w:rsidR="002D1B07" w:rsidRPr="002D1B07">
        <w:rPr>
          <w:sz w:val="20"/>
          <w:szCs w:val="20"/>
        </w:rPr>
        <w:t>HA currently has 22 Mainstream Vouchers and 6 Housing Choice Vouchers (HCV). HUD has combined the funding for the two programs. HUD did not specify that additional vouchers could be issued beyond BHA's authorized voucher limits, but the combined funding provides more flexibility in how the available vouchers are utilized. BHA currently has the ability to issue approximately 5 additional Housing Choice Vouchers, 8 additional Mainstream Vouchers, or a combination of the two, subject to available funding and program limits. Housing Choice Vouchers are generally easier to utilize.</w:t>
      </w:r>
    </w:p>
    <w:p w14:paraId="6E686FF4" w14:textId="77777777" w:rsidR="002D1B07" w:rsidRPr="002D1B07" w:rsidRDefault="002D1B07" w:rsidP="002D1B07">
      <w:pPr>
        <w:pStyle w:val="NoSpacing"/>
        <w:ind w:left="720"/>
        <w:rPr>
          <w:sz w:val="20"/>
          <w:szCs w:val="20"/>
        </w:rPr>
      </w:pPr>
    </w:p>
    <w:p w14:paraId="57D0479F" w14:textId="2E5A4DC8" w:rsidR="00850A20" w:rsidRDefault="00E14C46" w:rsidP="00276278">
      <w:pPr>
        <w:pStyle w:val="NoSpacing"/>
        <w:ind w:left="360"/>
        <w:rPr>
          <w:sz w:val="20"/>
          <w:szCs w:val="20"/>
        </w:rPr>
      </w:pPr>
      <w:r w:rsidRPr="005C316C">
        <w:rPr>
          <w:sz w:val="20"/>
          <w:szCs w:val="20"/>
        </w:rPr>
        <w:t xml:space="preserve">In other business: </w:t>
      </w:r>
    </w:p>
    <w:p w14:paraId="733236A9" w14:textId="77777777" w:rsidR="007A1295" w:rsidRDefault="007A1295" w:rsidP="007A1295">
      <w:pPr>
        <w:pStyle w:val="NoSpacing"/>
        <w:rPr>
          <w:sz w:val="20"/>
          <w:szCs w:val="20"/>
        </w:rPr>
      </w:pPr>
    </w:p>
    <w:p w14:paraId="484FF2C0" w14:textId="77777777" w:rsidR="002D1B07" w:rsidRPr="002C2CF8" w:rsidRDefault="000F32F9" w:rsidP="000F32F9">
      <w:pPr>
        <w:pStyle w:val="NoSpacing"/>
        <w:numPr>
          <w:ilvl w:val="0"/>
          <w:numId w:val="11"/>
        </w:numPr>
        <w:rPr>
          <w:sz w:val="20"/>
          <w:szCs w:val="20"/>
        </w:rPr>
      </w:pPr>
      <w:r w:rsidRPr="002C2CF8">
        <w:rPr>
          <w:sz w:val="20"/>
          <w:szCs w:val="20"/>
        </w:rPr>
        <w:t>Minersville Visit-Solomon</w:t>
      </w:r>
      <w:r w:rsidR="00C661DD" w:rsidRPr="002C2CF8">
        <w:rPr>
          <w:sz w:val="20"/>
          <w:szCs w:val="20"/>
        </w:rPr>
        <w:t xml:space="preserve">- </w:t>
      </w:r>
      <w:r w:rsidR="002D1B07" w:rsidRPr="002C2CF8">
        <w:rPr>
          <w:sz w:val="20"/>
          <w:szCs w:val="20"/>
        </w:rPr>
        <w:t>Board members visited the Solomon home in Minersville and were very impressed with the work that had been completed.</w:t>
      </w:r>
    </w:p>
    <w:p w14:paraId="17484995" w14:textId="77777777" w:rsidR="002D1B07" w:rsidRPr="002C2CF8" w:rsidRDefault="000F32F9" w:rsidP="000F32F9">
      <w:pPr>
        <w:pStyle w:val="NoSpacing"/>
        <w:numPr>
          <w:ilvl w:val="0"/>
          <w:numId w:val="11"/>
        </w:numPr>
        <w:rPr>
          <w:sz w:val="20"/>
          <w:szCs w:val="20"/>
        </w:rPr>
      </w:pPr>
      <w:r w:rsidRPr="002C2CF8">
        <w:rPr>
          <w:sz w:val="20"/>
          <w:szCs w:val="20"/>
        </w:rPr>
        <w:t>Aspen Visit 8 &amp; 9</w:t>
      </w:r>
      <w:r w:rsidR="00C661DD" w:rsidRPr="002C2CF8">
        <w:rPr>
          <w:sz w:val="20"/>
          <w:szCs w:val="20"/>
        </w:rPr>
        <w:t xml:space="preserve">- </w:t>
      </w:r>
      <w:r w:rsidR="002D1B07" w:rsidRPr="002C2CF8">
        <w:rPr>
          <w:sz w:val="20"/>
          <w:szCs w:val="20"/>
        </w:rPr>
        <w:t>B</w:t>
      </w:r>
      <w:r w:rsidR="002D1B07" w:rsidRPr="002C2CF8">
        <w:rPr>
          <w:sz w:val="20"/>
          <w:szCs w:val="20"/>
        </w:rPr>
        <w:t>oard members visited Aspen #8 and #9 and were very pleased to see the improvements that have been made to the apartments.</w:t>
      </w:r>
    </w:p>
    <w:p w14:paraId="0516D93D" w14:textId="77777777" w:rsidR="002C2CF8" w:rsidRPr="002C2CF8" w:rsidRDefault="000F32F9" w:rsidP="00576C5A">
      <w:pPr>
        <w:pStyle w:val="NoSpacing"/>
        <w:numPr>
          <w:ilvl w:val="0"/>
          <w:numId w:val="11"/>
        </w:numPr>
        <w:rPr>
          <w:sz w:val="20"/>
          <w:szCs w:val="20"/>
        </w:rPr>
      </w:pPr>
      <w:r w:rsidRPr="002C2CF8">
        <w:rPr>
          <w:sz w:val="20"/>
          <w:szCs w:val="20"/>
        </w:rPr>
        <w:lastRenderedPageBreak/>
        <w:t>Milford Plaza-</w:t>
      </w:r>
      <w:r w:rsidR="00330E5C" w:rsidRPr="002C2CF8">
        <w:rPr>
          <w:sz w:val="20"/>
          <w:szCs w:val="20"/>
        </w:rPr>
        <w:t xml:space="preserve"> </w:t>
      </w:r>
      <w:r w:rsidR="002C2CF8" w:rsidRPr="002C2CF8">
        <w:rPr>
          <w:sz w:val="20"/>
          <w:szCs w:val="20"/>
        </w:rPr>
        <w:t>Five units are currently going through the sale process at the asking price of $1.6 million. Closing is anticipated for September 18th. The buyer has requested additional opportunities to view the apartments prior to closing.</w:t>
      </w:r>
    </w:p>
    <w:p w14:paraId="3764AA1B" w14:textId="40150D32" w:rsidR="002C2CF8" w:rsidRPr="002C2CF8" w:rsidRDefault="000F32F9" w:rsidP="002C2CF8">
      <w:pPr>
        <w:pStyle w:val="NoSpacing"/>
        <w:numPr>
          <w:ilvl w:val="0"/>
          <w:numId w:val="11"/>
        </w:numPr>
        <w:rPr>
          <w:sz w:val="20"/>
          <w:szCs w:val="20"/>
        </w:rPr>
      </w:pPr>
      <w:r w:rsidRPr="002C2CF8">
        <w:rPr>
          <w:sz w:val="20"/>
          <w:szCs w:val="20"/>
        </w:rPr>
        <w:t>100 South Duplex</w:t>
      </w:r>
      <w:r w:rsidR="00330E5C" w:rsidRPr="002C2CF8">
        <w:rPr>
          <w:sz w:val="20"/>
          <w:szCs w:val="20"/>
        </w:rPr>
        <w:t xml:space="preserve">- </w:t>
      </w:r>
      <w:r w:rsidR="002C2CF8" w:rsidRPr="002C2CF8">
        <w:rPr>
          <w:sz w:val="20"/>
          <w:szCs w:val="20"/>
        </w:rPr>
        <w:t>The engineering firm is preparing the bid packages and will send them out with an anticipated two-to-three-week bidding period. Board members will continue to be involved in the development of the project.</w:t>
      </w:r>
      <w:r w:rsidR="00296858">
        <w:rPr>
          <w:sz w:val="20"/>
          <w:szCs w:val="20"/>
        </w:rPr>
        <w:t xml:space="preserve"> </w:t>
      </w:r>
      <w:r w:rsidR="002C2CF8" w:rsidRPr="002C2CF8">
        <w:rPr>
          <w:sz w:val="20"/>
          <w:szCs w:val="20"/>
        </w:rPr>
        <w:t>Executive Director Jason Scheuer has been speaking with Spencer at UIB regarding the possibility of B</w:t>
      </w:r>
      <w:r w:rsidR="002C2CF8" w:rsidRPr="002C2CF8">
        <w:rPr>
          <w:sz w:val="20"/>
          <w:szCs w:val="20"/>
        </w:rPr>
        <w:t>eaver Housing Authority</w:t>
      </w:r>
      <w:r w:rsidR="002C2CF8" w:rsidRPr="002C2CF8">
        <w:rPr>
          <w:sz w:val="20"/>
          <w:szCs w:val="20"/>
        </w:rPr>
        <w:t xml:space="preserve"> self-funding the project through construction financing. B</w:t>
      </w:r>
      <w:r w:rsidR="002C2CF8" w:rsidRPr="002C2CF8">
        <w:rPr>
          <w:sz w:val="20"/>
          <w:szCs w:val="20"/>
        </w:rPr>
        <w:t>eaver Housing Authority</w:t>
      </w:r>
      <w:r w:rsidR="002C2CF8" w:rsidRPr="002C2CF8">
        <w:rPr>
          <w:sz w:val="20"/>
          <w:szCs w:val="20"/>
        </w:rPr>
        <w:t xml:space="preserve"> may also be able to utilize Community Funds through Utah Housing, which would be the preferred first option. However, Executive Director Jason Scheuer is reviewing the requirements to ensure there are no additional restrictions or stipulations that would negatively impact B</w:t>
      </w:r>
      <w:r w:rsidR="002C2CF8" w:rsidRPr="002C2CF8">
        <w:rPr>
          <w:sz w:val="20"/>
          <w:szCs w:val="20"/>
        </w:rPr>
        <w:t>eaver Housing Authority</w:t>
      </w:r>
      <w:r w:rsidR="002C2CF8" w:rsidRPr="002C2CF8">
        <w:rPr>
          <w:sz w:val="20"/>
          <w:szCs w:val="20"/>
        </w:rPr>
        <w:t xml:space="preserve"> or the project.</w:t>
      </w:r>
    </w:p>
    <w:p w14:paraId="1CF873DB" w14:textId="77777777" w:rsidR="002C2CF8" w:rsidRPr="002C2CF8" w:rsidRDefault="002C2CF8" w:rsidP="002C2CF8">
      <w:pPr>
        <w:pStyle w:val="NoSpacing"/>
        <w:rPr>
          <w:sz w:val="20"/>
          <w:szCs w:val="20"/>
        </w:rPr>
      </w:pPr>
    </w:p>
    <w:p w14:paraId="2BDEA421" w14:textId="66F96A6F" w:rsidR="002C2CF8" w:rsidRPr="002C2CF8" w:rsidRDefault="002C2CF8" w:rsidP="002C2CF8">
      <w:pPr>
        <w:pStyle w:val="NoSpacing"/>
        <w:rPr>
          <w:sz w:val="20"/>
          <w:szCs w:val="20"/>
        </w:rPr>
      </w:pPr>
      <w:r w:rsidRPr="002C2CF8">
        <w:rPr>
          <w:sz w:val="20"/>
          <w:szCs w:val="20"/>
        </w:rPr>
        <w:t xml:space="preserve">Executive Director Jason Scheuer discussed how former Executive Director Max Anderson utilized CDBG funding to help build the housing portfolio </w:t>
      </w:r>
      <w:r w:rsidRPr="002C2CF8">
        <w:rPr>
          <w:sz w:val="20"/>
          <w:szCs w:val="20"/>
        </w:rPr>
        <w:t xml:space="preserve">that </w:t>
      </w:r>
      <w:r w:rsidRPr="002C2CF8">
        <w:rPr>
          <w:sz w:val="20"/>
          <w:szCs w:val="20"/>
        </w:rPr>
        <w:t xml:space="preserve">BHA has today. Executive Director </w:t>
      </w:r>
      <w:r w:rsidRPr="002C2CF8">
        <w:rPr>
          <w:sz w:val="20"/>
          <w:szCs w:val="20"/>
        </w:rPr>
        <w:t xml:space="preserve">Jason </w:t>
      </w:r>
      <w:r w:rsidRPr="002C2CF8">
        <w:rPr>
          <w:sz w:val="20"/>
          <w:szCs w:val="20"/>
        </w:rPr>
        <w:t>Scheuer explained that B</w:t>
      </w:r>
      <w:r w:rsidRPr="002C2CF8">
        <w:rPr>
          <w:sz w:val="20"/>
          <w:szCs w:val="20"/>
        </w:rPr>
        <w:t>eaver Housing still</w:t>
      </w:r>
      <w:r w:rsidRPr="002C2CF8">
        <w:rPr>
          <w:sz w:val="20"/>
          <w:szCs w:val="20"/>
        </w:rPr>
        <w:t xml:space="preserve"> owns 11 lots in the MS subdivision, property near Beaver Meadows, property near Hilltop that may be divided into parcels for additional apartment development, and approximately 2.5 acres in Milford. BHA is continuing to evaluate ideas and potential uses for these properties as part of its future development plans.</w:t>
      </w:r>
    </w:p>
    <w:p w14:paraId="365A1AEA" w14:textId="77777777" w:rsidR="002C2CF8" w:rsidRPr="002C2CF8" w:rsidRDefault="002C2CF8" w:rsidP="002C2CF8">
      <w:pPr>
        <w:pStyle w:val="NoSpacing"/>
        <w:rPr>
          <w:sz w:val="20"/>
          <w:szCs w:val="20"/>
        </w:rPr>
      </w:pPr>
    </w:p>
    <w:p w14:paraId="174B430F" w14:textId="26904361" w:rsidR="002C2CF8" w:rsidRPr="002C2CF8" w:rsidRDefault="002C2CF8" w:rsidP="002C2CF8">
      <w:pPr>
        <w:pStyle w:val="NoSpacing"/>
        <w:rPr>
          <w:sz w:val="20"/>
          <w:szCs w:val="20"/>
        </w:rPr>
      </w:pPr>
      <w:r w:rsidRPr="002C2CF8">
        <w:rPr>
          <w:sz w:val="20"/>
          <w:szCs w:val="20"/>
        </w:rPr>
        <w:t>Executive Director Jason Scheuer also reported that he was approached regarding B</w:t>
      </w:r>
      <w:r w:rsidR="00296858">
        <w:rPr>
          <w:sz w:val="20"/>
          <w:szCs w:val="20"/>
        </w:rPr>
        <w:t>eaver Housing Authority</w:t>
      </w:r>
      <w:r w:rsidRPr="002C2CF8">
        <w:rPr>
          <w:sz w:val="20"/>
          <w:szCs w:val="20"/>
        </w:rPr>
        <w:t xml:space="preserve"> potentially taking over the Milford Haven apartments, which operate under a HUD project-based Section 8 program. Under this program, the rental assistance is tied to the property rather than individual tenants. Executive Director Scheuer sent a detailed questionnaire to the appropriate representatives to gather additional information and determine whether taking over the property would be a good fit for B</w:t>
      </w:r>
      <w:r w:rsidR="00296858">
        <w:rPr>
          <w:sz w:val="20"/>
          <w:szCs w:val="20"/>
        </w:rPr>
        <w:t>eaver Housing Authority</w:t>
      </w:r>
      <w:r w:rsidRPr="002C2CF8">
        <w:rPr>
          <w:sz w:val="20"/>
          <w:szCs w:val="20"/>
        </w:rPr>
        <w:t>.</w:t>
      </w:r>
    </w:p>
    <w:p w14:paraId="352E408D" w14:textId="77777777" w:rsidR="002C2CF8" w:rsidRPr="002C2CF8" w:rsidRDefault="002C2CF8" w:rsidP="002C2CF8">
      <w:pPr>
        <w:pStyle w:val="NoSpacing"/>
        <w:rPr>
          <w:sz w:val="20"/>
          <w:szCs w:val="20"/>
        </w:rPr>
      </w:pPr>
    </w:p>
    <w:p w14:paraId="3D584B59" w14:textId="77777777" w:rsidR="002C2CF8" w:rsidRPr="002C2CF8" w:rsidRDefault="002C2CF8" w:rsidP="002C2CF8">
      <w:pPr>
        <w:pStyle w:val="NoSpacing"/>
        <w:rPr>
          <w:sz w:val="20"/>
          <w:szCs w:val="20"/>
        </w:rPr>
      </w:pPr>
      <w:r w:rsidRPr="002C2CF8">
        <w:rPr>
          <w:sz w:val="20"/>
          <w:szCs w:val="20"/>
        </w:rPr>
        <w:t>The Performance Review for Executive Director Jason Scheuer will be scheduled for September 22, 2026.</w:t>
      </w:r>
    </w:p>
    <w:p w14:paraId="665BD628" w14:textId="7F4F784F" w:rsidR="00576C5A" w:rsidRPr="002C2CF8" w:rsidRDefault="00576C5A" w:rsidP="002C2CF8">
      <w:pPr>
        <w:pStyle w:val="NoSpacing"/>
        <w:rPr>
          <w:sz w:val="20"/>
          <w:szCs w:val="20"/>
        </w:rPr>
      </w:pPr>
    </w:p>
    <w:p w14:paraId="6A9F2974" w14:textId="17834537" w:rsidR="003A4F4E" w:rsidRPr="00413D8C" w:rsidRDefault="00CB05E4" w:rsidP="00815581">
      <w:pPr>
        <w:pStyle w:val="NoSpacing"/>
        <w:rPr>
          <w:sz w:val="20"/>
          <w:szCs w:val="20"/>
        </w:rPr>
      </w:pPr>
      <w:r w:rsidRPr="00413D8C">
        <w:rPr>
          <w:sz w:val="20"/>
          <w:szCs w:val="20"/>
        </w:rPr>
        <w:t xml:space="preserve">Chairman Von Christiansen </w:t>
      </w:r>
      <w:r w:rsidR="009E2290" w:rsidRPr="00413D8C">
        <w:rPr>
          <w:sz w:val="20"/>
          <w:szCs w:val="20"/>
        </w:rPr>
        <w:t>adjourns</w:t>
      </w:r>
      <w:r w:rsidR="003A4F4E" w:rsidRPr="00413D8C">
        <w:rPr>
          <w:sz w:val="20"/>
          <w:szCs w:val="20"/>
        </w:rPr>
        <w:t xml:space="preserve"> the meeting at </w:t>
      </w:r>
      <w:bookmarkEnd w:id="0"/>
      <w:r w:rsidR="00905F47">
        <w:rPr>
          <w:sz w:val="20"/>
          <w:szCs w:val="20"/>
        </w:rPr>
        <w:t>1:48</w:t>
      </w:r>
      <w:r w:rsidR="00260223">
        <w:rPr>
          <w:sz w:val="20"/>
          <w:szCs w:val="20"/>
        </w:rPr>
        <w:t xml:space="preserve"> </w:t>
      </w:r>
      <w:r w:rsidR="003674C3" w:rsidRPr="00413D8C">
        <w:rPr>
          <w:sz w:val="20"/>
          <w:szCs w:val="20"/>
        </w:rPr>
        <w:t>pm</w:t>
      </w:r>
    </w:p>
    <w:sectPr w:rsidR="003A4F4E" w:rsidRPr="00413D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F1225"/>
    <w:multiLevelType w:val="hybridMultilevel"/>
    <w:tmpl w:val="659C8A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9C6C5D"/>
    <w:multiLevelType w:val="hybridMultilevel"/>
    <w:tmpl w:val="91AE29D6"/>
    <w:lvl w:ilvl="0" w:tplc="44EA3F3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DC0B97"/>
    <w:multiLevelType w:val="hybridMultilevel"/>
    <w:tmpl w:val="D3AC0C0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C402A0"/>
    <w:multiLevelType w:val="hybridMultilevel"/>
    <w:tmpl w:val="C6CAD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A06101"/>
    <w:multiLevelType w:val="multilevel"/>
    <w:tmpl w:val="0409001D"/>
    <w:numStyleLink w:val="Style1"/>
  </w:abstractNum>
  <w:abstractNum w:abstractNumId="5" w15:restartNumberingAfterBreak="0">
    <w:nsid w:val="510C0440"/>
    <w:multiLevelType w:val="hybridMultilevel"/>
    <w:tmpl w:val="1F7A0E9E"/>
    <w:lvl w:ilvl="0" w:tplc="04090001">
      <w:start w:val="1"/>
      <w:numFmt w:val="bullet"/>
      <w:lvlText w:val=""/>
      <w:lvlJc w:val="left"/>
      <w:pPr>
        <w:ind w:left="1800" w:hanging="360"/>
      </w:pPr>
      <w:rPr>
        <w:rFonts w:ascii="Symbol" w:hAnsi="Symbol"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379102C"/>
    <w:multiLevelType w:val="hybridMultilevel"/>
    <w:tmpl w:val="4EAC82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3D9638F"/>
    <w:multiLevelType w:val="hybridMultilevel"/>
    <w:tmpl w:val="904AD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35D3B4A"/>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79D6558E"/>
    <w:multiLevelType w:val="hybridMultilevel"/>
    <w:tmpl w:val="C28C1F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A9B6B22"/>
    <w:multiLevelType w:val="hybridMultilevel"/>
    <w:tmpl w:val="9EC8E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5287190">
    <w:abstractNumId w:val="0"/>
  </w:num>
  <w:num w:numId="2" w16cid:durableId="1770587483">
    <w:abstractNumId w:val="1"/>
  </w:num>
  <w:num w:numId="3" w16cid:durableId="1912231329">
    <w:abstractNumId w:val="7"/>
  </w:num>
  <w:num w:numId="4" w16cid:durableId="2073772054">
    <w:abstractNumId w:val="2"/>
  </w:num>
  <w:num w:numId="5" w16cid:durableId="607859403">
    <w:abstractNumId w:val="8"/>
  </w:num>
  <w:num w:numId="6" w16cid:durableId="1525242143">
    <w:abstractNumId w:val="4"/>
  </w:num>
  <w:num w:numId="7" w16cid:durableId="228928526">
    <w:abstractNumId w:val="5"/>
  </w:num>
  <w:num w:numId="8" w16cid:durableId="172653517">
    <w:abstractNumId w:val="3"/>
  </w:num>
  <w:num w:numId="9" w16cid:durableId="1108238584">
    <w:abstractNumId w:val="6"/>
  </w:num>
  <w:num w:numId="10" w16cid:durableId="1072042067">
    <w:abstractNumId w:val="10"/>
  </w:num>
  <w:num w:numId="11" w16cid:durableId="15237368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F4E"/>
    <w:rsid w:val="00005D9F"/>
    <w:rsid w:val="00005DD8"/>
    <w:rsid w:val="00007A7B"/>
    <w:rsid w:val="00010D7F"/>
    <w:rsid w:val="00014A07"/>
    <w:rsid w:val="000165E6"/>
    <w:rsid w:val="000203C9"/>
    <w:rsid w:val="00024058"/>
    <w:rsid w:val="000252C0"/>
    <w:rsid w:val="000314FA"/>
    <w:rsid w:val="00053DD7"/>
    <w:rsid w:val="00056286"/>
    <w:rsid w:val="00065906"/>
    <w:rsid w:val="0007132D"/>
    <w:rsid w:val="00077AFC"/>
    <w:rsid w:val="0008018C"/>
    <w:rsid w:val="00096256"/>
    <w:rsid w:val="000A0A49"/>
    <w:rsid w:val="000C4097"/>
    <w:rsid w:val="000C700B"/>
    <w:rsid w:val="000D3FA0"/>
    <w:rsid w:val="000D5040"/>
    <w:rsid w:val="000F32F9"/>
    <w:rsid w:val="000F3EF2"/>
    <w:rsid w:val="00105EB0"/>
    <w:rsid w:val="00115CCB"/>
    <w:rsid w:val="001167AA"/>
    <w:rsid w:val="0012003E"/>
    <w:rsid w:val="00143A2D"/>
    <w:rsid w:val="00151A0A"/>
    <w:rsid w:val="00155EAD"/>
    <w:rsid w:val="00181521"/>
    <w:rsid w:val="00184248"/>
    <w:rsid w:val="001A6E81"/>
    <w:rsid w:val="001E09EF"/>
    <w:rsid w:val="001E558D"/>
    <w:rsid w:val="001F3335"/>
    <w:rsid w:val="00214BDF"/>
    <w:rsid w:val="00217B69"/>
    <w:rsid w:val="00222A00"/>
    <w:rsid w:val="00225CA6"/>
    <w:rsid w:val="00231DDC"/>
    <w:rsid w:val="00232A10"/>
    <w:rsid w:val="002561B5"/>
    <w:rsid w:val="00260223"/>
    <w:rsid w:val="00261361"/>
    <w:rsid w:val="00276278"/>
    <w:rsid w:val="00282BF8"/>
    <w:rsid w:val="00296858"/>
    <w:rsid w:val="002C1B65"/>
    <w:rsid w:val="002C2CF8"/>
    <w:rsid w:val="002C6C07"/>
    <w:rsid w:val="002D17BE"/>
    <w:rsid w:val="002D1B07"/>
    <w:rsid w:val="00302C9E"/>
    <w:rsid w:val="00303D5B"/>
    <w:rsid w:val="0031298B"/>
    <w:rsid w:val="00321051"/>
    <w:rsid w:val="0032311D"/>
    <w:rsid w:val="00330E5C"/>
    <w:rsid w:val="00333876"/>
    <w:rsid w:val="0035348B"/>
    <w:rsid w:val="003643D7"/>
    <w:rsid w:val="003674C3"/>
    <w:rsid w:val="00373339"/>
    <w:rsid w:val="003760CC"/>
    <w:rsid w:val="00384BE2"/>
    <w:rsid w:val="00384F08"/>
    <w:rsid w:val="003910F6"/>
    <w:rsid w:val="00393D17"/>
    <w:rsid w:val="00395FBF"/>
    <w:rsid w:val="003A4D3E"/>
    <w:rsid w:val="003A4F4E"/>
    <w:rsid w:val="003A56C7"/>
    <w:rsid w:val="003C49AB"/>
    <w:rsid w:val="003C7574"/>
    <w:rsid w:val="003C79D2"/>
    <w:rsid w:val="003D2281"/>
    <w:rsid w:val="003D47B9"/>
    <w:rsid w:val="00404491"/>
    <w:rsid w:val="00413D8C"/>
    <w:rsid w:val="004149DD"/>
    <w:rsid w:val="004272C5"/>
    <w:rsid w:val="0043245E"/>
    <w:rsid w:val="00432E99"/>
    <w:rsid w:val="00452C70"/>
    <w:rsid w:val="00485BAC"/>
    <w:rsid w:val="00490D8D"/>
    <w:rsid w:val="004938BC"/>
    <w:rsid w:val="00495AEF"/>
    <w:rsid w:val="004B23BB"/>
    <w:rsid w:val="004B33F8"/>
    <w:rsid w:val="004D13B9"/>
    <w:rsid w:val="004D1769"/>
    <w:rsid w:val="004E25C0"/>
    <w:rsid w:val="004F2C79"/>
    <w:rsid w:val="00504D74"/>
    <w:rsid w:val="00505A15"/>
    <w:rsid w:val="00534F86"/>
    <w:rsid w:val="005513FE"/>
    <w:rsid w:val="00555D04"/>
    <w:rsid w:val="00576C5A"/>
    <w:rsid w:val="005836E6"/>
    <w:rsid w:val="00590A92"/>
    <w:rsid w:val="005A0882"/>
    <w:rsid w:val="005A4435"/>
    <w:rsid w:val="005A59A2"/>
    <w:rsid w:val="005C316C"/>
    <w:rsid w:val="005D1D90"/>
    <w:rsid w:val="005F36D4"/>
    <w:rsid w:val="005F67F2"/>
    <w:rsid w:val="00602778"/>
    <w:rsid w:val="00610AE1"/>
    <w:rsid w:val="00622687"/>
    <w:rsid w:val="006227CC"/>
    <w:rsid w:val="006234E9"/>
    <w:rsid w:val="006351EA"/>
    <w:rsid w:val="00642C5A"/>
    <w:rsid w:val="006630D5"/>
    <w:rsid w:val="0067063D"/>
    <w:rsid w:val="006872DC"/>
    <w:rsid w:val="006A13A9"/>
    <w:rsid w:val="006C5C7A"/>
    <w:rsid w:val="006E5FD5"/>
    <w:rsid w:val="006F00CE"/>
    <w:rsid w:val="006F1A91"/>
    <w:rsid w:val="007222A9"/>
    <w:rsid w:val="00733B05"/>
    <w:rsid w:val="007348D7"/>
    <w:rsid w:val="007369E9"/>
    <w:rsid w:val="00741785"/>
    <w:rsid w:val="007477E8"/>
    <w:rsid w:val="00763C68"/>
    <w:rsid w:val="00766989"/>
    <w:rsid w:val="00770FD6"/>
    <w:rsid w:val="00773B07"/>
    <w:rsid w:val="00784D4F"/>
    <w:rsid w:val="007861DF"/>
    <w:rsid w:val="007A1295"/>
    <w:rsid w:val="007B021D"/>
    <w:rsid w:val="007C4693"/>
    <w:rsid w:val="007D7815"/>
    <w:rsid w:val="00805502"/>
    <w:rsid w:val="00815581"/>
    <w:rsid w:val="00824666"/>
    <w:rsid w:val="00824A35"/>
    <w:rsid w:val="00847F65"/>
    <w:rsid w:val="00850A20"/>
    <w:rsid w:val="00851020"/>
    <w:rsid w:val="00873528"/>
    <w:rsid w:val="008809AF"/>
    <w:rsid w:val="0088393D"/>
    <w:rsid w:val="008848FD"/>
    <w:rsid w:val="0088741B"/>
    <w:rsid w:val="00891CA1"/>
    <w:rsid w:val="008B7808"/>
    <w:rsid w:val="008D755C"/>
    <w:rsid w:val="008D7E30"/>
    <w:rsid w:val="008E5658"/>
    <w:rsid w:val="0090189A"/>
    <w:rsid w:val="00905F47"/>
    <w:rsid w:val="00922609"/>
    <w:rsid w:val="00922AF0"/>
    <w:rsid w:val="00923159"/>
    <w:rsid w:val="0093320C"/>
    <w:rsid w:val="00947BB8"/>
    <w:rsid w:val="009553D1"/>
    <w:rsid w:val="009557B6"/>
    <w:rsid w:val="009714F9"/>
    <w:rsid w:val="00973C26"/>
    <w:rsid w:val="00973D62"/>
    <w:rsid w:val="0098580A"/>
    <w:rsid w:val="00996B49"/>
    <w:rsid w:val="009A2FC3"/>
    <w:rsid w:val="009C7367"/>
    <w:rsid w:val="009D10E4"/>
    <w:rsid w:val="009E2290"/>
    <w:rsid w:val="009F3B9F"/>
    <w:rsid w:val="00A06CA3"/>
    <w:rsid w:val="00A10882"/>
    <w:rsid w:val="00A11077"/>
    <w:rsid w:val="00A23BFC"/>
    <w:rsid w:val="00A24210"/>
    <w:rsid w:val="00A24EF8"/>
    <w:rsid w:val="00A57D38"/>
    <w:rsid w:val="00A6583A"/>
    <w:rsid w:val="00A81ADE"/>
    <w:rsid w:val="00A911A7"/>
    <w:rsid w:val="00A97B06"/>
    <w:rsid w:val="00AA63B9"/>
    <w:rsid w:val="00AC2AD6"/>
    <w:rsid w:val="00AE43AB"/>
    <w:rsid w:val="00AF7622"/>
    <w:rsid w:val="00B05928"/>
    <w:rsid w:val="00B1544B"/>
    <w:rsid w:val="00B3491A"/>
    <w:rsid w:val="00B37DAF"/>
    <w:rsid w:val="00B554EA"/>
    <w:rsid w:val="00B55E28"/>
    <w:rsid w:val="00B66792"/>
    <w:rsid w:val="00B6794A"/>
    <w:rsid w:val="00B719F3"/>
    <w:rsid w:val="00B95536"/>
    <w:rsid w:val="00BC609A"/>
    <w:rsid w:val="00BE1439"/>
    <w:rsid w:val="00BF1744"/>
    <w:rsid w:val="00C0263E"/>
    <w:rsid w:val="00C03479"/>
    <w:rsid w:val="00C048B7"/>
    <w:rsid w:val="00C3596D"/>
    <w:rsid w:val="00C427F6"/>
    <w:rsid w:val="00C43BB6"/>
    <w:rsid w:val="00C45645"/>
    <w:rsid w:val="00C56C33"/>
    <w:rsid w:val="00C661DD"/>
    <w:rsid w:val="00C817C6"/>
    <w:rsid w:val="00C81BA8"/>
    <w:rsid w:val="00C937D1"/>
    <w:rsid w:val="00C96DA4"/>
    <w:rsid w:val="00CA060B"/>
    <w:rsid w:val="00CB05E4"/>
    <w:rsid w:val="00CB3B29"/>
    <w:rsid w:val="00CC0A26"/>
    <w:rsid w:val="00D02C37"/>
    <w:rsid w:val="00D03C3A"/>
    <w:rsid w:val="00D1462D"/>
    <w:rsid w:val="00D22C16"/>
    <w:rsid w:val="00D26023"/>
    <w:rsid w:val="00D27E16"/>
    <w:rsid w:val="00D35B6C"/>
    <w:rsid w:val="00D42985"/>
    <w:rsid w:val="00D45410"/>
    <w:rsid w:val="00D46C7D"/>
    <w:rsid w:val="00D537C0"/>
    <w:rsid w:val="00D54291"/>
    <w:rsid w:val="00D544B1"/>
    <w:rsid w:val="00D6482A"/>
    <w:rsid w:val="00D91DA8"/>
    <w:rsid w:val="00DB347E"/>
    <w:rsid w:val="00DB65EC"/>
    <w:rsid w:val="00DC1895"/>
    <w:rsid w:val="00DE1AD3"/>
    <w:rsid w:val="00DF128E"/>
    <w:rsid w:val="00E034BF"/>
    <w:rsid w:val="00E05A1C"/>
    <w:rsid w:val="00E14C46"/>
    <w:rsid w:val="00E216CF"/>
    <w:rsid w:val="00E30143"/>
    <w:rsid w:val="00E41D1A"/>
    <w:rsid w:val="00E43652"/>
    <w:rsid w:val="00E54C26"/>
    <w:rsid w:val="00E61A4C"/>
    <w:rsid w:val="00E877D3"/>
    <w:rsid w:val="00E91031"/>
    <w:rsid w:val="00E94799"/>
    <w:rsid w:val="00E95DEF"/>
    <w:rsid w:val="00EA6459"/>
    <w:rsid w:val="00EB5509"/>
    <w:rsid w:val="00EC6493"/>
    <w:rsid w:val="00ED4635"/>
    <w:rsid w:val="00ED76C6"/>
    <w:rsid w:val="00EF2FF7"/>
    <w:rsid w:val="00EF3640"/>
    <w:rsid w:val="00F03C82"/>
    <w:rsid w:val="00F155C8"/>
    <w:rsid w:val="00F2344A"/>
    <w:rsid w:val="00F35FD0"/>
    <w:rsid w:val="00F51AD8"/>
    <w:rsid w:val="00F6015D"/>
    <w:rsid w:val="00F61B62"/>
    <w:rsid w:val="00F67122"/>
    <w:rsid w:val="00F7519E"/>
    <w:rsid w:val="00F7586C"/>
    <w:rsid w:val="00F81816"/>
    <w:rsid w:val="00F93A9D"/>
    <w:rsid w:val="00FB699F"/>
    <w:rsid w:val="00FD48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E0901"/>
  <w15:chartTrackingRefBased/>
  <w15:docId w15:val="{233F023E-FD09-4DAC-BB87-5B1CAA608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4F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4F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4F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4F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4F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4F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4F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4F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4F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4F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4F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4F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4F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4F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4F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4F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4F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4F4E"/>
    <w:rPr>
      <w:rFonts w:eastAsiaTheme="majorEastAsia" w:cstheme="majorBidi"/>
      <w:color w:val="272727" w:themeColor="text1" w:themeTint="D8"/>
    </w:rPr>
  </w:style>
  <w:style w:type="paragraph" w:styleId="Title">
    <w:name w:val="Title"/>
    <w:basedOn w:val="Normal"/>
    <w:next w:val="Normal"/>
    <w:link w:val="TitleChar"/>
    <w:uiPriority w:val="10"/>
    <w:qFormat/>
    <w:rsid w:val="003A4F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4F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4F4E"/>
    <w:pPr>
      <w:numPr>
        <w:ilvl w:val="1"/>
      </w:numPr>
    </w:pPr>
    <w:rPr>
      <w:rFonts w:eastAsiaTheme="majorEastAsia" w:cstheme="majorBidi"/>
      <w:color w:val="000000" w:themeColor="text1"/>
      <w:spacing w:val="15"/>
      <w:sz w:val="28"/>
      <w:szCs w:val="28"/>
    </w:rPr>
  </w:style>
  <w:style w:type="character" w:customStyle="1" w:styleId="SubtitleChar">
    <w:name w:val="Subtitle Char"/>
    <w:basedOn w:val="DefaultParagraphFont"/>
    <w:link w:val="Subtitle"/>
    <w:uiPriority w:val="11"/>
    <w:rsid w:val="003A4F4E"/>
    <w:rPr>
      <w:rFonts w:eastAsiaTheme="majorEastAsia" w:cstheme="majorBidi"/>
      <w:color w:val="000000" w:themeColor="text1"/>
      <w:spacing w:val="15"/>
      <w:sz w:val="28"/>
      <w:szCs w:val="28"/>
    </w:rPr>
  </w:style>
  <w:style w:type="paragraph" w:styleId="Quote">
    <w:name w:val="Quote"/>
    <w:basedOn w:val="Normal"/>
    <w:next w:val="Normal"/>
    <w:link w:val="QuoteChar"/>
    <w:uiPriority w:val="29"/>
    <w:qFormat/>
    <w:rsid w:val="003A4F4E"/>
    <w:pPr>
      <w:spacing w:before="160"/>
      <w:jc w:val="center"/>
    </w:pPr>
    <w:rPr>
      <w:i/>
      <w:iCs/>
      <w:color w:val="000000" w:themeColor="text1"/>
    </w:rPr>
  </w:style>
  <w:style w:type="character" w:customStyle="1" w:styleId="QuoteChar">
    <w:name w:val="Quote Char"/>
    <w:basedOn w:val="DefaultParagraphFont"/>
    <w:link w:val="Quote"/>
    <w:uiPriority w:val="29"/>
    <w:rsid w:val="003A4F4E"/>
    <w:rPr>
      <w:i/>
      <w:iCs/>
      <w:color w:val="000000" w:themeColor="text1"/>
    </w:rPr>
  </w:style>
  <w:style w:type="paragraph" w:styleId="ListParagraph">
    <w:name w:val="List Paragraph"/>
    <w:basedOn w:val="Normal"/>
    <w:uiPriority w:val="34"/>
    <w:qFormat/>
    <w:rsid w:val="003A4F4E"/>
    <w:pPr>
      <w:ind w:left="720"/>
      <w:contextualSpacing/>
    </w:pPr>
  </w:style>
  <w:style w:type="character" w:styleId="IntenseEmphasis">
    <w:name w:val="Intense Emphasis"/>
    <w:basedOn w:val="DefaultParagraphFont"/>
    <w:uiPriority w:val="21"/>
    <w:qFormat/>
    <w:rsid w:val="003A4F4E"/>
    <w:rPr>
      <w:i/>
      <w:iCs/>
      <w:color w:val="0F4761" w:themeColor="accent1" w:themeShade="BF"/>
    </w:rPr>
  </w:style>
  <w:style w:type="paragraph" w:styleId="IntenseQuote">
    <w:name w:val="Intense Quote"/>
    <w:basedOn w:val="Normal"/>
    <w:next w:val="Normal"/>
    <w:link w:val="IntenseQuoteChar"/>
    <w:uiPriority w:val="30"/>
    <w:qFormat/>
    <w:rsid w:val="003A4F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4F4E"/>
    <w:rPr>
      <w:i/>
      <w:iCs/>
      <w:color w:val="0F4761" w:themeColor="accent1" w:themeShade="BF"/>
    </w:rPr>
  </w:style>
  <w:style w:type="character" w:styleId="IntenseReference">
    <w:name w:val="Intense Reference"/>
    <w:basedOn w:val="DefaultParagraphFont"/>
    <w:uiPriority w:val="32"/>
    <w:qFormat/>
    <w:rsid w:val="003A4F4E"/>
    <w:rPr>
      <w:b/>
      <w:bCs/>
      <w:smallCaps/>
      <w:color w:val="0F4761" w:themeColor="accent1" w:themeShade="BF"/>
      <w:spacing w:val="5"/>
    </w:rPr>
  </w:style>
  <w:style w:type="paragraph" w:styleId="NoSpacing">
    <w:name w:val="No Spacing"/>
    <w:uiPriority w:val="1"/>
    <w:qFormat/>
    <w:rsid w:val="003A4F4E"/>
    <w:pPr>
      <w:spacing w:after="0" w:line="240" w:lineRule="auto"/>
    </w:pPr>
    <w:rPr>
      <w:kern w:val="0"/>
      <w:sz w:val="22"/>
      <w:szCs w:val="22"/>
      <w14:ligatures w14:val="none"/>
    </w:rPr>
  </w:style>
  <w:style w:type="character" w:styleId="Strong">
    <w:name w:val="Strong"/>
    <w:basedOn w:val="DefaultParagraphFont"/>
    <w:uiPriority w:val="22"/>
    <w:qFormat/>
    <w:rsid w:val="003A4F4E"/>
    <w:rPr>
      <w:b/>
      <w:bCs/>
    </w:rPr>
  </w:style>
  <w:style w:type="paragraph" w:styleId="NormalWeb">
    <w:name w:val="Normal (Web)"/>
    <w:basedOn w:val="Normal"/>
    <w:uiPriority w:val="99"/>
    <w:unhideWhenUsed/>
    <w:rsid w:val="009F3B9F"/>
    <w:pPr>
      <w:spacing w:before="100" w:beforeAutospacing="1" w:after="100" w:afterAutospacing="1" w:line="240" w:lineRule="auto"/>
    </w:pPr>
    <w:rPr>
      <w:rFonts w:ascii="Times New Roman" w:eastAsia="Times New Roman" w:hAnsi="Times New Roman" w:cs="Times New Roman"/>
      <w:kern w:val="0"/>
      <w14:ligatures w14:val="none"/>
    </w:rPr>
  </w:style>
  <w:style w:type="numbering" w:customStyle="1" w:styleId="Style1">
    <w:name w:val="Style1"/>
    <w:uiPriority w:val="99"/>
    <w:rsid w:val="005F67F2"/>
    <w:pPr>
      <w:numPr>
        <w:numId w:val="5"/>
      </w:numPr>
    </w:pPr>
  </w:style>
  <w:style w:type="character" w:customStyle="1" w:styleId="whitespace-normal">
    <w:name w:val="whitespace-normal"/>
    <w:basedOn w:val="DefaultParagraphFont"/>
    <w:rsid w:val="00276278"/>
  </w:style>
  <w:style w:type="paragraph" w:customStyle="1" w:styleId="isselectedend">
    <w:name w:val="isselectedend"/>
    <w:basedOn w:val="Normal"/>
    <w:rsid w:val="00056286"/>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6A0E92-86B0-48B4-A682-A04F74B7D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2</Pages>
  <Words>774</Words>
  <Characters>4415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Osorio</dc:creator>
  <cp:keywords/>
  <dc:description/>
  <cp:lastModifiedBy>Eva Osorio</cp:lastModifiedBy>
  <cp:revision>5</cp:revision>
  <cp:lastPrinted>2026-09-08T20:08:00Z</cp:lastPrinted>
  <dcterms:created xsi:type="dcterms:W3CDTF">2026-09-08T15:15:00Z</dcterms:created>
  <dcterms:modified xsi:type="dcterms:W3CDTF">2026-09-08T20:20:00Z</dcterms:modified>
</cp:coreProperties>
</file>