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7DE5" w14:textId="77777777" w:rsidR="004C01A4" w:rsidRPr="001169C9" w:rsidRDefault="007F6D44" w:rsidP="004C01A4">
      <w:pPr>
        <w:pStyle w:val="Header"/>
        <w:jc w:val="center"/>
        <w:rPr>
          <w:b/>
          <w:bCs/>
          <w:color w:val="EE0000"/>
          <w:sz w:val="72"/>
          <w:szCs w:val="72"/>
        </w:rPr>
      </w:pPr>
      <w:r w:rsidRPr="001169C9">
        <w:rPr>
          <w:sz w:val="44"/>
          <w:szCs w:val="44"/>
        </w:rPr>
        <w:tab/>
      </w:r>
      <w:r w:rsidR="004C01A4" w:rsidRPr="001169C9">
        <w:rPr>
          <w:b/>
          <w:bCs/>
          <w:color w:val="EE0000"/>
          <w:sz w:val="72"/>
          <w:szCs w:val="72"/>
        </w:rPr>
        <w:t>NOTICE OF PUBLIC HEARING</w:t>
      </w:r>
    </w:p>
    <w:p w14:paraId="21FDA6C4" w14:textId="77777777" w:rsidR="004C01A4" w:rsidRDefault="004C01A4" w:rsidP="004C01A4">
      <w:pPr>
        <w:pStyle w:val="Header"/>
        <w:spacing w:after="120"/>
        <w:jc w:val="center"/>
        <w:rPr>
          <w:b/>
          <w:bCs/>
          <w:sz w:val="48"/>
          <w:szCs w:val="48"/>
        </w:rPr>
      </w:pPr>
      <w:r w:rsidRPr="00600F89">
        <w:rPr>
          <w:b/>
          <w:bCs/>
          <w:sz w:val="48"/>
          <w:szCs w:val="48"/>
        </w:rPr>
        <w:t>Amalga Planning &amp; Zoning Commission</w:t>
      </w:r>
    </w:p>
    <w:p w14:paraId="6686FE9C" w14:textId="459EC649" w:rsidR="004F26DF" w:rsidRPr="00A637AB" w:rsidRDefault="004F26DF" w:rsidP="00A637AB">
      <w:pPr>
        <w:pStyle w:val="Header"/>
        <w:tabs>
          <w:tab w:val="clear" w:pos="9360"/>
          <w:tab w:val="left" w:pos="360"/>
          <w:tab w:val="right" w:pos="10800"/>
        </w:tabs>
        <w:rPr>
          <w:b/>
          <w:bCs/>
          <w:sz w:val="36"/>
          <w:szCs w:val="36"/>
        </w:rPr>
      </w:pPr>
      <w:r w:rsidRPr="00A637AB">
        <w:rPr>
          <w:sz w:val="40"/>
          <w:szCs w:val="40"/>
        </w:rPr>
        <w:t>The process of approving the following changes to the Amalga Town Code was determined to be out of compliance and must be repeated</w:t>
      </w:r>
      <w:r w:rsidR="00D54538">
        <w:rPr>
          <w:sz w:val="40"/>
          <w:szCs w:val="40"/>
        </w:rPr>
        <w:t>:</w:t>
      </w:r>
    </w:p>
    <w:p w14:paraId="5182C0AE" w14:textId="38E5E4CA" w:rsidR="00626DD3" w:rsidRPr="00A637AB" w:rsidRDefault="00626DD3" w:rsidP="00A637AB">
      <w:pPr>
        <w:pStyle w:val="Header"/>
        <w:numPr>
          <w:ilvl w:val="0"/>
          <w:numId w:val="1"/>
        </w:numPr>
        <w:tabs>
          <w:tab w:val="clear" w:pos="9360"/>
        </w:tabs>
        <w:ind w:left="1170" w:right="1170" w:hanging="450"/>
        <w:rPr>
          <w:b/>
          <w:bCs/>
          <w:sz w:val="36"/>
          <w:szCs w:val="36"/>
        </w:rPr>
      </w:pPr>
      <w:r w:rsidRPr="00A637AB">
        <w:rPr>
          <w:b/>
          <w:bCs/>
          <w:sz w:val="36"/>
          <w:szCs w:val="36"/>
        </w:rPr>
        <w:t>Addition of Ordinance 3.31</w:t>
      </w:r>
      <w:r w:rsidRPr="00A637AB">
        <w:rPr>
          <w:sz w:val="36"/>
          <w:szCs w:val="36"/>
        </w:rPr>
        <w:t>:</w:t>
      </w:r>
      <w:r w:rsidRPr="00A637AB">
        <w:rPr>
          <w:b/>
          <w:bCs/>
          <w:sz w:val="36"/>
          <w:szCs w:val="36"/>
        </w:rPr>
        <w:t xml:space="preserve"> </w:t>
      </w:r>
      <w:r w:rsidRPr="00A637AB">
        <w:rPr>
          <w:i/>
          <w:iCs/>
          <w:sz w:val="36"/>
          <w:szCs w:val="36"/>
          <w:u w:val="single"/>
        </w:rPr>
        <w:t>Automotive Service Stations and Fuel Storage Facilities</w:t>
      </w:r>
      <w:r w:rsidRPr="00A637AB">
        <w:rPr>
          <w:b/>
          <w:bCs/>
          <w:sz w:val="36"/>
          <w:szCs w:val="36"/>
        </w:rPr>
        <w:t xml:space="preserve"> </w:t>
      </w:r>
    </w:p>
    <w:p w14:paraId="0771D156" w14:textId="2CFBF19A" w:rsidR="00626DD3" w:rsidRPr="00A637AB" w:rsidRDefault="00626DD3" w:rsidP="00A637AB">
      <w:pPr>
        <w:pStyle w:val="Header"/>
        <w:numPr>
          <w:ilvl w:val="0"/>
          <w:numId w:val="1"/>
        </w:numPr>
        <w:tabs>
          <w:tab w:val="clear" w:pos="9360"/>
        </w:tabs>
        <w:spacing w:after="120"/>
        <w:ind w:left="1080" w:right="1170"/>
        <w:rPr>
          <w:sz w:val="36"/>
          <w:szCs w:val="36"/>
          <w:u w:val="single"/>
        </w:rPr>
      </w:pPr>
      <w:r w:rsidRPr="00A637AB">
        <w:rPr>
          <w:b/>
          <w:bCs/>
          <w:sz w:val="36"/>
          <w:szCs w:val="36"/>
        </w:rPr>
        <w:t xml:space="preserve">Amendment to Code 7.4.1 </w:t>
      </w:r>
      <w:r w:rsidRPr="00A637AB">
        <w:rPr>
          <w:i/>
          <w:iCs/>
          <w:sz w:val="36"/>
          <w:szCs w:val="36"/>
          <w:u w:val="single"/>
        </w:rPr>
        <w:t>The Light Industrial Zone</w:t>
      </w:r>
      <w:r w:rsidRPr="00A637AB">
        <w:rPr>
          <w:sz w:val="36"/>
          <w:szCs w:val="36"/>
        </w:rPr>
        <w:t xml:space="preserve"> </w:t>
      </w:r>
      <w:r w:rsidRPr="00A637AB">
        <w:rPr>
          <w:b/>
          <w:bCs/>
          <w:sz w:val="36"/>
          <w:szCs w:val="36"/>
        </w:rPr>
        <w:t xml:space="preserve">e): </w:t>
      </w:r>
      <w:r w:rsidRPr="00A637AB">
        <w:rPr>
          <w:i/>
          <w:iCs/>
          <w:sz w:val="36"/>
          <w:szCs w:val="36"/>
          <w:u w:val="single"/>
        </w:rPr>
        <w:t xml:space="preserve">Automotive Fuel Service </w:t>
      </w:r>
      <w:r w:rsidR="00C13660" w:rsidRPr="00A637AB">
        <w:rPr>
          <w:i/>
          <w:iCs/>
          <w:sz w:val="36"/>
          <w:szCs w:val="36"/>
          <w:u w:val="single"/>
        </w:rPr>
        <w:t>Station/Convenience Sto</w:t>
      </w:r>
      <w:r w:rsidR="00CD76D4" w:rsidRPr="00A637AB">
        <w:rPr>
          <w:i/>
          <w:iCs/>
          <w:sz w:val="36"/>
          <w:szCs w:val="36"/>
          <w:u w:val="single"/>
        </w:rPr>
        <w:t>re</w:t>
      </w:r>
    </w:p>
    <w:p w14:paraId="4B5100FB" w14:textId="7DAA6445" w:rsidR="000F3469" w:rsidRPr="000F3469" w:rsidRDefault="000F3469" w:rsidP="00A637AB">
      <w:pPr>
        <w:pStyle w:val="Header"/>
        <w:tabs>
          <w:tab w:val="clear" w:pos="9360"/>
          <w:tab w:val="right" w:pos="9000"/>
        </w:tabs>
        <w:spacing w:before="240" w:after="120"/>
        <w:jc w:val="center"/>
        <w:rPr>
          <w:b/>
          <w:bCs/>
          <w:color w:val="EE0000"/>
          <w:sz w:val="52"/>
          <w:szCs w:val="52"/>
        </w:rPr>
      </w:pPr>
      <w:r w:rsidRPr="000F3469">
        <w:rPr>
          <w:b/>
          <w:bCs/>
          <w:color w:val="EE0000"/>
          <w:sz w:val="52"/>
          <w:szCs w:val="52"/>
        </w:rPr>
        <w:t>PUBLIC HEARING INFORMATION</w:t>
      </w:r>
    </w:p>
    <w:p w14:paraId="26FDE13E" w14:textId="25F1E0FD" w:rsidR="000F3469" w:rsidRPr="00A637AB" w:rsidRDefault="000F3469" w:rsidP="000F3469">
      <w:pPr>
        <w:pStyle w:val="Header"/>
        <w:tabs>
          <w:tab w:val="clear" w:pos="9360"/>
          <w:tab w:val="right" w:pos="9000"/>
        </w:tabs>
        <w:rPr>
          <w:color w:val="000000" w:themeColor="text1"/>
          <w:sz w:val="44"/>
          <w:szCs w:val="44"/>
        </w:rPr>
      </w:pPr>
      <w:r w:rsidRPr="00A637AB">
        <w:rPr>
          <w:color w:val="000000" w:themeColor="text1"/>
          <w:sz w:val="44"/>
          <w:szCs w:val="44"/>
        </w:rPr>
        <w:t xml:space="preserve">Date: </w:t>
      </w:r>
      <w:r w:rsidRPr="00A637AB">
        <w:rPr>
          <w:b/>
          <w:bCs/>
          <w:color w:val="000000" w:themeColor="text1"/>
          <w:sz w:val="44"/>
          <w:szCs w:val="44"/>
        </w:rPr>
        <w:t>Wednesday 10/07/2026</w:t>
      </w:r>
    </w:p>
    <w:p w14:paraId="74B6D11A" w14:textId="77777777" w:rsidR="000F3469" w:rsidRPr="00A637AB" w:rsidRDefault="000F3469" w:rsidP="000F3469">
      <w:pPr>
        <w:pStyle w:val="Header"/>
        <w:tabs>
          <w:tab w:val="clear" w:pos="9360"/>
          <w:tab w:val="right" w:pos="9000"/>
        </w:tabs>
        <w:rPr>
          <w:color w:val="000000" w:themeColor="text1"/>
          <w:sz w:val="44"/>
          <w:szCs w:val="44"/>
        </w:rPr>
      </w:pPr>
      <w:r w:rsidRPr="00A637AB">
        <w:rPr>
          <w:color w:val="000000" w:themeColor="text1"/>
          <w:sz w:val="44"/>
          <w:szCs w:val="44"/>
        </w:rPr>
        <w:t xml:space="preserve">Time: </w:t>
      </w:r>
      <w:r w:rsidRPr="00A637AB">
        <w:rPr>
          <w:b/>
          <w:bCs/>
          <w:color w:val="000000" w:themeColor="text1"/>
          <w:sz w:val="44"/>
          <w:szCs w:val="44"/>
        </w:rPr>
        <w:t>6:00 PM</w:t>
      </w:r>
    </w:p>
    <w:p w14:paraId="7B8D797D" w14:textId="77777777" w:rsidR="000F3469" w:rsidRPr="00A637AB" w:rsidRDefault="000F3469" w:rsidP="000F3469">
      <w:pPr>
        <w:pStyle w:val="Header"/>
        <w:tabs>
          <w:tab w:val="clear" w:pos="9360"/>
          <w:tab w:val="right" w:pos="9000"/>
        </w:tabs>
        <w:rPr>
          <w:sz w:val="44"/>
          <w:szCs w:val="44"/>
        </w:rPr>
      </w:pPr>
      <w:r w:rsidRPr="00A637AB">
        <w:rPr>
          <w:color w:val="000000" w:themeColor="text1"/>
          <w:sz w:val="44"/>
          <w:szCs w:val="44"/>
        </w:rPr>
        <w:t xml:space="preserve">Location: </w:t>
      </w:r>
      <w:r w:rsidRPr="00A637AB">
        <w:rPr>
          <w:b/>
          <w:bCs/>
          <w:sz w:val="44"/>
          <w:szCs w:val="44"/>
        </w:rPr>
        <w:t>Amalga Town Hall</w:t>
      </w:r>
    </w:p>
    <w:p w14:paraId="798065B1" w14:textId="042A35B9" w:rsidR="000F3469" w:rsidRPr="000F3469" w:rsidRDefault="000F3469" w:rsidP="003F3174">
      <w:pPr>
        <w:pStyle w:val="Header"/>
        <w:tabs>
          <w:tab w:val="clear" w:pos="9360"/>
          <w:tab w:val="left" w:pos="1980"/>
          <w:tab w:val="right" w:pos="9000"/>
        </w:tabs>
        <w:spacing w:after="360"/>
        <w:rPr>
          <w:sz w:val="36"/>
          <w:szCs w:val="36"/>
        </w:rPr>
      </w:pPr>
      <w:r w:rsidRPr="000F3469">
        <w:rPr>
          <w:sz w:val="44"/>
          <w:szCs w:val="44"/>
        </w:rPr>
        <w:tab/>
      </w:r>
      <w:r w:rsidRPr="000F3469">
        <w:rPr>
          <w:sz w:val="36"/>
          <w:szCs w:val="36"/>
        </w:rPr>
        <w:t>6590 N 2400 W, Amalga, UT 84335</w:t>
      </w:r>
    </w:p>
    <w:p w14:paraId="0C77D8D6" w14:textId="04EB2D0D" w:rsidR="00A407CF" w:rsidRPr="00A637AB" w:rsidRDefault="001169C9" w:rsidP="001169C9">
      <w:pPr>
        <w:pStyle w:val="Header"/>
        <w:tabs>
          <w:tab w:val="left" w:pos="360"/>
          <w:tab w:val="left" w:pos="540"/>
        </w:tabs>
        <w:spacing w:after="60"/>
        <w:ind w:right="-90"/>
        <w:rPr>
          <w:sz w:val="36"/>
          <w:szCs w:val="36"/>
        </w:rPr>
      </w:pPr>
      <w:r w:rsidRPr="00A637AB">
        <w:rPr>
          <w:sz w:val="36"/>
          <w:szCs w:val="36"/>
        </w:rPr>
        <w:tab/>
      </w:r>
      <w:r w:rsidR="007F6D44" w:rsidRPr="00A637AB">
        <w:rPr>
          <w:sz w:val="36"/>
          <w:szCs w:val="36"/>
        </w:rPr>
        <w:t xml:space="preserve">A public hearing is a statutory requirement for some land use decisions as well as any changes to the Amalga Town Code. </w:t>
      </w:r>
    </w:p>
    <w:p w14:paraId="0EF5E7D3" w14:textId="133D33DB" w:rsidR="000F3469" w:rsidRPr="00A637AB" w:rsidRDefault="001169C9" w:rsidP="003F3174">
      <w:pPr>
        <w:pStyle w:val="Header"/>
        <w:tabs>
          <w:tab w:val="left" w:pos="360"/>
        </w:tabs>
        <w:spacing w:after="240"/>
        <w:rPr>
          <w:sz w:val="36"/>
          <w:szCs w:val="36"/>
        </w:rPr>
      </w:pPr>
      <w:r w:rsidRPr="00A637AB">
        <w:rPr>
          <w:sz w:val="36"/>
          <w:szCs w:val="36"/>
        </w:rPr>
        <w:tab/>
      </w:r>
      <w:r w:rsidR="007F6D44" w:rsidRPr="00A637AB">
        <w:rPr>
          <w:sz w:val="36"/>
          <w:szCs w:val="36"/>
        </w:rPr>
        <w:t xml:space="preserve">At a public hearing, members of the public are </w:t>
      </w:r>
      <w:r w:rsidRPr="00A637AB">
        <w:rPr>
          <w:sz w:val="36"/>
          <w:szCs w:val="36"/>
        </w:rPr>
        <w:t>given</w:t>
      </w:r>
      <w:r w:rsidR="004C01A4" w:rsidRPr="00A637AB">
        <w:rPr>
          <w:sz w:val="36"/>
          <w:szCs w:val="36"/>
        </w:rPr>
        <w:t xml:space="preserve"> reasonable opportunity to provide information and/or testimony on the subject matter of the hearing.</w:t>
      </w:r>
    </w:p>
    <w:p w14:paraId="0694ADD6" w14:textId="3F528786" w:rsidR="001169C9" w:rsidRPr="000A65D0" w:rsidRDefault="00A637AB" w:rsidP="004E0F72">
      <w:pPr>
        <w:pStyle w:val="Header"/>
        <w:spacing w:after="60"/>
        <w:rPr>
          <w:sz w:val="40"/>
          <w:szCs w:val="40"/>
        </w:rPr>
      </w:pPr>
      <w:r w:rsidRPr="000A65D0">
        <w:rPr>
          <w:sz w:val="40"/>
          <w:szCs w:val="40"/>
        </w:rPr>
        <w:t xml:space="preserve">To provide written information or to get on the </w:t>
      </w:r>
      <w:r w:rsidR="000A65D0" w:rsidRPr="000A65D0">
        <w:rPr>
          <w:sz w:val="40"/>
          <w:szCs w:val="40"/>
        </w:rPr>
        <w:t xml:space="preserve">hearing </w:t>
      </w:r>
      <w:r w:rsidRPr="000A65D0">
        <w:rPr>
          <w:sz w:val="40"/>
          <w:szCs w:val="40"/>
        </w:rPr>
        <w:t>agenda, please c</w:t>
      </w:r>
      <w:r w:rsidR="001169C9" w:rsidRPr="000A65D0">
        <w:rPr>
          <w:sz w:val="40"/>
          <w:szCs w:val="40"/>
        </w:rPr>
        <w:t>ontact the P&amp;Z Secretary, Dianna Broadbent</w:t>
      </w:r>
      <w:r w:rsidRPr="000A65D0">
        <w:rPr>
          <w:sz w:val="40"/>
          <w:szCs w:val="40"/>
        </w:rPr>
        <w:t xml:space="preserve">: </w:t>
      </w:r>
    </w:p>
    <w:p w14:paraId="4FA29FD8" w14:textId="7B94297E" w:rsidR="004C01A4" w:rsidRPr="00DD007D" w:rsidRDefault="001169C9" w:rsidP="00E0485D">
      <w:pPr>
        <w:pStyle w:val="Header"/>
        <w:tabs>
          <w:tab w:val="left" w:pos="720"/>
        </w:tabs>
        <w:ind w:left="720"/>
        <w:rPr>
          <w:sz w:val="40"/>
          <w:szCs w:val="40"/>
        </w:rPr>
      </w:pPr>
      <w:r w:rsidRPr="00DD007D">
        <w:rPr>
          <w:b/>
          <w:bCs/>
          <w:sz w:val="40"/>
          <w:szCs w:val="40"/>
        </w:rPr>
        <w:t>Email:</w:t>
      </w:r>
      <w:r w:rsidRPr="00DD007D">
        <w:rPr>
          <w:sz w:val="40"/>
          <w:szCs w:val="40"/>
          <w:u w:val="single"/>
        </w:rPr>
        <w:t xml:space="preserve"> </w:t>
      </w:r>
      <w:hyperlink r:id="rId7" w:history="1">
        <w:r w:rsidRPr="00DD007D">
          <w:rPr>
            <w:rStyle w:val="Hyperlink"/>
            <w:sz w:val="40"/>
            <w:szCs w:val="40"/>
          </w:rPr>
          <w:t>dbroadbent@amalgautah.gov</w:t>
        </w:r>
      </w:hyperlink>
    </w:p>
    <w:p w14:paraId="36A96287" w14:textId="4332E055" w:rsidR="00E0485D" w:rsidRPr="00DD007D" w:rsidRDefault="001169C9" w:rsidP="00BA6FBE">
      <w:pPr>
        <w:pStyle w:val="Header"/>
        <w:tabs>
          <w:tab w:val="left" w:pos="720"/>
        </w:tabs>
        <w:spacing w:after="120"/>
        <w:ind w:left="720"/>
        <w:rPr>
          <w:sz w:val="40"/>
          <w:szCs w:val="40"/>
        </w:rPr>
      </w:pPr>
      <w:r w:rsidRPr="00DD007D">
        <w:rPr>
          <w:b/>
          <w:bCs/>
          <w:sz w:val="40"/>
          <w:szCs w:val="40"/>
        </w:rPr>
        <w:t>Text:</w:t>
      </w:r>
      <w:r w:rsidRPr="00DD007D">
        <w:rPr>
          <w:sz w:val="40"/>
          <w:szCs w:val="40"/>
        </w:rPr>
        <w:t xml:space="preserve"> 435-232-6291</w:t>
      </w:r>
    </w:p>
    <w:sectPr w:rsidR="00E0485D" w:rsidRPr="00DD007D" w:rsidSect="009B5D77">
      <w:pgSz w:w="12240" w:h="15840"/>
      <w:pgMar w:top="1152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D4FA" w14:textId="77777777" w:rsidR="00BB59A4" w:rsidRDefault="00BB59A4" w:rsidP="008954AC">
      <w:pPr>
        <w:spacing w:after="0" w:line="240" w:lineRule="auto"/>
      </w:pPr>
      <w:r>
        <w:separator/>
      </w:r>
    </w:p>
  </w:endnote>
  <w:endnote w:type="continuationSeparator" w:id="0">
    <w:p w14:paraId="60A1D7CB" w14:textId="77777777" w:rsidR="00BB59A4" w:rsidRDefault="00BB59A4" w:rsidP="0089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2B476" w14:textId="77777777" w:rsidR="00BB59A4" w:rsidRDefault="00BB59A4" w:rsidP="008954AC">
      <w:pPr>
        <w:spacing w:after="0" w:line="240" w:lineRule="auto"/>
      </w:pPr>
      <w:r>
        <w:separator/>
      </w:r>
    </w:p>
  </w:footnote>
  <w:footnote w:type="continuationSeparator" w:id="0">
    <w:p w14:paraId="73C34AE9" w14:textId="77777777" w:rsidR="00BB59A4" w:rsidRDefault="00BB59A4" w:rsidP="00895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F133C"/>
    <w:multiLevelType w:val="hybridMultilevel"/>
    <w:tmpl w:val="7D0CC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23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574"/>
    <w:rsid w:val="000578F5"/>
    <w:rsid w:val="000A65D0"/>
    <w:rsid w:val="000B2FDD"/>
    <w:rsid w:val="000B40E0"/>
    <w:rsid w:val="000D2243"/>
    <w:rsid w:val="000F3469"/>
    <w:rsid w:val="001169C9"/>
    <w:rsid w:val="00164574"/>
    <w:rsid w:val="00210D31"/>
    <w:rsid w:val="00283296"/>
    <w:rsid w:val="002A55D0"/>
    <w:rsid w:val="002E36A7"/>
    <w:rsid w:val="00345831"/>
    <w:rsid w:val="003A0C8F"/>
    <w:rsid w:val="003F3174"/>
    <w:rsid w:val="004261BA"/>
    <w:rsid w:val="00444AD9"/>
    <w:rsid w:val="00460868"/>
    <w:rsid w:val="004B3D11"/>
    <w:rsid w:val="004C01A4"/>
    <w:rsid w:val="004E0F72"/>
    <w:rsid w:val="004F26DF"/>
    <w:rsid w:val="00500E1C"/>
    <w:rsid w:val="00532852"/>
    <w:rsid w:val="005539ED"/>
    <w:rsid w:val="00600F89"/>
    <w:rsid w:val="00626DD3"/>
    <w:rsid w:val="00647BBF"/>
    <w:rsid w:val="006949B2"/>
    <w:rsid w:val="0074200B"/>
    <w:rsid w:val="007E2922"/>
    <w:rsid w:val="007E44C2"/>
    <w:rsid w:val="007F303F"/>
    <w:rsid w:val="007F6D44"/>
    <w:rsid w:val="008954AC"/>
    <w:rsid w:val="0093479E"/>
    <w:rsid w:val="00953EEA"/>
    <w:rsid w:val="00965732"/>
    <w:rsid w:val="009B5D77"/>
    <w:rsid w:val="009D62B3"/>
    <w:rsid w:val="00A06275"/>
    <w:rsid w:val="00A37525"/>
    <w:rsid w:val="00A407CF"/>
    <w:rsid w:val="00A4615F"/>
    <w:rsid w:val="00A62A3B"/>
    <w:rsid w:val="00A637AB"/>
    <w:rsid w:val="00AB7138"/>
    <w:rsid w:val="00BA6FBE"/>
    <w:rsid w:val="00BB59A4"/>
    <w:rsid w:val="00BD6C23"/>
    <w:rsid w:val="00BE2894"/>
    <w:rsid w:val="00C13660"/>
    <w:rsid w:val="00C76CDB"/>
    <w:rsid w:val="00CD76D4"/>
    <w:rsid w:val="00CF137B"/>
    <w:rsid w:val="00D54538"/>
    <w:rsid w:val="00D96C75"/>
    <w:rsid w:val="00DA707B"/>
    <w:rsid w:val="00DD007D"/>
    <w:rsid w:val="00E0485D"/>
    <w:rsid w:val="00E10E50"/>
    <w:rsid w:val="00EA1854"/>
    <w:rsid w:val="00EC5CCE"/>
    <w:rsid w:val="00F36986"/>
    <w:rsid w:val="00FC09E8"/>
    <w:rsid w:val="00FD0F6A"/>
    <w:rsid w:val="00FE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EEDA5E"/>
  <w15:chartTrackingRefBased/>
  <w15:docId w15:val="{84B1207F-F074-9E45-A843-93064EAB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5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5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5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5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5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5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5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5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5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5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5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5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5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54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AC"/>
  </w:style>
  <w:style w:type="paragraph" w:styleId="Footer">
    <w:name w:val="footer"/>
    <w:basedOn w:val="Normal"/>
    <w:link w:val="FooterChar"/>
    <w:uiPriority w:val="99"/>
    <w:unhideWhenUsed/>
    <w:rsid w:val="008954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AC"/>
  </w:style>
  <w:style w:type="character" w:styleId="Hyperlink">
    <w:name w:val="Hyperlink"/>
    <w:basedOn w:val="DefaultParagraphFont"/>
    <w:uiPriority w:val="99"/>
    <w:unhideWhenUsed/>
    <w:rsid w:val="001169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9C9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1169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169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169C9"/>
    <w:rPr>
      <w:i/>
      <w:iCs/>
    </w:rPr>
  </w:style>
  <w:style w:type="paragraph" w:styleId="NoSpacing">
    <w:name w:val="No Spacing"/>
    <w:uiPriority w:val="1"/>
    <w:qFormat/>
    <w:rsid w:val="001169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169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169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169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169C9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broadbent@amalga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Broadbent</dc:creator>
  <cp:keywords/>
  <dc:description/>
  <cp:lastModifiedBy>Dianna Broadbent</cp:lastModifiedBy>
  <cp:revision>16</cp:revision>
  <cp:lastPrinted>2026-09-16T03:34:00Z</cp:lastPrinted>
  <dcterms:created xsi:type="dcterms:W3CDTF">2026-09-18T20:43:00Z</dcterms:created>
  <dcterms:modified xsi:type="dcterms:W3CDTF">2026-09-18T23:11:00Z</dcterms:modified>
</cp:coreProperties>
</file>