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E4E8BE" w14:textId="489514A4" w:rsidR="0012358A" w:rsidRDefault="00F820CE" w:rsidP="00F820CE">
      <w:pPr>
        <w:jc w:val="center"/>
      </w:pPr>
      <w:r>
        <w:rPr>
          <w:noProof/>
        </w:rPr>
        <w:drawing>
          <wp:inline distT="0" distB="0" distL="0" distR="0" wp14:anchorId="34247074" wp14:editId="54735CEC">
            <wp:extent cx="960120" cy="960120"/>
            <wp:effectExtent l="0" t="0" r="0" b="0"/>
            <wp:docPr id="20925281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60120" cy="960120"/>
                    </a:xfrm>
                    <a:prstGeom prst="rect">
                      <a:avLst/>
                    </a:prstGeom>
                    <a:noFill/>
                  </pic:spPr>
                </pic:pic>
              </a:graphicData>
            </a:graphic>
          </wp:inline>
        </w:drawing>
      </w:r>
    </w:p>
    <w:p w14:paraId="09CCF44D" w14:textId="30B692DF" w:rsidR="00546F2F" w:rsidRPr="00546F2F" w:rsidRDefault="00546F2F" w:rsidP="00546F2F">
      <w:pPr>
        <w:spacing w:after="0" w:line="257" w:lineRule="auto"/>
        <w:jc w:val="center"/>
        <w:rPr>
          <w:rFonts w:ascii="Arial Nova" w:eastAsia="Calibri" w:hAnsi="Arial Nova" w:cs="Calibri"/>
          <w:b/>
          <w:bCs/>
          <w:kern w:val="0"/>
          <w:sz w:val="22"/>
          <w:szCs w:val="22"/>
          <w14:ligatures w14:val="none"/>
        </w:rPr>
      </w:pPr>
      <w:r>
        <w:rPr>
          <w:rFonts w:ascii="Arial Nova" w:eastAsia="Calibri" w:hAnsi="Arial Nova" w:cs="Calibri"/>
          <w:b/>
          <w:bCs/>
          <w:kern w:val="0"/>
          <w:sz w:val="22"/>
          <w:szCs w:val="22"/>
          <w14:ligatures w14:val="none"/>
        </w:rPr>
        <w:t>Agenda</w:t>
      </w:r>
      <w:r w:rsidRPr="00546F2F">
        <w:rPr>
          <w:rFonts w:ascii="Arial Nova" w:eastAsia="Calibri" w:hAnsi="Arial Nova" w:cs="Calibri"/>
          <w:b/>
          <w:bCs/>
          <w:kern w:val="0"/>
          <w:sz w:val="22"/>
          <w:szCs w:val="22"/>
          <w14:ligatures w14:val="none"/>
        </w:rPr>
        <w:t xml:space="preserve"> </w:t>
      </w:r>
      <w:r>
        <w:rPr>
          <w:rFonts w:ascii="Arial Nova" w:eastAsia="Calibri" w:hAnsi="Arial Nova" w:cs="Calibri"/>
          <w:b/>
          <w:bCs/>
          <w:kern w:val="0"/>
          <w:sz w:val="22"/>
          <w:szCs w:val="22"/>
          <w14:ligatures w14:val="none"/>
        </w:rPr>
        <w:t>–</w:t>
      </w:r>
      <w:r w:rsidRPr="00546F2F">
        <w:rPr>
          <w:rFonts w:ascii="Arial Nova" w:eastAsia="Calibri" w:hAnsi="Arial Nova" w:cs="Calibri"/>
          <w:b/>
          <w:bCs/>
          <w:kern w:val="0"/>
          <w:sz w:val="22"/>
          <w:szCs w:val="22"/>
          <w14:ligatures w14:val="none"/>
        </w:rPr>
        <w:t xml:space="preserve"> </w:t>
      </w:r>
      <w:r>
        <w:rPr>
          <w:rFonts w:ascii="Arial Nova" w:eastAsia="Calibri" w:hAnsi="Arial Nova" w:cs="Calibri"/>
          <w:b/>
          <w:bCs/>
          <w:kern w:val="0"/>
          <w:sz w:val="22"/>
          <w:szCs w:val="22"/>
          <w14:ligatures w14:val="none"/>
        </w:rPr>
        <w:t xml:space="preserve">August </w:t>
      </w:r>
      <w:r w:rsidR="00913156">
        <w:rPr>
          <w:rFonts w:ascii="Arial Nova" w:eastAsia="Calibri" w:hAnsi="Arial Nova" w:cs="Calibri"/>
          <w:b/>
          <w:bCs/>
          <w:kern w:val="0"/>
          <w:sz w:val="22"/>
          <w:szCs w:val="22"/>
          <w14:ligatures w14:val="none"/>
        </w:rPr>
        <w:t>25</w:t>
      </w:r>
      <w:r>
        <w:rPr>
          <w:rFonts w:ascii="Arial Nova" w:eastAsia="Calibri" w:hAnsi="Arial Nova" w:cs="Calibri"/>
          <w:b/>
          <w:bCs/>
          <w:kern w:val="0"/>
          <w:sz w:val="22"/>
          <w:szCs w:val="22"/>
          <w14:ligatures w14:val="none"/>
        </w:rPr>
        <w:t>, 2026</w:t>
      </w:r>
    </w:p>
    <w:p w14:paraId="16C4D0E4" w14:textId="77777777" w:rsidR="00546F2F" w:rsidRDefault="00546F2F" w:rsidP="00546F2F">
      <w:pPr>
        <w:spacing w:after="0" w:line="257" w:lineRule="auto"/>
        <w:jc w:val="center"/>
        <w:rPr>
          <w:rFonts w:ascii="Arial Nova" w:eastAsia="Calibri" w:hAnsi="Arial Nova" w:cs="Calibri"/>
          <w:b/>
          <w:bCs/>
          <w:kern w:val="0"/>
          <w:sz w:val="22"/>
          <w:szCs w:val="22"/>
          <w14:ligatures w14:val="none"/>
        </w:rPr>
      </w:pPr>
      <w:r w:rsidRPr="00546F2F">
        <w:rPr>
          <w:rFonts w:ascii="Arial Nova" w:eastAsia="Calibri" w:hAnsi="Arial Nova" w:cs="Calibri"/>
          <w:b/>
          <w:bCs/>
          <w:kern w:val="0"/>
          <w:sz w:val="22"/>
          <w:szCs w:val="22"/>
          <w14:ligatures w14:val="none"/>
        </w:rPr>
        <w:t>Torrey Town Council</w:t>
      </w:r>
    </w:p>
    <w:p w14:paraId="210F4682" w14:textId="6111BEB0" w:rsidR="00955048" w:rsidRPr="00546F2F" w:rsidRDefault="00955048" w:rsidP="00546F2F">
      <w:pPr>
        <w:spacing w:after="0" w:line="257" w:lineRule="auto"/>
        <w:jc w:val="center"/>
        <w:rPr>
          <w:rFonts w:ascii="Arial Nova" w:eastAsia="Calibri" w:hAnsi="Arial Nova" w:cs="Calibri"/>
          <w:b/>
          <w:bCs/>
          <w:kern w:val="0"/>
          <w:sz w:val="22"/>
          <w:szCs w:val="22"/>
          <w14:ligatures w14:val="none"/>
        </w:rPr>
      </w:pPr>
      <w:r w:rsidRPr="00955048">
        <w:rPr>
          <w:rFonts w:ascii="Arial Nova" w:eastAsia="Calibri" w:hAnsi="Arial Nova" w:cs="Calibri"/>
          <w:b/>
          <w:bCs/>
          <w:kern w:val="0"/>
          <w:sz w:val="22"/>
          <w:szCs w:val="22"/>
          <w:highlight w:val="yellow"/>
          <w14:ligatures w14:val="none"/>
        </w:rPr>
        <w:t xml:space="preserve">Work Meeting </w:t>
      </w:r>
      <w:r w:rsidR="00D47A1F">
        <w:rPr>
          <w:rFonts w:ascii="Arial Nova" w:eastAsia="Calibri" w:hAnsi="Arial Nova" w:cs="Calibri"/>
          <w:b/>
          <w:bCs/>
          <w:kern w:val="0"/>
          <w:sz w:val="22"/>
          <w:szCs w:val="22"/>
          <w:highlight w:val="yellow"/>
          <w14:ligatures w14:val="none"/>
        </w:rPr>
        <w:t>A</w:t>
      </w:r>
      <w:r w:rsidRPr="00955048">
        <w:rPr>
          <w:rFonts w:ascii="Arial Nova" w:eastAsia="Calibri" w:hAnsi="Arial Nova" w:cs="Calibri"/>
          <w:b/>
          <w:bCs/>
          <w:kern w:val="0"/>
          <w:sz w:val="22"/>
          <w:szCs w:val="22"/>
          <w:highlight w:val="yellow"/>
          <w14:ligatures w14:val="none"/>
        </w:rPr>
        <w:t>pproved Minutes</w:t>
      </w:r>
    </w:p>
    <w:p w14:paraId="4E6EBF9F" w14:textId="77777777" w:rsidR="00172639" w:rsidRDefault="00172639" w:rsidP="00E5096B">
      <w:pPr>
        <w:spacing w:after="0" w:line="276" w:lineRule="auto"/>
        <w:rPr>
          <w:rFonts w:ascii="Arial Nova" w:eastAsia="Calibri" w:hAnsi="Arial Nova" w:cs="Times New Roman"/>
          <w:kern w:val="0"/>
          <w:sz w:val="22"/>
          <w:szCs w:val="22"/>
          <w14:ligatures w14:val="none"/>
        </w:rPr>
      </w:pPr>
    </w:p>
    <w:p w14:paraId="64E8CCAB" w14:textId="542619DB" w:rsidR="00E5096B" w:rsidRPr="00E5562C" w:rsidRDefault="00E5096B" w:rsidP="00E5096B">
      <w:pPr>
        <w:spacing w:after="0" w:line="276" w:lineRule="auto"/>
        <w:rPr>
          <w:rFonts w:ascii="Arial Nova" w:eastAsia="Calibri" w:hAnsi="Arial Nova" w:cs="Times New Roman"/>
          <w:kern w:val="0"/>
          <w:sz w:val="22"/>
          <w:szCs w:val="22"/>
          <w14:ligatures w14:val="none"/>
        </w:rPr>
      </w:pPr>
      <w:r w:rsidRPr="00E5562C">
        <w:rPr>
          <w:rFonts w:ascii="Arial Nova" w:eastAsia="Calibri" w:hAnsi="Arial Nova" w:cs="Times New Roman"/>
          <w:kern w:val="0"/>
          <w:sz w:val="22"/>
          <w:szCs w:val="22"/>
          <w14:ligatures w14:val="none"/>
        </w:rPr>
        <w:t>Notice is hereby given that the Mayor and Members of Town Council will h</w:t>
      </w:r>
      <w:r w:rsidR="00585EEE">
        <w:rPr>
          <w:rFonts w:ascii="Arial Nova" w:eastAsia="Calibri" w:hAnsi="Arial Nova" w:cs="Times New Roman"/>
          <w:kern w:val="0"/>
          <w:sz w:val="22"/>
          <w:szCs w:val="22"/>
          <w14:ligatures w14:val="none"/>
        </w:rPr>
        <w:t>e</w:t>
      </w:r>
      <w:r w:rsidRPr="00E5562C">
        <w:rPr>
          <w:rFonts w:ascii="Arial Nova" w:eastAsia="Calibri" w:hAnsi="Arial Nova" w:cs="Times New Roman"/>
          <w:kern w:val="0"/>
          <w:sz w:val="22"/>
          <w:szCs w:val="22"/>
          <w14:ligatures w14:val="none"/>
        </w:rPr>
        <w:t xml:space="preserve">ld </w:t>
      </w:r>
      <w:r w:rsidR="00AE382C">
        <w:rPr>
          <w:rFonts w:ascii="Arial Nova" w:eastAsia="Calibri" w:hAnsi="Arial Nova" w:cs="Times New Roman"/>
          <w:kern w:val="0"/>
          <w:sz w:val="22"/>
          <w:szCs w:val="22"/>
          <w14:ligatures w14:val="none"/>
        </w:rPr>
        <w:t xml:space="preserve">a </w:t>
      </w:r>
      <w:r w:rsidRPr="00E5562C">
        <w:rPr>
          <w:rFonts w:ascii="Arial Nova" w:eastAsia="Calibri" w:hAnsi="Arial Nova" w:cs="Times New Roman"/>
          <w:kern w:val="0"/>
          <w:sz w:val="22"/>
          <w:szCs w:val="22"/>
          <w14:ligatures w14:val="none"/>
        </w:rPr>
        <w:t xml:space="preserve">Town Council </w:t>
      </w:r>
      <w:r w:rsidR="00C3368B">
        <w:rPr>
          <w:rFonts w:ascii="Arial Nova" w:eastAsia="Calibri" w:hAnsi="Arial Nova" w:cs="Times New Roman"/>
          <w:kern w:val="0"/>
          <w:sz w:val="22"/>
          <w:szCs w:val="22"/>
          <w14:ligatures w14:val="none"/>
        </w:rPr>
        <w:t xml:space="preserve">work </w:t>
      </w:r>
      <w:r w:rsidR="00965A7D">
        <w:rPr>
          <w:rFonts w:ascii="Arial Nova" w:eastAsia="Calibri" w:hAnsi="Arial Nova" w:cs="Times New Roman"/>
          <w:kern w:val="0"/>
          <w:sz w:val="22"/>
          <w:szCs w:val="22"/>
          <w14:ligatures w14:val="none"/>
        </w:rPr>
        <w:t>m</w:t>
      </w:r>
      <w:r w:rsidRPr="00E5562C">
        <w:rPr>
          <w:rFonts w:ascii="Arial Nova" w:eastAsia="Calibri" w:hAnsi="Arial Nova" w:cs="Times New Roman"/>
          <w:kern w:val="0"/>
          <w:sz w:val="22"/>
          <w:szCs w:val="22"/>
          <w14:ligatures w14:val="none"/>
        </w:rPr>
        <w:t xml:space="preserve">eeting on </w:t>
      </w:r>
      <w:r w:rsidR="0015478F">
        <w:rPr>
          <w:rFonts w:ascii="Arial Nova" w:eastAsia="Calibri" w:hAnsi="Arial Nova" w:cs="Times New Roman"/>
          <w:kern w:val="0"/>
          <w:sz w:val="22"/>
          <w:szCs w:val="22"/>
          <w14:ligatures w14:val="none"/>
        </w:rPr>
        <w:t>Tuesday</w:t>
      </w:r>
      <w:r w:rsidRPr="00E5562C">
        <w:rPr>
          <w:rFonts w:ascii="Arial Nova" w:eastAsia="Calibri" w:hAnsi="Arial Nova" w:cs="Times New Roman"/>
          <w:kern w:val="0"/>
          <w:sz w:val="22"/>
          <w:szCs w:val="22"/>
          <w14:ligatures w14:val="none"/>
        </w:rPr>
        <w:t xml:space="preserve"> the </w:t>
      </w:r>
      <w:r w:rsidR="00913156">
        <w:rPr>
          <w:rFonts w:ascii="Arial Nova" w:eastAsia="Calibri" w:hAnsi="Arial Nova" w:cs="Times New Roman"/>
          <w:kern w:val="0"/>
          <w:sz w:val="22"/>
          <w:szCs w:val="22"/>
          <w:highlight w:val="yellow"/>
          <w14:ligatures w14:val="none"/>
        </w:rPr>
        <w:t>25</w:t>
      </w:r>
      <w:r w:rsidRPr="00E5562C">
        <w:rPr>
          <w:rFonts w:ascii="Arial Nova" w:eastAsia="Calibri" w:hAnsi="Arial Nova" w:cs="Times New Roman"/>
          <w:kern w:val="0"/>
          <w:sz w:val="22"/>
          <w:szCs w:val="22"/>
          <w:highlight w:val="yellow"/>
          <w14:ligatures w14:val="none"/>
        </w:rPr>
        <w:t>th day of August 202</w:t>
      </w:r>
      <w:r w:rsidRPr="00E568B1">
        <w:rPr>
          <w:rFonts w:ascii="Arial Nova" w:eastAsia="Calibri" w:hAnsi="Arial Nova" w:cs="Times New Roman"/>
          <w:kern w:val="0"/>
          <w:sz w:val="22"/>
          <w:szCs w:val="22"/>
          <w:highlight w:val="yellow"/>
          <w14:ligatures w14:val="none"/>
        </w:rPr>
        <w:t>6</w:t>
      </w:r>
      <w:r w:rsidRPr="00E5562C">
        <w:rPr>
          <w:rFonts w:ascii="Arial Nova" w:eastAsia="Calibri" w:hAnsi="Arial Nova" w:cs="Times New Roman"/>
          <w:kern w:val="0"/>
          <w:sz w:val="22"/>
          <w:szCs w:val="22"/>
          <w14:ligatures w14:val="none"/>
        </w:rPr>
        <w:t xml:space="preserve"> at </w:t>
      </w:r>
      <w:r w:rsidR="00913156">
        <w:rPr>
          <w:rFonts w:ascii="Arial Nova" w:eastAsia="Calibri" w:hAnsi="Arial Nova" w:cs="Times New Roman"/>
          <w:kern w:val="0"/>
          <w:sz w:val="22"/>
          <w:szCs w:val="22"/>
          <w14:ligatures w14:val="none"/>
        </w:rPr>
        <w:t>5</w:t>
      </w:r>
      <w:r w:rsidR="00B71BF5">
        <w:rPr>
          <w:rFonts w:ascii="Arial Nova" w:eastAsia="Calibri" w:hAnsi="Arial Nova" w:cs="Times New Roman"/>
          <w:kern w:val="0"/>
          <w:sz w:val="22"/>
          <w:szCs w:val="22"/>
          <w14:ligatures w14:val="none"/>
        </w:rPr>
        <w:t>:</w:t>
      </w:r>
      <w:r w:rsidR="00913156">
        <w:rPr>
          <w:rFonts w:ascii="Arial Nova" w:eastAsia="Calibri" w:hAnsi="Arial Nova" w:cs="Times New Roman"/>
          <w:kern w:val="0"/>
          <w:sz w:val="22"/>
          <w:szCs w:val="22"/>
          <w14:ligatures w14:val="none"/>
        </w:rPr>
        <w:t>3</w:t>
      </w:r>
      <w:r w:rsidR="00B71BF5">
        <w:rPr>
          <w:rFonts w:ascii="Arial Nova" w:eastAsia="Calibri" w:hAnsi="Arial Nova" w:cs="Times New Roman"/>
          <w:kern w:val="0"/>
          <w:sz w:val="22"/>
          <w:szCs w:val="22"/>
          <w14:ligatures w14:val="none"/>
        </w:rPr>
        <w:t>0P</w:t>
      </w:r>
      <w:r w:rsidR="00955048">
        <w:rPr>
          <w:rFonts w:ascii="Arial Nova" w:eastAsia="Calibri" w:hAnsi="Arial Nova" w:cs="Times New Roman"/>
          <w:kern w:val="0"/>
          <w:sz w:val="22"/>
          <w:szCs w:val="22"/>
          <w14:ligatures w14:val="none"/>
        </w:rPr>
        <w:t>M</w:t>
      </w:r>
      <w:r w:rsidR="00B71BF5">
        <w:rPr>
          <w:rFonts w:ascii="Arial Nova" w:eastAsia="Calibri" w:hAnsi="Arial Nova" w:cs="Times New Roman"/>
          <w:kern w:val="0"/>
          <w:sz w:val="22"/>
          <w:szCs w:val="22"/>
          <w14:ligatures w14:val="none"/>
        </w:rPr>
        <w:t xml:space="preserve"> Town Council meeting </w:t>
      </w:r>
      <w:r w:rsidR="001119ED">
        <w:rPr>
          <w:rFonts w:ascii="Arial Nova" w:eastAsia="Calibri" w:hAnsi="Arial Nova" w:cs="Times New Roman"/>
          <w:kern w:val="0"/>
          <w:sz w:val="22"/>
          <w:szCs w:val="22"/>
          <w14:ligatures w14:val="none"/>
        </w:rPr>
        <w:t>w</w:t>
      </w:r>
      <w:r w:rsidR="00585EEE">
        <w:rPr>
          <w:rFonts w:ascii="Arial Nova" w:eastAsia="Calibri" w:hAnsi="Arial Nova" w:cs="Times New Roman"/>
          <w:kern w:val="0"/>
          <w:sz w:val="22"/>
          <w:szCs w:val="22"/>
          <w14:ligatures w14:val="none"/>
        </w:rPr>
        <w:t>as</w:t>
      </w:r>
      <w:r w:rsidR="00530E45">
        <w:rPr>
          <w:rFonts w:ascii="Arial Nova" w:eastAsia="Calibri" w:hAnsi="Arial Nova" w:cs="Times New Roman"/>
          <w:kern w:val="0"/>
          <w:sz w:val="22"/>
          <w:szCs w:val="22"/>
          <w14:ligatures w14:val="none"/>
        </w:rPr>
        <w:t xml:space="preserve"> held at </w:t>
      </w:r>
      <w:r w:rsidRPr="00E5562C">
        <w:rPr>
          <w:rFonts w:ascii="Arial Nova" w:eastAsia="Calibri" w:hAnsi="Arial Nova" w:cs="Times New Roman"/>
          <w:kern w:val="0"/>
          <w:sz w:val="22"/>
          <w:szCs w:val="22"/>
          <w14:ligatures w14:val="none"/>
        </w:rPr>
        <w:t>the Torrey</w:t>
      </w:r>
      <w:r w:rsidR="00AE6AF1">
        <w:rPr>
          <w:rFonts w:ascii="Arial Nova" w:eastAsia="Calibri" w:hAnsi="Arial Nova" w:cs="Times New Roman"/>
          <w:kern w:val="0"/>
          <w:sz w:val="22"/>
          <w:szCs w:val="22"/>
          <w14:ligatures w14:val="none"/>
        </w:rPr>
        <w:t xml:space="preserve"> Town Office </w:t>
      </w:r>
      <w:r w:rsidRPr="00E5562C">
        <w:rPr>
          <w:rFonts w:ascii="Arial Nova" w:eastAsia="Calibri" w:hAnsi="Arial Nova" w:cs="Times New Roman"/>
          <w:kern w:val="0"/>
          <w:sz w:val="22"/>
          <w:szCs w:val="22"/>
          <w14:ligatures w14:val="none"/>
        </w:rPr>
        <w:t xml:space="preserve">located at 75 E 100 N. Note the agenda may be </w:t>
      </w:r>
      <w:r w:rsidR="00EF3618" w:rsidRPr="00E5562C">
        <w:rPr>
          <w:rFonts w:ascii="Arial Nova" w:eastAsia="Calibri" w:hAnsi="Arial Nova" w:cs="Times New Roman"/>
          <w:kern w:val="0"/>
          <w:sz w:val="22"/>
          <w:szCs w:val="22"/>
          <w14:ligatures w14:val="none"/>
        </w:rPr>
        <w:t>accelerated,</w:t>
      </w:r>
      <w:r w:rsidRPr="00E5562C">
        <w:rPr>
          <w:rFonts w:ascii="Arial Nova" w:eastAsia="Calibri" w:hAnsi="Arial Nova" w:cs="Times New Roman"/>
          <w:kern w:val="0"/>
          <w:sz w:val="22"/>
          <w:szCs w:val="22"/>
          <w14:ligatures w14:val="none"/>
        </w:rPr>
        <w:t xml:space="preserve"> or line items may</w:t>
      </w:r>
      <w:r w:rsidR="00100BDE">
        <w:rPr>
          <w:rFonts w:ascii="Arial Nova" w:eastAsia="Calibri" w:hAnsi="Arial Nova" w:cs="Times New Roman"/>
          <w:kern w:val="0"/>
          <w:sz w:val="22"/>
          <w:szCs w:val="22"/>
          <w14:ligatures w14:val="none"/>
        </w:rPr>
        <w:t xml:space="preserve"> </w:t>
      </w:r>
      <w:r w:rsidRPr="00E5562C">
        <w:rPr>
          <w:rFonts w:ascii="Arial Nova" w:eastAsia="Calibri" w:hAnsi="Arial Nova" w:cs="Times New Roman"/>
          <w:kern w:val="0"/>
          <w:sz w:val="22"/>
          <w:szCs w:val="22"/>
          <w14:ligatures w14:val="none"/>
        </w:rPr>
        <w:t>be discussed in any order. The agenda shall be as follows:</w:t>
      </w:r>
    </w:p>
    <w:p w14:paraId="39E0F29E" w14:textId="77777777" w:rsidR="00E5096B" w:rsidRPr="00E5562C" w:rsidRDefault="00E5096B" w:rsidP="00CB6C50">
      <w:pPr>
        <w:spacing w:after="0" w:line="276" w:lineRule="auto"/>
        <w:rPr>
          <w:rFonts w:ascii="Arial Nova" w:eastAsia="Calibri" w:hAnsi="Arial Nova" w:cs="Arial"/>
          <w:kern w:val="0"/>
          <w:sz w:val="22"/>
          <w:szCs w:val="22"/>
          <w14:ligatures w14:val="none"/>
        </w:rPr>
      </w:pPr>
    </w:p>
    <w:p w14:paraId="302643F9" w14:textId="23B131DB" w:rsidR="00CB6C50" w:rsidRPr="00CB6C50" w:rsidRDefault="00EE11F1" w:rsidP="00EE11F1">
      <w:pPr>
        <w:spacing w:after="0" w:line="276" w:lineRule="auto"/>
        <w:rPr>
          <w:rFonts w:ascii="Arial" w:eastAsia="Calibri" w:hAnsi="Arial" w:cs="Arial"/>
          <w:b/>
          <w:bCs/>
          <w:kern w:val="0"/>
          <w:sz w:val="22"/>
          <w:szCs w:val="22"/>
          <w14:ligatures w14:val="none"/>
        </w:rPr>
      </w:pPr>
      <w:r>
        <w:rPr>
          <w:rFonts w:ascii="Arial" w:eastAsia="Calibri" w:hAnsi="Arial" w:cs="Arial"/>
          <w:b/>
          <w:bCs/>
          <w:kern w:val="0"/>
          <w:sz w:val="22"/>
          <w:szCs w:val="22"/>
          <w14:ligatures w14:val="none"/>
        </w:rPr>
        <w:t>5:3</w:t>
      </w:r>
      <w:r w:rsidR="00CB6C50" w:rsidRPr="00CB6C50">
        <w:rPr>
          <w:rFonts w:ascii="Arial" w:eastAsia="Calibri" w:hAnsi="Arial" w:cs="Arial"/>
          <w:b/>
          <w:bCs/>
          <w:kern w:val="0"/>
          <w:sz w:val="22"/>
          <w:szCs w:val="22"/>
          <w14:ligatures w14:val="none"/>
        </w:rPr>
        <w:t>0PM</w:t>
      </w:r>
      <w:r w:rsidR="00B91679">
        <w:rPr>
          <w:rFonts w:ascii="Arial" w:eastAsia="Calibri" w:hAnsi="Arial" w:cs="Arial"/>
          <w:b/>
          <w:bCs/>
          <w:kern w:val="0"/>
          <w:sz w:val="22"/>
          <w:szCs w:val="22"/>
          <w14:ligatures w14:val="none"/>
        </w:rPr>
        <w:t>,</w:t>
      </w:r>
      <w:r w:rsidR="00CB6C50" w:rsidRPr="00CB6C50">
        <w:rPr>
          <w:rFonts w:ascii="Arial" w:eastAsia="Calibri" w:hAnsi="Arial" w:cs="Arial"/>
          <w:b/>
          <w:bCs/>
          <w:kern w:val="0"/>
          <w:sz w:val="22"/>
          <w:szCs w:val="22"/>
          <w14:ligatures w14:val="none"/>
        </w:rPr>
        <w:t xml:space="preserve"> </w:t>
      </w:r>
      <w:r w:rsidR="00B91679">
        <w:rPr>
          <w:rFonts w:ascii="Arial" w:eastAsia="Calibri" w:hAnsi="Arial" w:cs="Arial"/>
          <w:b/>
          <w:bCs/>
          <w:kern w:val="0"/>
          <w:sz w:val="22"/>
          <w:szCs w:val="22"/>
          <w14:ligatures w14:val="none"/>
        </w:rPr>
        <w:t xml:space="preserve">Town Council </w:t>
      </w:r>
      <w:r w:rsidR="00BF4FB7">
        <w:rPr>
          <w:rFonts w:ascii="Arial" w:eastAsia="Calibri" w:hAnsi="Arial" w:cs="Arial"/>
          <w:b/>
          <w:bCs/>
          <w:kern w:val="0"/>
          <w:sz w:val="22"/>
          <w:szCs w:val="22"/>
          <w14:ligatures w14:val="none"/>
        </w:rPr>
        <w:t xml:space="preserve">Work </w:t>
      </w:r>
      <w:r w:rsidR="00220007">
        <w:rPr>
          <w:rFonts w:ascii="Arial" w:eastAsia="Calibri" w:hAnsi="Arial" w:cs="Arial"/>
          <w:b/>
          <w:bCs/>
          <w:kern w:val="0"/>
          <w:sz w:val="22"/>
          <w:szCs w:val="22"/>
          <w14:ligatures w14:val="none"/>
        </w:rPr>
        <w:t>Meeting</w:t>
      </w:r>
      <w:bookmarkStart w:id="0" w:name="_Hlk132712843"/>
    </w:p>
    <w:p w14:paraId="0FC99DD0" w14:textId="77777777" w:rsidR="003155A1" w:rsidRDefault="003155A1" w:rsidP="00EF3618">
      <w:pPr>
        <w:spacing w:after="0" w:line="259" w:lineRule="auto"/>
        <w:rPr>
          <w:rFonts w:ascii="Arial" w:eastAsia="Calibri" w:hAnsi="Arial" w:cs="Arial"/>
          <w:b/>
          <w:bCs/>
          <w:kern w:val="0"/>
          <w:sz w:val="22"/>
          <w:szCs w:val="22"/>
          <w14:ligatures w14:val="none"/>
        </w:rPr>
      </w:pPr>
    </w:p>
    <w:p w14:paraId="470A7742" w14:textId="582147BA" w:rsidR="00CB6C50" w:rsidRPr="00CB6C50" w:rsidRDefault="00CB6C50" w:rsidP="00EF3618">
      <w:pPr>
        <w:spacing w:after="0" w:line="259" w:lineRule="auto"/>
        <w:rPr>
          <w:rFonts w:ascii="Arial" w:eastAsia="Calibri" w:hAnsi="Arial" w:cs="Arial"/>
          <w:b/>
          <w:bCs/>
          <w:kern w:val="0"/>
          <w:sz w:val="22"/>
          <w:szCs w:val="22"/>
          <w14:ligatures w14:val="none"/>
        </w:rPr>
      </w:pPr>
      <w:r w:rsidRPr="00CB6C50">
        <w:rPr>
          <w:rFonts w:ascii="Arial" w:eastAsia="Calibri" w:hAnsi="Arial" w:cs="Arial"/>
          <w:b/>
          <w:bCs/>
          <w:kern w:val="0"/>
          <w:sz w:val="22"/>
          <w:szCs w:val="22"/>
          <w14:ligatures w14:val="none"/>
        </w:rPr>
        <w:t>Administrative Business:</w:t>
      </w:r>
    </w:p>
    <w:p w14:paraId="778DEF1C" w14:textId="77777777" w:rsidR="00CB6C50" w:rsidRPr="00CB6C50" w:rsidRDefault="00CB6C50" w:rsidP="00CB6C50">
      <w:pPr>
        <w:spacing w:line="259" w:lineRule="auto"/>
        <w:rPr>
          <w:rFonts w:ascii="Arial" w:eastAsia="Calibri" w:hAnsi="Arial" w:cs="Arial"/>
          <w:kern w:val="0"/>
          <w:sz w:val="22"/>
          <w:szCs w:val="22"/>
          <w14:ligatures w14:val="none"/>
        </w:rPr>
      </w:pPr>
      <w:r w:rsidRPr="00CB6C50">
        <w:rPr>
          <w:rFonts w:ascii="Arial" w:eastAsia="Calibri" w:hAnsi="Arial" w:cs="Arial"/>
          <w:b/>
          <w:bCs/>
          <w:kern w:val="0"/>
          <w:sz w:val="22"/>
          <w:szCs w:val="22"/>
          <w14:ligatures w14:val="none"/>
        </w:rPr>
        <w:tab/>
      </w:r>
      <w:r w:rsidRPr="00CB6C50">
        <w:rPr>
          <w:rFonts w:ascii="Arial" w:eastAsia="Calibri" w:hAnsi="Arial" w:cs="Arial"/>
          <w:kern w:val="0"/>
          <w:sz w:val="22"/>
          <w:szCs w:val="22"/>
          <w14:ligatures w14:val="none"/>
        </w:rPr>
        <w:t>Opening Remarks</w:t>
      </w:r>
    </w:p>
    <w:p w14:paraId="1B1AFC4F" w14:textId="6B1BF73A" w:rsidR="00CB6C50" w:rsidRPr="00CB6C50" w:rsidRDefault="00CB6C50" w:rsidP="00CB6C50">
      <w:pPr>
        <w:spacing w:line="259" w:lineRule="auto"/>
        <w:ind w:left="720"/>
        <w:rPr>
          <w:rFonts w:ascii="Arial" w:eastAsia="Calibri" w:hAnsi="Arial" w:cs="Arial"/>
          <w:kern w:val="0"/>
          <w:sz w:val="22"/>
          <w:szCs w:val="22"/>
          <w14:ligatures w14:val="none"/>
        </w:rPr>
      </w:pPr>
      <w:r w:rsidRPr="00CB6C50">
        <w:rPr>
          <w:rFonts w:ascii="Arial" w:eastAsia="Calibri" w:hAnsi="Arial" w:cs="Arial"/>
          <w:kern w:val="0"/>
          <w:sz w:val="22"/>
          <w:szCs w:val="22"/>
          <w14:ligatures w14:val="none"/>
        </w:rPr>
        <w:t xml:space="preserve">Roll Call: </w:t>
      </w:r>
      <w:r w:rsidR="000A1776">
        <w:rPr>
          <w:rFonts w:ascii="Arial" w:eastAsia="Calibri" w:hAnsi="Arial" w:cs="Arial"/>
          <w:kern w:val="0"/>
          <w:sz w:val="22"/>
          <w:szCs w:val="22"/>
          <w14:ligatures w14:val="none"/>
        </w:rPr>
        <w:t xml:space="preserve">Jordan </w:t>
      </w:r>
      <w:r w:rsidR="002D23F2">
        <w:rPr>
          <w:rFonts w:ascii="Arial" w:eastAsia="Calibri" w:hAnsi="Arial" w:cs="Arial"/>
          <w:kern w:val="0"/>
          <w:sz w:val="22"/>
          <w:szCs w:val="22"/>
          <w14:ligatures w14:val="none"/>
        </w:rPr>
        <w:t xml:space="preserve">Pace, </w:t>
      </w:r>
      <w:r w:rsidR="000A1776">
        <w:rPr>
          <w:rFonts w:ascii="Arial" w:eastAsia="Calibri" w:hAnsi="Arial" w:cs="Arial"/>
          <w:kern w:val="0"/>
          <w:sz w:val="22"/>
          <w:szCs w:val="22"/>
          <w14:ligatures w14:val="none"/>
        </w:rPr>
        <w:t xml:space="preserve">Pat </w:t>
      </w:r>
      <w:r w:rsidR="002D23F2">
        <w:rPr>
          <w:rFonts w:ascii="Arial" w:eastAsia="Calibri" w:hAnsi="Arial" w:cs="Arial"/>
          <w:kern w:val="0"/>
          <w:sz w:val="22"/>
          <w:szCs w:val="22"/>
          <w14:ligatures w14:val="none"/>
        </w:rPr>
        <w:t>Kearney, K</w:t>
      </w:r>
      <w:r w:rsidR="000A1776">
        <w:rPr>
          <w:rFonts w:ascii="Arial" w:eastAsia="Calibri" w:hAnsi="Arial" w:cs="Arial"/>
          <w:kern w:val="0"/>
          <w:sz w:val="22"/>
          <w:szCs w:val="22"/>
          <w14:ligatures w14:val="none"/>
        </w:rPr>
        <w:t xml:space="preserve">aren </w:t>
      </w:r>
      <w:r w:rsidR="002D23F2">
        <w:rPr>
          <w:rFonts w:ascii="Arial" w:eastAsia="Calibri" w:hAnsi="Arial" w:cs="Arial"/>
          <w:kern w:val="0"/>
          <w:sz w:val="22"/>
          <w:szCs w:val="22"/>
          <w14:ligatures w14:val="none"/>
        </w:rPr>
        <w:t xml:space="preserve">Mayne, </w:t>
      </w:r>
      <w:r w:rsidR="000A1776">
        <w:rPr>
          <w:rFonts w:ascii="Arial" w:eastAsia="Calibri" w:hAnsi="Arial" w:cs="Arial"/>
          <w:kern w:val="0"/>
          <w:sz w:val="22"/>
          <w:szCs w:val="22"/>
          <w14:ligatures w14:val="none"/>
        </w:rPr>
        <w:t>Mickey</w:t>
      </w:r>
      <w:r w:rsidR="002D23F2">
        <w:rPr>
          <w:rFonts w:ascii="Arial" w:eastAsia="Calibri" w:hAnsi="Arial" w:cs="Arial"/>
          <w:kern w:val="0"/>
          <w:sz w:val="22"/>
          <w:szCs w:val="22"/>
          <w14:ligatures w14:val="none"/>
        </w:rPr>
        <w:t xml:space="preserve"> Wright</w:t>
      </w:r>
      <w:r w:rsidR="000A1776">
        <w:rPr>
          <w:rFonts w:ascii="Arial" w:eastAsia="Calibri" w:hAnsi="Arial" w:cs="Arial"/>
          <w:kern w:val="0"/>
          <w:sz w:val="22"/>
          <w:szCs w:val="22"/>
          <w14:ligatures w14:val="none"/>
        </w:rPr>
        <w:t>, Renee</w:t>
      </w:r>
      <w:r w:rsidR="002D23F2">
        <w:rPr>
          <w:rFonts w:ascii="Arial" w:eastAsia="Calibri" w:hAnsi="Arial" w:cs="Arial"/>
          <w:kern w:val="0"/>
          <w:sz w:val="22"/>
          <w:szCs w:val="22"/>
          <w14:ligatures w14:val="none"/>
        </w:rPr>
        <w:t xml:space="preserve"> Reel</w:t>
      </w:r>
      <w:r w:rsidR="000A1776">
        <w:rPr>
          <w:rFonts w:ascii="Arial" w:eastAsia="Calibri" w:hAnsi="Arial" w:cs="Arial"/>
          <w:kern w:val="0"/>
          <w:sz w:val="22"/>
          <w:szCs w:val="22"/>
          <w14:ligatures w14:val="none"/>
        </w:rPr>
        <w:t>, Richard</w:t>
      </w:r>
      <w:r w:rsidR="002D23F2">
        <w:rPr>
          <w:rFonts w:ascii="Arial" w:eastAsia="Calibri" w:hAnsi="Arial" w:cs="Arial"/>
          <w:kern w:val="0"/>
          <w:sz w:val="22"/>
          <w:szCs w:val="22"/>
          <w14:ligatures w14:val="none"/>
        </w:rPr>
        <w:t xml:space="preserve"> Braaten</w:t>
      </w:r>
      <w:r w:rsidR="000A1776">
        <w:rPr>
          <w:rFonts w:ascii="Arial" w:eastAsia="Calibri" w:hAnsi="Arial" w:cs="Arial"/>
          <w:kern w:val="0"/>
          <w:sz w:val="22"/>
          <w:szCs w:val="22"/>
          <w14:ligatures w14:val="none"/>
        </w:rPr>
        <w:t>, Nan</w:t>
      </w:r>
      <w:r w:rsidR="009A086E">
        <w:rPr>
          <w:rFonts w:ascii="Arial" w:eastAsia="Calibri" w:hAnsi="Arial" w:cs="Arial"/>
          <w:kern w:val="0"/>
          <w:sz w:val="22"/>
          <w:szCs w:val="22"/>
          <w14:ligatures w14:val="none"/>
        </w:rPr>
        <w:t xml:space="preserve"> Anderson</w:t>
      </w:r>
      <w:r w:rsidR="000A1776">
        <w:rPr>
          <w:rFonts w:ascii="Arial" w:eastAsia="Calibri" w:hAnsi="Arial" w:cs="Arial"/>
          <w:kern w:val="0"/>
          <w:sz w:val="22"/>
          <w:szCs w:val="22"/>
          <w14:ligatures w14:val="none"/>
        </w:rPr>
        <w:t>, Bill</w:t>
      </w:r>
      <w:r w:rsidR="009A086E">
        <w:rPr>
          <w:rFonts w:ascii="Arial" w:eastAsia="Calibri" w:hAnsi="Arial" w:cs="Arial"/>
          <w:kern w:val="0"/>
          <w:sz w:val="22"/>
          <w:szCs w:val="22"/>
          <w14:ligatures w14:val="none"/>
        </w:rPr>
        <w:t xml:space="preserve"> Barrett</w:t>
      </w:r>
    </w:p>
    <w:p w14:paraId="754E3558" w14:textId="77777777" w:rsidR="00CB6C50" w:rsidRPr="00CB6C50" w:rsidRDefault="00CB6C50" w:rsidP="00CB6C50">
      <w:pPr>
        <w:spacing w:line="259" w:lineRule="auto"/>
        <w:ind w:firstLine="720"/>
        <w:rPr>
          <w:rFonts w:ascii="Arial" w:eastAsia="Calibri" w:hAnsi="Arial" w:cs="Arial"/>
          <w:kern w:val="0"/>
          <w:sz w:val="22"/>
          <w:szCs w:val="22"/>
          <w14:ligatures w14:val="none"/>
        </w:rPr>
      </w:pPr>
      <w:r w:rsidRPr="00CB6C50">
        <w:rPr>
          <w:rFonts w:ascii="Arial" w:eastAsia="Calibri" w:hAnsi="Arial" w:cs="Arial"/>
          <w:kern w:val="0"/>
          <w:sz w:val="22"/>
          <w:szCs w:val="22"/>
          <w14:ligatures w14:val="none"/>
        </w:rPr>
        <w:t xml:space="preserve">Excused: </w:t>
      </w:r>
    </w:p>
    <w:bookmarkEnd w:id="0"/>
    <w:p w14:paraId="358241DF" w14:textId="2FA73096" w:rsidR="00CB6C50" w:rsidRPr="00CB6C50" w:rsidRDefault="00CB6C50" w:rsidP="00CB6C50">
      <w:pPr>
        <w:spacing w:after="0" w:line="259" w:lineRule="auto"/>
        <w:rPr>
          <w:rFonts w:ascii="Arial" w:eastAsia="Calibri" w:hAnsi="Arial" w:cs="Arial"/>
          <w:kern w:val="0"/>
          <w:sz w:val="22"/>
          <w:szCs w:val="22"/>
          <w14:ligatures w14:val="none"/>
        </w:rPr>
      </w:pPr>
      <w:r w:rsidRPr="00CB6C50">
        <w:rPr>
          <w:rFonts w:ascii="Arial" w:eastAsia="Calibri" w:hAnsi="Arial" w:cs="Arial"/>
          <w:kern w:val="0"/>
          <w:sz w:val="22"/>
          <w:szCs w:val="22"/>
          <w14:ligatures w14:val="none"/>
        </w:rPr>
        <w:tab/>
        <w:t xml:space="preserve"> </w:t>
      </w:r>
    </w:p>
    <w:p w14:paraId="6125E692" w14:textId="77777777" w:rsidR="00CB6C50" w:rsidRDefault="00CB6C50" w:rsidP="00CB6C50">
      <w:pPr>
        <w:spacing w:after="0" w:line="259" w:lineRule="auto"/>
        <w:rPr>
          <w:rFonts w:ascii="Arial" w:eastAsia="Calibri" w:hAnsi="Arial" w:cs="Arial"/>
          <w:b/>
          <w:bCs/>
          <w:kern w:val="0"/>
          <w:sz w:val="22"/>
          <w:szCs w:val="22"/>
          <w14:ligatures w14:val="none"/>
        </w:rPr>
      </w:pPr>
      <w:r w:rsidRPr="00C3368B">
        <w:rPr>
          <w:rFonts w:ascii="Arial" w:eastAsia="Calibri" w:hAnsi="Arial" w:cs="Arial"/>
          <w:b/>
          <w:bCs/>
          <w:kern w:val="0"/>
          <w:sz w:val="22"/>
          <w:szCs w:val="22"/>
          <w14:ligatures w14:val="none"/>
        </w:rPr>
        <w:t>Conflict of Interest:</w:t>
      </w:r>
    </w:p>
    <w:p w14:paraId="05F16957" w14:textId="77777777" w:rsidR="000547BF" w:rsidRDefault="000547BF" w:rsidP="00CB6C50">
      <w:pPr>
        <w:spacing w:after="0" w:line="259" w:lineRule="auto"/>
        <w:rPr>
          <w:rFonts w:ascii="Arial" w:eastAsia="Calibri" w:hAnsi="Arial" w:cs="Arial"/>
          <w:b/>
          <w:bCs/>
          <w:kern w:val="0"/>
          <w:sz w:val="22"/>
          <w:szCs w:val="22"/>
          <w14:ligatures w14:val="none"/>
        </w:rPr>
      </w:pPr>
    </w:p>
    <w:p w14:paraId="02206A73" w14:textId="4BBF638F" w:rsidR="000547BF" w:rsidRDefault="000547BF" w:rsidP="00CB6C50">
      <w:pPr>
        <w:spacing w:after="0" w:line="259" w:lineRule="auto"/>
        <w:rPr>
          <w:rFonts w:ascii="Arial" w:hAnsi="Arial" w:cs="Arial"/>
          <w:color w:val="000000"/>
          <w:sz w:val="22"/>
          <w:szCs w:val="22"/>
          <w:shd w:val="clear" w:color="auto" w:fill="FDFDFD"/>
        </w:rPr>
      </w:pPr>
      <w:r w:rsidRPr="00F132BC">
        <w:rPr>
          <w:rFonts w:ascii="Arial" w:hAnsi="Arial" w:cs="Arial"/>
          <w:b/>
          <w:bCs/>
          <w:color w:val="000000"/>
          <w:sz w:val="22"/>
          <w:szCs w:val="22"/>
          <w:shd w:val="clear" w:color="auto" w:fill="FDFDFD"/>
        </w:rPr>
        <w:t>Wayne County Master Recreation Plan grant application</w:t>
      </w:r>
      <w:r w:rsidRPr="00F87273">
        <w:rPr>
          <w:rFonts w:ascii="Arial" w:hAnsi="Arial" w:cs="Arial"/>
          <w:color w:val="000000"/>
          <w:sz w:val="22"/>
          <w:szCs w:val="22"/>
          <w:shd w:val="clear" w:color="auto" w:fill="FDFDFD"/>
        </w:rPr>
        <w:t>: Brock Jackson</w:t>
      </w:r>
    </w:p>
    <w:p w14:paraId="3876FCE4" w14:textId="1FA97760" w:rsidR="006F361C" w:rsidRPr="00F87273" w:rsidRDefault="006F361C" w:rsidP="00CB6C50">
      <w:pPr>
        <w:spacing w:after="0" w:line="259" w:lineRule="auto"/>
        <w:rPr>
          <w:rFonts w:ascii="Arial" w:eastAsia="Calibri" w:hAnsi="Arial" w:cs="Arial"/>
          <w:b/>
          <w:bCs/>
          <w:kern w:val="0"/>
          <w:sz w:val="22"/>
          <w:szCs w:val="22"/>
          <w14:ligatures w14:val="none"/>
        </w:rPr>
      </w:pPr>
      <w:r>
        <w:rPr>
          <w:rFonts w:ascii="Arial" w:hAnsi="Arial" w:cs="Arial"/>
          <w:color w:val="000000"/>
          <w:sz w:val="22"/>
          <w:szCs w:val="22"/>
          <w:shd w:val="clear" w:color="auto" w:fill="FDFDFD"/>
        </w:rPr>
        <w:t>Brock was not present</w:t>
      </w:r>
      <w:r w:rsidR="00BB1112">
        <w:rPr>
          <w:rFonts w:ascii="Arial" w:hAnsi="Arial" w:cs="Arial"/>
          <w:color w:val="000000"/>
          <w:sz w:val="22"/>
          <w:szCs w:val="22"/>
          <w:shd w:val="clear" w:color="auto" w:fill="FDFDFD"/>
        </w:rPr>
        <w:t xml:space="preserve">. Mayor Wright </w:t>
      </w:r>
      <w:r w:rsidR="009632ED">
        <w:rPr>
          <w:rFonts w:ascii="Arial" w:hAnsi="Arial" w:cs="Arial"/>
          <w:color w:val="000000"/>
          <w:sz w:val="22"/>
          <w:szCs w:val="22"/>
          <w:shd w:val="clear" w:color="auto" w:fill="FDFDFD"/>
        </w:rPr>
        <w:t xml:space="preserve">stated that the letter of support has been sent. </w:t>
      </w:r>
    </w:p>
    <w:p w14:paraId="576F5F01" w14:textId="77777777" w:rsidR="003155A1" w:rsidRPr="00965A7D" w:rsidRDefault="003155A1" w:rsidP="00CB6C50">
      <w:pPr>
        <w:spacing w:after="0" w:line="259" w:lineRule="auto"/>
        <w:rPr>
          <w:rFonts w:ascii="Arial" w:eastAsia="Calibri" w:hAnsi="Arial" w:cs="Arial"/>
          <w:kern w:val="0"/>
          <w:sz w:val="22"/>
          <w:szCs w:val="22"/>
          <w14:ligatures w14:val="none"/>
        </w:rPr>
      </w:pPr>
    </w:p>
    <w:p w14:paraId="242043BE" w14:textId="5AB6D0FE" w:rsidR="00C3368B" w:rsidRDefault="007072BF" w:rsidP="003155A1">
      <w:pPr>
        <w:rPr>
          <w:rFonts w:ascii="Arial" w:eastAsia="Times New Roman" w:hAnsi="Arial" w:cs="Arial"/>
          <w:kern w:val="0"/>
          <w:sz w:val="22"/>
          <w:szCs w:val="22"/>
          <w14:ligatures w14:val="none"/>
        </w:rPr>
      </w:pPr>
      <w:r w:rsidRPr="00DB5295">
        <w:rPr>
          <w:rFonts w:ascii="Arial" w:eastAsia="Times New Roman" w:hAnsi="Arial" w:cs="Arial"/>
          <w:b/>
          <w:bCs/>
          <w:kern w:val="0"/>
          <w:sz w:val="22"/>
          <w:szCs w:val="22"/>
          <w14:ligatures w14:val="none"/>
        </w:rPr>
        <w:t>Living in RV’s</w:t>
      </w:r>
      <w:r>
        <w:rPr>
          <w:rFonts w:ascii="Arial" w:eastAsia="Times New Roman" w:hAnsi="Arial" w:cs="Arial"/>
          <w:kern w:val="0"/>
          <w:sz w:val="22"/>
          <w:szCs w:val="22"/>
          <w14:ligatures w14:val="none"/>
        </w:rPr>
        <w:t>: Bill Barrett</w:t>
      </w:r>
    </w:p>
    <w:p w14:paraId="0A3834C8" w14:textId="2FA9BC51" w:rsidR="003102F5" w:rsidRDefault="003102F5" w:rsidP="003155A1">
      <w:pPr>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 xml:space="preserve">Bill Barrett wanted to discuss the </w:t>
      </w:r>
      <w:r w:rsidR="00143B5E">
        <w:rPr>
          <w:rFonts w:ascii="Arial" w:eastAsia="Times New Roman" w:hAnsi="Arial" w:cs="Arial"/>
          <w:kern w:val="0"/>
          <w:sz w:val="22"/>
          <w:szCs w:val="22"/>
          <w14:ligatures w14:val="none"/>
        </w:rPr>
        <w:t>reason</w:t>
      </w:r>
      <w:r>
        <w:rPr>
          <w:rFonts w:ascii="Arial" w:eastAsia="Times New Roman" w:hAnsi="Arial" w:cs="Arial"/>
          <w:kern w:val="0"/>
          <w:sz w:val="22"/>
          <w:szCs w:val="22"/>
          <w14:ligatures w14:val="none"/>
        </w:rPr>
        <w:t xml:space="preserve"> behind </w:t>
      </w:r>
      <w:r w:rsidR="009A1B3A">
        <w:rPr>
          <w:rFonts w:ascii="Arial" w:eastAsia="Times New Roman" w:hAnsi="Arial" w:cs="Arial"/>
          <w:kern w:val="0"/>
          <w:sz w:val="22"/>
          <w:szCs w:val="22"/>
          <w14:ligatures w14:val="none"/>
        </w:rPr>
        <w:t xml:space="preserve">Torrey </w:t>
      </w:r>
      <w:r>
        <w:rPr>
          <w:rFonts w:ascii="Arial" w:eastAsia="Times New Roman" w:hAnsi="Arial" w:cs="Arial"/>
          <w:kern w:val="0"/>
          <w:sz w:val="22"/>
          <w:szCs w:val="22"/>
          <w14:ligatures w14:val="none"/>
        </w:rPr>
        <w:t xml:space="preserve">not allowing </w:t>
      </w:r>
      <w:r w:rsidR="009A1B3A">
        <w:rPr>
          <w:rFonts w:ascii="Arial" w:eastAsia="Times New Roman" w:hAnsi="Arial" w:cs="Arial"/>
          <w:kern w:val="0"/>
          <w:sz w:val="22"/>
          <w:szCs w:val="22"/>
          <w14:ligatures w14:val="none"/>
        </w:rPr>
        <w:t xml:space="preserve">people to live in RVs during the summer. </w:t>
      </w:r>
      <w:r w:rsidR="00AE265A">
        <w:rPr>
          <w:rFonts w:ascii="Arial" w:eastAsia="Times New Roman" w:hAnsi="Arial" w:cs="Arial"/>
          <w:kern w:val="0"/>
          <w:sz w:val="22"/>
          <w:szCs w:val="22"/>
          <w14:ligatures w14:val="none"/>
        </w:rPr>
        <w:t xml:space="preserve">The town of Loa allows living in RVs </w:t>
      </w:r>
      <w:r w:rsidR="00143B5E">
        <w:rPr>
          <w:rFonts w:ascii="Arial" w:eastAsia="Times New Roman" w:hAnsi="Arial" w:cs="Arial"/>
          <w:kern w:val="0"/>
          <w:sz w:val="22"/>
          <w:szCs w:val="22"/>
          <w14:ligatures w14:val="none"/>
        </w:rPr>
        <w:t>April</w:t>
      </w:r>
      <w:r w:rsidR="00AE265A">
        <w:rPr>
          <w:rFonts w:ascii="Arial" w:eastAsia="Times New Roman" w:hAnsi="Arial" w:cs="Arial"/>
          <w:kern w:val="0"/>
          <w:sz w:val="22"/>
          <w:szCs w:val="22"/>
          <w14:ligatures w14:val="none"/>
        </w:rPr>
        <w:t xml:space="preserve"> 1</w:t>
      </w:r>
      <w:r w:rsidR="00AE265A" w:rsidRPr="00AE265A">
        <w:rPr>
          <w:rFonts w:ascii="Arial" w:eastAsia="Times New Roman" w:hAnsi="Arial" w:cs="Arial"/>
          <w:kern w:val="0"/>
          <w:sz w:val="22"/>
          <w:szCs w:val="22"/>
          <w:vertAlign w:val="superscript"/>
          <w14:ligatures w14:val="none"/>
        </w:rPr>
        <w:t>st</w:t>
      </w:r>
      <w:r w:rsidR="00AE265A">
        <w:rPr>
          <w:rFonts w:ascii="Arial" w:eastAsia="Times New Roman" w:hAnsi="Arial" w:cs="Arial"/>
          <w:kern w:val="0"/>
          <w:sz w:val="22"/>
          <w:szCs w:val="22"/>
          <w14:ligatures w14:val="none"/>
        </w:rPr>
        <w:t xml:space="preserve"> till October </w:t>
      </w:r>
      <w:r w:rsidR="00B6570D">
        <w:rPr>
          <w:rFonts w:ascii="Arial" w:eastAsia="Times New Roman" w:hAnsi="Arial" w:cs="Arial"/>
          <w:kern w:val="0"/>
          <w:sz w:val="22"/>
          <w:szCs w:val="22"/>
          <w14:ligatures w14:val="none"/>
        </w:rPr>
        <w:t>31</w:t>
      </w:r>
      <w:r w:rsidR="00B6570D" w:rsidRPr="00347005">
        <w:rPr>
          <w:rFonts w:ascii="Arial" w:eastAsia="Times New Roman" w:hAnsi="Arial" w:cs="Arial"/>
          <w:kern w:val="0"/>
          <w:sz w:val="22"/>
          <w:szCs w:val="22"/>
          <w:vertAlign w:val="superscript"/>
          <w14:ligatures w14:val="none"/>
        </w:rPr>
        <w:t>st</w:t>
      </w:r>
      <w:r w:rsidR="00347005">
        <w:rPr>
          <w:rFonts w:ascii="Arial" w:eastAsia="Times New Roman" w:hAnsi="Arial" w:cs="Arial"/>
          <w:kern w:val="0"/>
          <w:sz w:val="22"/>
          <w:szCs w:val="22"/>
          <w14:ligatures w14:val="none"/>
        </w:rPr>
        <w:t xml:space="preserve"> </w:t>
      </w:r>
      <w:r w:rsidR="00143B5E">
        <w:rPr>
          <w:rFonts w:ascii="Arial" w:eastAsia="Times New Roman" w:hAnsi="Arial" w:cs="Arial"/>
          <w:kern w:val="0"/>
          <w:sz w:val="22"/>
          <w:szCs w:val="22"/>
          <w14:ligatures w14:val="none"/>
        </w:rPr>
        <w:t>for seasonal employment.</w:t>
      </w:r>
      <w:r w:rsidR="00AE265A">
        <w:rPr>
          <w:rFonts w:ascii="Arial" w:eastAsia="Times New Roman" w:hAnsi="Arial" w:cs="Arial"/>
          <w:kern w:val="0"/>
          <w:sz w:val="22"/>
          <w:szCs w:val="22"/>
          <w14:ligatures w14:val="none"/>
        </w:rPr>
        <w:t xml:space="preserve"> </w:t>
      </w:r>
      <w:r w:rsidR="00716F51">
        <w:rPr>
          <w:rFonts w:ascii="Arial" w:eastAsia="Times New Roman" w:hAnsi="Arial" w:cs="Arial"/>
          <w:kern w:val="0"/>
          <w:sz w:val="22"/>
          <w:szCs w:val="22"/>
          <w14:ligatures w14:val="none"/>
        </w:rPr>
        <w:t xml:space="preserve">It provides an </w:t>
      </w:r>
      <w:r w:rsidR="00347005">
        <w:rPr>
          <w:rFonts w:ascii="Arial" w:eastAsia="Times New Roman" w:hAnsi="Arial" w:cs="Arial"/>
          <w:kern w:val="0"/>
          <w:sz w:val="22"/>
          <w:szCs w:val="22"/>
          <w14:ligatures w14:val="none"/>
        </w:rPr>
        <w:t>alternative for restaurant housing</w:t>
      </w:r>
    </w:p>
    <w:p w14:paraId="03BC3078" w14:textId="6EA90639" w:rsidR="00CF046B" w:rsidRDefault="000A1776" w:rsidP="003155A1">
      <w:pPr>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Jack Kelly</w:t>
      </w:r>
      <w:r w:rsidR="008E6DA9">
        <w:rPr>
          <w:rFonts w:ascii="Arial" w:eastAsia="Times New Roman" w:hAnsi="Arial" w:cs="Arial"/>
          <w:kern w:val="0"/>
          <w:sz w:val="22"/>
          <w:szCs w:val="22"/>
          <w14:ligatures w14:val="none"/>
        </w:rPr>
        <w:t>,</w:t>
      </w:r>
      <w:r>
        <w:rPr>
          <w:rFonts w:ascii="Arial" w:eastAsia="Times New Roman" w:hAnsi="Arial" w:cs="Arial"/>
          <w:kern w:val="0"/>
          <w:sz w:val="22"/>
          <w:szCs w:val="22"/>
          <w14:ligatures w14:val="none"/>
        </w:rPr>
        <w:t xml:space="preserve"> </w:t>
      </w:r>
      <w:r w:rsidR="008E6DA9">
        <w:rPr>
          <w:rFonts w:ascii="Arial" w:eastAsia="Times New Roman" w:hAnsi="Arial" w:cs="Arial"/>
          <w:kern w:val="0"/>
          <w:sz w:val="22"/>
          <w:szCs w:val="22"/>
          <w14:ligatures w14:val="none"/>
        </w:rPr>
        <w:t xml:space="preserve">on the planning and zoning commission, </w:t>
      </w:r>
      <w:r>
        <w:rPr>
          <w:rFonts w:ascii="Arial" w:eastAsia="Times New Roman" w:hAnsi="Arial" w:cs="Arial"/>
          <w:kern w:val="0"/>
          <w:sz w:val="22"/>
          <w:szCs w:val="22"/>
          <w14:ligatures w14:val="none"/>
        </w:rPr>
        <w:t xml:space="preserve">will </w:t>
      </w:r>
      <w:r w:rsidR="00716F51">
        <w:rPr>
          <w:rFonts w:ascii="Arial" w:eastAsia="Times New Roman" w:hAnsi="Arial" w:cs="Arial"/>
          <w:kern w:val="0"/>
          <w:sz w:val="22"/>
          <w:szCs w:val="22"/>
          <w14:ligatures w14:val="none"/>
        </w:rPr>
        <w:t>meet</w:t>
      </w:r>
      <w:r>
        <w:rPr>
          <w:rFonts w:ascii="Arial" w:eastAsia="Times New Roman" w:hAnsi="Arial" w:cs="Arial"/>
          <w:kern w:val="0"/>
          <w:sz w:val="22"/>
          <w:szCs w:val="22"/>
          <w14:ligatures w14:val="none"/>
        </w:rPr>
        <w:t xml:space="preserve"> with </w:t>
      </w:r>
      <w:r w:rsidR="00716F51">
        <w:rPr>
          <w:rFonts w:ascii="Arial" w:eastAsia="Times New Roman" w:hAnsi="Arial" w:cs="Arial"/>
          <w:kern w:val="0"/>
          <w:sz w:val="22"/>
          <w:szCs w:val="22"/>
          <w14:ligatures w14:val="none"/>
        </w:rPr>
        <w:t>Bicknell</w:t>
      </w:r>
      <w:r>
        <w:rPr>
          <w:rFonts w:ascii="Arial" w:eastAsia="Times New Roman" w:hAnsi="Arial" w:cs="Arial"/>
          <w:kern w:val="0"/>
          <w:sz w:val="22"/>
          <w:szCs w:val="22"/>
          <w14:ligatures w14:val="none"/>
        </w:rPr>
        <w:t xml:space="preserve"> and Lyman to learn the </w:t>
      </w:r>
      <w:r w:rsidR="00BD0E6E">
        <w:rPr>
          <w:rFonts w:ascii="Arial" w:eastAsia="Times New Roman" w:hAnsi="Arial" w:cs="Arial"/>
          <w:kern w:val="0"/>
          <w:sz w:val="22"/>
          <w:szCs w:val="22"/>
          <w14:ligatures w14:val="none"/>
        </w:rPr>
        <w:t>status</w:t>
      </w:r>
      <w:r>
        <w:rPr>
          <w:rFonts w:ascii="Arial" w:eastAsia="Times New Roman" w:hAnsi="Arial" w:cs="Arial"/>
          <w:kern w:val="0"/>
          <w:sz w:val="22"/>
          <w:szCs w:val="22"/>
          <w14:ligatures w14:val="none"/>
        </w:rPr>
        <w:t xml:space="preserve"> </w:t>
      </w:r>
      <w:r w:rsidR="008E6DA9">
        <w:rPr>
          <w:rFonts w:ascii="Arial" w:eastAsia="Times New Roman" w:hAnsi="Arial" w:cs="Arial"/>
          <w:kern w:val="0"/>
          <w:sz w:val="22"/>
          <w:szCs w:val="22"/>
          <w14:ligatures w14:val="none"/>
        </w:rPr>
        <w:t>of</w:t>
      </w:r>
      <w:r>
        <w:rPr>
          <w:rFonts w:ascii="Arial" w:eastAsia="Times New Roman" w:hAnsi="Arial" w:cs="Arial"/>
          <w:kern w:val="0"/>
          <w:sz w:val="22"/>
          <w:szCs w:val="22"/>
          <w14:ligatures w14:val="none"/>
        </w:rPr>
        <w:t xml:space="preserve"> RV living</w:t>
      </w:r>
      <w:r w:rsidR="00BD0E6E">
        <w:rPr>
          <w:rFonts w:ascii="Arial" w:eastAsia="Times New Roman" w:hAnsi="Arial" w:cs="Arial"/>
          <w:kern w:val="0"/>
          <w:sz w:val="22"/>
          <w:szCs w:val="22"/>
          <w14:ligatures w14:val="none"/>
        </w:rPr>
        <w:t xml:space="preserve"> in those towns</w:t>
      </w:r>
      <w:r w:rsidR="00CF046B">
        <w:rPr>
          <w:rFonts w:ascii="Arial" w:eastAsia="Times New Roman" w:hAnsi="Arial" w:cs="Arial"/>
          <w:kern w:val="0"/>
          <w:sz w:val="22"/>
          <w:szCs w:val="22"/>
          <w14:ligatures w14:val="none"/>
        </w:rPr>
        <w:t>.</w:t>
      </w:r>
      <w:r w:rsidR="000D4A8B">
        <w:rPr>
          <w:rFonts w:ascii="Arial" w:eastAsia="Times New Roman" w:hAnsi="Arial" w:cs="Arial"/>
          <w:kern w:val="0"/>
          <w:sz w:val="22"/>
          <w:szCs w:val="22"/>
          <w14:ligatures w14:val="none"/>
        </w:rPr>
        <w:t xml:space="preserve"> Wayne County limits</w:t>
      </w:r>
      <w:r w:rsidR="00716F51">
        <w:rPr>
          <w:rFonts w:ascii="Arial" w:eastAsia="Times New Roman" w:hAnsi="Arial" w:cs="Arial"/>
          <w:kern w:val="0"/>
          <w:sz w:val="22"/>
          <w:szCs w:val="22"/>
          <w14:ligatures w14:val="none"/>
        </w:rPr>
        <w:t xml:space="preserve"> RVs</w:t>
      </w:r>
      <w:r w:rsidR="000D4A8B">
        <w:rPr>
          <w:rFonts w:ascii="Arial" w:eastAsia="Times New Roman" w:hAnsi="Arial" w:cs="Arial"/>
          <w:kern w:val="0"/>
          <w:sz w:val="22"/>
          <w:szCs w:val="22"/>
          <w14:ligatures w14:val="none"/>
        </w:rPr>
        <w:t xml:space="preserve"> to one per parcel.</w:t>
      </w:r>
    </w:p>
    <w:p w14:paraId="264B58C2" w14:textId="1D0938EB" w:rsidR="000A1776" w:rsidRDefault="00CF046B" w:rsidP="003155A1">
      <w:pPr>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Bill s</w:t>
      </w:r>
      <w:r w:rsidR="000A1776">
        <w:rPr>
          <w:rFonts w:ascii="Arial" w:eastAsia="Times New Roman" w:hAnsi="Arial" w:cs="Arial"/>
          <w:kern w:val="0"/>
          <w:sz w:val="22"/>
          <w:szCs w:val="22"/>
          <w14:ligatures w14:val="none"/>
        </w:rPr>
        <w:t xml:space="preserve">poke to Danita Pace about it. She said it was an emotional </w:t>
      </w:r>
      <w:r>
        <w:rPr>
          <w:rFonts w:ascii="Arial" w:eastAsia="Times New Roman" w:hAnsi="Arial" w:cs="Arial"/>
          <w:kern w:val="0"/>
          <w:sz w:val="22"/>
          <w:szCs w:val="22"/>
          <w14:ligatures w14:val="none"/>
        </w:rPr>
        <w:t>issue</w:t>
      </w:r>
      <w:r w:rsidR="000A1776">
        <w:rPr>
          <w:rFonts w:ascii="Arial" w:eastAsia="Times New Roman" w:hAnsi="Arial" w:cs="Arial"/>
          <w:kern w:val="0"/>
          <w:sz w:val="22"/>
          <w:szCs w:val="22"/>
          <w14:ligatures w14:val="none"/>
        </w:rPr>
        <w:t xml:space="preserve">. </w:t>
      </w:r>
      <w:r>
        <w:rPr>
          <w:rFonts w:ascii="Arial" w:eastAsia="Times New Roman" w:hAnsi="Arial" w:cs="Arial"/>
          <w:kern w:val="0"/>
          <w:sz w:val="22"/>
          <w:szCs w:val="22"/>
          <w14:ligatures w14:val="none"/>
        </w:rPr>
        <w:t>There were l</w:t>
      </w:r>
      <w:r w:rsidR="000A1776">
        <w:rPr>
          <w:rFonts w:ascii="Arial" w:eastAsia="Times New Roman" w:hAnsi="Arial" w:cs="Arial"/>
          <w:kern w:val="0"/>
          <w:sz w:val="22"/>
          <w:szCs w:val="22"/>
          <w14:ligatures w14:val="none"/>
        </w:rPr>
        <w:t xml:space="preserve">ots of </w:t>
      </w:r>
      <w:r>
        <w:rPr>
          <w:rFonts w:ascii="Arial" w:eastAsia="Times New Roman" w:hAnsi="Arial" w:cs="Arial"/>
          <w:kern w:val="0"/>
          <w:sz w:val="22"/>
          <w:szCs w:val="22"/>
          <w14:ligatures w14:val="none"/>
        </w:rPr>
        <w:t>feelings</w:t>
      </w:r>
      <w:r w:rsidR="000A1776">
        <w:rPr>
          <w:rFonts w:ascii="Arial" w:eastAsia="Times New Roman" w:hAnsi="Arial" w:cs="Arial"/>
          <w:kern w:val="0"/>
          <w:sz w:val="22"/>
          <w:szCs w:val="22"/>
          <w14:ligatures w14:val="none"/>
        </w:rPr>
        <w:t xml:space="preserve"> on both sides. </w:t>
      </w:r>
      <w:r w:rsidR="006C4ED1">
        <w:rPr>
          <w:rFonts w:ascii="Arial" w:eastAsia="Times New Roman" w:hAnsi="Arial" w:cs="Arial"/>
          <w:kern w:val="0"/>
          <w:sz w:val="22"/>
          <w:szCs w:val="22"/>
          <w14:ligatures w14:val="none"/>
        </w:rPr>
        <w:t xml:space="preserve">Bill asked if it </w:t>
      </w:r>
      <w:r w:rsidR="009F2AE3">
        <w:rPr>
          <w:rFonts w:ascii="Arial" w:eastAsia="Times New Roman" w:hAnsi="Arial" w:cs="Arial"/>
          <w:kern w:val="0"/>
          <w:sz w:val="22"/>
          <w:szCs w:val="22"/>
          <w14:ligatures w14:val="none"/>
        </w:rPr>
        <w:t>should</w:t>
      </w:r>
      <w:r w:rsidR="000A1776">
        <w:rPr>
          <w:rFonts w:ascii="Arial" w:eastAsia="Times New Roman" w:hAnsi="Arial" w:cs="Arial"/>
          <w:kern w:val="0"/>
          <w:sz w:val="22"/>
          <w:szCs w:val="22"/>
          <w14:ligatures w14:val="none"/>
        </w:rPr>
        <w:t xml:space="preserve"> be brought up again or not?</w:t>
      </w:r>
    </w:p>
    <w:p w14:paraId="5968C302" w14:textId="6394EA35" w:rsidR="000A1776" w:rsidRDefault="000A1776" w:rsidP="003155A1">
      <w:pPr>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 xml:space="preserve">Richard </w:t>
      </w:r>
      <w:r w:rsidR="006C4ED1">
        <w:rPr>
          <w:rFonts w:ascii="Arial" w:eastAsia="Times New Roman" w:hAnsi="Arial" w:cs="Arial"/>
          <w:kern w:val="0"/>
          <w:sz w:val="22"/>
          <w:szCs w:val="22"/>
          <w14:ligatures w14:val="none"/>
        </w:rPr>
        <w:t xml:space="preserve">Braaten </w:t>
      </w:r>
      <w:r>
        <w:rPr>
          <w:rFonts w:ascii="Arial" w:eastAsia="Times New Roman" w:hAnsi="Arial" w:cs="Arial"/>
          <w:kern w:val="0"/>
          <w:sz w:val="22"/>
          <w:szCs w:val="22"/>
          <w14:ligatures w14:val="none"/>
        </w:rPr>
        <w:t xml:space="preserve">thinks it </w:t>
      </w:r>
      <w:r w:rsidR="006C4ED1">
        <w:rPr>
          <w:rFonts w:ascii="Arial" w:eastAsia="Times New Roman" w:hAnsi="Arial" w:cs="Arial"/>
          <w:kern w:val="0"/>
          <w:sz w:val="22"/>
          <w:szCs w:val="22"/>
          <w14:ligatures w14:val="none"/>
        </w:rPr>
        <w:t>would</w:t>
      </w:r>
      <w:r>
        <w:rPr>
          <w:rFonts w:ascii="Arial" w:eastAsia="Times New Roman" w:hAnsi="Arial" w:cs="Arial"/>
          <w:kern w:val="0"/>
          <w:sz w:val="22"/>
          <w:szCs w:val="22"/>
          <w14:ligatures w14:val="none"/>
        </w:rPr>
        <w:t xml:space="preserve"> be </w:t>
      </w:r>
      <w:r w:rsidR="006C4ED1">
        <w:rPr>
          <w:rFonts w:ascii="Arial" w:eastAsia="Times New Roman" w:hAnsi="Arial" w:cs="Arial"/>
          <w:kern w:val="0"/>
          <w:sz w:val="22"/>
          <w:szCs w:val="22"/>
          <w14:ligatures w14:val="none"/>
        </w:rPr>
        <w:t>very controversial</w:t>
      </w:r>
      <w:r>
        <w:rPr>
          <w:rFonts w:ascii="Arial" w:eastAsia="Times New Roman" w:hAnsi="Arial" w:cs="Arial"/>
          <w:kern w:val="0"/>
          <w:sz w:val="22"/>
          <w:szCs w:val="22"/>
          <w14:ligatures w14:val="none"/>
        </w:rPr>
        <w:t xml:space="preserve">. </w:t>
      </w:r>
      <w:r w:rsidR="00F132BC">
        <w:rPr>
          <w:rFonts w:ascii="Arial" w:eastAsia="Times New Roman" w:hAnsi="Arial" w:cs="Arial"/>
          <w:kern w:val="0"/>
          <w:sz w:val="22"/>
          <w:szCs w:val="22"/>
          <w14:ligatures w14:val="none"/>
        </w:rPr>
        <w:t>There are</w:t>
      </w:r>
      <w:r w:rsidR="00747106">
        <w:rPr>
          <w:rFonts w:ascii="Arial" w:eastAsia="Times New Roman" w:hAnsi="Arial" w:cs="Arial"/>
          <w:kern w:val="0"/>
          <w:sz w:val="22"/>
          <w:szCs w:val="22"/>
          <w14:ligatures w14:val="none"/>
        </w:rPr>
        <w:t xml:space="preserve"> </w:t>
      </w:r>
      <w:r w:rsidR="000D4A8B">
        <w:rPr>
          <w:rFonts w:ascii="Arial" w:eastAsia="Times New Roman" w:hAnsi="Arial" w:cs="Arial"/>
          <w:kern w:val="0"/>
          <w:sz w:val="22"/>
          <w:szCs w:val="22"/>
          <w14:ligatures w14:val="none"/>
        </w:rPr>
        <w:t>many</w:t>
      </w:r>
      <w:r>
        <w:rPr>
          <w:rFonts w:ascii="Arial" w:eastAsia="Times New Roman" w:hAnsi="Arial" w:cs="Arial"/>
          <w:kern w:val="0"/>
          <w:sz w:val="22"/>
          <w:szCs w:val="22"/>
          <w14:ligatures w14:val="none"/>
        </w:rPr>
        <w:t xml:space="preserve"> </w:t>
      </w:r>
      <w:r w:rsidR="00D52C18">
        <w:rPr>
          <w:rFonts w:ascii="Arial" w:eastAsia="Times New Roman" w:hAnsi="Arial" w:cs="Arial"/>
          <w:kern w:val="0"/>
          <w:sz w:val="22"/>
          <w:szCs w:val="22"/>
          <w14:ligatures w14:val="none"/>
        </w:rPr>
        <w:t xml:space="preserve">RVs </w:t>
      </w:r>
      <w:r>
        <w:rPr>
          <w:rFonts w:ascii="Arial" w:eastAsia="Times New Roman" w:hAnsi="Arial" w:cs="Arial"/>
          <w:kern w:val="0"/>
          <w:sz w:val="22"/>
          <w:szCs w:val="22"/>
          <w14:ligatures w14:val="none"/>
        </w:rPr>
        <w:t xml:space="preserve">on Sleeping </w:t>
      </w:r>
      <w:r w:rsidR="00716F51">
        <w:rPr>
          <w:rFonts w:ascii="Arial" w:eastAsia="Times New Roman" w:hAnsi="Arial" w:cs="Arial"/>
          <w:kern w:val="0"/>
          <w:sz w:val="22"/>
          <w:szCs w:val="22"/>
          <w14:ligatures w14:val="none"/>
        </w:rPr>
        <w:t>Rainbow</w:t>
      </w:r>
      <w:r w:rsidR="007F6B53">
        <w:rPr>
          <w:rFonts w:ascii="Arial" w:eastAsia="Times New Roman" w:hAnsi="Arial" w:cs="Arial"/>
          <w:kern w:val="0"/>
          <w:sz w:val="22"/>
          <w:szCs w:val="22"/>
          <w14:ligatures w14:val="none"/>
        </w:rPr>
        <w:t>.</w:t>
      </w:r>
      <w:r>
        <w:rPr>
          <w:rFonts w:ascii="Arial" w:eastAsia="Times New Roman" w:hAnsi="Arial" w:cs="Arial"/>
          <w:kern w:val="0"/>
          <w:sz w:val="22"/>
          <w:szCs w:val="22"/>
          <w14:ligatures w14:val="none"/>
        </w:rPr>
        <w:t xml:space="preserve">  </w:t>
      </w:r>
    </w:p>
    <w:p w14:paraId="6CE741EC" w14:textId="2848D06F" w:rsidR="000A1776" w:rsidRDefault="008376E9" w:rsidP="003155A1">
      <w:pPr>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 xml:space="preserve">A discussion </w:t>
      </w:r>
      <w:r w:rsidR="00707BA0">
        <w:rPr>
          <w:rFonts w:ascii="Arial" w:eastAsia="Times New Roman" w:hAnsi="Arial" w:cs="Arial"/>
          <w:kern w:val="0"/>
          <w:sz w:val="22"/>
          <w:szCs w:val="22"/>
          <w14:ligatures w14:val="none"/>
        </w:rPr>
        <w:t xml:space="preserve">began about </w:t>
      </w:r>
      <w:r w:rsidR="001611EC">
        <w:rPr>
          <w:rFonts w:ascii="Arial" w:eastAsia="Times New Roman" w:hAnsi="Arial" w:cs="Arial"/>
          <w:kern w:val="0"/>
          <w:sz w:val="22"/>
          <w:szCs w:val="22"/>
          <w14:ligatures w14:val="none"/>
        </w:rPr>
        <w:t xml:space="preserve">the </w:t>
      </w:r>
      <w:r w:rsidR="00716F51">
        <w:rPr>
          <w:rFonts w:ascii="Arial" w:eastAsia="Times New Roman" w:hAnsi="Arial" w:cs="Arial"/>
          <w:kern w:val="0"/>
          <w:sz w:val="22"/>
          <w:szCs w:val="22"/>
          <w14:ligatures w14:val="none"/>
        </w:rPr>
        <w:t>presence</w:t>
      </w:r>
      <w:r w:rsidR="00707BA0">
        <w:rPr>
          <w:rFonts w:ascii="Arial" w:eastAsia="Times New Roman" w:hAnsi="Arial" w:cs="Arial"/>
          <w:kern w:val="0"/>
          <w:sz w:val="22"/>
          <w:szCs w:val="22"/>
          <w14:ligatures w14:val="none"/>
        </w:rPr>
        <w:t xml:space="preserve"> of those parked RVs th</w:t>
      </w:r>
      <w:r w:rsidR="00C272D0">
        <w:rPr>
          <w:rFonts w:ascii="Arial" w:eastAsia="Times New Roman" w:hAnsi="Arial" w:cs="Arial"/>
          <w:kern w:val="0"/>
          <w:sz w:val="22"/>
          <w:szCs w:val="22"/>
          <w14:ligatures w14:val="none"/>
        </w:rPr>
        <w:t>at already exist</w:t>
      </w:r>
      <w:r w:rsidR="00716F51">
        <w:rPr>
          <w:rFonts w:ascii="Arial" w:eastAsia="Times New Roman" w:hAnsi="Arial" w:cs="Arial"/>
          <w:kern w:val="0"/>
          <w:sz w:val="22"/>
          <w:szCs w:val="22"/>
          <w14:ligatures w14:val="none"/>
        </w:rPr>
        <w:t>.</w:t>
      </w:r>
      <w:r w:rsidR="000A1776">
        <w:rPr>
          <w:rFonts w:ascii="Arial" w:eastAsia="Times New Roman" w:hAnsi="Arial" w:cs="Arial"/>
          <w:kern w:val="0"/>
          <w:sz w:val="22"/>
          <w:szCs w:val="22"/>
          <w14:ligatures w14:val="none"/>
        </w:rPr>
        <w:t xml:space="preserve"> </w:t>
      </w:r>
    </w:p>
    <w:p w14:paraId="006704EF" w14:textId="71B5FE90" w:rsidR="006F618D" w:rsidRDefault="006F618D" w:rsidP="003155A1">
      <w:pPr>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P</w:t>
      </w:r>
      <w:r w:rsidR="00DB5295">
        <w:rPr>
          <w:rFonts w:ascii="Arial" w:eastAsia="Times New Roman" w:hAnsi="Arial" w:cs="Arial"/>
          <w:kern w:val="0"/>
          <w:sz w:val="22"/>
          <w:szCs w:val="22"/>
          <w14:ligatures w14:val="none"/>
        </w:rPr>
        <w:t>lanning</w:t>
      </w:r>
      <w:r>
        <w:rPr>
          <w:rFonts w:ascii="Arial" w:eastAsia="Times New Roman" w:hAnsi="Arial" w:cs="Arial"/>
          <w:kern w:val="0"/>
          <w:sz w:val="22"/>
          <w:szCs w:val="22"/>
          <w14:ligatures w14:val="none"/>
        </w:rPr>
        <w:t xml:space="preserve"> and Z</w:t>
      </w:r>
      <w:r w:rsidR="00DB5295">
        <w:rPr>
          <w:rFonts w:ascii="Arial" w:eastAsia="Times New Roman" w:hAnsi="Arial" w:cs="Arial"/>
          <w:kern w:val="0"/>
          <w:sz w:val="22"/>
          <w:szCs w:val="22"/>
          <w14:ligatures w14:val="none"/>
        </w:rPr>
        <w:t>oning</w:t>
      </w:r>
      <w:r>
        <w:rPr>
          <w:rFonts w:ascii="Arial" w:eastAsia="Times New Roman" w:hAnsi="Arial" w:cs="Arial"/>
          <w:kern w:val="0"/>
          <w:sz w:val="22"/>
          <w:szCs w:val="22"/>
          <w14:ligatures w14:val="none"/>
        </w:rPr>
        <w:t xml:space="preserve"> will address it in the future if wanted.</w:t>
      </w:r>
    </w:p>
    <w:p w14:paraId="46362C26" w14:textId="0A62329E" w:rsidR="00F87273" w:rsidRDefault="00F87273" w:rsidP="003155A1">
      <w:pPr>
        <w:rPr>
          <w:rFonts w:ascii="Arial" w:eastAsia="Times New Roman" w:hAnsi="Arial" w:cs="Arial"/>
          <w:kern w:val="0"/>
          <w:sz w:val="22"/>
          <w:szCs w:val="22"/>
          <w14:ligatures w14:val="none"/>
        </w:rPr>
      </w:pPr>
      <w:r w:rsidRPr="00DB5295">
        <w:rPr>
          <w:rFonts w:ascii="Arial" w:eastAsia="Times New Roman" w:hAnsi="Arial" w:cs="Arial"/>
          <w:b/>
          <w:bCs/>
          <w:kern w:val="0"/>
          <w:sz w:val="22"/>
          <w:szCs w:val="22"/>
          <w14:ligatures w14:val="none"/>
        </w:rPr>
        <w:lastRenderedPageBreak/>
        <w:t>Code Enforcement Process</w:t>
      </w:r>
      <w:r>
        <w:rPr>
          <w:rFonts w:ascii="Arial" w:eastAsia="Times New Roman" w:hAnsi="Arial" w:cs="Arial"/>
          <w:kern w:val="0"/>
          <w:sz w:val="22"/>
          <w:szCs w:val="22"/>
          <w14:ligatures w14:val="none"/>
        </w:rPr>
        <w:t>:</w:t>
      </w:r>
    </w:p>
    <w:p w14:paraId="67011556" w14:textId="0C70EC79" w:rsidR="006F618D" w:rsidRDefault="00F72AA5" w:rsidP="003155A1">
      <w:pPr>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Mayor Wright has learned that e</w:t>
      </w:r>
      <w:r w:rsidR="006F618D">
        <w:rPr>
          <w:rFonts w:ascii="Arial" w:eastAsia="Times New Roman" w:hAnsi="Arial" w:cs="Arial"/>
          <w:kern w:val="0"/>
          <w:sz w:val="22"/>
          <w:szCs w:val="22"/>
          <w14:ligatures w14:val="none"/>
        </w:rPr>
        <w:t xml:space="preserve">very </w:t>
      </w:r>
      <w:r>
        <w:rPr>
          <w:rFonts w:ascii="Arial" w:eastAsia="Times New Roman" w:hAnsi="Arial" w:cs="Arial"/>
          <w:kern w:val="0"/>
          <w:sz w:val="22"/>
          <w:szCs w:val="22"/>
          <w14:ligatures w14:val="none"/>
        </w:rPr>
        <w:t xml:space="preserve">small </w:t>
      </w:r>
      <w:r w:rsidR="006F618D">
        <w:rPr>
          <w:rFonts w:ascii="Arial" w:eastAsia="Times New Roman" w:hAnsi="Arial" w:cs="Arial"/>
          <w:kern w:val="0"/>
          <w:sz w:val="22"/>
          <w:szCs w:val="22"/>
          <w14:ligatures w14:val="none"/>
        </w:rPr>
        <w:t xml:space="preserve">town that has code enforcement has an </w:t>
      </w:r>
      <w:r>
        <w:rPr>
          <w:rFonts w:ascii="Arial" w:eastAsia="Times New Roman" w:hAnsi="Arial" w:cs="Arial"/>
          <w:kern w:val="0"/>
          <w:sz w:val="22"/>
          <w:szCs w:val="22"/>
          <w14:ligatures w14:val="none"/>
        </w:rPr>
        <w:t>informal</w:t>
      </w:r>
      <w:r w:rsidR="006F618D">
        <w:rPr>
          <w:rFonts w:ascii="Arial" w:eastAsia="Times New Roman" w:hAnsi="Arial" w:cs="Arial"/>
          <w:kern w:val="0"/>
          <w:sz w:val="22"/>
          <w:szCs w:val="22"/>
          <w14:ligatures w14:val="none"/>
        </w:rPr>
        <w:t xml:space="preserve"> process. No one has implemented the administrative process. </w:t>
      </w:r>
    </w:p>
    <w:p w14:paraId="520618CD" w14:textId="46E71436" w:rsidR="00C5156C" w:rsidRDefault="00580E6D" w:rsidP="003155A1">
      <w:pPr>
        <w:rPr>
          <w:rFonts w:ascii="Arial" w:eastAsia="Times New Roman" w:hAnsi="Arial" w:cs="Arial"/>
          <w:kern w:val="0"/>
          <w:sz w:val="22"/>
          <w:szCs w:val="22"/>
          <w14:ligatures w14:val="none"/>
        </w:rPr>
      </w:pPr>
      <w:r>
        <w:rPr>
          <w:rFonts w:ascii="Arial" w:eastAsia="Times New Roman" w:hAnsi="Arial" w:cs="Arial"/>
          <w:b/>
          <w:bCs/>
          <w:kern w:val="0"/>
          <w:sz w:val="22"/>
          <w:szCs w:val="22"/>
          <w14:ligatures w14:val="none"/>
        </w:rPr>
        <w:t>Torrey w</w:t>
      </w:r>
      <w:r w:rsidR="006F618D" w:rsidRPr="00C5156C">
        <w:rPr>
          <w:rFonts w:ascii="Arial" w:eastAsia="Times New Roman" w:hAnsi="Arial" w:cs="Arial"/>
          <w:b/>
          <w:bCs/>
          <w:kern w:val="0"/>
          <w:sz w:val="22"/>
          <w:szCs w:val="22"/>
          <w14:ligatures w14:val="none"/>
        </w:rPr>
        <w:t xml:space="preserve">ill need </w:t>
      </w:r>
      <w:r>
        <w:rPr>
          <w:rFonts w:ascii="Arial" w:eastAsia="Times New Roman" w:hAnsi="Arial" w:cs="Arial"/>
          <w:b/>
          <w:bCs/>
          <w:kern w:val="0"/>
          <w:sz w:val="22"/>
          <w:szCs w:val="22"/>
          <w14:ligatures w14:val="none"/>
        </w:rPr>
        <w:t xml:space="preserve">to write </w:t>
      </w:r>
      <w:r w:rsidR="006F618D" w:rsidRPr="00C5156C">
        <w:rPr>
          <w:rFonts w:ascii="Arial" w:eastAsia="Times New Roman" w:hAnsi="Arial" w:cs="Arial"/>
          <w:b/>
          <w:bCs/>
          <w:kern w:val="0"/>
          <w:sz w:val="22"/>
          <w:szCs w:val="22"/>
          <w14:ligatures w14:val="none"/>
        </w:rPr>
        <w:t>title 12</w:t>
      </w:r>
      <w:r w:rsidR="006F618D">
        <w:rPr>
          <w:rFonts w:ascii="Arial" w:eastAsia="Times New Roman" w:hAnsi="Arial" w:cs="Arial"/>
          <w:kern w:val="0"/>
          <w:sz w:val="22"/>
          <w:szCs w:val="22"/>
          <w14:ligatures w14:val="none"/>
        </w:rPr>
        <w:t xml:space="preserve"> </w:t>
      </w:r>
      <w:r w:rsidR="00D62EBF">
        <w:rPr>
          <w:rFonts w:ascii="Arial" w:eastAsia="Times New Roman" w:hAnsi="Arial" w:cs="Arial"/>
          <w:kern w:val="0"/>
          <w:sz w:val="22"/>
          <w:szCs w:val="22"/>
          <w14:ligatures w14:val="none"/>
        </w:rPr>
        <w:t xml:space="preserve">to establish a code enforcement process </w:t>
      </w:r>
      <w:r w:rsidR="00716F51">
        <w:rPr>
          <w:rFonts w:ascii="Arial" w:eastAsia="Times New Roman" w:hAnsi="Arial" w:cs="Arial"/>
          <w:kern w:val="0"/>
          <w:sz w:val="22"/>
          <w:szCs w:val="22"/>
          <w14:ligatures w14:val="none"/>
        </w:rPr>
        <w:t>without</w:t>
      </w:r>
      <w:r w:rsidR="00D62EBF">
        <w:rPr>
          <w:rFonts w:ascii="Arial" w:eastAsia="Times New Roman" w:hAnsi="Arial" w:cs="Arial"/>
          <w:kern w:val="0"/>
          <w:sz w:val="22"/>
          <w:szCs w:val="22"/>
          <w14:ligatures w14:val="none"/>
        </w:rPr>
        <w:t xml:space="preserve"> </w:t>
      </w:r>
      <w:r w:rsidR="00FD749E">
        <w:rPr>
          <w:rFonts w:ascii="Arial" w:eastAsia="Times New Roman" w:hAnsi="Arial" w:cs="Arial"/>
          <w:kern w:val="0"/>
          <w:sz w:val="22"/>
          <w:szCs w:val="22"/>
          <w14:ligatures w14:val="none"/>
        </w:rPr>
        <w:t>an a</w:t>
      </w:r>
      <w:r w:rsidR="006F618D">
        <w:rPr>
          <w:rFonts w:ascii="Arial" w:eastAsia="Times New Roman" w:hAnsi="Arial" w:cs="Arial"/>
          <w:kern w:val="0"/>
          <w:sz w:val="22"/>
          <w:szCs w:val="22"/>
          <w14:ligatures w14:val="none"/>
        </w:rPr>
        <w:t xml:space="preserve">dministrative </w:t>
      </w:r>
      <w:r w:rsidR="00FD749E">
        <w:rPr>
          <w:rFonts w:ascii="Arial" w:eastAsia="Times New Roman" w:hAnsi="Arial" w:cs="Arial"/>
          <w:kern w:val="0"/>
          <w:sz w:val="22"/>
          <w:szCs w:val="22"/>
          <w14:ligatures w14:val="none"/>
        </w:rPr>
        <w:t>l</w:t>
      </w:r>
      <w:r w:rsidR="006F618D">
        <w:rPr>
          <w:rFonts w:ascii="Arial" w:eastAsia="Times New Roman" w:hAnsi="Arial" w:cs="Arial"/>
          <w:kern w:val="0"/>
          <w:sz w:val="22"/>
          <w:szCs w:val="22"/>
          <w14:ligatures w14:val="none"/>
        </w:rPr>
        <w:t xml:space="preserve">aw court. </w:t>
      </w:r>
      <w:r w:rsidR="00FD749E">
        <w:rPr>
          <w:rFonts w:ascii="Arial" w:eastAsia="Times New Roman" w:hAnsi="Arial" w:cs="Arial"/>
          <w:kern w:val="0"/>
          <w:sz w:val="22"/>
          <w:szCs w:val="22"/>
          <w14:ligatures w14:val="none"/>
        </w:rPr>
        <w:t xml:space="preserve">Torrey </w:t>
      </w:r>
      <w:r w:rsidR="006F618D">
        <w:rPr>
          <w:rFonts w:ascii="Arial" w:eastAsia="Times New Roman" w:hAnsi="Arial" w:cs="Arial"/>
          <w:kern w:val="0"/>
          <w:sz w:val="22"/>
          <w:szCs w:val="22"/>
          <w14:ligatures w14:val="none"/>
        </w:rPr>
        <w:t xml:space="preserve">must set up </w:t>
      </w:r>
      <w:r w:rsidR="00FD749E">
        <w:rPr>
          <w:rFonts w:ascii="Arial" w:eastAsia="Times New Roman" w:hAnsi="Arial" w:cs="Arial"/>
          <w:kern w:val="0"/>
          <w:sz w:val="22"/>
          <w:szCs w:val="22"/>
          <w14:ligatures w14:val="none"/>
        </w:rPr>
        <w:t xml:space="preserve">a </w:t>
      </w:r>
      <w:r w:rsidR="00135787">
        <w:rPr>
          <w:rFonts w:ascii="Arial" w:eastAsia="Times New Roman" w:hAnsi="Arial" w:cs="Arial"/>
          <w:kern w:val="0"/>
          <w:sz w:val="22"/>
          <w:szCs w:val="22"/>
          <w14:ligatures w14:val="none"/>
        </w:rPr>
        <w:t>process</w:t>
      </w:r>
      <w:r w:rsidR="00FD749E">
        <w:rPr>
          <w:rFonts w:ascii="Arial" w:eastAsia="Times New Roman" w:hAnsi="Arial" w:cs="Arial"/>
          <w:kern w:val="0"/>
          <w:sz w:val="22"/>
          <w:szCs w:val="22"/>
          <w14:ligatures w14:val="none"/>
        </w:rPr>
        <w:t xml:space="preserve"> where a </w:t>
      </w:r>
      <w:r w:rsidR="000A557A">
        <w:rPr>
          <w:rFonts w:ascii="Arial" w:eastAsia="Times New Roman" w:hAnsi="Arial" w:cs="Arial"/>
          <w:kern w:val="0"/>
          <w:sz w:val="22"/>
          <w:szCs w:val="22"/>
          <w14:ligatures w14:val="none"/>
        </w:rPr>
        <w:t>code violation is</w:t>
      </w:r>
      <w:r w:rsidR="006F618D">
        <w:rPr>
          <w:rFonts w:ascii="Arial" w:eastAsia="Times New Roman" w:hAnsi="Arial" w:cs="Arial"/>
          <w:kern w:val="0"/>
          <w:sz w:val="22"/>
          <w:szCs w:val="22"/>
          <w14:ligatures w14:val="none"/>
        </w:rPr>
        <w:t xml:space="preserve"> heard by a hearing officer.</w:t>
      </w:r>
      <w:r w:rsidR="000A557A">
        <w:rPr>
          <w:rFonts w:ascii="Arial" w:eastAsia="Times New Roman" w:hAnsi="Arial" w:cs="Arial"/>
          <w:kern w:val="0"/>
          <w:sz w:val="22"/>
          <w:szCs w:val="22"/>
          <w14:ligatures w14:val="none"/>
        </w:rPr>
        <w:t xml:space="preserve"> </w:t>
      </w:r>
      <w:r w:rsidR="006F618D">
        <w:rPr>
          <w:rFonts w:ascii="Arial" w:eastAsia="Times New Roman" w:hAnsi="Arial" w:cs="Arial"/>
          <w:kern w:val="0"/>
          <w:sz w:val="22"/>
          <w:szCs w:val="22"/>
          <w14:ligatures w14:val="none"/>
        </w:rPr>
        <w:t xml:space="preserve">The </w:t>
      </w:r>
      <w:r w:rsidR="000A557A">
        <w:rPr>
          <w:rFonts w:ascii="Arial" w:eastAsia="Times New Roman" w:hAnsi="Arial" w:cs="Arial"/>
          <w:kern w:val="0"/>
          <w:sz w:val="22"/>
          <w:szCs w:val="22"/>
          <w14:ligatures w14:val="none"/>
        </w:rPr>
        <w:t>hearing</w:t>
      </w:r>
      <w:r w:rsidR="006F618D">
        <w:rPr>
          <w:rFonts w:ascii="Arial" w:eastAsia="Times New Roman" w:hAnsi="Arial" w:cs="Arial"/>
          <w:kern w:val="0"/>
          <w:sz w:val="22"/>
          <w:szCs w:val="22"/>
          <w14:ligatures w14:val="none"/>
        </w:rPr>
        <w:t xml:space="preserve"> office</w:t>
      </w:r>
      <w:r w:rsidR="000A557A">
        <w:rPr>
          <w:rFonts w:ascii="Arial" w:eastAsia="Times New Roman" w:hAnsi="Arial" w:cs="Arial"/>
          <w:kern w:val="0"/>
          <w:sz w:val="22"/>
          <w:szCs w:val="22"/>
          <w14:ligatures w14:val="none"/>
        </w:rPr>
        <w:t>r</w:t>
      </w:r>
      <w:r w:rsidR="006F618D">
        <w:rPr>
          <w:rFonts w:ascii="Arial" w:eastAsia="Times New Roman" w:hAnsi="Arial" w:cs="Arial"/>
          <w:kern w:val="0"/>
          <w:sz w:val="22"/>
          <w:szCs w:val="22"/>
          <w14:ligatures w14:val="none"/>
        </w:rPr>
        <w:t xml:space="preserve"> makes a judgement and assigns a fee. </w:t>
      </w:r>
      <w:r w:rsidR="00673A61">
        <w:rPr>
          <w:rFonts w:ascii="Arial" w:eastAsia="Times New Roman" w:hAnsi="Arial" w:cs="Arial"/>
          <w:kern w:val="0"/>
          <w:sz w:val="22"/>
          <w:szCs w:val="22"/>
          <w14:ligatures w14:val="none"/>
        </w:rPr>
        <w:t xml:space="preserve">The progression of </w:t>
      </w:r>
      <w:r w:rsidR="00135787">
        <w:rPr>
          <w:rFonts w:ascii="Arial" w:eastAsia="Times New Roman" w:hAnsi="Arial" w:cs="Arial"/>
          <w:kern w:val="0"/>
          <w:sz w:val="22"/>
          <w:szCs w:val="22"/>
          <w14:ligatures w14:val="none"/>
        </w:rPr>
        <w:t>noncompliance</w:t>
      </w:r>
      <w:r w:rsidR="00A703FE">
        <w:rPr>
          <w:rFonts w:ascii="Arial" w:eastAsia="Times New Roman" w:hAnsi="Arial" w:cs="Arial"/>
          <w:kern w:val="0"/>
          <w:sz w:val="22"/>
          <w:szCs w:val="22"/>
          <w14:ligatures w14:val="none"/>
        </w:rPr>
        <w:t xml:space="preserve"> would be to send a letter explaining the violation and</w:t>
      </w:r>
      <w:r w:rsidR="00326433">
        <w:rPr>
          <w:rFonts w:ascii="Arial" w:eastAsia="Times New Roman" w:hAnsi="Arial" w:cs="Arial"/>
          <w:kern w:val="0"/>
          <w:sz w:val="22"/>
          <w:szCs w:val="22"/>
          <w14:ligatures w14:val="none"/>
        </w:rPr>
        <w:t>,</w:t>
      </w:r>
      <w:r w:rsidR="00A703FE">
        <w:rPr>
          <w:rFonts w:ascii="Arial" w:eastAsia="Times New Roman" w:hAnsi="Arial" w:cs="Arial"/>
          <w:kern w:val="0"/>
          <w:sz w:val="22"/>
          <w:szCs w:val="22"/>
          <w14:ligatures w14:val="none"/>
        </w:rPr>
        <w:t xml:space="preserve"> </w:t>
      </w:r>
      <w:r w:rsidR="00C7619B">
        <w:rPr>
          <w:rFonts w:ascii="Arial" w:eastAsia="Times New Roman" w:hAnsi="Arial" w:cs="Arial"/>
          <w:kern w:val="0"/>
          <w:sz w:val="22"/>
          <w:szCs w:val="22"/>
          <w14:ligatures w14:val="none"/>
        </w:rPr>
        <w:t xml:space="preserve">if </w:t>
      </w:r>
      <w:r w:rsidR="00716F51">
        <w:rPr>
          <w:rFonts w:ascii="Arial" w:eastAsia="Times New Roman" w:hAnsi="Arial" w:cs="Arial"/>
          <w:kern w:val="0"/>
          <w:sz w:val="22"/>
          <w:szCs w:val="22"/>
          <w14:ligatures w14:val="none"/>
        </w:rPr>
        <w:t>necessary,</w:t>
      </w:r>
      <w:r w:rsidR="00C7619B">
        <w:rPr>
          <w:rFonts w:ascii="Arial" w:eastAsia="Times New Roman" w:hAnsi="Arial" w:cs="Arial"/>
          <w:kern w:val="0"/>
          <w:sz w:val="22"/>
          <w:szCs w:val="22"/>
          <w14:ligatures w14:val="none"/>
        </w:rPr>
        <w:t xml:space="preserve"> place a </w:t>
      </w:r>
      <w:r w:rsidR="004C15E5">
        <w:rPr>
          <w:rFonts w:ascii="Arial" w:eastAsia="Times New Roman" w:hAnsi="Arial" w:cs="Arial"/>
          <w:kern w:val="0"/>
          <w:sz w:val="22"/>
          <w:szCs w:val="22"/>
          <w14:ligatures w14:val="none"/>
        </w:rPr>
        <w:t>lien</w:t>
      </w:r>
      <w:r w:rsidR="00C7619B">
        <w:rPr>
          <w:rFonts w:ascii="Arial" w:eastAsia="Times New Roman" w:hAnsi="Arial" w:cs="Arial"/>
          <w:kern w:val="0"/>
          <w:sz w:val="22"/>
          <w:szCs w:val="22"/>
          <w14:ligatures w14:val="none"/>
        </w:rPr>
        <w:t xml:space="preserve"> on the </w:t>
      </w:r>
      <w:r w:rsidR="00716F51">
        <w:rPr>
          <w:rFonts w:ascii="Arial" w:eastAsia="Times New Roman" w:hAnsi="Arial" w:cs="Arial"/>
          <w:kern w:val="0"/>
          <w:sz w:val="22"/>
          <w:szCs w:val="22"/>
          <w14:ligatures w14:val="none"/>
        </w:rPr>
        <w:t>property.</w:t>
      </w:r>
    </w:p>
    <w:p w14:paraId="1438CC42" w14:textId="412B7919" w:rsidR="00C5156C" w:rsidRDefault="00C7619B" w:rsidP="003155A1">
      <w:pPr>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The e</w:t>
      </w:r>
      <w:r w:rsidR="00C5156C">
        <w:rPr>
          <w:rFonts w:ascii="Arial" w:eastAsia="Times New Roman" w:hAnsi="Arial" w:cs="Arial"/>
          <w:kern w:val="0"/>
          <w:sz w:val="22"/>
          <w:szCs w:val="22"/>
          <w14:ligatures w14:val="none"/>
        </w:rPr>
        <w:t xml:space="preserve">nforcement </w:t>
      </w:r>
      <w:r>
        <w:rPr>
          <w:rFonts w:ascii="Arial" w:eastAsia="Times New Roman" w:hAnsi="Arial" w:cs="Arial"/>
          <w:kern w:val="0"/>
          <w:sz w:val="22"/>
          <w:szCs w:val="22"/>
          <w14:ligatures w14:val="none"/>
        </w:rPr>
        <w:t>officer will conduct the investigation</w:t>
      </w:r>
      <w:r w:rsidR="00C5156C">
        <w:rPr>
          <w:rFonts w:ascii="Arial" w:eastAsia="Times New Roman" w:hAnsi="Arial" w:cs="Arial"/>
          <w:kern w:val="0"/>
          <w:sz w:val="22"/>
          <w:szCs w:val="22"/>
          <w14:ligatures w14:val="none"/>
        </w:rPr>
        <w:t xml:space="preserve">, </w:t>
      </w:r>
      <w:r w:rsidR="00551DE3">
        <w:rPr>
          <w:rFonts w:ascii="Arial" w:eastAsia="Times New Roman" w:hAnsi="Arial" w:cs="Arial"/>
          <w:kern w:val="0"/>
          <w:sz w:val="22"/>
          <w:szCs w:val="22"/>
          <w14:ligatures w14:val="none"/>
        </w:rPr>
        <w:t xml:space="preserve">provide </w:t>
      </w:r>
      <w:r w:rsidR="00C5156C">
        <w:rPr>
          <w:rFonts w:ascii="Arial" w:eastAsia="Times New Roman" w:hAnsi="Arial" w:cs="Arial"/>
          <w:kern w:val="0"/>
          <w:sz w:val="22"/>
          <w:szCs w:val="22"/>
          <w14:ligatures w14:val="none"/>
        </w:rPr>
        <w:t>documentation and issue a citation</w:t>
      </w:r>
      <w:r w:rsidR="00551DE3">
        <w:rPr>
          <w:rFonts w:ascii="Arial" w:eastAsia="Times New Roman" w:hAnsi="Arial" w:cs="Arial"/>
          <w:kern w:val="0"/>
          <w:sz w:val="22"/>
          <w:szCs w:val="22"/>
          <w14:ligatures w14:val="none"/>
        </w:rPr>
        <w:t>. It is</w:t>
      </w:r>
      <w:r w:rsidR="00C5156C">
        <w:rPr>
          <w:rFonts w:ascii="Arial" w:eastAsia="Times New Roman" w:hAnsi="Arial" w:cs="Arial"/>
          <w:kern w:val="0"/>
          <w:sz w:val="22"/>
          <w:szCs w:val="22"/>
          <w14:ligatures w14:val="none"/>
        </w:rPr>
        <w:t xml:space="preserve"> </w:t>
      </w:r>
      <w:r w:rsidR="008D6949">
        <w:rPr>
          <w:rFonts w:ascii="Arial" w:eastAsia="Times New Roman" w:hAnsi="Arial" w:cs="Arial"/>
          <w:kern w:val="0"/>
          <w:sz w:val="22"/>
          <w:szCs w:val="22"/>
          <w14:ligatures w14:val="none"/>
        </w:rPr>
        <w:t>a</w:t>
      </w:r>
      <w:r w:rsidR="00C5156C">
        <w:rPr>
          <w:rFonts w:ascii="Arial" w:eastAsia="Times New Roman" w:hAnsi="Arial" w:cs="Arial"/>
          <w:kern w:val="0"/>
          <w:sz w:val="22"/>
          <w:szCs w:val="22"/>
          <w14:ligatures w14:val="none"/>
        </w:rPr>
        <w:t>n administrative</w:t>
      </w:r>
      <w:r w:rsidR="008D6949">
        <w:rPr>
          <w:rFonts w:ascii="Arial" w:eastAsia="Times New Roman" w:hAnsi="Arial" w:cs="Arial"/>
          <w:kern w:val="0"/>
          <w:sz w:val="22"/>
          <w:szCs w:val="22"/>
          <w14:ligatures w14:val="none"/>
        </w:rPr>
        <w:t xml:space="preserve"> n</w:t>
      </w:r>
      <w:r w:rsidR="00C5156C">
        <w:rPr>
          <w:rFonts w:ascii="Arial" w:eastAsia="Times New Roman" w:hAnsi="Arial" w:cs="Arial"/>
          <w:kern w:val="0"/>
          <w:sz w:val="22"/>
          <w:szCs w:val="22"/>
          <w14:ligatures w14:val="none"/>
        </w:rPr>
        <w:t xml:space="preserve">ot a criminal process. The council </w:t>
      </w:r>
      <w:r w:rsidR="00B45A14">
        <w:rPr>
          <w:rFonts w:ascii="Arial" w:eastAsia="Times New Roman" w:hAnsi="Arial" w:cs="Arial"/>
          <w:kern w:val="0"/>
          <w:sz w:val="22"/>
          <w:szCs w:val="22"/>
          <w14:ligatures w14:val="none"/>
        </w:rPr>
        <w:t xml:space="preserve">is </w:t>
      </w:r>
      <w:r w:rsidR="00C5156C">
        <w:rPr>
          <w:rFonts w:ascii="Arial" w:eastAsia="Times New Roman" w:hAnsi="Arial" w:cs="Arial"/>
          <w:kern w:val="0"/>
          <w:sz w:val="22"/>
          <w:szCs w:val="22"/>
          <w14:ligatures w14:val="none"/>
        </w:rPr>
        <w:t>out of the enforcement role.</w:t>
      </w:r>
    </w:p>
    <w:p w14:paraId="4B3E099B" w14:textId="013441A9" w:rsidR="00AE382C" w:rsidRDefault="005E49F7" w:rsidP="003155A1">
      <w:pPr>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 xml:space="preserve">Torrey will include the violation fees on the </w:t>
      </w:r>
      <w:r w:rsidR="00BD40B6">
        <w:rPr>
          <w:rFonts w:ascii="Arial" w:eastAsia="Times New Roman" w:hAnsi="Arial" w:cs="Arial"/>
          <w:kern w:val="0"/>
          <w:sz w:val="22"/>
          <w:szCs w:val="22"/>
          <w14:ligatures w14:val="none"/>
        </w:rPr>
        <w:t>town fee schedule.</w:t>
      </w:r>
    </w:p>
    <w:p w14:paraId="6BB936F9" w14:textId="1588319A" w:rsidR="00BD40B6" w:rsidRDefault="001B593C" w:rsidP="003155A1">
      <w:pPr>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 xml:space="preserve">In the case of a violation at a rental property, </w:t>
      </w:r>
      <w:r w:rsidR="00592454">
        <w:rPr>
          <w:rFonts w:ascii="Arial" w:eastAsia="Times New Roman" w:hAnsi="Arial" w:cs="Arial"/>
          <w:kern w:val="0"/>
          <w:sz w:val="22"/>
          <w:szCs w:val="22"/>
          <w14:ligatures w14:val="none"/>
        </w:rPr>
        <w:t>w</w:t>
      </w:r>
      <w:r w:rsidR="00BD40B6">
        <w:rPr>
          <w:rFonts w:ascii="Arial" w:eastAsia="Times New Roman" w:hAnsi="Arial" w:cs="Arial"/>
          <w:kern w:val="0"/>
          <w:sz w:val="22"/>
          <w:szCs w:val="22"/>
          <w14:ligatures w14:val="none"/>
        </w:rPr>
        <w:t xml:space="preserve">e must notify the owner of the property, </w:t>
      </w:r>
    </w:p>
    <w:p w14:paraId="6455B090" w14:textId="5943F915" w:rsidR="00BD40B6" w:rsidRPr="00965A7D" w:rsidRDefault="00DE45C2" w:rsidP="003155A1">
      <w:pPr>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 xml:space="preserve">The </w:t>
      </w:r>
      <w:r w:rsidR="00592454">
        <w:rPr>
          <w:rFonts w:ascii="Arial" w:eastAsia="Times New Roman" w:hAnsi="Arial" w:cs="Arial"/>
          <w:kern w:val="0"/>
          <w:sz w:val="22"/>
          <w:szCs w:val="22"/>
          <w14:ligatures w14:val="none"/>
        </w:rPr>
        <w:t xml:space="preserve">county </w:t>
      </w:r>
      <w:r w:rsidR="00F31140">
        <w:rPr>
          <w:rFonts w:ascii="Arial" w:eastAsia="Times New Roman" w:hAnsi="Arial" w:cs="Arial"/>
          <w:kern w:val="0"/>
          <w:sz w:val="22"/>
          <w:szCs w:val="22"/>
          <w14:ligatures w14:val="none"/>
        </w:rPr>
        <w:t>sheriff</w:t>
      </w:r>
      <w:r>
        <w:rPr>
          <w:rFonts w:ascii="Arial" w:eastAsia="Times New Roman" w:hAnsi="Arial" w:cs="Arial"/>
          <w:kern w:val="0"/>
          <w:sz w:val="22"/>
          <w:szCs w:val="22"/>
          <w14:ligatures w14:val="none"/>
        </w:rPr>
        <w:t xml:space="preserve"> can </w:t>
      </w:r>
      <w:r w:rsidR="00716F51">
        <w:rPr>
          <w:rFonts w:ascii="Arial" w:eastAsia="Times New Roman" w:hAnsi="Arial" w:cs="Arial"/>
          <w:kern w:val="0"/>
          <w:sz w:val="22"/>
          <w:szCs w:val="22"/>
          <w14:ligatures w14:val="none"/>
        </w:rPr>
        <w:t>assist</w:t>
      </w:r>
      <w:r w:rsidR="00BD0E6E">
        <w:rPr>
          <w:rFonts w:ascii="Arial" w:eastAsia="Times New Roman" w:hAnsi="Arial" w:cs="Arial"/>
          <w:kern w:val="0"/>
          <w:sz w:val="22"/>
          <w:szCs w:val="22"/>
          <w14:ligatures w14:val="none"/>
        </w:rPr>
        <w:t xml:space="preserve"> the code enforcement officer</w:t>
      </w:r>
      <w:r w:rsidR="00716F51">
        <w:rPr>
          <w:rFonts w:ascii="Arial" w:eastAsia="Times New Roman" w:hAnsi="Arial" w:cs="Arial"/>
          <w:kern w:val="0"/>
          <w:sz w:val="22"/>
          <w:szCs w:val="22"/>
          <w14:ligatures w14:val="none"/>
        </w:rPr>
        <w:t>,</w:t>
      </w:r>
      <w:r w:rsidR="00F31140">
        <w:rPr>
          <w:rFonts w:ascii="Arial" w:eastAsia="Times New Roman" w:hAnsi="Arial" w:cs="Arial"/>
          <w:kern w:val="0"/>
          <w:sz w:val="22"/>
          <w:szCs w:val="22"/>
          <w14:ligatures w14:val="none"/>
        </w:rPr>
        <w:t xml:space="preserve"> if </w:t>
      </w:r>
      <w:r w:rsidR="00135787">
        <w:rPr>
          <w:rFonts w:ascii="Arial" w:eastAsia="Times New Roman" w:hAnsi="Arial" w:cs="Arial"/>
          <w:kern w:val="0"/>
          <w:sz w:val="22"/>
          <w:szCs w:val="22"/>
          <w14:ligatures w14:val="none"/>
        </w:rPr>
        <w:t>necessary,</w:t>
      </w:r>
      <w:r w:rsidR="00F31140">
        <w:rPr>
          <w:rFonts w:ascii="Arial" w:eastAsia="Times New Roman" w:hAnsi="Arial" w:cs="Arial"/>
          <w:kern w:val="0"/>
          <w:sz w:val="22"/>
          <w:szCs w:val="22"/>
          <w14:ligatures w14:val="none"/>
        </w:rPr>
        <w:t xml:space="preserve"> with the creation of an interlocal agreement.</w:t>
      </w:r>
      <w:r w:rsidR="00135787">
        <w:rPr>
          <w:rFonts w:ascii="Arial" w:eastAsia="Times New Roman" w:hAnsi="Arial" w:cs="Arial"/>
          <w:kern w:val="0"/>
          <w:sz w:val="22"/>
          <w:szCs w:val="22"/>
          <w14:ligatures w14:val="none"/>
        </w:rPr>
        <w:t xml:space="preserve"> </w:t>
      </w:r>
      <w:r w:rsidR="00716F51">
        <w:rPr>
          <w:rFonts w:ascii="Arial" w:eastAsia="Times New Roman" w:hAnsi="Arial" w:cs="Arial"/>
          <w:kern w:val="0"/>
          <w:sz w:val="22"/>
          <w:szCs w:val="22"/>
          <w14:ligatures w14:val="none"/>
        </w:rPr>
        <w:t xml:space="preserve">Mayor Wright </w:t>
      </w:r>
      <w:r>
        <w:rPr>
          <w:rFonts w:ascii="Arial" w:eastAsia="Times New Roman" w:hAnsi="Arial" w:cs="Arial"/>
          <w:kern w:val="0"/>
          <w:sz w:val="22"/>
          <w:szCs w:val="22"/>
          <w14:ligatures w14:val="none"/>
        </w:rPr>
        <w:t xml:space="preserve">will create the interlocal </w:t>
      </w:r>
      <w:r w:rsidR="00135787">
        <w:rPr>
          <w:rFonts w:ascii="Arial" w:eastAsia="Times New Roman" w:hAnsi="Arial" w:cs="Arial"/>
          <w:kern w:val="0"/>
          <w:sz w:val="22"/>
          <w:szCs w:val="22"/>
          <w14:ligatures w14:val="none"/>
        </w:rPr>
        <w:t>agreement.</w:t>
      </w:r>
      <w:r>
        <w:rPr>
          <w:rFonts w:ascii="Arial" w:eastAsia="Times New Roman" w:hAnsi="Arial" w:cs="Arial"/>
          <w:kern w:val="0"/>
          <w:sz w:val="22"/>
          <w:szCs w:val="22"/>
          <w14:ligatures w14:val="none"/>
        </w:rPr>
        <w:t xml:space="preserve"> </w:t>
      </w:r>
      <w:r w:rsidR="00BD40B6">
        <w:rPr>
          <w:rFonts w:ascii="Arial" w:eastAsia="Times New Roman" w:hAnsi="Arial" w:cs="Arial"/>
          <w:kern w:val="0"/>
          <w:sz w:val="22"/>
          <w:szCs w:val="22"/>
          <w14:ligatures w14:val="none"/>
        </w:rPr>
        <w:t xml:space="preserve"> </w:t>
      </w:r>
    </w:p>
    <w:p w14:paraId="514F06E3" w14:textId="11242A42" w:rsidR="00CB6C50" w:rsidRDefault="00DE45C2" w:rsidP="00CB6C50">
      <w:pPr>
        <w:spacing w:after="0" w:line="240" w:lineRule="auto"/>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 xml:space="preserve">Bill asked to have time to discuss a list of current situations that will likely require code enforcement. </w:t>
      </w:r>
      <w:r w:rsidR="00BD343D">
        <w:rPr>
          <w:rFonts w:ascii="Arial" w:eastAsia="Times New Roman" w:hAnsi="Arial" w:cs="Arial"/>
          <w:kern w:val="0"/>
          <w:sz w:val="22"/>
          <w:szCs w:val="22"/>
          <w14:ligatures w14:val="none"/>
        </w:rPr>
        <w:t xml:space="preserve">These items had to do with </w:t>
      </w:r>
      <w:r w:rsidR="00135787">
        <w:rPr>
          <w:rFonts w:ascii="Arial" w:eastAsia="Times New Roman" w:hAnsi="Arial" w:cs="Arial"/>
          <w:kern w:val="0"/>
          <w:sz w:val="22"/>
          <w:szCs w:val="22"/>
          <w14:ligatures w14:val="none"/>
        </w:rPr>
        <w:t xml:space="preserve">current </w:t>
      </w:r>
      <w:r w:rsidR="00BD343D">
        <w:rPr>
          <w:rFonts w:ascii="Arial" w:eastAsia="Times New Roman" w:hAnsi="Arial" w:cs="Arial"/>
          <w:kern w:val="0"/>
          <w:sz w:val="22"/>
          <w:szCs w:val="22"/>
          <w14:ligatures w14:val="none"/>
        </w:rPr>
        <w:t xml:space="preserve">building code </w:t>
      </w:r>
      <w:r w:rsidR="00135787">
        <w:rPr>
          <w:rFonts w:ascii="Arial" w:eastAsia="Times New Roman" w:hAnsi="Arial" w:cs="Arial"/>
          <w:kern w:val="0"/>
          <w:sz w:val="22"/>
          <w:szCs w:val="22"/>
          <w14:ligatures w14:val="none"/>
        </w:rPr>
        <w:t>violations</w:t>
      </w:r>
      <w:r w:rsidR="00BD343D">
        <w:rPr>
          <w:rFonts w:ascii="Arial" w:eastAsia="Times New Roman" w:hAnsi="Arial" w:cs="Arial"/>
          <w:kern w:val="0"/>
          <w:sz w:val="22"/>
          <w:szCs w:val="22"/>
          <w14:ligatures w14:val="none"/>
        </w:rPr>
        <w:t xml:space="preserve">. </w:t>
      </w:r>
    </w:p>
    <w:p w14:paraId="5B6C75AE" w14:textId="424114A8" w:rsidR="00BD343D" w:rsidRDefault="00BD343D" w:rsidP="00CB6C50">
      <w:pPr>
        <w:spacing w:after="0" w:line="240" w:lineRule="auto"/>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 xml:space="preserve">Bill asked if he should take any </w:t>
      </w:r>
      <w:r w:rsidR="00302B27">
        <w:rPr>
          <w:rFonts w:ascii="Arial" w:eastAsia="Times New Roman" w:hAnsi="Arial" w:cs="Arial"/>
          <w:kern w:val="0"/>
          <w:sz w:val="22"/>
          <w:szCs w:val="22"/>
          <w14:ligatures w14:val="none"/>
        </w:rPr>
        <w:t>action by</w:t>
      </w:r>
      <w:r>
        <w:rPr>
          <w:rFonts w:ascii="Arial" w:eastAsia="Times New Roman" w:hAnsi="Arial" w:cs="Arial"/>
          <w:kern w:val="0"/>
          <w:sz w:val="22"/>
          <w:szCs w:val="22"/>
          <w14:ligatures w14:val="none"/>
        </w:rPr>
        <w:t xml:space="preserve"> way of a letter to some who are not responding to the </w:t>
      </w:r>
    </w:p>
    <w:p w14:paraId="2B08A638" w14:textId="0913E504" w:rsidR="00BD343D" w:rsidRDefault="00BD343D" w:rsidP="00CB6C50">
      <w:pPr>
        <w:spacing w:after="0" w:line="240" w:lineRule="auto"/>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 xml:space="preserve">discussions </w:t>
      </w:r>
      <w:r w:rsidR="00DB4D70">
        <w:rPr>
          <w:rFonts w:ascii="Arial" w:eastAsia="Times New Roman" w:hAnsi="Arial" w:cs="Arial"/>
          <w:kern w:val="0"/>
          <w:sz w:val="22"/>
          <w:szCs w:val="22"/>
          <w14:ligatures w14:val="none"/>
        </w:rPr>
        <w:t>he has had with them.</w:t>
      </w:r>
      <w:r>
        <w:rPr>
          <w:rFonts w:ascii="Arial" w:eastAsia="Times New Roman" w:hAnsi="Arial" w:cs="Arial"/>
          <w:kern w:val="0"/>
          <w:sz w:val="22"/>
          <w:szCs w:val="22"/>
          <w14:ligatures w14:val="none"/>
        </w:rPr>
        <w:t xml:space="preserve"> </w:t>
      </w:r>
    </w:p>
    <w:p w14:paraId="68111A3A" w14:textId="77777777" w:rsidR="00BD343D" w:rsidRDefault="00BD343D" w:rsidP="00CB6C50">
      <w:pPr>
        <w:spacing w:after="0" w:line="240" w:lineRule="auto"/>
        <w:rPr>
          <w:rFonts w:ascii="Arial" w:eastAsia="Times New Roman" w:hAnsi="Arial" w:cs="Arial"/>
          <w:kern w:val="0"/>
          <w:sz w:val="22"/>
          <w:szCs w:val="22"/>
          <w14:ligatures w14:val="none"/>
        </w:rPr>
      </w:pPr>
    </w:p>
    <w:p w14:paraId="4E0CC5FD" w14:textId="1E8A1D96" w:rsidR="00DB4D70" w:rsidRDefault="00DB4D70" w:rsidP="00DB4D70">
      <w:pPr>
        <w:spacing w:after="0" w:line="240" w:lineRule="auto"/>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Jordan Pace recommended that we set up time limits to hear the items on the agenda due to the length of the council meetings and the tendency to go off topic. The council members agreed.</w:t>
      </w:r>
    </w:p>
    <w:p w14:paraId="0F4B69A0" w14:textId="77777777" w:rsidR="00BD343D" w:rsidRPr="00CB6C50" w:rsidRDefault="00BD343D" w:rsidP="00CB6C50">
      <w:pPr>
        <w:spacing w:after="0" w:line="240" w:lineRule="auto"/>
        <w:rPr>
          <w:rFonts w:ascii="Arial" w:eastAsia="Times New Roman" w:hAnsi="Arial" w:cs="Arial"/>
          <w:kern w:val="0"/>
          <w:sz w:val="22"/>
          <w:szCs w:val="22"/>
          <w14:ligatures w14:val="none"/>
        </w:rPr>
      </w:pPr>
    </w:p>
    <w:p w14:paraId="54E4C04A" w14:textId="35964A5C" w:rsidR="0069730B" w:rsidRDefault="0069730B" w:rsidP="0069730B">
      <w:pPr>
        <w:rPr>
          <w:rFonts w:ascii="Arial" w:eastAsia="Times New Roman" w:hAnsi="Arial" w:cs="Arial"/>
          <w:kern w:val="0"/>
          <w:sz w:val="22"/>
          <w:szCs w:val="22"/>
          <w14:ligatures w14:val="none"/>
        </w:rPr>
      </w:pPr>
      <w:r w:rsidRPr="00CB6C50">
        <w:rPr>
          <w:rFonts w:ascii="Arial" w:eastAsia="Times New Roman" w:hAnsi="Arial" w:cs="Arial"/>
          <w:b/>
          <w:bCs/>
          <w:kern w:val="0"/>
          <w:sz w:val="22"/>
          <w:szCs w:val="22"/>
          <w14:ligatures w14:val="none"/>
        </w:rPr>
        <w:t>Adjourn:</w:t>
      </w:r>
      <w:r w:rsidRPr="00CB6C50">
        <w:rPr>
          <w:rFonts w:ascii="Arial" w:eastAsia="Times New Roman" w:hAnsi="Arial" w:cs="Arial"/>
          <w:kern w:val="0"/>
          <w:sz w:val="22"/>
          <w:szCs w:val="22"/>
          <w14:ligatures w14:val="none"/>
        </w:rPr>
        <w:t xml:space="preserve">  </w:t>
      </w:r>
      <w:r w:rsidR="00BD343D" w:rsidRPr="00826E79">
        <w:rPr>
          <w:rFonts w:ascii="Arial" w:eastAsia="Times New Roman" w:hAnsi="Arial" w:cs="Arial"/>
          <w:kern w:val="0"/>
          <w:sz w:val="22"/>
          <w:szCs w:val="22"/>
          <w:highlight w:val="yellow"/>
          <w14:ligatures w14:val="none"/>
        </w:rPr>
        <w:t xml:space="preserve">Jordan </w:t>
      </w:r>
      <w:r w:rsidR="00826E79">
        <w:rPr>
          <w:rFonts w:ascii="Arial" w:eastAsia="Times New Roman" w:hAnsi="Arial" w:cs="Arial"/>
          <w:kern w:val="0"/>
          <w:sz w:val="22"/>
          <w:szCs w:val="22"/>
          <w:highlight w:val="yellow"/>
          <w14:ligatures w14:val="none"/>
        </w:rPr>
        <w:t xml:space="preserve">Pace </w:t>
      </w:r>
      <w:r w:rsidR="00BD343D" w:rsidRPr="00826E79">
        <w:rPr>
          <w:rFonts w:ascii="Arial" w:eastAsia="Times New Roman" w:hAnsi="Arial" w:cs="Arial"/>
          <w:kern w:val="0"/>
          <w:sz w:val="22"/>
          <w:szCs w:val="22"/>
          <w:highlight w:val="yellow"/>
          <w14:ligatures w14:val="none"/>
        </w:rPr>
        <w:t xml:space="preserve">made </w:t>
      </w:r>
      <w:r w:rsidR="00FC0561" w:rsidRPr="00826E79">
        <w:rPr>
          <w:rFonts w:ascii="Arial" w:eastAsia="Times New Roman" w:hAnsi="Arial" w:cs="Arial"/>
          <w:kern w:val="0"/>
          <w:sz w:val="22"/>
          <w:szCs w:val="22"/>
          <w:highlight w:val="yellow"/>
          <w14:ligatures w14:val="none"/>
        </w:rPr>
        <w:t>a motion to adjourn</w:t>
      </w:r>
      <w:r w:rsidR="00FC0561">
        <w:rPr>
          <w:rFonts w:ascii="Arial" w:eastAsia="Times New Roman" w:hAnsi="Arial" w:cs="Arial"/>
          <w:kern w:val="0"/>
          <w:sz w:val="22"/>
          <w:szCs w:val="22"/>
          <w14:ligatures w14:val="none"/>
        </w:rPr>
        <w:t xml:space="preserve"> the meeting at </w:t>
      </w:r>
      <w:r w:rsidR="00BD343D">
        <w:rPr>
          <w:rFonts w:ascii="Arial" w:eastAsia="Times New Roman" w:hAnsi="Arial" w:cs="Arial"/>
          <w:kern w:val="0"/>
          <w:sz w:val="22"/>
          <w:szCs w:val="22"/>
          <w14:ligatures w14:val="none"/>
        </w:rPr>
        <w:t>6:40</w:t>
      </w:r>
      <w:r w:rsidR="00FC0561">
        <w:rPr>
          <w:rFonts w:ascii="Arial" w:eastAsia="Times New Roman" w:hAnsi="Arial" w:cs="Arial"/>
          <w:kern w:val="0"/>
          <w:sz w:val="22"/>
          <w:szCs w:val="22"/>
          <w14:ligatures w14:val="none"/>
        </w:rPr>
        <w:t xml:space="preserve"> PM. </w:t>
      </w:r>
      <w:r w:rsidR="00BD343D">
        <w:rPr>
          <w:rFonts w:ascii="Arial" w:eastAsia="Times New Roman" w:hAnsi="Arial" w:cs="Arial"/>
          <w:kern w:val="0"/>
          <w:sz w:val="22"/>
          <w:szCs w:val="22"/>
          <w14:ligatures w14:val="none"/>
        </w:rPr>
        <w:t xml:space="preserve">Richard </w:t>
      </w:r>
      <w:r w:rsidR="00FC0561">
        <w:rPr>
          <w:rFonts w:ascii="Arial" w:eastAsia="Times New Roman" w:hAnsi="Arial" w:cs="Arial"/>
          <w:kern w:val="0"/>
          <w:sz w:val="22"/>
          <w:szCs w:val="22"/>
          <w14:ligatures w14:val="none"/>
        </w:rPr>
        <w:t xml:space="preserve">Braaten </w:t>
      </w:r>
      <w:r w:rsidR="00BD343D">
        <w:rPr>
          <w:rFonts w:ascii="Arial" w:eastAsia="Times New Roman" w:hAnsi="Arial" w:cs="Arial"/>
          <w:kern w:val="0"/>
          <w:sz w:val="22"/>
          <w:szCs w:val="22"/>
          <w14:ligatures w14:val="none"/>
        </w:rPr>
        <w:t>seconded</w:t>
      </w:r>
      <w:r w:rsidR="00FC0561">
        <w:rPr>
          <w:rFonts w:ascii="Arial" w:eastAsia="Times New Roman" w:hAnsi="Arial" w:cs="Arial"/>
          <w:kern w:val="0"/>
          <w:sz w:val="22"/>
          <w:szCs w:val="22"/>
          <w14:ligatures w14:val="none"/>
        </w:rPr>
        <w:t xml:space="preserve"> and all council members voted to approve. </w:t>
      </w:r>
      <w:r w:rsidR="00BD343D">
        <w:rPr>
          <w:rFonts w:ascii="Arial" w:eastAsia="Times New Roman" w:hAnsi="Arial" w:cs="Arial"/>
          <w:kern w:val="0"/>
          <w:sz w:val="22"/>
          <w:szCs w:val="22"/>
          <w14:ligatures w14:val="none"/>
        </w:rPr>
        <w:t xml:space="preserve"> </w:t>
      </w:r>
    </w:p>
    <w:p w14:paraId="2EFBE2CE" w14:textId="77777777" w:rsidR="00BD343D" w:rsidRDefault="00BD343D" w:rsidP="0069730B">
      <w:pPr>
        <w:rPr>
          <w:rFonts w:ascii="Arial" w:eastAsia="Times New Roman" w:hAnsi="Arial" w:cs="Arial"/>
          <w:kern w:val="0"/>
          <w:sz w:val="22"/>
          <w:szCs w:val="22"/>
          <w14:ligatures w14:val="none"/>
        </w:rPr>
      </w:pPr>
    </w:p>
    <w:p w14:paraId="6941EA00" w14:textId="2FF227AC" w:rsidR="00480D7E" w:rsidRDefault="00480D7E" w:rsidP="0069730B">
      <w:pPr>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w:t>
      </w:r>
      <w:r w:rsidR="00D2464D">
        <w:rPr>
          <w:rFonts w:ascii="Arial" w:eastAsia="Times New Roman" w:hAnsi="Arial" w:cs="Arial"/>
          <w:kern w:val="0"/>
          <w:sz w:val="22"/>
          <w:szCs w:val="22"/>
          <w14:ligatures w14:val="none"/>
        </w:rPr>
        <w:t>**</w:t>
      </w:r>
    </w:p>
    <w:p w14:paraId="534338BE" w14:textId="77777777" w:rsidR="0069730B" w:rsidRDefault="0069730B" w:rsidP="00CB6C50">
      <w:pPr>
        <w:spacing w:after="0" w:line="240" w:lineRule="auto"/>
        <w:rPr>
          <w:rFonts w:ascii="Arial" w:eastAsia="Times New Roman" w:hAnsi="Arial" w:cs="Arial"/>
          <w:b/>
          <w:bCs/>
          <w:kern w:val="0"/>
          <w:sz w:val="22"/>
          <w:szCs w:val="22"/>
          <w14:ligatures w14:val="none"/>
        </w:rPr>
      </w:pPr>
    </w:p>
    <w:p w14:paraId="48F3ECDA" w14:textId="77777777" w:rsidR="00C71B18" w:rsidRPr="00CB6C50" w:rsidRDefault="00C71B18" w:rsidP="00CB6C50">
      <w:pPr>
        <w:spacing w:after="0" w:line="240" w:lineRule="auto"/>
        <w:rPr>
          <w:rFonts w:ascii="Arial" w:eastAsia="Times New Roman" w:hAnsi="Arial" w:cs="Arial"/>
          <w:kern w:val="0"/>
          <w:sz w:val="22"/>
          <w:szCs w:val="22"/>
          <w14:ligatures w14:val="none"/>
        </w:rPr>
      </w:pPr>
    </w:p>
    <w:p w14:paraId="180E63B3" w14:textId="77777777" w:rsidR="00CB6C50" w:rsidRPr="00CB6C50" w:rsidRDefault="00CB6C50" w:rsidP="00CB6C50">
      <w:pPr>
        <w:spacing w:after="0" w:line="240" w:lineRule="auto"/>
        <w:rPr>
          <w:rFonts w:ascii="Arial" w:eastAsia="Times New Roman" w:hAnsi="Arial" w:cs="Arial"/>
          <w:kern w:val="0"/>
          <w:sz w:val="22"/>
          <w:szCs w:val="22"/>
          <w14:ligatures w14:val="none"/>
        </w:rPr>
      </w:pPr>
    </w:p>
    <w:p w14:paraId="20FF4111" w14:textId="77777777" w:rsidR="002141E4" w:rsidRDefault="002141E4" w:rsidP="00CB6C50">
      <w:pPr>
        <w:rPr>
          <w:rFonts w:ascii="Arial" w:eastAsia="Times New Roman" w:hAnsi="Arial" w:cs="Arial"/>
          <w:kern w:val="0"/>
          <w:sz w:val="22"/>
          <w:szCs w:val="22"/>
          <w14:ligatures w14:val="none"/>
        </w:rPr>
      </w:pPr>
    </w:p>
    <w:p w14:paraId="3C2A0DB9" w14:textId="77777777" w:rsidR="0084714B" w:rsidRDefault="0084714B" w:rsidP="00CB6C50">
      <w:pPr>
        <w:rPr>
          <w:rFonts w:ascii="Arial" w:eastAsia="Times New Roman" w:hAnsi="Arial" w:cs="Arial"/>
          <w:kern w:val="0"/>
          <w:sz w:val="22"/>
          <w:szCs w:val="22"/>
          <w14:ligatures w14:val="none"/>
        </w:rPr>
      </w:pPr>
    </w:p>
    <w:sectPr w:rsidR="0084714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65C1E" w14:textId="77777777" w:rsidR="007E586A" w:rsidRDefault="007E586A" w:rsidP="00657448">
      <w:pPr>
        <w:spacing w:after="0" w:line="240" w:lineRule="auto"/>
      </w:pPr>
      <w:r>
        <w:separator/>
      </w:r>
    </w:p>
  </w:endnote>
  <w:endnote w:type="continuationSeparator" w:id="0">
    <w:p w14:paraId="6D04A916" w14:textId="77777777" w:rsidR="007E586A" w:rsidRDefault="007E586A" w:rsidP="006574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ova">
    <w:charset w:val="00"/>
    <w:family w:val="swiss"/>
    <w:pitch w:val="variable"/>
    <w:sig w:usb0="0000028F" w:usb1="00000002"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832E09" w14:textId="77777777" w:rsidR="007E586A" w:rsidRDefault="007E586A" w:rsidP="00657448">
      <w:pPr>
        <w:spacing w:after="0" w:line="240" w:lineRule="auto"/>
      </w:pPr>
      <w:r>
        <w:separator/>
      </w:r>
    </w:p>
  </w:footnote>
  <w:footnote w:type="continuationSeparator" w:id="0">
    <w:p w14:paraId="5E5F6FC5" w14:textId="77777777" w:rsidR="007E586A" w:rsidRDefault="007E586A" w:rsidP="006574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371FD1"/>
    <w:multiLevelType w:val="hybridMultilevel"/>
    <w:tmpl w:val="87CE86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774540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2F37"/>
    <w:rsid w:val="00000739"/>
    <w:rsid w:val="0000224E"/>
    <w:rsid w:val="00003A41"/>
    <w:rsid w:val="0000593A"/>
    <w:rsid w:val="00017326"/>
    <w:rsid w:val="00027B1F"/>
    <w:rsid w:val="0003077D"/>
    <w:rsid w:val="00050051"/>
    <w:rsid w:val="000547BF"/>
    <w:rsid w:val="00057DD5"/>
    <w:rsid w:val="00062146"/>
    <w:rsid w:val="00083AC1"/>
    <w:rsid w:val="000A1776"/>
    <w:rsid w:val="000A557A"/>
    <w:rsid w:val="000B3796"/>
    <w:rsid w:val="000C6384"/>
    <w:rsid w:val="000D06C6"/>
    <w:rsid w:val="000D4A8B"/>
    <w:rsid w:val="000E5D68"/>
    <w:rsid w:val="000E61AB"/>
    <w:rsid w:val="000F11ED"/>
    <w:rsid w:val="001008A4"/>
    <w:rsid w:val="00100B75"/>
    <w:rsid w:val="00100BDE"/>
    <w:rsid w:val="0010571D"/>
    <w:rsid w:val="00107315"/>
    <w:rsid w:val="001119ED"/>
    <w:rsid w:val="00121CA0"/>
    <w:rsid w:val="0012358A"/>
    <w:rsid w:val="00125DF0"/>
    <w:rsid w:val="00135787"/>
    <w:rsid w:val="00137149"/>
    <w:rsid w:val="0013793D"/>
    <w:rsid w:val="00143B5E"/>
    <w:rsid w:val="001500AE"/>
    <w:rsid w:val="00150C31"/>
    <w:rsid w:val="00151CDA"/>
    <w:rsid w:val="0015478F"/>
    <w:rsid w:val="001611EC"/>
    <w:rsid w:val="00172639"/>
    <w:rsid w:val="0017591C"/>
    <w:rsid w:val="001763AC"/>
    <w:rsid w:val="00176D9B"/>
    <w:rsid w:val="001864F5"/>
    <w:rsid w:val="001B593C"/>
    <w:rsid w:val="001C07CB"/>
    <w:rsid w:val="001C0900"/>
    <w:rsid w:val="001C5F92"/>
    <w:rsid w:val="001D5302"/>
    <w:rsid w:val="001D7FA6"/>
    <w:rsid w:val="001E4E91"/>
    <w:rsid w:val="001E763E"/>
    <w:rsid w:val="001F5925"/>
    <w:rsid w:val="001F5D1A"/>
    <w:rsid w:val="00204D55"/>
    <w:rsid w:val="002053B3"/>
    <w:rsid w:val="002141E4"/>
    <w:rsid w:val="00220007"/>
    <w:rsid w:val="00225EBC"/>
    <w:rsid w:val="00243747"/>
    <w:rsid w:val="00250B24"/>
    <w:rsid w:val="002527A4"/>
    <w:rsid w:val="002636D9"/>
    <w:rsid w:val="00267329"/>
    <w:rsid w:val="00270D4C"/>
    <w:rsid w:val="00272D37"/>
    <w:rsid w:val="00274B57"/>
    <w:rsid w:val="00277483"/>
    <w:rsid w:val="0029163A"/>
    <w:rsid w:val="00295ED3"/>
    <w:rsid w:val="002A1F75"/>
    <w:rsid w:val="002A25D3"/>
    <w:rsid w:val="002A2640"/>
    <w:rsid w:val="002B36A9"/>
    <w:rsid w:val="002B46C1"/>
    <w:rsid w:val="002C04EF"/>
    <w:rsid w:val="002D23F2"/>
    <w:rsid w:val="002D606A"/>
    <w:rsid w:val="002E36D2"/>
    <w:rsid w:val="002E5174"/>
    <w:rsid w:val="002F666D"/>
    <w:rsid w:val="00302B27"/>
    <w:rsid w:val="003102F5"/>
    <w:rsid w:val="00311857"/>
    <w:rsid w:val="003155A1"/>
    <w:rsid w:val="00326433"/>
    <w:rsid w:val="00345724"/>
    <w:rsid w:val="00345C12"/>
    <w:rsid w:val="00346B81"/>
    <w:rsid w:val="00347005"/>
    <w:rsid w:val="0034791A"/>
    <w:rsid w:val="00347FC3"/>
    <w:rsid w:val="00350BC8"/>
    <w:rsid w:val="00352A88"/>
    <w:rsid w:val="00356EF4"/>
    <w:rsid w:val="00363260"/>
    <w:rsid w:val="003676E5"/>
    <w:rsid w:val="0038324C"/>
    <w:rsid w:val="0038407C"/>
    <w:rsid w:val="00384208"/>
    <w:rsid w:val="003946CC"/>
    <w:rsid w:val="003A488F"/>
    <w:rsid w:val="003A64FE"/>
    <w:rsid w:val="003C4381"/>
    <w:rsid w:val="003C49DD"/>
    <w:rsid w:val="003C53EF"/>
    <w:rsid w:val="003D207C"/>
    <w:rsid w:val="003F6503"/>
    <w:rsid w:val="003F6CEA"/>
    <w:rsid w:val="0040088B"/>
    <w:rsid w:val="0040097A"/>
    <w:rsid w:val="0040222C"/>
    <w:rsid w:val="00402300"/>
    <w:rsid w:val="00416F05"/>
    <w:rsid w:val="00424AA2"/>
    <w:rsid w:val="00425E05"/>
    <w:rsid w:val="00433FD8"/>
    <w:rsid w:val="00436610"/>
    <w:rsid w:val="00441BDF"/>
    <w:rsid w:val="00444DA5"/>
    <w:rsid w:val="00480D7E"/>
    <w:rsid w:val="00490307"/>
    <w:rsid w:val="004A184A"/>
    <w:rsid w:val="004A510F"/>
    <w:rsid w:val="004B2C67"/>
    <w:rsid w:val="004B6EBF"/>
    <w:rsid w:val="004C15E5"/>
    <w:rsid w:val="004C2A72"/>
    <w:rsid w:val="004D0D6D"/>
    <w:rsid w:val="004D5E61"/>
    <w:rsid w:val="004D71CB"/>
    <w:rsid w:val="004D7B17"/>
    <w:rsid w:val="004E0A52"/>
    <w:rsid w:val="004E3503"/>
    <w:rsid w:val="004E5092"/>
    <w:rsid w:val="004E57C1"/>
    <w:rsid w:val="004E6011"/>
    <w:rsid w:val="004E6307"/>
    <w:rsid w:val="004F5AC6"/>
    <w:rsid w:val="005013BB"/>
    <w:rsid w:val="005053B2"/>
    <w:rsid w:val="00514571"/>
    <w:rsid w:val="005152B5"/>
    <w:rsid w:val="00521C9C"/>
    <w:rsid w:val="00526A58"/>
    <w:rsid w:val="00530E45"/>
    <w:rsid w:val="005314F4"/>
    <w:rsid w:val="00533F6E"/>
    <w:rsid w:val="00536115"/>
    <w:rsid w:val="00541E3B"/>
    <w:rsid w:val="005424A2"/>
    <w:rsid w:val="00546F2F"/>
    <w:rsid w:val="00551031"/>
    <w:rsid w:val="00551DE3"/>
    <w:rsid w:val="0057304A"/>
    <w:rsid w:val="0057410F"/>
    <w:rsid w:val="00580E6D"/>
    <w:rsid w:val="00585EEE"/>
    <w:rsid w:val="00592454"/>
    <w:rsid w:val="005943F7"/>
    <w:rsid w:val="005A39AD"/>
    <w:rsid w:val="005B1522"/>
    <w:rsid w:val="005C0D17"/>
    <w:rsid w:val="005C2654"/>
    <w:rsid w:val="005D34E7"/>
    <w:rsid w:val="005D70F3"/>
    <w:rsid w:val="005D7443"/>
    <w:rsid w:val="005E065F"/>
    <w:rsid w:val="005E1838"/>
    <w:rsid w:val="005E49F7"/>
    <w:rsid w:val="00620683"/>
    <w:rsid w:val="006215D0"/>
    <w:rsid w:val="00624B2E"/>
    <w:rsid w:val="00626189"/>
    <w:rsid w:val="00627D7D"/>
    <w:rsid w:val="00653BA7"/>
    <w:rsid w:val="0065513D"/>
    <w:rsid w:val="00657448"/>
    <w:rsid w:val="00665404"/>
    <w:rsid w:val="006670F9"/>
    <w:rsid w:val="00673A61"/>
    <w:rsid w:val="006758B9"/>
    <w:rsid w:val="00677C25"/>
    <w:rsid w:val="00693EF0"/>
    <w:rsid w:val="00694FF2"/>
    <w:rsid w:val="0069730B"/>
    <w:rsid w:val="006A1794"/>
    <w:rsid w:val="006A76DA"/>
    <w:rsid w:val="006B7AEE"/>
    <w:rsid w:val="006C18D6"/>
    <w:rsid w:val="006C4ED1"/>
    <w:rsid w:val="006D1237"/>
    <w:rsid w:val="006E1F9D"/>
    <w:rsid w:val="006E7D5E"/>
    <w:rsid w:val="006F0C03"/>
    <w:rsid w:val="006F361C"/>
    <w:rsid w:val="006F618D"/>
    <w:rsid w:val="00701980"/>
    <w:rsid w:val="007072BF"/>
    <w:rsid w:val="00707BA0"/>
    <w:rsid w:val="00716F51"/>
    <w:rsid w:val="00721BF7"/>
    <w:rsid w:val="00747106"/>
    <w:rsid w:val="00762652"/>
    <w:rsid w:val="007627E9"/>
    <w:rsid w:val="0077131A"/>
    <w:rsid w:val="00777D01"/>
    <w:rsid w:val="00782F37"/>
    <w:rsid w:val="00792E13"/>
    <w:rsid w:val="007A6B5D"/>
    <w:rsid w:val="007C01FC"/>
    <w:rsid w:val="007D448B"/>
    <w:rsid w:val="007D4D3A"/>
    <w:rsid w:val="007E0906"/>
    <w:rsid w:val="007E586A"/>
    <w:rsid w:val="007F6711"/>
    <w:rsid w:val="007F6B53"/>
    <w:rsid w:val="008023F6"/>
    <w:rsid w:val="008031D0"/>
    <w:rsid w:val="0082600D"/>
    <w:rsid w:val="00826E79"/>
    <w:rsid w:val="00833D02"/>
    <w:rsid w:val="0083417F"/>
    <w:rsid w:val="00836C90"/>
    <w:rsid w:val="008376E9"/>
    <w:rsid w:val="0084714B"/>
    <w:rsid w:val="00847F8D"/>
    <w:rsid w:val="008576FF"/>
    <w:rsid w:val="00865B0A"/>
    <w:rsid w:val="00872294"/>
    <w:rsid w:val="00880364"/>
    <w:rsid w:val="00887B9E"/>
    <w:rsid w:val="00891030"/>
    <w:rsid w:val="00893C12"/>
    <w:rsid w:val="008972B7"/>
    <w:rsid w:val="008A486B"/>
    <w:rsid w:val="008A56DE"/>
    <w:rsid w:val="008B4C5B"/>
    <w:rsid w:val="008D0147"/>
    <w:rsid w:val="008D6949"/>
    <w:rsid w:val="008D7D69"/>
    <w:rsid w:val="008E48FF"/>
    <w:rsid w:val="008E6DA9"/>
    <w:rsid w:val="008F1C0F"/>
    <w:rsid w:val="008F65B8"/>
    <w:rsid w:val="009018E1"/>
    <w:rsid w:val="00910075"/>
    <w:rsid w:val="00910927"/>
    <w:rsid w:val="009123D4"/>
    <w:rsid w:val="00913156"/>
    <w:rsid w:val="00922DAD"/>
    <w:rsid w:val="00922F37"/>
    <w:rsid w:val="00947342"/>
    <w:rsid w:val="00947E9F"/>
    <w:rsid w:val="00951DAC"/>
    <w:rsid w:val="00955048"/>
    <w:rsid w:val="0095713E"/>
    <w:rsid w:val="009632ED"/>
    <w:rsid w:val="0096369D"/>
    <w:rsid w:val="00964D43"/>
    <w:rsid w:val="00965A7D"/>
    <w:rsid w:val="009803B3"/>
    <w:rsid w:val="00981431"/>
    <w:rsid w:val="00984227"/>
    <w:rsid w:val="00996067"/>
    <w:rsid w:val="009A086E"/>
    <w:rsid w:val="009A1B3A"/>
    <w:rsid w:val="009A651C"/>
    <w:rsid w:val="009B5454"/>
    <w:rsid w:val="009C4DFC"/>
    <w:rsid w:val="009C6B9E"/>
    <w:rsid w:val="009F2AE3"/>
    <w:rsid w:val="009F6FBB"/>
    <w:rsid w:val="009F74E6"/>
    <w:rsid w:val="00A0405E"/>
    <w:rsid w:val="00A0440F"/>
    <w:rsid w:val="00A06A38"/>
    <w:rsid w:val="00A07987"/>
    <w:rsid w:val="00A32876"/>
    <w:rsid w:val="00A45F4D"/>
    <w:rsid w:val="00A5391F"/>
    <w:rsid w:val="00A65CC9"/>
    <w:rsid w:val="00A703FE"/>
    <w:rsid w:val="00A7210B"/>
    <w:rsid w:val="00A83ADA"/>
    <w:rsid w:val="00A964C1"/>
    <w:rsid w:val="00A96A91"/>
    <w:rsid w:val="00AA3591"/>
    <w:rsid w:val="00AA3BA8"/>
    <w:rsid w:val="00AC10BB"/>
    <w:rsid w:val="00AC2E58"/>
    <w:rsid w:val="00AC7849"/>
    <w:rsid w:val="00AD1457"/>
    <w:rsid w:val="00AD1B86"/>
    <w:rsid w:val="00AD49F8"/>
    <w:rsid w:val="00AD7213"/>
    <w:rsid w:val="00AE265A"/>
    <w:rsid w:val="00AE382C"/>
    <w:rsid w:val="00AE49B1"/>
    <w:rsid w:val="00AE6AF1"/>
    <w:rsid w:val="00AF7A76"/>
    <w:rsid w:val="00B01876"/>
    <w:rsid w:val="00B04175"/>
    <w:rsid w:val="00B0630F"/>
    <w:rsid w:val="00B17EB9"/>
    <w:rsid w:val="00B20460"/>
    <w:rsid w:val="00B26B36"/>
    <w:rsid w:val="00B30F9D"/>
    <w:rsid w:val="00B32DEA"/>
    <w:rsid w:val="00B3568F"/>
    <w:rsid w:val="00B45A14"/>
    <w:rsid w:val="00B52261"/>
    <w:rsid w:val="00B547D2"/>
    <w:rsid w:val="00B6570D"/>
    <w:rsid w:val="00B66D3E"/>
    <w:rsid w:val="00B71BF5"/>
    <w:rsid w:val="00B71CD3"/>
    <w:rsid w:val="00B72444"/>
    <w:rsid w:val="00B81229"/>
    <w:rsid w:val="00B833AF"/>
    <w:rsid w:val="00B87EAC"/>
    <w:rsid w:val="00B91679"/>
    <w:rsid w:val="00B937AA"/>
    <w:rsid w:val="00B95E1A"/>
    <w:rsid w:val="00B96970"/>
    <w:rsid w:val="00BA6566"/>
    <w:rsid w:val="00BB1112"/>
    <w:rsid w:val="00BC6B20"/>
    <w:rsid w:val="00BD0E6E"/>
    <w:rsid w:val="00BD343D"/>
    <w:rsid w:val="00BD3B31"/>
    <w:rsid w:val="00BD40B6"/>
    <w:rsid w:val="00BE0214"/>
    <w:rsid w:val="00BF0B0B"/>
    <w:rsid w:val="00BF2CD6"/>
    <w:rsid w:val="00BF4FB7"/>
    <w:rsid w:val="00C1189E"/>
    <w:rsid w:val="00C272D0"/>
    <w:rsid w:val="00C3368B"/>
    <w:rsid w:val="00C44CA8"/>
    <w:rsid w:val="00C4577D"/>
    <w:rsid w:val="00C4626D"/>
    <w:rsid w:val="00C465E0"/>
    <w:rsid w:val="00C47509"/>
    <w:rsid w:val="00C5156C"/>
    <w:rsid w:val="00C64204"/>
    <w:rsid w:val="00C70789"/>
    <w:rsid w:val="00C71B18"/>
    <w:rsid w:val="00C7619B"/>
    <w:rsid w:val="00CB6C50"/>
    <w:rsid w:val="00CC7AEA"/>
    <w:rsid w:val="00CE3CBF"/>
    <w:rsid w:val="00CE485E"/>
    <w:rsid w:val="00CE6FAE"/>
    <w:rsid w:val="00CF046B"/>
    <w:rsid w:val="00CF11AE"/>
    <w:rsid w:val="00D04EED"/>
    <w:rsid w:val="00D0500C"/>
    <w:rsid w:val="00D12BE9"/>
    <w:rsid w:val="00D2464D"/>
    <w:rsid w:val="00D24E61"/>
    <w:rsid w:val="00D26086"/>
    <w:rsid w:val="00D32DD8"/>
    <w:rsid w:val="00D35B71"/>
    <w:rsid w:val="00D41F4F"/>
    <w:rsid w:val="00D46420"/>
    <w:rsid w:val="00D47A1F"/>
    <w:rsid w:val="00D52C18"/>
    <w:rsid w:val="00D61100"/>
    <w:rsid w:val="00D618E9"/>
    <w:rsid w:val="00D62EBF"/>
    <w:rsid w:val="00D71D3B"/>
    <w:rsid w:val="00D83E51"/>
    <w:rsid w:val="00D84E39"/>
    <w:rsid w:val="00D9249A"/>
    <w:rsid w:val="00D93906"/>
    <w:rsid w:val="00D94F35"/>
    <w:rsid w:val="00DB1010"/>
    <w:rsid w:val="00DB1BBD"/>
    <w:rsid w:val="00DB3765"/>
    <w:rsid w:val="00DB41C5"/>
    <w:rsid w:val="00DB4D70"/>
    <w:rsid w:val="00DB5295"/>
    <w:rsid w:val="00DC26B9"/>
    <w:rsid w:val="00DE023E"/>
    <w:rsid w:val="00DE45C2"/>
    <w:rsid w:val="00DF14EC"/>
    <w:rsid w:val="00DF30D4"/>
    <w:rsid w:val="00DF31B3"/>
    <w:rsid w:val="00E1080C"/>
    <w:rsid w:val="00E11D04"/>
    <w:rsid w:val="00E20480"/>
    <w:rsid w:val="00E24785"/>
    <w:rsid w:val="00E317D1"/>
    <w:rsid w:val="00E44303"/>
    <w:rsid w:val="00E45519"/>
    <w:rsid w:val="00E5081C"/>
    <w:rsid w:val="00E5096B"/>
    <w:rsid w:val="00E5562C"/>
    <w:rsid w:val="00E568B1"/>
    <w:rsid w:val="00E70AB4"/>
    <w:rsid w:val="00E72DC6"/>
    <w:rsid w:val="00E85FEC"/>
    <w:rsid w:val="00E939F6"/>
    <w:rsid w:val="00E9408E"/>
    <w:rsid w:val="00EA1422"/>
    <w:rsid w:val="00EA1F36"/>
    <w:rsid w:val="00EA2128"/>
    <w:rsid w:val="00EA4D4D"/>
    <w:rsid w:val="00EA63DE"/>
    <w:rsid w:val="00EA70D3"/>
    <w:rsid w:val="00EC530C"/>
    <w:rsid w:val="00EC5DE8"/>
    <w:rsid w:val="00ED0E91"/>
    <w:rsid w:val="00ED189F"/>
    <w:rsid w:val="00ED5257"/>
    <w:rsid w:val="00EE11F1"/>
    <w:rsid w:val="00EF2D3F"/>
    <w:rsid w:val="00EF3618"/>
    <w:rsid w:val="00EF51C0"/>
    <w:rsid w:val="00EF51F6"/>
    <w:rsid w:val="00F132BC"/>
    <w:rsid w:val="00F17E55"/>
    <w:rsid w:val="00F21B3F"/>
    <w:rsid w:val="00F2644E"/>
    <w:rsid w:val="00F31140"/>
    <w:rsid w:val="00F31866"/>
    <w:rsid w:val="00F32E75"/>
    <w:rsid w:val="00F36DC7"/>
    <w:rsid w:val="00F41D38"/>
    <w:rsid w:val="00F4427A"/>
    <w:rsid w:val="00F44F89"/>
    <w:rsid w:val="00F506A3"/>
    <w:rsid w:val="00F509E2"/>
    <w:rsid w:val="00F72AA5"/>
    <w:rsid w:val="00F820CE"/>
    <w:rsid w:val="00F87273"/>
    <w:rsid w:val="00FA1850"/>
    <w:rsid w:val="00FA3118"/>
    <w:rsid w:val="00FA311F"/>
    <w:rsid w:val="00FA5BF3"/>
    <w:rsid w:val="00FC0561"/>
    <w:rsid w:val="00FC7FF3"/>
    <w:rsid w:val="00FD5C99"/>
    <w:rsid w:val="00FD749E"/>
    <w:rsid w:val="00FE7EA2"/>
    <w:rsid w:val="00FF010F"/>
    <w:rsid w:val="00FF3ADA"/>
    <w:rsid w:val="00FF41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1F8D0"/>
  <w15:chartTrackingRefBased/>
  <w15:docId w15:val="{8BC5798E-0C6B-4023-B2A0-5CCF71969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2F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82F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2F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2F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2F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2F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2F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2F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2F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2F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2F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2F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2F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2F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2F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2F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2F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2F37"/>
    <w:rPr>
      <w:rFonts w:eastAsiaTheme="majorEastAsia" w:cstheme="majorBidi"/>
      <w:color w:val="272727" w:themeColor="text1" w:themeTint="D8"/>
    </w:rPr>
  </w:style>
  <w:style w:type="paragraph" w:styleId="Title">
    <w:name w:val="Title"/>
    <w:basedOn w:val="Normal"/>
    <w:next w:val="Normal"/>
    <w:link w:val="TitleChar"/>
    <w:uiPriority w:val="10"/>
    <w:qFormat/>
    <w:rsid w:val="00782F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2F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2F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2F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2F37"/>
    <w:pPr>
      <w:spacing w:before="160"/>
      <w:jc w:val="center"/>
    </w:pPr>
    <w:rPr>
      <w:i/>
      <w:iCs/>
      <w:color w:val="404040" w:themeColor="text1" w:themeTint="BF"/>
    </w:rPr>
  </w:style>
  <w:style w:type="character" w:customStyle="1" w:styleId="QuoteChar">
    <w:name w:val="Quote Char"/>
    <w:basedOn w:val="DefaultParagraphFont"/>
    <w:link w:val="Quote"/>
    <w:uiPriority w:val="29"/>
    <w:rsid w:val="00782F37"/>
    <w:rPr>
      <w:i/>
      <w:iCs/>
      <w:color w:val="404040" w:themeColor="text1" w:themeTint="BF"/>
    </w:rPr>
  </w:style>
  <w:style w:type="paragraph" w:styleId="ListParagraph">
    <w:name w:val="List Paragraph"/>
    <w:basedOn w:val="Normal"/>
    <w:uiPriority w:val="34"/>
    <w:qFormat/>
    <w:rsid w:val="00782F37"/>
    <w:pPr>
      <w:ind w:left="720"/>
      <w:contextualSpacing/>
    </w:pPr>
  </w:style>
  <w:style w:type="character" w:styleId="IntenseEmphasis">
    <w:name w:val="Intense Emphasis"/>
    <w:basedOn w:val="DefaultParagraphFont"/>
    <w:uiPriority w:val="21"/>
    <w:qFormat/>
    <w:rsid w:val="00782F37"/>
    <w:rPr>
      <w:i/>
      <w:iCs/>
      <w:color w:val="0F4761" w:themeColor="accent1" w:themeShade="BF"/>
    </w:rPr>
  </w:style>
  <w:style w:type="paragraph" w:styleId="IntenseQuote">
    <w:name w:val="Intense Quote"/>
    <w:basedOn w:val="Normal"/>
    <w:next w:val="Normal"/>
    <w:link w:val="IntenseQuoteChar"/>
    <w:uiPriority w:val="30"/>
    <w:qFormat/>
    <w:rsid w:val="00782F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2F37"/>
    <w:rPr>
      <w:i/>
      <w:iCs/>
      <w:color w:val="0F4761" w:themeColor="accent1" w:themeShade="BF"/>
    </w:rPr>
  </w:style>
  <w:style w:type="character" w:styleId="IntenseReference">
    <w:name w:val="Intense Reference"/>
    <w:basedOn w:val="DefaultParagraphFont"/>
    <w:uiPriority w:val="32"/>
    <w:qFormat/>
    <w:rsid w:val="00782F37"/>
    <w:rPr>
      <w:b/>
      <w:bCs/>
      <w:smallCaps/>
      <w:color w:val="0F4761" w:themeColor="accent1" w:themeShade="BF"/>
      <w:spacing w:val="5"/>
    </w:rPr>
  </w:style>
  <w:style w:type="character" w:styleId="Strong">
    <w:name w:val="Strong"/>
    <w:basedOn w:val="DefaultParagraphFont"/>
    <w:uiPriority w:val="22"/>
    <w:qFormat/>
    <w:rsid w:val="00B66D3E"/>
    <w:rPr>
      <w:b/>
      <w:bCs/>
    </w:rPr>
  </w:style>
  <w:style w:type="paragraph" w:styleId="Header">
    <w:name w:val="header"/>
    <w:basedOn w:val="Normal"/>
    <w:link w:val="HeaderChar"/>
    <w:uiPriority w:val="99"/>
    <w:unhideWhenUsed/>
    <w:rsid w:val="006574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7448"/>
  </w:style>
  <w:style w:type="paragraph" w:styleId="Footer">
    <w:name w:val="footer"/>
    <w:basedOn w:val="Normal"/>
    <w:link w:val="FooterChar"/>
    <w:uiPriority w:val="99"/>
    <w:unhideWhenUsed/>
    <w:rsid w:val="006574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7448"/>
  </w:style>
  <w:style w:type="character" w:styleId="Hyperlink">
    <w:name w:val="Hyperlink"/>
    <w:basedOn w:val="DefaultParagraphFont"/>
    <w:uiPriority w:val="99"/>
    <w:unhideWhenUsed/>
    <w:rsid w:val="00EA2128"/>
    <w:rPr>
      <w:color w:val="467886" w:themeColor="hyperlink"/>
      <w:u w:val="single"/>
    </w:rPr>
  </w:style>
  <w:style w:type="character" w:styleId="UnresolvedMention">
    <w:name w:val="Unresolved Mention"/>
    <w:basedOn w:val="DefaultParagraphFont"/>
    <w:uiPriority w:val="99"/>
    <w:semiHidden/>
    <w:unhideWhenUsed/>
    <w:rsid w:val="00EA2128"/>
    <w:rPr>
      <w:color w:val="605E5C"/>
      <w:shd w:val="clear" w:color="auto" w:fill="E1DFDD"/>
    </w:rPr>
  </w:style>
  <w:style w:type="paragraph" w:styleId="Revision">
    <w:name w:val="Revision"/>
    <w:hidden/>
    <w:uiPriority w:val="99"/>
    <w:semiHidden/>
    <w:rsid w:val="00DC26B9"/>
    <w:pPr>
      <w:spacing w:after="0" w:line="240" w:lineRule="auto"/>
    </w:pPr>
  </w:style>
  <w:style w:type="character" w:styleId="CommentReference">
    <w:name w:val="annotation reference"/>
    <w:basedOn w:val="DefaultParagraphFont"/>
    <w:uiPriority w:val="99"/>
    <w:semiHidden/>
    <w:unhideWhenUsed/>
    <w:rsid w:val="004E6011"/>
    <w:rPr>
      <w:sz w:val="16"/>
      <w:szCs w:val="16"/>
    </w:rPr>
  </w:style>
  <w:style w:type="paragraph" w:styleId="CommentText">
    <w:name w:val="annotation text"/>
    <w:basedOn w:val="Normal"/>
    <w:link w:val="CommentTextChar"/>
    <w:uiPriority w:val="99"/>
    <w:unhideWhenUsed/>
    <w:rsid w:val="004E6011"/>
    <w:pPr>
      <w:spacing w:line="240" w:lineRule="auto"/>
    </w:pPr>
    <w:rPr>
      <w:sz w:val="20"/>
      <w:szCs w:val="20"/>
    </w:rPr>
  </w:style>
  <w:style w:type="character" w:customStyle="1" w:styleId="CommentTextChar">
    <w:name w:val="Comment Text Char"/>
    <w:basedOn w:val="DefaultParagraphFont"/>
    <w:link w:val="CommentText"/>
    <w:uiPriority w:val="99"/>
    <w:rsid w:val="004E6011"/>
    <w:rPr>
      <w:sz w:val="20"/>
      <w:szCs w:val="20"/>
    </w:rPr>
  </w:style>
  <w:style w:type="paragraph" w:styleId="CommentSubject">
    <w:name w:val="annotation subject"/>
    <w:basedOn w:val="CommentText"/>
    <w:next w:val="CommentText"/>
    <w:link w:val="CommentSubjectChar"/>
    <w:uiPriority w:val="99"/>
    <w:semiHidden/>
    <w:unhideWhenUsed/>
    <w:rsid w:val="004E6011"/>
    <w:rPr>
      <w:b/>
      <w:bCs/>
    </w:rPr>
  </w:style>
  <w:style w:type="character" w:customStyle="1" w:styleId="CommentSubjectChar">
    <w:name w:val="Comment Subject Char"/>
    <w:basedOn w:val="CommentTextChar"/>
    <w:link w:val="CommentSubject"/>
    <w:uiPriority w:val="99"/>
    <w:semiHidden/>
    <w:rsid w:val="004E601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507</Words>
  <Characters>2891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Mayne</dc:creator>
  <cp:keywords/>
  <dc:description/>
  <cp:lastModifiedBy>Karen Mayne</cp:lastModifiedBy>
  <cp:revision>3</cp:revision>
  <cp:lastPrinted>2026-08-13T23:15:00Z</cp:lastPrinted>
  <dcterms:created xsi:type="dcterms:W3CDTF">2026-09-14T18:46:00Z</dcterms:created>
  <dcterms:modified xsi:type="dcterms:W3CDTF">2026-09-14T18:46:00Z</dcterms:modified>
</cp:coreProperties>
</file>