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385d90"/>
          <w:sz w:val="24"/>
          <w:szCs w:val="24"/>
          <w:rtl w:val="0"/>
        </w:rPr>
        <w:t xml:space="preserve">Options to Participate</w:t>
      </w:r>
      <w:r w:rsidDel="00000000" w:rsidR="00000000" w:rsidRPr="00000000">
        <w:rPr>
          <w:rFonts w:ascii="Open Sans" w:cs="Open Sans" w:eastAsia="Open Sans" w:hAnsi="Open Sans"/>
          <w:sz w:val="18"/>
          <w:szCs w:val="18"/>
          <w:rtl w:val="0"/>
        </w:rPr>
        <w:br w:type="textWrapping"/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 Person at Orem Offices or Zoom</w:t>
      </w:r>
    </w:p>
    <w:p w:rsidR="00000000" w:rsidDel="00000000" w:rsidP="00000000" w:rsidRDefault="00000000" w:rsidRPr="00000000" w14:paraId="00000002">
      <w:pPr>
        <w:widowControl w:val="0"/>
        <w:spacing w:after="0" w:line="276" w:lineRule="auto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76" w:lineRule="auto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76" w:lineRule="auto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widowControl w:val="0"/>
        <w:numPr>
          <w:ilvl w:val="0"/>
          <w:numId w:val="1"/>
        </w:numPr>
        <w:spacing w:after="0" w:line="240" w:lineRule="auto"/>
        <w:ind w:left="720" w:hanging="360"/>
        <w:jc w:val="left"/>
        <w:rPr>
          <w:smallCaps w:val="0"/>
          <w:color w:val="1f497d"/>
        </w:rPr>
      </w:pPr>
      <w:bookmarkStart w:colFirst="0" w:colLast="0" w:name="_heading=h.gjdgxs" w:id="0"/>
      <w:bookmarkEnd w:id="0"/>
      <w:r w:rsidDel="00000000" w:rsidR="00000000" w:rsidRPr="00000000">
        <w:rPr>
          <w:rFonts w:ascii="Open Sans SemiBold" w:cs="Open Sans SemiBold" w:eastAsia="Open Sans SemiBold" w:hAnsi="Open Sans SemiBold"/>
          <w:smallCaps w:val="0"/>
          <w:color w:val="385d90"/>
          <w:sz w:val="20"/>
          <w:szCs w:val="20"/>
          <w:rtl w:val="0"/>
        </w:rPr>
        <w:t xml:space="preserve">INTRODUCTIONS</w:t>
      </w:r>
      <w:r w:rsidDel="00000000" w:rsidR="00000000" w:rsidRPr="00000000">
        <w:rPr>
          <w:rFonts w:ascii="Open Sans SemiBold" w:cs="Open Sans SemiBold" w:eastAsia="Open Sans SemiBold" w:hAnsi="Open Sans SemiBold"/>
          <w:b w:val="0"/>
          <w:bCs w:val="0"/>
          <w:smallCaps w:val="0"/>
          <w:color w:val="385d9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Open Sans SemiBold" w:cs="Open Sans SemiBold" w:eastAsia="Open Sans SemiBold" w:hAnsi="Open Sans SemiBold"/>
          <w:smallCaps w:val="0"/>
          <w:color w:val="385d90"/>
          <w:sz w:val="20"/>
          <w:szCs w:val="20"/>
          <w:rtl w:val="0"/>
        </w:rPr>
        <w:t xml:space="preserve">Jake McHargue, Board Chairperson | 3m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left="1440" w:firstLine="0"/>
        <w:rPr>
          <w:rFonts w:ascii="Open Sans" w:cs="Open Sans" w:eastAsia="Open Sans" w:hAnsi="Open San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1f497d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ACTION: Approve MAG RLF Board Meeting Minutes August 19, 2026 </w:t>
      </w:r>
      <w:hyperlink r:id="rId7">
        <w:r w:rsidDel="00000000" w:rsidR="00000000" w:rsidRPr="00000000">
          <w:rPr>
            <w:rFonts w:ascii="Open Sans SemiBold" w:cs="Open Sans SemiBold" w:eastAsia="Open Sans SemiBold" w:hAnsi="Open Sans SemiBold"/>
            <w:b w:val="1"/>
            <w:bCs w:val="1"/>
            <w:color w:val="0000ee"/>
            <w:sz w:val="20"/>
            <w:szCs w:val="20"/>
            <w:u w:val="single"/>
            <w:rtl w:val="0"/>
          </w:rPr>
          <w:t xml:space="preserve">DRAFT August 19, 2026 RLF Meeting Minutes.docx.pdf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Jake McHargue, Board Chairperson | 2m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widowControl w:val="0"/>
        <w:numPr>
          <w:ilvl w:val="0"/>
          <w:numId w:val="1"/>
        </w:numPr>
        <w:spacing w:after="0" w:line="240" w:lineRule="auto"/>
        <w:ind w:left="720" w:hanging="360"/>
        <w:jc w:val="left"/>
        <w:rPr>
          <w:smallCaps w:val="0"/>
          <w:color w:val="1f497d"/>
        </w:rPr>
      </w:pPr>
      <w:bookmarkStart w:colFirst="0" w:colLast="0" w:name="_heading=h.30j0zll" w:id="1"/>
      <w:bookmarkEnd w:id="1"/>
      <w:r w:rsidDel="00000000" w:rsidR="00000000" w:rsidRPr="00000000">
        <w:rPr>
          <w:rFonts w:ascii="Open Sans SemiBold" w:cs="Open Sans SemiBold" w:eastAsia="Open Sans SemiBold" w:hAnsi="Open Sans SemiBold"/>
          <w:smallCaps w:val="0"/>
          <w:color w:val="385d90"/>
          <w:sz w:val="20"/>
          <w:szCs w:val="20"/>
          <w:rtl w:val="0"/>
        </w:rPr>
        <w:t xml:space="preserve">ACTION: Motion to Move to Closed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Jake McHargue, Board Chairperson | 2m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1"/>
        </w:numPr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rtl w:val="0"/>
        </w:rPr>
        <w:t xml:space="preserve">Motion to close the meeting to discuss the character, competence, and physical and mental health of individuals applying for RLF loans and current loan holders.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ind w:left="144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widowControl w:val="0"/>
        <w:numPr>
          <w:ilvl w:val="0"/>
          <w:numId w:val="1"/>
        </w:numPr>
        <w:spacing w:after="0" w:line="240" w:lineRule="auto"/>
        <w:ind w:left="720" w:hanging="360"/>
        <w:jc w:val="left"/>
        <w:rPr>
          <w:smallCaps w:val="0"/>
          <w:color w:val="1f497d"/>
        </w:rPr>
      </w:pPr>
      <w:bookmarkStart w:colFirst="0" w:colLast="0" w:name="_heading=h.1fob9te" w:id="2"/>
      <w:bookmarkEnd w:id="2"/>
      <w:r w:rsidDel="00000000" w:rsidR="00000000" w:rsidRPr="00000000">
        <w:rPr>
          <w:rFonts w:ascii="Open Sans SemiBold" w:cs="Open Sans SemiBold" w:eastAsia="Open Sans SemiBold" w:hAnsi="Open Sans SemiBold"/>
          <w:smallCaps w:val="0"/>
          <w:color w:val="385d90"/>
          <w:sz w:val="20"/>
          <w:szCs w:val="20"/>
          <w:rtl w:val="0"/>
        </w:rPr>
        <w:t xml:space="preserve">CLOSED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720" w:firstLine="0"/>
        <w:rPr>
          <w:rFonts w:ascii="Open Sans" w:cs="Open Sans" w:eastAsia="Open Sans" w:hAnsi="Open Sans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Jake McHargue, Board Chairperson, and Karol Patterson, Admin. | 30m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"/>
        </w:numPr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rtl w:val="0"/>
        </w:rPr>
        <w:t xml:space="preserve">Loan payment status report</w:t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spacing w:after="0" w:line="240" w:lineRule="auto"/>
        <w:ind w:left="1440" w:hanging="360"/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u w:val="no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rtl w:val="0"/>
        </w:rPr>
        <w:t xml:space="preserve">Discuss Loan Portfolio Analysis and Failure Drivers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rtl w:val="0"/>
        </w:rPr>
        <w:t xml:space="preserve">Discuss RLF Plan with possible changes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1e4d78"/>
          <w:sz w:val="20"/>
          <w:szCs w:val="20"/>
          <w:rtl w:val="0"/>
        </w:rPr>
        <w:t xml:space="preserve">Discuss Mission Statement/Value Statement/Bylaws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lineRule="auto"/>
        <w:ind w:left="720" w:hanging="360"/>
        <w:jc w:val="left"/>
        <w:rPr>
          <w:color w:val="1f497d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85d90"/>
          <w:sz w:val="20"/>
          <w:szCs w:val="20"/>
          <w:rtl w:val="0"/>
        </w:rPr>
        <w:t xml:space="preserve">ACTION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1f497d"/>
          <w:sz w:val="20"/>
          <w:szCs w:val="20"/>
          <w:rtl w:val="0"/>
        </w:rPr>
        <w:t xml:space="preserve">: Motion to Return to Open Session</w:t>
        <w:br w:type="textWrapping"/>
        <w:t xml:space="preserve">Jake McHargue, Board Chairperson| 1m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color w:val="1f497d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smallCaps w:val="1"/>
          <w:color w:val="385d90"/>
          <w:sz w:val="20"/>
          <w:szCs w:val="20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1"/>
        </w:numPr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The next meeting October 21, 2026 ***location to be determined***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1440" w:firstLine="0"/>
        <w:rPr>
          <w:rFonts w:ascii="Open Sans SemiBold" w:cs="Open Sans SemiBold" w:eastAsia="Open Sans SemiBold" w:hAnsi="Open Sans SemiBold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color w:val="1f497d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smallCaps w:val="1"/>
          <w:color w:val="385d90"/>
          <w:sz w:val="20"/>
          <w:szCs w:val="20"/>
          <w:rtl w:val="0"/>
        </w:rPr>
        <w:t xml:space="preserve">ACTION</w:t>
      </w: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1f497d"/>
          <w:sz w:val="20"/>
          <w:szCs w:val="20"/>
          <w:rtl w:val="0"/>
        </w:rPr>
        <w:t xml:space="preserve">:</w:t>
      </w:r>
      <w:r w:rsidDel="00000000" w:rsidR="00000000" w:rsidRPr="00000000">
        <w:rPr>
          <w:color w:val="1f497d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1f497d"/>
          <w:sz w:val="20"/>
          <w:szCs w:val="20"/>
          <w:rtl w:val="0"/>
        </w:rPr>
        <w:t xml:space="preserve">Motion to adjourn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576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Page | 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0" w:lineRule="auto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color w:val="000000"/>
      </w:rPr>
    </w:pPr>
    <w:r w:rsidDel="00000000" w:rsidR="00000000" w:rsidRPr="00000000">
      <w:rPr/>
      <w:pict>
        <v:shape id="PowerPlusWaterMarkObject2" style="position:absolute;width:670.577874015748pt;height:93.09732283464567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Meeting Cancelled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rFonts w:ascii="Open Sans" w:cs="Open Sans" w:eastAsia="Open Sans" w:hAnsi="Open Sans"/>
        <w:sz w:val="30"/>
        <w:szCs w:val="30"/>
      </w:rPr>
    </w:pPr>
    <w:r w:rsidDel="00000000" w:rsidR="00000000" w:rsidRPr="00000000">
      <w:rPr>
        <w:rFonts w:ascii="Open Sans" w:cs="Open Sans" w:eastAsia="Open Sans" w:hAnsi="Open Sans"/>
        <w:b w:val="1"/>
        <w:bCs w:val="1"/>
        <w:color w:val="385d90"/>
        <w:sz w:val="44"/>
        <w:szCs w:val="44"/>
        <w:rtl w:val="0"/>
      </w:rPr>
      <w:br w:type="textWrapping"/>
    </w:r>
    <w:r w:rsidDel="00000000" w:rsidR="00000000" w:rsidRPr="00000000">
      <w:rPr>
        <w:rFonts w:ascii="Open Sans" w:cs="Open Sans" w:eastAsia="Open Sans" w:hAnsi="Open Sans"/>
        <w:b w:val="1"/>
        <w:bCs w:val="1"/>
        <w:color w:val="385d90"/>
        <w:sz w:val="28"/>
        <w:szCs w:val="28"/>
        <w:rtl w:val="0"/>
      </w:rPr>
      <w:t xml:space="preserve">Revolving Loan Fund Board Meeting</w:t>
    </w:r>
    <w:r w:rsidDel="00000000" w:rsidR="00000000" w:rsidRPr="00000000">
      <w:rPr>
        <w:rFonts w:ascii="Open Sans SemiBold" w:cs="Open Sans SemiBold" w:eastAsia="Open Sans SemiBold" w:hAnsi="Open Sans SemiBold"/>
        <w:sz w:val="36"/>
        <w:szCs w:val="36"/>
        <w:rtl w:val="0"/>
      </w:rPr>
      <w:br w:type="textWrapping"/>
    </w:r>
    <w:r w:rsidDel="00000000" w:rsidR="00000000" w:rsidRPr="00000000">
      <w:rPr>
        <w:rFonts w:ascii="Open Sans" w:cs="Open Sans" w:eastAsia="Open Sans" w:hAnsi="Open Sans"/>
        <w:sz w:val="30"/>
        <w:szCs w:val="30"/>
        <w:rtl w:val="0"/>
      </w:rPr>
      <w:t xml:space="preserve">AGENDA | </w:t>
    </w:r>
    <w:r w:rsidDel="00000000" w:rsidR="00000000" w:rsidRPr="00000000">
      <w:rPr>
        <w:rFonts w:ascii="Open Sans" w:cs="Open Sans" w:eastAsia="Open Sans" w:hAnsi="Open Sans"/>
        <w:sz w:val="24"/>
        <w:szCs w:val="24"/>
        <w:rtl w:val="0"/>
      </w:rPr>
      <w:t xml:space="preserve">September 16, 2026 |12:00PM-1:30PM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3962400</wp:posOffset>
          </wp:positionH>
          <wp:positionV relativeFrom="paragraph">
            <wp:posOffset>161323</wp:posOffset>
          </wp:positionV>
          <wp:extent cx="2891790" cy="771525"/>
          <wp:effectExtent b="0" l="0" r="0" t="0"/>
          <wp:wrapNone/>
          <wp:docPr descr="Logo&#10;&#10;Description automatically generated" id="3" name="image1.png"/>
          <a:graphic>
            <a:graphicData uri="http://schemas.openxmlformats.org/drawingml/2006/picture">
              <pic:pic>
                <pic:nvPicPr>
                  <pic:cNvPr descr="Logo&#10;&#10;Description automatically generated" id="0" name="image1.png"/>
                  <pic:cNvPicPr preferRelativeResize="0"/>
                </pic:nvPicPr>
                <pic:blipFill>
                  <a:blip r:embed="rId1"/>
                  <a:srcRect b="0" l="-1879" r="0" t="0"/>
                  <a:stretch>
                    <a:fillRect/>
                  </a:stretch>
                </pic:blipFill>
                <pic:spPr>
                  <a:xfrm>
                    <a:off x="0" y="0"/>
                    <a:ext cx="2891790" cy="7715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color w:val="000000"/>
      </w:rPr>
    </w:pPr>
    <w:r w:rsidDel="00000000" w:rsidR="00000000" w:rsidRPr="00000000">
      <w:rPr/>
      <w:pict>
        <v:shape id="PowerPlusWaterMarkObject1" style="position:absolute;width:670.577874015748pt;height:93.09732283464567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Meeting Cancelled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Open Sans SemiBold" w:cs="Open Sans SemiBold" w:eastAsia="Open Sans SemiBold" w:hAnsi="Open Sans SemiBold"/>
        <w:b w:val="0"/>
        <w:bCs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1"/>
        <w:bCs w:val="1"/>
        <w:color w:val="1e4d78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en"/>
      </w:rPr>
    </w:rPrDefault>
    <w:pPrDefault>
      <w:pPr>
        <w:spacing w:after="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80" w:lineRule="auto"/>
      <w:jc w:val="right"/>
    </w:pPr>
    <w:rPr>
      <w:b w:val="1"/>
      <w:bCs w:val="1"/>
      <w:smallCaps w:val="1"/>
      <w:color w:val="2e75b5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20" w:lineRule="auto"/>
    </w:pPr>
    <w:rPr>
      <w:b w:val="1"/>
      <w:bCs w:val="1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spacing w:after="40" w:lineRule="auto"/>
    </w:pPr>
    <w:rPr>
      <w:b w:val="1"/>
      <w:bCs w:val="1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lineRule="auto"/>
    </w:pPr>
    <w:rPr>
      <w:i w:val="1"/>
      <w:iCs w:val="1"/>
      <w:color w:val="1f4e79"/>
    </w:rPr>
  </w:style>
  <w:style w:type="paragraph" w:styleId="Heading5">
    <w:name w:val="heading 5"/>
    <w:basedOn w:val="Normal"/>
    <w:next w:val="Normal"/>
    <w:pPr>
      <w:keepNext w:val="1"/>
      <w:keepLines w:val="1"/>
      <w:spacing w:after="0" w:lineRule="auto"/>
    </w:pPr>
    <w:rPr>
      <w:color w:val="1f4e79"/>
    </w:rPr>
  </w:style>
  <w:style w:type="paragraph" w:styleId="Heading6">
    <w:name w:val="heading 6"/>
    <w:basedOn w:val="Normal"/>
    <w:next w:val="Normal"/>
    <w:pPr>
      <w:keepNext w:val="1"/>
      <w:keepLines w:val="1"/>
      <w:spacing w:after="0" w:lineRule="auto"/>
    </w:pPr>
    <w:rPr>
      <w:color w:val="1e4d78"/>
    </w:rPr>
  </w:style>
  <w:style w:type="paragraph" w:styleId="Title">
    <w:name w:val="Title"/>
    <w:basedOn w:val="Normal"/>
    <w:next w:val="Normal"/>
    <w:pPr>
      <w:spacing w:after="0" w:lineRule="auto"/>
    </w:pPr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160" w:lineRule="auto"/>
      <w:jc w:val="right"/>
    </w:pPr>
    <w:rPr>
      <w:b w:val="1"/>
      <w:bCs w:val="1"/>
      <w:smallCaps w:val="1"/>
      <w:color w:val="5a5a5a"/>
      <w:sz w:val="60"/>
      <w:szCs w:val="6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RUQFxbu6N-yj7h5gBO4YTjHWDZO129vw/view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8RTh1qyZN3WOhRDRNlW78uy3Rw==">CgMxLjAyCGguZ2pkZ3hzMgloLjMwajB6bGwyCWguMWZvYjl0ZTIJaC4zem55c2g3OAByITFDVlI2YjdhOFpTLTZqaWZiMnBWcWJwdGZOM1JEb1pyNQ==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41af69a860b31680a8849f1f9a9a5eaf1c5feb909e7414c7b5aef023ae7c3321</vt:lpwstr>
  </property>
</Properties>
</file>