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C51" w:rsidRDefault="006D0C66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 xml:space="preserve">     </w:t>
      </w:r>
      <w:r w:rsidR="00F40445">
        <w:rPr>
          <w:noProof/>
          <w:color w:val="FFFFFF"/>
          <w:highlight w:val="black"/>
        </w:rPr>
        <w:drawing>
          <wp:inline distT="0" distB="0" distL="114300" distR="114300">
            <wp:extent cx="1792605" cy="824230"/>
            <wp:effectExtent l="0" t="0" r="0" b="0"/>
            <wp:docPr id="1" name="Google Shape;27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gle Shape;270;p23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033" w:rsidRDefault="00B51033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>Carbon Community Economic Development Board</w:t>
      </w: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color w:val="FFFFFF"/>
          <w:sz w:val="28"/>
          <w:szCs w:val="28"/>
          <w:highlight w:val="black"/>
        </w:rPr>
      </w:pPr>
      <w:r>
        <w:rPr>
          <w:rFonts w:ascii="Times" w:eastAsia="Times" w:hAnsi="Times" w:cs="Times"/>
          <w:b/>
          <w:sz w:val="32"/>
          <w:szCs w:val="32"/>
        </w:rPr>
        <w:t xml:space="preserve">Regular Meeting </w:t>
      </w:r>
    </w:p>
    <w:p w:rsidR="00226C51" w:rsidRDefault="0055404C">
      <w:pPr>
        <w:widowControl w:val="0"/>
        <w:spacing w:before="40"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  <w:lang w:val="en-US"/>
        </w:rPr>
        <w:t>September 15</w:t>
      </w:r>
      <w:r w:rsidR="00F40445">
        <w:rPr>
          <w:rFonts w:ascii="Times" w:eastAsia="Times" w:hAnsi="Times" w:cs="Times"/>
          <w:sz w:val="26"/>
          <w:szCs w:val="26"/>
          <w:lang w:val="en-US"/>
        </w:rPr>
        <w:t>, 202</w:t>
      </w:r>
      <w:r w:rsidR="00E716E8">
        <w:rPr>
          <w:rFonts w:ascii="Times" w:eastAsia="Times" w:hAnsi="Times" w:cs="Times"/>
          <w:sz w:val="26"/>
          <w:szCs w:val="26"/>
          <w:lang w:val="en-US"/>
        </w:rPr>
        <w:t>6</w:t>
      </w:r>
      <w:r w:rsidR="00F40445">
        <w:rPr>
          <w:rFonts w:ascii="Times" w:eastAsia="Times" w:hAnsi="Times" w:cs="Times"/>
          <w:sz w:val="26"/>
          <w:szCs w:val="26"/>
        </w:rPr>
        <w:t xml:space="preserve"> - </w:t>
      </w:r>
      <w:r w:rsidR="00F40445">
        <w:rPr>
          <w:rFonts w:ascii="Times" w:eastAsia="Times" w:hAnsi="Times" w:cs="Times"/>
          <w:sz w:val="26"/>
          <w:szCs w:val="26"/>
          <w:lang w:val="en-US"/>
        </w:rPr>
        <w:t>10:</w:t>
      </w:r>
      <w:r w:rsidR="006B692F">
        <w:rPr>
          <w:rFonts w:ascii="Times" w:eastAsia="Times" w:hAnsi="Times" w:cs="Times"/>
          <w:sz w:val="26"/>
          <w:szCs w:val="26"/>
          <w:lang w:val="en-US"/>
        </w:rPr>
        <w:t>3</w:t>
      </w:r>
      <w:r w:rsidR="00F40445">
        <w:rPr>
          <w:rFonts w:ascii="Times" w:eastAsia="Times" w:hAnsi="Times" w:cs="Times"/>
          <w:sz w:val="26"/>
          <w:szCs w:val="26"/>
          <w:lang w:val="en-US"/>
        </w:rPr>
        <w:t>0AM</w:t>
      </w:r>
      <w:r w:rsidR="00F40445">
        <w:rPr>
          <w:rFonts w:ascii="Times" w:eastAsia="Times" w:hAnsi="Times" w:cs="Times"/>
          <w:sz w:val="26"/>
          <w:szCs w:val="26"/>
        </w:rPr>
        <w:t xml:space="preserve">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751 East 100 North Suite #2</w:t>
      </w:r>
      <w:r>
        <w:rPr>
          <w:rFonts w:ascii="Times" w:eastAsia="Times" w:hAnsi="Times" w:cs="Times"/>
          <w:sz w:val="26"/>
          <w:szCs w:val="26"/>
          <w:lang w:val="en-US"/>
        </w:rPr>
        <w:t>6</w:t>
      </w:r>
      <w:r>
        <w:rPr>
          <w:rFonts w:ascii="Times" w:eastAsia="Times" w:hAnsi="Times" w:cs="Times"/>
          <w:sz w:val="26"/>
          <w:szCs w:val="26"/>
        </w:rPr>
        <w:t xml:space="preserve">00 Price, UT 84501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(Commission Conference Room) </w:t>
      </w:r>
    </w:p>
    <w:p w:rsidR="00B51033" w:rsidRDefault="00F40445" w:rsidP="00B51033">
      <w:pPr>
        <w:widowControl w:val="0"/>
        <w:spacing w:before="586" w:line="240" w:lineRule="auto"/>
        <w:jc w:val="center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  <w:u w:val="single"/>
        </w:rPr>
        <w:t>AGENDA</w:t>
      </w:r>
      <w:r>
        <w:rPr>
          <w:rFonts w:ascii="Times" w:eastAsia="Times" w:hAnsi="Times" w:cs="Times"/>
          <w:b/>
          <w:sz w:val="26"/>
          <w:szCs w:val="26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Welcome and roll call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226C51" w:rsidRPr="00FF2F2D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Review, discuss, and approve previous meeting minutes from</w:t>
      </w:r>
      <w:r w:rsidR="00271DFC">
        <w:rPr>
          <w:rFonts w:ascii="Times" w:eastAsia="Times" w:hAnsi="Times" w:cs="Times"/>
          <w:sz w:val="24"/>
          <w:szCs w:val="24"/>
        </w:rPr>
        <w:t xml:space="preserve"> </w:t>
      </w:r>
      <w:r w:rsidR="00FF2F2D">
        <w:rPr>
          <w:rFonts w:ascii="Times" w:eastAsia="Times" w:hAnsi="Times" w:cs="Times"/>
          <w:sz w:val="24"/>
          <w:szCs w:val="24"/>
        </w:rPr>
        <w:t>June 16, 2026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FF2F2D" w:rsidRPr="00FF2F2D" w:rsidRDefault="00FF2F2D" w:rsidP="00FF2F2D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Review, discuss, and approve previous meeting minutes from August 1</w:t>
      </w:r>
      <w:r>
        <w:rPr>
          <w:rFonts w:ascii="Times" w:eastAsia="Times" w:hAnsi="Times" w:cs="Times"/>
          <w:sz w:val="24"/>
          <w:szCs w:val="24"/>
        </w:rPr>
        <w:t>8</w:t>
      </w:r>
      <w:r>
        <w:rPr>
          <w:rFonts w:ascii="Times" w:eastAsia="Times" w:hAnsi="Times" w:cs="Times"/>
          <w:sz w:val="24"/>
          <w:szCs w:val="24"/>
          <w:lang w:val="en-US"/>
        </w:rPr>
        <w:t xml:space="preserve">, </w:t>
      </w:r>
      <w:r>
        <w:rPr>
          <w:rFonts w:ascii="Times" w:eastAsia="Times" w:hAnsi="Times" w:cs="Times"/>
          <w:sz w:val="24"/>
          <w:szCs w:val="24"/>
        </w:rPr>
        <w:t>202</w:t>
      </w:r>
      <w:r>
        <w:rPr>
          <w:rFonts w:ascii="Times" w:eastAsia="Times" w:hAnsi="Times" w:cs="Times"/>
          <w:sz w:val="24"/>
          <w:szCs w:val="24"/>
          <w:lang w:val="en-US"/>
        </w:rPr>
        <w:t>6 – Layne Miller</w:t>
      </w:r>
    </w:p>
    <w:p w:rsidR="001C7477" w:rsidRPr="00350690" w:rsidRDefault="001C7477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lang w:val="en-US"/>
        </w:rPr>
        <w:t>Rural County Grant 2025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or 2026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recipient report(s), if any</w:t>
      </w:r>
      <w:r w:rsidR="0055404C">
        <w:rPr>
          <w:rFonts w:ascii="Times" w:eastAsia="Times" w:hAnsi="Times" w:cs="Times"/>
          <w:sz w:val="24"/>
          <w:szCs w:val="24"/>
          <w:lang w:val="en-US"/>
        </w:rPr>
        <w:t xml:space="preserve"> – Sandstone Psychology</w:t>
      </w:r>
      <w:r w:rsidR="00FF2F2D">
        <w:rPr>
          <w:rFonts w:ascii="Times" w:eastAsia="Times" w:hAnsi="Times" w:cs="Times"/>
          <w:sz w:val="24"/>
          <w:szCs w:val="24"/>
          <w:lang w:val="en-US"/>
        </w:rPr>
        <w:t>, Helper Vibes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</w:p>
    <w:p w:rsidR="00350690" w:rsidRDefault="00350690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Update on Rural County Grant 202</w:t>
      </w:r>
      <w:r w:rsidR="00FF2F2D">
        <w:rPr>
          <w:rFonts w:ascii="Times" w:eastAsia="Times" w:hAnsi="Times" w:cs="Times"/>
          <w:sz w:val="24"/>
          <w:szCs w:val="24"/>
        </w:rPr>
        <w:t>7</w:t>
      </w:r>
      <w:r w:rsidR="0055404C"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– Shanny Wilson</w:t>
      </w:r>
    </w:p>
    <w:p w:rsidR="00350690" w:rsidRPr="001301F6" w:rsidRDefault="00350690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Update on Oran’s Replacement – Shanny Wilson</w:t>
      </w:r>
      <w:bookmarkStart w:id="0" w:name="_GoBack"/>
      <w:bookmarkEnd w:id="0"/>
    </w:p>
    <w:p w:rsidR="001301F6" w:rsidRPr="001301F6" w:rsidRDefault="001301F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Economic update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EF6344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  <w:lang w:val="en-US"/>
        </w:rPr>
        <w:t>Larry Jensen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Other business</w:t>
      </w:r>
      <w:r>
        <w:rPr>
          <w:rFonts w:ascii="Times" w:eastAsia="Times" w:hAnsi="Times" w:cs="Times"/>
          <w:sz w:val="24"/>
          <w:szCs w:val="24"/>
          <w:lang w:val="en-US"/>
        </w:rPr>
        <w:t xml:space="preserve">?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Adjourn  </w:t>
      </w:r>
    </w:p>
    <w:p w:rsidR="00226C51" w:rsidRDefault="00226C51">
      <w:pPr>
        <w:widowControl w:val="0"/>
        <w:spacing w:before="283" w:line="240" w:lineRule="auto"/>
        <w:rPr>
          <w:rFonts w:ascii="Times" w:eastAsia="Times" w:hAnsi="Times" w:cs="Times"/>
          <w:sz w:val="24"/>
          <w:szCs w:val="24"/>
        </w:rPr>
      </w:pPr>
    </w:p>
    <w:p w:rsidR="00226C51" w:rsidRDefault="00226C51">
      <w:pPr>
        <w:widowControl w:val="0"/>
        <w:spacing w:before="55" w:line="240" w:lineRule="auto"/>
        <w:rPr>
          <w:rFonts w:ascii="Times" w:eastAsia="Times" w:hAnsi="Times" w:cs="Times"/>
          <w:sz w:val="24"/>
          <w:szCs w:val="24"/>
        </w:rPr>
      </w:pPr>
    </w:p>
    <w:p w:rsidR="00226C51" w:rsidRPr="00CE031E" w:rsidRDefault="00F40445" w:rsidP="00CE031E">
      <w:pPr>
        <w:widowControl w:val="0"/>
        <w:spacing w:before="55" w:line="240" w:lineRule="auto"/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 compliance with the Americans with Disabilities Act, persons needing auxiliary services for these meetings should call the Carbon County Commission Office at 435-636-3226 at least 24 hours prior to meeting.</w:t>
      </w:r>
    </w:p>
    <w:sectPr w:rsidR="00226C51" w:rsidRPr="00CE031E">
      <w:pgSz w:w="12240" w:h="15840"/>
      <w:pgMar w:top="1296" w:right="1296" w:bottom="1296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59C" w:rsidRDefault="000D459C">
      <w:pPr>
        <w:spacing w:line="240" w:lineRule="auto"/>
      </w:pPr>
      <w:r>
        <w:separator/>
      </w:r>
    </w:p>
  </w:endnote>
  <w:endnote w:type="continuationSeparator" w:id="0">
    <w:p w:rsidR="000D459C" w:rsidRDefault="000D45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59C" w:rsidRDefault="000D459C">
      <w:r>
        <w:separator/>
      </w:r>
    </w:p>
  </w:footnote>
  <w:footnote w:type="continuationSeparator" w:id="0">
    <w:p w:rsidR="000D459C" w:rsidRDefault="000D4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F64B9A"/>
    <w:rsid w:val="000256FC"/>
    <w:rsid w:val="00026237"/>
    <w:rsid w:val="00040EE3"/>
    <w:rsid w:val="00044648"/>
    <w:rsid w:val="00050B45"/>
    <w:rsid w:val="00056BEF"/>
    <w:rsid w:val="0006793A"/>
    <w:rsid w:val="0008072F"/>
    <w:rsid w:val="000D459C"/>
    <w:rsid w:val="000F7F1D"/>
    <w:rsid w:val="001301F6"/>
    <w:rsid w:val="00174EC2"/>
    <w:rsid w:val="001B16E3"/>
    <w:rsid w:val="001C26F2"/>
    <w:rsid w:val="001C7477"/>
    <w:rsid w:val="001F70FA"/>
    <w:rsid w:val="00215A8D"/>
    <w:rsid w:val="00220EB8"/>
    <w:rsid w:val="00226C51"/>
    <w:rsid w:val="00271DFC"/>
    <w:rsid w:val="00280890"/>
    <w:rsid w:val="0028741B"/>
    <w:rsid w:val="002B3501"/>
    <w:rsid w:val="0032285E"/>
    <w:rsid w:val="0032435C"/>
    <w:rsid w:val="00350690"/>
    <w:rsid w:val="003620C0"/>
    <w:rsid w:val="003626B0"/>
    <w:rsid w:val="00366C9A"/>
    <w:rsid w:val="0036798F"/>
    <w:rsid w:val="004442FF"/>
    <w:rsid w:val="0049617B"/>
    <w:rsid w:val="004F6431"/>
    <w:rsid w:val="005075C9"/>
    <w:rsid w:val="0055404C"/>
    <w:rsid w:val="005772B7"/>
    <w:rsid w:val="005A1AB3"/>
    <w:rsid w:val="005C2B3F"/>
    <w:rsid w:val="005F7DC8"/>
    <w:rsid w:val="0062566C"/>
    <w:rsid w:val="0062588A"/>
    <w:rsid w:val="00641CDD"/>
    <w:rsid w:val="006473E0"/>
    <w:rsid w:val="006A713C"/>
    <w:rsid w:val="006B692F"/>
    <w:rsid w:val="006D0C66"/>
    <w:rsid w:val="00723953"/>
    <w:rsid w:val="0075019F"/>
    <w:rsid w:val="007602B3"/>
    <w:rsid w:val="007858C5"/>
    <w:rsid w:val="007A7647"/>
    <w:rsid w:val="007B36CC"/>
    <w:rsid w:val="007C040A"/>
    <w:rsid w:val="007D70CF"/>
    <w:rsid w:val="007F6C86"/>
    <w:rsid w:val="00863DD3"/>
    <w:rsid w:val="008A2BFD"/>
    <w:rsid w:val="008D6F6B"/>
    <w:rsid w:val="00904319"/>
    <w:rsid w:val="009068E8"/>
    <w:rsid w:val="00916B07"/>
    <w:rsid w:val="009724B4"/>
    <w:rsid w:val="009837D8"/>
    <w:rsid w:val="009841F7"/>
    <w:rsid w:val="009A11A8"/>
    <w:rsid w:val="009B4A52"/>
    <w:rsid w:val="009F6B8D"/>
    <w:rsid w:val="00A20F7C"/>
    <w:rsid w:val="00A34CF7"/>
    <w:rsid w:val="00A4408D"/>
    <w:rsid w:val="00AC7AD5"/>
    <w:rsid w:val="00AF12FE"/>
    <w:rsid w:val="00AF1CC3"/>
    <w:rsid w:val="00B13B45"/>
    <w:rsid w:val="00B51033"/>
    <w:rsid w:val="00B70E54"/>
    <w:rsid w:val="00B74326"/>
    <w:rsid w:val="00BA4361"/>
    <w:rsid w:val="00BB2F8C"/>
    <w:rsid w:val="00BC510B"/>
    <w:rsid w:val="00BF081C"/>
    <w:rsid w:val="00C5620B"/>
    <w:rsid w:val="00C77C4E"/>
    <w:rsid w:val="00CA1E88"/>
    <w:rsid w:val="00CE031E"/>
    <w:rsid w:val="00CF749F"/>
    <w:rsid w:val="00D17FF8"/>
    <w:rsid w:val="00DC3866"/>
    <w:rsid w:val="00DD33A2"/>
    <w:rsid w:val="00DE2F8D"/>
    <w:rsid w:val="00DE6B12"/>
    <w:rsid w:val="00DF67C6"/>
    <w:rsid w:val="00E00E6E"/>
    <w:rsid w:val="00E716E8"/>
    <w:rsid w:val="00EB075D"/>
    <w:rsid w:val="00ED0FF1"/>
    <w:rsid w:val="00EE61CF"/>
    <w:rsid w:val="00EF6344"/>
    <w:rsid w:val="00F1046A"/>
    <w:rsid w:val="00F40445"/>
    <w:rsid w:val="00F6217B"/>
    <w:rsid w:val="00F93F58"/>
    <w:rsid w:val="00FA7924"/>
    <w:rsid w:val="00FB1381"/>
    <w:rsid w:val="00FF2F2D"/>
    <w:rsid w:val="01325D45"/>
    <w:rsid w:val="041B284B"/>
    <w:rsid w:val="05A47918"/>
    <w:rsid w:val="08AC7800"/>
    <w:rsid w:val="09BB586F"/>
    <w:rsid w:val="0B6303D0"/>
    <w:rsid w:val="0D8F7967"/>
    <w:rsid w:val="10004523"/>
    <w:rsid w:val="10AD60E8"/>
    <w:rsid w:val="10FD29EF"/>
    <w:rsid w:val="11971DB3"/>
    <w:rsid w:val="183178F6"/>
    <w:rsid w:val="18E65538"/>
    <w:rsid w:val="1CE41C20"/>
    <w:rsid w:val="212723E1"/>
    <w:rsid w:val="21DA435E"/>
    <w:rsid w:val="29CF4063"/>
    <w:rsid w:val="2AF64B9A"/>
    <w:rsid w:val="2C7C499D"/>
    <w:rsid w:val="2FEC018F"/>
    <w:rsid w:val="369C4EE8"/>
    <w:rsid w:val="37890364"/>
    <w:rsid w:val="380B3D14"/>
    <w:rsid w:val="38802E42"/>
    <w:rsid w:val="3BED1055"/>
    <w:rsid w:val="3DCE51F2"/>
    <w:rsid w:val="3EF37553"/>
    <w:rsid w:val="412E202C"/>
    <w:rsid w:val="43404A40"/>
    <w:rsid w:val="446241F8"/>
    <w:rsid w:val="44B951D0"/>
    <w:rsid w:val="474F118D"/>
    <w:rsid w:val="4953205B"/>
    <w:rsid w:val="5206251F"/>
    <w:rsid w:val="54044563"/>
    <w:rsid w:val="57FB1BE5"/>
    <w:rsid w:val="5C275321"/>
    <w:rsid w:val="6274045F"/>
    <w:rsid w:val="65836D12"/>
    <w:rsid w:val="65F56205"/>
    <w:rsid w:val="66456F70"/>
    <w:rsid w:val="68AF3F83"/>
    <w:rsid w:val="6BA94DAF"/>
    <w:rsid w:val="6C205C3A"/>
    <w:rsid w:val="6EC10F19"/>
    <w:rsid w:val="6F316A46"/>
    <w:rsid w:val="704324F1"/>
    <w:rsid w:val="71E13C65"/>
    <w:rsid w:val="729B6917"/>
    <w:rsid w:val="764C7BCC"/>
    <w:rsid w:val="767B221B"/>
    <w:rsid w:val="769A5B22"/>
    <w:rsid w:val="7B6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746FA"/>
  <w15:docId w15:val="{087A9ED9-62FF-4731-9FF4-69833912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rsid w:val="0090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Shanny Wilson</dc:creator>
  <cp:lastModifiedBy>Shanny Wilson</cp:lastModifiedBy>
  <cp:revision>4</cp:revision>
  <cp:lastPrinted>2024-11-18T16:48:00Z</cp:lastPrinted>
  <dcterms:created xsi:type="dcterms:W3CDTF">2026-09-03T21:03:00Z</dcterms:created>
  <dcterms:modified xsi:type="dcterms:W3CDTF">2026-09-10T19:46:00Z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D2464ABB2D79444AB64D7E46A611F5E8_13</vt:lpwstr>
  </property>
</Properties>
</file>