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F6AB2" w14:textId="7BE11DD7" w:rsidR="00544BE8" w:rsidRPr="008757E9" w:rsidRDefault="00544BE8" w:rsidP="00544BE8">
      <w:pPr>
        <w:spacing w:after="80"/>
        <w:rPr>
          <w:rFonts w:ascii="Times New Roman" w:hAnsi="Times New Roman" w:cs="Times New Roman"/>
          <w:b/>
          <w:bCs/>
          <w:sz w:val="36"/>
          <w:szCs w:val="36"/>
        </w:rPr>
      </w:pPr>
      <w:bookmarkStart w:id="0" w:name="_Hlk113882534"/>
      <w:r w:rsidRPr="008757E9">
        <w:rPr>
          <w:rFonts w:ascii="Times New Roman" w:hAnsi="Times New Roman" w:cs="Times New Roman"/>
          <w:b/>
          <w:bCs/>
          <w:sz w:val="36"/>
          <w:szCs w:val="36"/>
        </w:rPr>
        <w:t xml:space="preserve">Town of Mantua </w:t>
      </w:r>
      <w:r>
        <w:rPr>
          <w:rFonts w:ascii="Times New Roman" w:hAnsi="Times New Roman" w:cs="Times New Roman"/>
          <w:b/>
          <w:bCs/>
          <w:sz w:val="36"/>
          <w:szCs w:val="36"/>
        </w:rPr>
        <w:t>Planning and Zoning</w:t>
      </w:r>
      <w:r w:rsidRPr="008757E9">
        <w:rPr>
          <w:rFonts w:ascii="Times New Roman" w:hAnsi="Times New Roman" w:cs="Times New Roman"/>
          <w:b/>
          <w:bCs/>
          <w:sz w:val="36"/>
          <w:szCs w:val="36"/>
        </w:rPr>
        <w:t xml:space="preserve"> Meeting Minutes</w:t>
      </w:r>
    </w:p>
    <w:p w14:paraId="294CE823" w14:textId="323C9DE4" w:rsidR="00544BE8" w:rsidRPr="008757E9" w:rsidRDefault="00544BE8" w:rsidP="00544BE8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8757E9">
        <w:rPr>
          <w:rFonts w:ascii="Times New Roman" w:hAnsi="Times New Roman" w:cs="Times New Roman"/>
          <w:sz w:val="24"/>
          <w:szCs w:val="24"/>
        </w:rPr>
        <w:t>Held on</w:t>
      </w:r>
      <w:r w:rsidR="00E516F8">
        <w:rPr>
          <w:rFonts w:ascii="Times New Roman" w:hAnsi="Times New Roman" w:cs="Times New Roman"/>
          <w:sz w:val="24"/>
          <w:szCs w:val="24"/>
        </w:rPr>
        <w:t xml:space="preserve"> Date</w:t>
      </w:r>
      <w:r w:rsidR="00B05BA7">
        <w:rPr>
          <w:rFonts w:ascii="Times New Roman" w:hAnsi="Times New Roman" w:cs="Times New Roman"/>
          <w:sz w:val="24"/>
          <w:szCs w:val="24"/>
        </w:rPr>
        <w:t xml:space="preserve"> September 10, 2026</w:t>
      </w:r>
    </w:p>
    <w:p w14:paraId="06724668" w14:textId="77777777" w:rsidR="00544BE8" w:rsidRDefault="00544BE8" w:rsidP="00544BE8">
      <w:pPr>
        <w:pBdr>
          <w:bottom w:val="single" w:sz="12" w:space="1" w:color="auto"/>
        </w:pBdr>
        <w:spacing w:after="80"/>
        <w:rPr>
          <w:rFonts w:ascii="Times New Roman" w:hAnsi="Times New Roman" w:cs="Times New Roman"/>
          <w:sz w:val="24"/>
          <w:szCs w:val="24"/>
        </w:rPr>
      </w:pPr>
      <w:r w:rsidRPr="008757E9">
        <w:rPr>
          <w:rFonts w:ascii="Times New Roman" w:hAnsi="Times New Roman" w:cs="Times New Roman"/>
          <w:sz w:val="24"/>
          <w:szCs w:val="24"/>
        </w:rPr>
        <w:t>6:30 at Town Hall 409 North Main Mantua, Utah</w:t>
      </w:r>
    </w:p>
    <w:p w14:paraId="6903C664" w14:textId="77777777" w:rsidR="00544BE8" w:rsidRDefault="00544BE8" w:rsidP="00544BE8">
      <w:pPr>
        <w:pBdr>
          <w:bottom w:val="single" w:sz="12" w:space="1" w:color="auto"/>
        </w:pBdr>
        <w:spacing w:after="80"/>
        <w:rPr>
          <w:rFonts w:ascii="Times New Roman" w:hAnsi="Times New Roman" w:cs="Times New Roman"/>
          <w:sz w:val="24"/>
          <w:szCs w:val="24"/>
        </w:rPr>
      </w:pPr>
    </w:p>
    <w:p w14:paraId="50DED686" w14:textId="77777777" w:rsidR="00544BE8" w:rsidRDefault="00544BE8" w:rsidP="00544BE8">
      <w:pPr>
        <w:spacing w:after="80"/>
        <w:jc w:val="left"/>
        <w:rPr>
          <w:rFonts w:ascii="Times New Roman" w:hAnsi="Times New Roman" w:cs="Times New Roman"/>
          <w:sz w:val="24"/>
          <w:szCs w:val="24"/>
        </w:rPr>
      </w:pPr>
      <w:r w:rsidRPr="008757E9">
        <w:rPr>
          <w:rFonts w:ascii="Times New Roman" w:hAnsi="Times New Roman" w:cs="Times New Roman"/>
          <w:sz w:val="24"/>
          <w:szCs w:val="24"/>
        </w:rPr>
        <w:tab/>
      </w:r>
    </w:p>
    <w:p w14:paraId="4278EB35" w14:textId="7BBEDCA8" w:rsidR="00EF6306" w:rsidRDefault="00544BE8" w:rsidP="0007142F">
      <w:pPr>
        <w:spacing w:after="8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Commission</w:t>
      </w:r>
      <w:r w:rsidRPr="008757E9">
        <w:rPr>
          <w:rFonts w:ascii="Times New Roman" w:hAnsi="Times New Roman" w:cs="Times New Roman"/>
          <w:b/>
          <w:bCs/>
          <w:sz w:val="24"/>
          <w:szCs w:val="24"/>
        </w:rPr>
        <w:t xml:space="preserve"> Members present:</w:t>
      </w:r>
      <w:r w:rsidR="00B05BA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Chairperson</w:t>
      </w:r>
      <w:r w:rsidR="00B05BA7">
        <w:rPr>
          <w:rFonts w:ascii="Times New Roman" w:hAnsi="Times New Roman" w:cs="Times New Roman"/>
          <w:sz w:val="24"/>
          <w:szCs w:val="24"/>
        </w:rPr>
        <w:t xml:space="preserve"> Pam Eaves</w:t>
      </w:r>
      <w:r w:rsidR="00B05BA7">
        <w:rPr>
          <w:rFonts w:ascii="Times New Roman" w:hAnsi="Times New Roman" w:cs="Times New Roman"/>
          <w:sz w:val="24"/>
          <w:szCs w:val="24"/>
        </w:rPr>
        <w:tab/>
        <w:t xml:space="preserve">Jim Jones </w:t>
      </w:r>
      <w:r w:rsidR="00B05BA7">
        <w:rPr>
          <w:rFonts w:ascii="Times New Roman" w:hAnsi="Times New Roman" w:cs="Times New Roman"/>
          <w:sz w:val="24"/>
          <w:szCs w:val="24"/>
        </w:rPr>
        <w:tab/>
        <w:t>Ryan Thurgood</w:t>
      </w:r>
      <w:r w:rsidR="00B05BA7">
        <w:rPr>
          <w:rFonts w:ascii="Times New Roman" w:hAnsi="Times New Roman" w:cs="Times New Roman"/>
          <w:sz w:val="24"/>
          <w:szCs w:val="24"/>
        </w:rPr>
        <w:tab/>
        <w:t xml:space="preserve">Cindy </w:t>
      </w:r>
      <w:r w:rsidR="00104C06">
        <w:rPr>
          <w:rFonts w:ascii="Times New Roman" w:hAnsi="Times New Roman" w:cs="Times New Roman"/>
          <w:sz w:val="24"/>
          <w:szCs w:val="24"/>
        </w:rPr>
        <w:t>Gibbons</w:t>
      </w:r>
      <w:r w:rsidR="00B05BA7">
        <w:rPr>
          <w:rFonts w:ascii="Times New Roman" w:hAnsi="Times New Roman" w:cs="Times New Roman"/>
          <w:sz w:val="24"/>
          <w:szCs w:val="24"/>
        </w:rPr>
        <w:tab/>
        <w:t>Don Ruhl</w:t>
      </w:r>
      <w:r w:rsidR="00B05BA7">
        <w:rPr>
          <w:rFonts w:ascii="Times New Roman" w:hAnsi="Times New Roman" w:cs="Times New Roman"/>
          <w:sz w:val="24"/>
          <w:szCs w:val="24"/>
        </w:rPr>
        <w:tab/>
        <w:t xml:space="preserve">Doug Green </w:t>
      </w:r>
      <w:r w:rsidR="00B05BA7">
        <w:rPr>
          <w:rFonts w:ascii="Times New Roman" w:hAnsi="Times New Roman" w:cs="Times New Roman"/>
          <w:sz w:val="24"/>
          <w:szCs w:val="24"/>
        </w:rPr>
        <w:tab/>
        <w:t>A</w:t>
      </w:r>
      <w:r w:rsidR="00EF6306">
        <w:rPr>
          <w:rFonts w:ascii="Times New Roman" w:hAnsi="Times New Roman" w:cs="Times New Roman"/>
          <w:sz w:val="24"/>
          <w:szCs w:val="24"/>
        </w:rPr>
        <w:t xml:space="preserve">ngela </w:t>
      </w:r>
      <w:r w:rsidR="00B05BA7">
        <w:rPr>
          <w:rFonts w:ascii="Times New Roman" w:hAnsi="Times New Roman" w:cs="Times New Roman"/>
          <w:sz w:val="24"/>
          <w:szCs w:val="24"/>
        </w:rPr>
        <w:t>Connell</w:t>
      </w:r>
      <w:r w:rsidR="00EF6306">
        <w:rPr>
          <w:rFonts w:ascii="Times New Roman" w:hAnsi="Times New Roman" w:cs="Times New Roman"/>
          <w:sz w:val="24"/>
          <w:szCs w:val="24"/>
        </w:rPr>
        <w:t>-Assistant Recorder</w:t>
      </w:r>
    </w:p>
    <w:p w14:paraId="287C37E1" w14:textId="77777777" w:rsidR="00587ADD" w:rsidRDefault="00587ADD" w:rsidP="00587ADD">
      <w:pPr>
        <w:spacing w:after="80"/>
        <w:jc w:val="left"/>
        <w:rPr>
          <w:rFonts w:ascii="Times New Roman" w:hAnsi="Times New Roman" w:cs="Times New Roman"/>
          <w:sz w:val="24"/>
          <w:szCs w:val="24"/>
        </w:rPr>
      </w:pPr>
      <w:r w:rsidRPr="00F244FE">
        <w:rPr>
          <w:rFonts w:ascii="Times New Roman" w:hAnsi="Times New Roman" w:cs="Times New Roman"/>
          <w:b/>
          <w:bCs/>
          <w:sz w:val="24"/>
          <w:szCs w:val="24"/>
        </w:rPr>
        <w:t>Excused/Absent</w:t>
      </w:r>
      <w:r>
        <w:rPr>
          <w:rFonts w:ascii="Times New Roman" w:hAnsi="Times New Roman" w:cs="Times New Roman"/>
          <w:sz w:val="24"/>
          <w:szCs w:val="24"/>
        </w:rPr>
        <w:t>: Robert Thayne</w:t>
      </w:r>
    </w:p>
    <w:p w14:paraId="40F2E979" w14:textId="77777777" w:rsidR="00544BE8" w:rsidRDefault="00544BE8" w:rsidP="00544BE8">
      <w:pPr>
        <w:spacing w:after="80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0A2A064A" w14:textId="17CB8A8F" w:rsidR="00544BE8" w:rsidRPr="00C213A5" w:rsidRDefault="00544BE8" w:rsidP="00544BE8">
      <w:pPr>
        <w:spacing w:after="80"/>
        <w:jc w:val="left"/>
        <w:rPr>
          <w:rFonts w:ascii="Times New Roman" w:hAnsi="Times New Roman" w:cs="Times New Roman"/>
          <w:sz w:val="24"/>
          <w:szCs w:val="24"/>
        </w:rPr>
      </w:pPr>
      <w:r w:rsidRPr="008757E9">
        <w:rPr>
          <w:rFonts w:ascii="Times New Roman" w:hAnsi="Times New Roman" w:cs="Times New Roman"/>
          <w:b/>
          <w:bCs/>
          <w:sz w:val="24"/>
          <w:szCs w:val="24"/>
        </w:rPr>
        <w:t>Audience present</w:t>
      </w:r>
      <w:bookmarkEnd w:id="0"/>
      <w:r w:rsidR="00EF6306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C21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05BA7" w:rsidRPr="00B05BA7">
        <w:rPr>
          <w:rFonts w:ascii="Times New Roman" w:hAnsi="Times New Roman" w:cs="Times New Roman"/>
          <w:sz w:val="24"/>
          <w:szCs w:val="24"/>
        </w:rPr>
        <w:t>Henry Dovey, Justin Tolbert, Lowell Blackham, Brandon King</w:t>
      </w:r>
    </w:p>
    <w:p w14:paraId="597BA3C7" w14:textId="77777777" w:rsidR="00EF6306" w:rsidRPr="00EF6306" w:rsidRDefault="00EF6306" w:rsidP="00544BE8">
      <w:pPr>
        <w:spacing w:after="80"/>
        <w:jc w:val="left"/>
        <w:rPr>
          <w:rFonts w:ascii="Times New Roman" w:hAnsi="Times New Roman" w:cs="Times New Roman"/>
          <w:sz w:val="24"/>
          <w:szCs w:val="24"/>
        </w:rPr>
      </w:pPr>
    </w:p>
    <w:p w14:paraId="09400819" w14:textId="68EC988E" w:rsidR="00544BE8" w:rsidRPr="008757E9" w:rsidRDefault="00544BE8" w:rsidP="00544BE8">
      <w:pPr>
        <w:spacing w:after="80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8757E9">
        <w:rPr>
          <w:rFonts w:ascii="Times New Roman" w:hAnsi="Times New Roman" w:cs="Times New Roman"/>
          <w:b/>
          <w:bCs/>
          <w:sz w:val="24"/>
          <w:szCs w:val="24"/>
        </w:rPr>
        <w:t xml:space="preserve">Meeting opened by </w:t>
      </w:r>
      <w:r>
        <w:rPr>
          <w:rFonts w:ascii="Times New Roman" w:hAnsi="Times New Roman" w:cs="Times New Roman"/>
          <w:b/>
          <w:bCs/>
          <w:sz w:val="24"/>
          <w:szCs w:val="24"/>
        </w:rPr>
        <w:t>Pam Eaves</w:t>
      </w:r>
      <w:r w:rsidRPr="008757E9">
        <w:rPr>
          <w:rFonts w:ascii="Times New Roman" w:hAnsi="Times New Roman" w:cs="Times New Roman"/>
          <w:b/>
          <w:bCs/>
          <w:sz w:val="24"/>
          <w:szCs w:val="24"/>
        </w:rPr>
        <w:t xml:space="preserve"> and the invocation offered by</w:t>
      </w:r>
      <w:r w:rsidR="0007208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244FE">
        <w:rPr>
          <w:rFonts w:ascii="Times New Roman" w:hAnsi="Times New Roman" w:cs="Times New Roman"/>
          <w:b/>
          <w:bCs/>
          <w:sz w:val="24"/>
          <w:szCs w:val="24"/>
        </w:rPr>
        <w:t>Jim Jones</w:t>
      </w:r>
    </w:p>
    <w:p w14:paraId="788357EF" w14:textId="6D7CABA3" w:rsidR="00544BE8" w:rsidRDefault="00544BE8" w:rsidP="00544BE8">
      <w:pPr>
        <w:spacing w:after="80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8757E9">
        <w:rPr>
          <w:rFonts w:ascii="Times New Roman" w:hAnsi="Times New Roman" w:cs="Times New Roman"/>
          <w:b/>
          <w:bCs/>
          <w:sz w:val="24"/>
          <w:szCs w:val="24"/>
        </w:rPr>
        <w:t xml:space="preserve">Pledge of allegiance- led by </w:t>
      </w:r>
      <w:r>
        <w:rPr>
          <w:rFonts w:ascii="Times New Roman" w:hAnsi="Times New Roman" w:cs="Times New Roman"/>
          <w:b/>
          <w:bCs/>
          <w:sz w:val="24"/>
          <w:szCs w:val="24"/>
        </w:rPr>
        <w:t>Pam Eaves</w:t>
      </w:r>
      <w:r w:rsidRPr="008757E9">
        <w:rPr>
          <w:rFonts w:ascii="Times New Roman" w:hAnsi="Times New Roman" w:cs="Times New Roman"/>
          <w:b/>
          <w:bCs/>
          <w:sz w:val="24"/>
          <w:szCs w:val="24"/>
        </w:rPr>
        <w:t xml:space="preserve"> followed by all in attendance.</w:t>
      </w:r>
    </w:p>
    <w:p w14:paraId="13B76537" w14:textId="77777777" w:rsidR="00F244FE" w:rsidRDefault="00F244FE" w:rsidP="00544BE8">
      <w:pPr>
        <w:spacing w:after="80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22904194" w14:textId="0720A241" w:rsidR="00F244FE" w:rsidRPr="002E0739" w:rsidRDefault="00F244FE" w:rsidP="00F244FE">
      <w:pPr>
        <w:spacing w:after="80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2E0739">
        <w:rPr>
          <w:rFonts w:ascii="Times New Roman" w:hAnsi="Times New Roman" w:cs="Times New Roman"/>
          <w:b/>
          <w:bCs/>
          <w:sz w:val="24"/>
          <w:szCs w:val="24"/>
        </w:rPr>
        <w:t>Public Comment: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None</w:t>
      </w:r>
    </w:p>
    <w:p w14:paraId="30CE8C9D" w14:textId="77777777" w:rsidR="00F244FE" w:rsidRDefault="00F244FE" w:rsidP="00544BE8">
      <w:pPr>
        <w:spacing w:after="80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69BA0601" w14:textId="77777777" w:rsidR="00F244FE" w:rsidRDefault="00F244FE" w:rsidP="00F244FE">
      <w:pPr>
        <w:spacing w:after="80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Chairperson Pam Eaves</w:t>
      </w:r>
      <w:r w:rsidRPr="00752940">
        <w:rPr>
          <w:rFonts w:ascii="Times New Roman" w:hAnsi="Times New Roman" w:cs="Times New Roman"/>
          <w:b/>
          <w:bCs/>
          <w:sz w:val="24"/>
          <w:szCs w:val="24"/>
        </w:rPr>
        <w:t xml:space="preserve"> approve</w:t>
      </w:r>
      <w:r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Pr="00752940">
        <w:rPr>
          <w:rFonts w:ascii="Times New Roman" w:hAnsi="Times New Roman" w:cs="Times New Roman"/>
          <w:b/>
          <w:bCs/>
          <w:sz w:val="24"/>
          <w:szCs w:val="24"/>
        </w:rPr>
        <w:t xml:space="preserve"> the minutes for the meeting </w:t>
      </w:r>
      <w:proofErr w:type="gramStart"/>
      <w:r w:rsidRPr="00752940">
        <w:rPr>
          <w:rFonts w:ascii="Times New Roman" w:hAnsi="Times New Roman" w:cs="Times New Roman"/>
          <w:b/>
          <w:bCs/>
          <w:sz w:val="24"/>
          <w:szCs w:val="24"/>
        </w:rPr>
        <w:t>held</w:t>
      </w:r>
      <w:proofErr w:type="gramEnd"/>
      <w:r w:rsidRPr="00752940">
        <w:rPr>
          <w:rFonts w:ascii="Times New Roman" w:hAnsi="Times New Roman" w:cs="Times New Roman"/>
          <w:b/>
          <w:bCs/>
          <w:sz w:val="24"/>
          <w:szCs w:val="24"/>
        </w:rPr>
        <w:t xml:space="preserve"> on </w:t>
      </w:r>
      <w:r>
        <w:rPr>
          <w:rFonts w:ascii="Times New Roman" w:hAnsi="Times New Roman" w:cs="Times New Roman"/>
          <w:b/>
          <w:bCs/>
          <w:sz w:val="24"/>
          <w:szCs w:val="24"/>
        </w:rPr>
        <w:t>August 13, 2026, as printed and corrected.</w:t>
      </w:r>
    </w:p>
    <w:p w14:paraId="4F092F76" w14:textId="77777777" w:rsidR="00880F2C" w:rsidRDefault="00880F2C" w:rsidP="00544BE8">
      <w:pPr>
        <w:spacing w:after="80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3C91C254" w14:textId="26C0CF7E" w:rsidR="00E516F8" w:rsidRDefault="00E516F8" w:rsidP="00544BE8">
      <w:pPr>
        <w:spacing w:after="80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D84E41">
        <w:rPr>
          <w:rFonts w:ascii="Times New Roman" w:hAnsi="Times New Roman" w:cs="Times New Roman"/>
          <w:b/>
          <w:bCs/>
          <w:sz w:val="24"/>
          <w:szCs w:val="24"/>
        </w:rPr>
        <w:t>Discussion Items: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244FE">
        <w:rPr>
          <w:rFonts w:ascii="Times New Roman" w:hAnsi="Times New Roman" w:cs="Times New Roman"/>
          <w:b/>
          <w:bCs/>
          <w:sz w:val="24"/>
          <w:szCs w:val="24"/>
        </w:rPr>
        <w:t>None</w:t>
      </w:r>
    </w:p>
    <w:p w14:paraId="00C24587" w14:textId="498BA896" w:rsidR="00B05BA7" w:rsidRDefault="00F244FE" w:rsidP="00544BE8">
      <w:pPr>
        <w:spacing w:after="80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Action Items:</w:t>
      </w:r>
    </w:p>
    <w:p w14:paraId="79AA6E78" w14:textId="56847494" w:rsidR="00F244FE" w:rsidRPr="0089032F" w:rsidRDefault="00F244FE" w:rsidP="00F244FE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</w:rPr>
      </w:pPr>
      <w:r w:rsidRPr="003C1EFE">
        <w:rPr>
          <w:rFonts w:ascii="Times New Roman" w:hAnsi="Times New Roman" w:cs="Times New Roman"/>
          <w:b/>
          <w:bCs/>
          <w:sz w:val="24"/>
          <w:szCs w:val="24"/>
        </w:rPr>
        <w:t>Lowell Blackham</w:t>
      </w:r>
      <w:r w:rsidRPr="0089032F">
        <w:rPr>
          <w:rFonts w:ascii="Times New Roman" w:eastAsia="Times New Roman" w:hAnsi="Times New Roman" w:cs="Times New Roman"/>
          <w:b/>
          <w:bCs/>
        </w:rPr>
        <w:t xml:space="preserve"> Variance request — shed</w:t>
      </w:r>
    </w:p>
    <w:p w14:paraId="7C220081" w14:textId="7B28B67B" w:rsidR="00F244FE" w:rsidRPr="0089032F" w:rsidRDefault="00F244FE" w:rsidP="00701FB1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</w:rPr>
      </w:pPr>
      <w:r w:rsidRPr="0089032F">
        <w:rPr>
          <w:rFonts w:ascii="Times New Roman" w:eastAsia="Times New Roman" w:hAnsi="Times New Roman" w:cs="Times New Roman"/>
        </w:rPr>
        <w:t xml:space="preserve">The board </w:t>
      </w:r>
      <w:r w:rsidRPr="0089032F">
        <w:rPr>
          <w:rFonts w:ascii="Times New Roman" w:eastAsia="Times New Roman" w:hAnsi="Times New Roman" w:cs="Times New Roman"/>
          <w:b/>
          <w:bCs/>
        </w:rPr>
        <w:t>approved the variance</w:t>
      </w:r>
      <w:r w:rsidRPr="0089032F">
        <w:rPr>
          <w:rFonts w:ascii="Times New Roman" w:eastAsia="Times New Roman" w:hAnsi="Times New Roman" w:cs="Times New Roman"/>
        </w:rPr>
        <w:t xml:space="preserve"> allowing the shed to be placed </w:t>
      </w:r>
      <w:r w:rsidRPr="0089032F">
        <w:rPr>
          <w:rFonts w:ascii="Times New Roman" w:eastAsia="Times New Roman" w:hAnsi="Times New Roman" w:cs="Times New Roman"/>
          <w:b/>
          <w:bCs/>
        </w:rPr>
        <w:t>5 feet from the property line</w:t>
      </w:r>
      <w:r w:rsidRPr="0089032F">
        <w:rPr>
          <w:rFonts w:ascii="Times New Roman" w:eastAsia="Times New Roman" w:hAnsi="Times New Roman" w:cs="Times New Roman"/>
        </w:rPr>
        <w:t>.</w:t>
      </w:r>
      <w:r w:rsidR="00701FB1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89032F">
        <w:rPr>
          <w:rFonts w:ascii="Times New Roman" w:eastAsia="Times New Roman" w:hAnsi="Times New Roman" w:cs="Times New Roman"/>
        </w:rPr>
        <w:t>Approval</w:t>
      </w:r>
      <w:proofErr w:type="gramEnd"/>
      <w:r w:rsidRPr="0089032F">
        <w:rPr>
          <w:rFonts w:ascii="Times New Roman" w:eastAsia="Times New Roman" w:hAnsi="Times New Roman" w:cs="Times New Roman"/>
        </w:rPr>
        <w:t xml:space="preserve"> was conditioned on the property owner: </w:t>
      </w:r>
    </w:p>
    <w:p w14:paraId="3F7A49E7" w14:textId="77777777" w:rsidR="00F244FE" w:rsidRPr="0089032F" w:rsidRDefault="00F244FE" w:rsidP="00F244FE">
      <w:pPr>
        <w:numPr>
          <w:ilvl w:val="1"/>
          <w:numId w:val="1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</w:rPr>
      </w:pPr>
      <w:r w:rsidRPr="0089032F">
        <w:rPr>
          <w:rFonts w:ascii="Times New Roman" w:eastAsia="Times New Roman" w:hAnsi="Times New Roman" w:cs="Times New Roman"/>
        </w:rPr>
        <w:t xml:space="preserve">Acknowledging existing easements. </w:t>
      </w:r>
    </w:p>
    <w:p w14:paraId="0306F6FC" w14:textId="77777777" w:rsidR="00701FB1" w:rsidRDefault="00F244FE" w:rsidP="00701FB1">
      <w:pPr>
        <w:numPr>
          <w:ilvl w:val="1"/>
          <w:numId w:val="1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</w:rPr>
      </w:pPr>
      <w:r w:rsidRPr="0089032F">
        <w:rPr>
          <w:rFonts w:ascii="Times New Roman" w:eastAsia="Times New Roman" w:hAnsi="Times New Roman" w:cs="Times New Roman"/>
        </w:rPr>
        <w:t xml:space="preserve">Accepting responsibility for any future damage related to those easements. </w:t>
      </w:r>
    </w:p>
    <w:p w14:paraId="66105A7B" w14:textId="065F2805" w:rsidR="005F119C" w:rsidRPr="005F119C" w:rsidRDefault="005F119C" w:rsidP="00701FB1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</w:rPr>
      </w:pPr>
      <w:r w:rsidRPr="00701FB1">
        <w:rPr>
          <w:rFonts w:ascii="Times New Roman" w:eastAsia="Times New Roman" w:hAnsi="Times New Roman" w:cs="Times New Roman"/>
        </w:rPr>
        <w:t xml:space="preserve">The group discussed whether old or unused easements should be removed. </w:t>
      </w:r>
      <w:r w:rsidRPr="0089032F">
        <w:rPr>
          <w:rFonts w:ascii="Times New Roman" w:eastAsia="Times New Roman" w:hAnsi="Times New Roman" w:cs="Times New Roman"/>
        </w:rPr>
        <w:t xml:space="preserve">Consensus was to </w:t>
      </w:r>
      <w:r w:rsidRPr="0089032F">
        <w:rPr>
          <w:rFonts w:ascii="Times New Roman" w:eastAsia="Times New Roman" w:hAnsi="Times New Roman" w:cs="Times New Roman"/>
          <w:b/>
          <w:bCs/>
        </w:rPr>
        <w:t>leave existing easements in place</w:t>
      </w:r>
      <w:r w:rsidRPr="0089032F">
        <w:rPr>
          <w:rFonts w:ascii="Times New Roman" w:eastAsia="Times New Roman" w:hAnsi="Times New Roman" w:cs="Times New Roman"/>
        </w:rPr>
        <w:t xml:space="preserve"> unless someone specifically requests their release. </w:t>
      </w:r>
      <w:r w:rsidR="00202D45">
        <w:rPr>
          <w:rFonts w:ascii="Times New Roman" w:eastAsia="Times New Roman" w:hAnsi="Times New Roman" w:cs="Times New Roman"/>
        </w:rPr>
        <w:t xml:space="preserve">It is doubtful that another utility or internet company will put lines at the easement location. </w:t>
      </w:r>
      <w:r w:rsidRPr="0089032F">
        <w:rPr>
          <w:rFonts w:ascii="Times New Roman" w:eastAsia="Times New Roman" w:hAnsi="Times New Roman" w:cs="Times New Roman"/>
        </w:rPr>
        <w:t xml:space="preserve">Releasing an easement would require the affected utility companies and the town to sign off. If a dispute arises over whether a private access route constitutes a legal easement, the matter would generally be a </w:t>
      </w:r>
      <w:r w:rsidRPr="0089032F">
        <w:rPr>
          <w:rFonts w:ascii="Times New Roman" w:eastAsia="Times New Roman" w:hAnsi="Times New Roman" w:cs="Times New Roman"/>
          <w:b/>
          <w:bCs/>
        </w:rPr>
        <w:t>civil/legal issue</w:t>
      </w:r>
      <w:r w:rsidRPr="0089032F">
        <w:rPr>
          <w:rFonts w:ascii="Times New Roman" w:eastAsia="Times New Roman" w:hAnsi="Times New Roman" w:cs="Times New Roman"/>
        </w:rPr>
        <w:t xml:space="preserve">, rather than something the town should decide. </w:t>
      </w:r>
    </w:p>
    <w:p w14:paraId="13EFF785" w14:textId="77777777" w:rsidR="00587ADD" w:rsidRDefault="003C1EFE" w:rsidP="003C1EFE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u w:val="single"/>
        </w:rPr>
      </w:pPr>
      <w:r w:rsidRPr="00587ADD">
        <w:rPr>
          <w:rFonts w:ascii="Times New Roman" w:eastAsia="Times New Roman" w:hAnsi="Times New Roman" w:cs="Times New Roman"/>
          <w:u w:val="single"/>
        </w:rPr>
        <w:t xml:space="preserve">A </w:t>
      </w:r>
      <w:r w:rsidRPr="00587ADD">
        <w:rPr>
          <w:rFonts w:ascii="Times New Roman" w:eastAsia="Times New Roman" w:hAnsi="Times New Roman" w:cs="Times New Roman"/>
          <w:b/>
          <w:bCs/>
          <w:u w:val="single"/>
        </w:rPr>
        <w:t>motion</w:t>
      </w:r>
      <w:r w:rsidRPr="00587ADD">
        <w:rPr>
          <w:rFonts w:ascii="Times New Roman" w:eastAsia="Times New Roman" w:hAnsi="Times New Roman" w:cs="Times New Roman"/>
          <w:u w:val="single"/>
        </w:rPr>
        <w:t xml:space="preserve"> </w:t>
      </w:r>
      <w:r w:rsidR="005F119C" w:rsidRPr="00587ADD">
        <w:rPr>
          <w:rFonts w:ascii="Times New Roman" w:eastAsia="Times New Roman" w:hAnsi="Times New Roman" w:cs="Times New Roman"/>
          <w:u w:val="single"/>
        </w:rPr>
        <w:t xml:space="preserve">to </w:t>
      </w:r>
      <w:r w:rsidR="00587ADD" w:rsidRPr="00587ADD">
        <w:rPr>
          <w:rFonts w:ascii="Times New Roman" w:eastAsia="Times New Roman" w:hAnsi="Times New Roman" w:cs="Times New Roman"/>
          <w:u w:val="single"/>
        </w:rPr>
        <w:t>grant</w:t>
      </w:r>
      <w:r w:rsidR="005F119C" w:rsidRPr="00587ADD">
        <w:rPr>
          <w:rFonts w:ascii="Times New Roman" w:eastAsia="Times New Roman" w:hAnsi="Times New Roman" w:cs="Times New Roman"/>
          <w:u w:val="single"/>
        </w:rPr>
        <w:t xml:space="preserve"> the variance request </w:t>
      </w:r>
      <w:r w:rsidR="00587ADD" w:rsidRPr="00587ADD">
        <w:rPr>
          <w:rFonts w:ascii="Times New Roman" w:eastAsia="Times New Roman" w:hAnsi="Times New Roman" w:cs="Times New Roman"/>
          <w:u w:val="single"/>
        </w:rPr>
        <w:t>so long as the</w:t>
      </w:r>
      <w:r w:rsidR="00587ADD">
        <w:rPr>
          <w:rFonts w:ascii="Times New Roman" w:eastAsia="Times New Roman" w:hAnsi="Times New Roman" w:cs="Times New Roman"/>
          <w:u w:val="single"/>
        </w:rPr>
        <w:t xml:space="preserve"> easement is not set aside, and the</w:t>
      </w:r>
      <w:r w:rsidR="00587ADD" w:rsidRPr="00587ADD">
        <w:rPr>
          <w:rFonts w:ascii="Times New Roman" w:eastAsia="Times New Roman" w:hAnsi="Times New Roman" w:cs="Times New Roman"/>
          <w:u w:val="single"/>
        </w:rPr>
        <w:t xml:space="preserve"> property owner acknowledges any possible damage in the future</w:t>
      </w:r>
      <w:r w:rsidR="00587ADD">
        <w:rPr>
          <w:rFonts w:ascii="Times New Roman" w:eastAsia="Times New Roman" w:hAnsi="Times New Roman" w:cs="Times New Roman"/>
          <w:u w:val="single"/>
        </w:rPr>
        <w:t>,</w:t>
      </w:r>
      <w:r w:rsidR="00587ADD" w:rsidRPr="00587ADD">
        <w:rPr>
          <w:rFonts w:ascii="Times New Roman" w:eastAsia="Times New Roman" w:hAnsi="Times New Roman" w:cs="Times New Roman"/>
          <w:u w:val="single"/>
        </w:rPr>
        <w:t xml:space="preserve"> </w:t>
      </w:r>
      <w:r w:rsidR="00587ADD">
        <w:rPr>
          <w:rFonts w:ascii="Times New Roman" w:eastAsia="Times New Roman" w:hAnsi="Times New Roman" w:cs="Times New Roman"/>
          <w:u w:val="single"/>
        </w:rPr>
        <w:t>will be</w:t>
      </w:r>
      <w:r w:rsidR="00587ADD" w:rsidRPr="00587ADD">
        <w:rPr>
          <w:rFonts w:ascii="Times New Roman" w:eastAsia="Times New Roman" w:hAnsi="Times New Roman" w:cs="Times New Roman"/>
          <w:u w:val="single"/>
        </w:rPr>
        <w:t xml:space="preserve"> the owner’s responsibility. </w:t>
      </w:r>
    </w:p>
    <w:p w14:paraId="6442296A" w14:textId="2915913C" w:rsidR="00F244FE" w:rsidRPr="0089032F" w:rsidRDefault="00587ADD" w:rsidP="00104C06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b/>
          <w:bCs/>
        </w:rPr>
      </w:pPr>
      <w:r w:rsidRPr="00587ADD">
        <w:rPr>
          <w:rFonts w:ascii="Times New Roman" w:eastAsia="Times New Roman" w:hAnsi="Times New Roman" w:cs="Times New Roman"/>
          <w:b/>
          <w:bCs/>
        </w:rPr>
        <w:t>Motion made by</w:t>
      </w:r>
      <w:r w:rsidR="005F119C" w:rsidRPr="00587ADD">
        <w:rPr>
          <w:rFonts w:ascii="Times New Roman" w:eastAsia="Times New Roman" w:hAnsi="Times New Roman" w:cs="Times New Roman"/>
          <w:b/>
          <w:bCs/>
        </w:rPr>
        <w:t xml:space="preserve"> </w:t>
      </w:r>
      <w:r w:rsidRPr="00587ADD">
        <w:rPr>
          <w:rFonts w:ascii="Times New Roman" w:eastAsia="Times New Roman" w:hAnsi="Times New Roman" w:cs="Times New Roman"/>
          <w:b/>
          <w:bCs/>
        </w:rPr>
        <w:t>Doug Green</w:t>
      </w:r>
      <w:r w:rsidR="005F119C" w:rsidRPr="00587ADD">
        <w:rPr>
          <w:rFonts w:ascii="Times New Roman" w:eastAsia="Times New Roman" w:hAnsi="Times New Roman" w:cs="Times New Roman"/>
          <w:b/>
          <w:bCs/>
        </w:rPr>
        <w:t>, second by</w:t>
      </w:r>
      <w:r w:rsidRPr="00587ADD">
        <w:rPr>
          <w:rFonts w:ascii="Times New Roman" w:eastAsia="Times New Roman" w:hAnsi="Times New Roman" w:cs="Times New Roman"/>
          <w:b/>
          <w:bCs/>
        </w:rPr>
        <w:t xml:space="preserve"> Jim Jones</w:t>
      </w:r>
      <w:r w:rsidR="005F119C" w:rsidRPr="00587ADD">
        <w:rPr>
          <w:rFonts w:ascii="Times New Roman" w:eastAsia="Times New Roman" w:hAnsi="Times New Roman" w:cs="Times New Roman"/>
          <w:b/>
          <w:bCs/>
        </w:rPr>
        <w:t xml:space="preserve">. </w:t>
      </w:r>
    </w:p>
    <w:p w14:paraId="675537B4" w14:textId="734B8C46" w:rsidR="00F244FE" w:rsidRDefault="00F244FE" w:rsidP="00F244FE">
      <w:pPr>
        <w:spacing w:before="100" w:beforeAutospacing="1" w:after="100" w:afterAutospacing="1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89032F">
        <w:rPr>
          <w:rFonts w:ascii="Times New Roman" w:eastAsia="Times New Roman" w:hAnsi="Times New Roman" w:cs="Times New Roman"/>
          <w:b/>
          <w:bCs/>
        </w:rPr>
        <w:lastRenderedPageBreak/>
        <w:t>Bottom line:</w:t>
      </w:r>
      <w:r w:rsidRPr="0089032F">
        <w:rPr>
          <w:rFonts w:ascii="Times New Roman" w:eastAsia="Times New Roman" w:hAnsi="Times New Roman" w:cs="Times New Roman"/>
        </w:rPr>
        <w:t xml:space="preserve"> The meeting foc</w:t>
      </w:r>
      <w:r w:rsidR="009254D6">
        <w:rPr>
          <w:rFonts w:ascii="Times New Roman" w:eastAsia="Times New Roman" w:hAnsi="Times New Roman" w:cs="Times New Roman"/>
        </w:rPr>
        <w:t>u</w:t>
      </w:r>
      <w:r w:rsidRPr="0089032F">
        <w:rPr>
          <w:rFonts w:ascii="Times New Roman" w:eastAsia="Times New Roman" w:hAnsi="Times New Roman" w:cs="Times New Roman"/>
        </w:rPr>
        <w:t>sed heavily on clarifying the board's role versus the Town Council's role, tightening the application/agenda process, and making sure incomplete land-use requests don't reach the board prematurely. The most concrete decision was approval of the shed variance with an easement/liability condition.</w:t>
      </w:r>
    </w:p>
    <w:p w14:paraId="08FB4905" w14:textId="1BA09798" w:rsidR="00B05BA7" w:rsidRDefault="00B05BA7" w:rsidP="00544BE8">
      <w:pPr>
        <w:spacing w:after="80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Zoning Administrator:</w:t>
      </w:r>
      <w:r w:rsidR="00F244FE">
        <w:rPr>
          <w:rFonts w:ascii="Times New Roman" w:hAnsi="Times New Roman" w:cs="Times New Roman"/>
          <w:b/>
          <w:bCs/>
          <w:sz w:val="24"/>
          <w:szCs w:val="24"/>
        </w:rPr>
        <w:t xml:space="preserve"> None</w:t>
      </w:r>
    </w:p>
    <w:p w14:paraId="7062C52D" w14:textId="77777777" w:rsidR="00B05BA7" w:rsidRDefault="00B05BA7" w:rsidP="00544BE8">
      <w:pPr>
        <w:spacing w:after="80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3EB54BBE" w14:textId="14C59DEA" w:rsidR="00544BE8" w:rsidRDefault="00544BE8" w:rsidP="00544BE8">
      <w:pPr>
        <w:spacing w:after="80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Commission Comments:</w:t>
      </w:r>
      <w:r w:rsidR="00EE4C7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65837" w:rsidRPr="00A65837">
        <w:rPr>
          <w:rFonts w:ascii="Times New Roman" w:hAnsi="Times New Roman" w:cs="Times New Roman"/>
          <w:sz w:val="24"/>
          <w:szCs w:val="24"/>
        </w:rPr>
        <w:t xml:space="preserve">Pam thanked everyone for their </w:t>
      </w:r>
      <w:r w:rsidR="0007263B">
        <w:rPr>
          <w:rFonts w:ascii="Times New Roman" w:hAnsi="Times New Roman" w:cs="Times New Roman"/>
          <w:sz w:val="24"/>
          <w:szCs w:val="24"/>
        </w:rPr>
        <w:t xml:space="preserve">input and studying the material. </w:t>
      </w:r>
    </w:p>
    <w:p w14:paraId="164888A5" w14:textId="77777777" w:rsidR="005F119C" w:rsidRPr="00EE4C77" w:rsidRDefault="005F119C" w:rsidP="00544BE8">
      <w:pPr>
        <w:spacing w:after="80"/>
        <w:jc w:val="left"/>
        <w:rPr>
          <w:rFonts w:ascii="Times New Roman" w:hAnsi="Times New Roman" w:cs="Times New Roman"/>
          <w:sz w:val="24"/>
          <w:szCs w:val="24"/>
        </w:rPr>
      </w:pPr>
    </w:p>
    <w:p w14:paraId="2376FBA8" w14:textId="77CD1B46" w:rsidR="00544BE8" w:rsidRDefault="00544BE8" w:rsidP="00F244FE">
      <w:pPr>
        <w:spacing w:after="80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Made a motion to adjourn </w:t>
      </w:r>
      <w:r w:rsidR="00EE4C77">
        <w:rPr>
          <w:rFonts w:ascii="Times New Roman" w:hAnsi="Times New Roman" w:cs="Times New Roman"/>
          <w:b/>
          <w:bCs/>
          <w:sz w:val="24"/>
          <w:szCs w:val="24"/>
        </w:rPr>
        <w:t xml:space="preserve">by </w:t>
      </w:r>
      <w:r w:rsidR="00A65837" w:rsidRPr="00A65837">
        <w:rPr>
          <w:rFonts w:ascii="Times New Roman" w:hAnsi="Times New Roman" w:cs="Times New Roman"/>
          <w:sz w:val="24"/>
          <w:szCs w:val="24"/>
        </w:rPr>
        <w:t>Cindy Gibbons, Second by Ryan Thurgood</w:t>
      </w:r>
    </w:p>
    <w:p w14:paraId="4C3306D6" w14:textId="7BB9811E" w:rsidR="005F119C" w:rsidRDefault="005F119C" w:rsidP="00F244FE">
      <w:pPr>
        <w:spacing w:after="80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Cindy Gibbons: Y</w:t>
      </w:r>
      <w:r w:rsidR="00587ADD">
        <w:rPr>
          <w:rFonts w:ascii="Times New Roman" w:hAnsi="Times New Roman" w:cs="Times New Roman"/>
          <w:b/>
          <w:bCs/>
          <w:sz w:val="24"/>
          <w:szCs w:val="24"/>
        </w:rPr>
        <w:t>es</w:t>
      </w:r>
      <w:r w:rsidR="00587ADD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87ADD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Doug Green: Yes</w:t>
      </w:r>
      <w:r w:rsidR="00587ADD">
        <w:rPr>
          <w:rFonts w:ascii="Times New Roman" w:hAnsi="Times New Roman" w:cs="Times New Roman"/>
          <w:b/>
          <w:bCs/>
          <w:sz w:val="24"/>
          <w:szCs w:val="24"/>
        </w:rPr>
        <w:tab/>
        <w:t>Ryan Thurgood: Yes</w:t>
      </w:r>
    </w:p>
    <w:p w14:paraId="3EF6B83D" w14:textId="3F57E1DE" w:rsidR="005F119C" w:rsidRPr="005F119C" w:rsidRDefault="005F119C" w:rsidP="00F244FE">
      <w:pPr>
        <w:spacing w:after="80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Don Ruhl: Yes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87ADD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Tim Miles: Yes</w:t>
      </w:r>
      <w:r w:rsidR="00587ADD">
        <w:rPr>
          <w:rFonts w:ascii="Times New Roman" w:hAnsi="Times New Roman" w:cs="Times New Roman"/>
          <w:b/>
          <w:bCs/>
          <w:sz w:val="24"/>
          <w:szCs w:val="24"/>
        </w:rPr>
        <w:tab/>
        <w:t>Jim Jones: Yes</w:t>
      </w:r>
    </w:p>
    <w:tbl>
      <w:tblPr>
        <w:tblpPr w:leftFromText="180" w:rightFromText="180" w:vertAnchor="text" w:horzAnchor="margin" w:tblpXSpec="right" w:tblpY="1402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2214"/>
      </w:tblGrid>
      <w:tr w:rsidR="009254D6" w:rsidRPr="0089032F" w14:paraId="6EED0224" w14:textId="77777777" w:rsidTr="009254D6">
        <w:trPr>
          <w:tblHeader/>
          <w:tblCellSpacing w:w="15" w:type="dxa"/>
        </w:trPr>
        <w:tc>
          <w:tcPr>
            <w:tcW w:w="0" w:type="auto"/>
            <w:vAlign w:val="center"/>
          </w:tcPr>
          <w:p w14:paraId="42114900" w14:textId="77777777" w:rsidR="009254D6" w:rsidRPr="0089032F" w:rsidRDefault="009254D6" w:rsidP="009254D6">
            <w:pPr>
              <w:jc w:val="lef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169" w:type="dxa"/>
            <w:vAlign w:val="center"/>
          </w:tcPr>
          <w:p w14:paraId="2C2A5433" w14:textId="77777777" w:rsidR="009254D6" w:rsidRPr="0089032F" w:rsidRDefault="009254D6" w:rsidP="009254D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9254D6" w:rsidRPr="0089032F" w14:paraId="7C3FA6B2" w14:textId="77777777" w:rsidTr="009254D6">
        <w:trPr>
          <w:tblHeader/>
          <w:tblCellSpacing w:w="15" w:type="dxa"/>
        </w:trPr>
        <w:tc>
          <w:tcPr>
            <w:tcW w:w="0" w:type="auto"/>
            <w:vAlign w:val="center"/>
          </w:tcPr>
          <w:p w14:paraId="15780236" w14:textId="77777777" w:rsidR="009254D6" w:rsidRPr="0089032F" w:rsidRDefault="009254D6" w:rsidP="009254D6">
            <w:pPr>
              <w:jc w:val="lef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169" w:type="dxa"/>
            <w:vAlign w:val="center"/>
          </w:tcPr>
          <w:p w14:paraId="37F99115" w14:textId="77777777" w:rsidR="009254D6" w:rsidRPr="0089032F" w:rsidRDefault="009254D6" w:rsidP="009254D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9254D6" w:rsidRPr="0089032F" w14:paraId="4B201A34" w14:textId="77777777" w:rsidTr="009254D6">
        <w:trPr>
          <w:tblCellSpacing w:w="15" w:type="dxa"/>
        </w:trPr>
        <w:tc>
          <w:tcPr>
            <w:tcW w:w="0" w:type="auto"/>
            <w:vAlign w:val="center"/>
          </w:tcPr>
          <w:p w14:paraId="30EAF33A" w14:textId="77777777" w:rsidR="009254D6" w:rsidRPr="0089032F" w:rsidRDefault="009254D6" w:rsidP="009254D6">
            <w:pPr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69" w:type="dxa"/>
            <w:vAlign w:val="center"/>
          </w:tcPr>
          <w:p w14:paraId="4081B596" w14:textId="77777777" w:rsidR="009254D6" w:rsidRPr="0089032F" w:rsidRDefault="009254D6" w:rsidP="009254D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254D6" w:rsidRPr="0089032F" w14:paraId="45E76B71" w14:textId="77777777" w:rsidTr="009254D6">
        <w:trPr>
          <w:tblCellSpacing w:w="15" w:type="dxa"/>
        </w:trPr>
        <w:tc>
          <w:tcPr>
            <w:tcW w:w="0" w:type="auto"/>
            <w:vAlign w:val="center"/>
          </w:tcPr>
          <w:p w14:paraId="299A0725" w14:textId="77777777" w:rsidR="009254D6" w:rsidRPr="0089032F" w:rsidRDefault="009254D6" w:rsidP="009254D6">
            <w:pPr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69" w:type="dxa"/>
            <w:vAlign w:val="center"/>
          </w:tcPr>
          <w:p w14:paraId="1510F082" w14:textId="77777777" w:rsidR="009254D6" w:rsidRPr="0089032F" w:rsidRDefault="009254D6" w:rsidP="009254D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254D6" w:rsidRPr="0089032F" w14:paraId="24B7F797" w14:textId="77777777" w:rsidTr="009254D6">
        <w:trPr>
          <w:tblCellSpacing w:w="15" w:type="dxa"/>
        </w:trPr>
        <w:tc>
          <w:tcPr>
            <w:tcW w:w="0" w:type="auto"/>
            <w:vAlign w:val="center"/>
          </w:tcPr>
          <w:p w14:paraId="5A119B13" w14:textId="77777777" w:rsidR="009254D6" w:rsidRPr="0089032F" w:rsidRDefault="009254D6" w:rsidP="009254D6">
            <w:pPr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69" w:type="dxa"/>
            <w:vAlign w:val="center"/>
          </w:tcPr>
          <w:p w14:paraId="70771D9D" w14:textId="77777777" w:rsidR="009254D6" w:rsidRPr="0089032F" w:rsidRDefault="009254D6" w:rsidP="009254D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254D6" w:rsidRPr="0089032F" w14:paraId="3835F5DD" w14:textId="77777777" w:rsidTr="009254D6">
        <w:trPr>
          <w:tblCellSpacing w:w="15" w:type="dxa"/>
        </w:trPr>
        <w:tc>
          <w:tcPr>
            <w:tcW w:w="0" w:type="auto"/>
            <w:vAlign w:val="center"/>
          </w:tcPr>
          <w:p w14:paraId="40A21088" w14:textId="77777777" w:rsidR="009254D6" w:rsidRPr="0089032F" w:rsidRDefault="009254D6" w:rsidP="009254D6">
            <w:pPr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69" w:type="dxa"/>
            <w:vAlign w:val="center"/>
          </w:tcPr>
          <w:p w14:paraId="2460FF7C" w14:textId="77777777" w:rsidR="009254D6" w:rsidRPr="0089032F" w:rsidRDefault="009254D6" w:rsidP="009254D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254D6" w:rsidRPr="0089032F" w14:paraId="3DD0C133" w14:textId="77777777" w:rsidTr="009254D6">
        <w:trPr>
          <w:tblCellSpacing w:w="15" w:type="dxa"/>
        </w:trPr>
        <w:tc>
          <w:tcPr>
            <w:tcW w:w="0" w:type="auto"/>
            <w:vAlign w:val="center"/>
          </w:tcPr>
          <w:p w14:paraId="0925F382" w14:textId="77777777" w:rsidR="009254D6" w:rsidRPr="0089032F" w:rsidRDefault="009254D6" w:rsidP="009254D6">
            <w:pPr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69" w:type="dxa"/>
            <w:vAlign w:val="center"/>
          </w:tcPr>
          <w:p w14:paraId="0FFB7C00" w14:textId="77777777" w:rsidR="009254D6" w:rsidRPr="0089032F" w:rsidRDefault="009254D6" w:rsidP="009254D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254D6" w:rsidRPr="0089032F" w14:paraId="76417DA5" w14:textId="77777777" w:rsidTr="009254D6">
        <w:trPr>
          <w:tblCellSpacing w:w="15" w:type="dxa"/>
        </w:trPr>
        <w:tc>
          <w:tcPr>
            <w:tcW w:w="0" w:type="auto"/>
            <w:vAlign w:val="center"/>
          </w:tcPr>
          <w:p w14:paraId="0C909A05" w14:textId="77777777" w:rsidR="009254D6" w:rsidRPr="0089032F" w:rsidRDefault="009254D6" w:rsidP="009254D6">
            <w:pPr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69" w:type="dxa"/>
            <w:vAlign w:val="center"/>
          </w:tcPr>
          <w:p w14:paraId="22717926" w14:textId="77777777" w:rsidR="009254D6" w:rsidRPr="0089032F" w:rsidRDefault="009254D6" w:rsidP="009254D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254D6" w:rsidRPr="0089032F" w14:paraId="120DDE75" w14:textId="77777777" w:rsidTr="009254D6">
        <w:trPr>
          <w:tblCellSpacing w:w="15" w:type="dxa"/>
        </w:trPr>
        <w:tc>
          <w:tcPr>
            <w:tcW w:w="0" w:type="auto"/>
            <w:vAlign w:val="center"/>
          </w:tcPr>
          <w:p w14:paraId="497E10C9" w14:textId="77777777" w:rsidR="009254D6" w:rsidRPr="0089032F" w:rsidRDefault="009254D6" w:rsidP="009254D6">
            <w:pPr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69" w:type="dxa"/>
            <w:vAlign w:val="center"/>
          </w:tcPr>
          <w:p w14:paraId="0456D3F4" w14:textId="77777777" w:rsidR="009254D6" w:rsidRPr="0089032F" w:rsidRDefault="009254D6" w:rsidP="009254D6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62384334" w14:textId="77777777" w:rsidR="00544BE8" w:rsidRPr="00544BE8" w:rsidRDefault="00544BE8" w:rsidP="00544BE8">
      <w:pPr>
        <w:spacing w:after="80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544BE8" w:rsidRPr="00544BE8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5AEA8D" w14:textId="77777777" w:rsidR="00220A98" w:rsidRDefault="00220A98" w:rsidP="0007263B">
      <w:r>
        <w:separator/>
      </w:r>
    </w:p>
  </w:endnote>
  <w:endnote w:type="continuationSeparator" w:id="0">
    <w:p w14:paraId="1A0FEB8D" w14:textId="77777777" w:rsidR="00220A98" w:rsidRDefault="00220A98" w:rsidP="000726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008769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6DDBF1" w14:textId="5F143F14" w:rsidR="0007263B" w:rsidRDefault="0007263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F25B747" w14:textId="77777777" w:rsidR="0007263B" w:rsidRDefault="000726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E8B860" w14:textId="77777777" w:rsidR="00220A98" w:rsidRDefault="00220A98" w:rsidP="0007263B">
      <w:r>
        <w:separator/>
      </w:r>
    </w:p>
  </w:footnote>
  <w:footnote w:type="continuationSeparator" w:id="0">
    <w:p w14:paraId="7E0D759F" w14:textId="77777777" w:rsidR="00220A98" w:rsidRDefault="00220A98" w:rsidP="000726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21EBA"/>
    <w:multiLevelType w:val="multilevel"/>
    <w:tmpl w:val="F544F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013909"/>
    <w:multiLevelType w:val="multilevel"/>
    <w:tmpl w:val="93800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13762A"/>
    <w:multiLevelType w:val="multilevel"/>
    <w:tmpl w:val="06F2D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C718E6"/>
    <w:multiLevelType w:val="multilevel"/>
    <w:tmpl w:val="CF5CB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A5A1CB8"/>
    <w:multiLevelType w:val="multilevel"/>
    <w:tmpl w:val="DD2EF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A435F13"/>
    <w:multiLevelType w:val="multilevel"/>
    <w:tmpl w:val="6ED8B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71505929">
    <w:abstractNumId w:val="4"/>
  </w:num>
  <w:num w:numId="2" w16cid:durableId="1117718017">
    <w:abstractNumId w:val="1"/>
  </w:num>
  <w:num w:numId="3" w16cid:durableId="32653131">
    <w:abstractNumId w:val="0"/>
  </w:num>
  <w:num w:numId="4" w16cid:durableId="1742025816">
    <w:abstractNumId w:val="5"/>
  </w:num>
  <w:num w:numId="5" w16cid:durableId="934631778">
    <w:abstractNumId w:val="3"/>
  </w:num>
  <w:num w:numId="6" w16cid:durableId="10175832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BE8"/>
    <w:rsid w:val="00061E57"/>
    <w:rsid w:val="0007142F"/>
    <w:rsid w:val="0007208F"/>
    <w:rsid w:val="0007263B"/>
    <w:rsid w:val="000C5A54"/>
    <w:rsid w:val="000D4890"/>
    <w:rsid w:val="00104C06"/>
    <w:rsid w:val="00196F6D"/>
    <w:rsid w:val="00202D45"/>
    <w:rsid w:val="00220A98"/>
    <w:rsid w:val="002D2CBC"/>
    <w:rsid w:val="002D32AC"/>
    <w:rsid w:val="002E0739"/>
    <w:rsid w:val="002E1BFD"/>
    <w:rsid w:val="00317B91"/>
    <w:rsid w:val="00361F72"/>
    <w:rsid w:val="003A1E2A"/>
    <w:rsid w:val="003A665F"/>
    <w:rsid w:val="003C1EFE"/>
    <w:rsid w:val="003D60F7"/>
    <w:rsid w:val="004746CF"/>
    <w:rsid w:val="00477B97"/>
    <w:rsid w:val="004F701D"/>
    <w:rsid w:val="004F7C04"/>
    <w:rsid w:val="00544BE8"/>
    <w:rsid w:val="00587ADD"/>
    <w:rsid w:val="005C5DBB"/>
    <w:rsid w:val="005F119C"/>
    <w:rsid w:val="006034ED"/>
    <w:rsid w:val="006402BE"/>
    <w:rsid w:val="006629F1"/>
    <w:rsid w:val="006745D9"/>
    <w:rsid w:val="00681F66"/>
    <w:rsid w:val="006A7277"/>
    <w:rsid w:val="006E4FD8"/>
    <w:rsid w:val="00701FB1"/>
    <w:rsid w:val="00764A44"/>
    <w:rsid w:val="00781997"/>
    <w:rsid w:val="007A4B88"/>
    <w:rsid w:val="007B7891"/>
    <w:rsid w:val="007B7C9B"/>
    <w:rsid w:val="007C23E2"/>
    <w:rsid w:val="007C4A2A"/>
    <w:rsid w:val="007F2C91"/>
    <w:rsid w:val="00853533"/>
    <w:rsid w:val="00861CC1"/>
    <w:rsid w:val="008631C0"/>
    <w:rsid w:val="00880F2C"/>
    <w:rsid w:val="008926F4"/>
    <w:rsid w:val="008A2924"/>
    <w:rsid w:val="009254D6"/>
    <w:rsid w:val="00A045F2"/>
    <w:rsid w:val="00A65837"/>
    <w:rsid w:val="00AB04CE"/>
    <w:rsid w:val="00B05BA7"/>
    <w:rsid w:val="00B26407"/>
    <w:rsid w:val="00B712D9"/>
    <w:rsid w:val="00C213A5"/>
    <w:rsid w:val="00D463CC"/>
    <w:rsid w:val="00DD2F13"/>
    <w:rsid w:val="00E516F8"/>
    <w:rsid w:val="00ED3A7D"/>
    <w:rsid w:val="00EE4C77"/>
    <w:rsid w:val="00EF21F8"/>
    <w:rsid w:val="00EF6306"/>
    <w:rsid w:val="00F13D27"/>
    <w:rsid w:val="00F20E63"/>
    <w:rsid w:val="00F244FE"/>
    <w:rsid w:val="00F86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F4CD7E"/>
  <w15:chartTrackingRefBased/>
  <w15:docId w15:val="{29F0FF2A-3C82-4DE7-81F9-02AC79F2B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  <w:ind w:left="720" w:firstLine="36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4BE8"/>
    <w:pPr>
      <w:spacing w:after="0" w:line="240" w:lineRule="auto"/>
      <w:ind w:left="0" w:firstLine="0"/>
      <w:jc w:val="center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263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263B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7263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263B"/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Shayla Hammer</dc:creator>
  <cp:keywords/>
  <dc:description/>
  <cp:lastModifiedBy>Town of Mantua</cp:lastModifiedBy>
  <cp:revision>2</cp:revision>
  <cp:lastPrinted>2026-09-10T17:46:00Z</cp:lastPrinted>
  <dcterms:created xsi:type="dcterms:W3CDTF">2026-09-11T16:13:00Z</dcterms:created>
  <dcterms:modified xsi:type="dcterms:W3CDTF">2026-09-11T16:13:00Z</dcterms:modified>
</cp:coreProperties>
</file>