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64A73" w14:textId="09B00EA3" w:rsidR="00941C28" w:rsidRPr="00941C28" w:rsidRDefault="00941C28" w:rsidP="00941C28">
      <w:pPr>
        <w:spacing w:after="0"/>
        <w:jc w:val="center"/>
        <w:rPr>
          <w:b/>
          <w:bCs/>
          <w:sz w:val="24"/>
          <w:szCs w:val="24"/>
        </w:rPr>
      </w:pPr>
      <w:r w:rsidRPr="00941C28">
        <w:rPr>
          <w:b/>
          <w:bCs/>
          <w:sz w:val="24"/>
          <w:szCs w:val="24"/>
        </w:rPr>
        <w:t>Kane County Tourism Tax Advisory Board Minutes</w:t>
      </w:r>
    </w:p>
    <w:p w14:paraId="422E3E42" w14:textId="0E0564AF" w:rsidR="00941C28" w:rsidRDefault="00941C28" w:rsidP="00941C28">
      <w:pPr>
        <w:spacing w:after="0"/>
        <w:jc w:val="center"/>
        <w:rPr>
          <w:b/>
          <w:bCs/>
          <w:sz w:val="24"/>
          <w:szCs w:val="24"/>
        </w:rPr>
      </w:pPr>
      <w:r w:rsidRPr="00941C28">
        <w:rPr>
          <w:b/>
          <w:bCs/>
          <w:sz w:val="24"/>
          <w:szCs w:val="24"/>
        </w:rPr>
        <w:t>Kane County Commission Chambers</w:t>
      </w:r>
    </w:p>
    <w:p w14:paraId="7FF452BB" w14:textId="3919B6C0" w:rsidR="00B532B6" w:rsidRPr="00941C28" w:rsidRDefault="00B532B6" w:rsidP="00941C28">
      <w:pPr>
        <w:spacing w:after="0"/>
        <w:jc w:val="center"/>
        <w:rPr>
          <w:b/>
          <w:bCs/>
          <w:sz w:val="24"/>
          <w:szCs w:val="24"/>
        </w:rPr>
      </w:pPr>
      <w:r>
        <w:rPr>
          <w:b/>
          <w:bCs/>
          <w:sz w:val="24"/>
          <w:szCs w:val="24"/>
        </w:rPr>
        <w:t xml:space="preserve">Tuesday, July 22, 2026 </w:t>
      </w:r>
    </w:p>
    <w:p w14:paraId="7AFE61E5" w14:textId="6D1A13E3" w:rsidR="00941C28" w:rsidRPr="00941C28" w:rsidRDefault="00941C28" w:rsidP="00941C28">
      <w:pPr>
        <w:spacing w:after="0"/>
        <w:jc w:val="center"/>
        <w:rPr>
          <w:b/>
          <w:bCs/>
          <w:sz w:val="24"/>
          <w:szCs w:val="24"/>
        </w:rPr>
      </w:pPr>
      <w:r w:rsidRPr="00941C28">
        <w:rPr>
          <w:b/>
          <w:bCs/>
          <w:sz w:val="24"/>
          <w:szCs w:val="24"/>
        </w:rPr>
        <w:t>76 N. Main Street</w:t>
      </w:r>
    </w:p>
    <w:p w14:paraId="1C79E85F" w14:textId="1CD5E7DA" w:rsidR="00941C28" w:rsidRDefault="00941C28" w:rsidP="00941C28">
      <w:pPr>
        <w:spacing w:after="0"/>
        <w:jc w:val="center"/>
        <w:rPr>
          <w:b/>
          <w:bCs/>
          <w:sz w:val="24"/>
          <w:szCs w:val="24"/>
        </w:rPr>
      </w:pPr>
      <w:r w:rsidRPr="00941C28">
        <w:rPr>
          <w:b/>
          <w:bCs/>
          <w:sz w:val="24"/>
          <w:szCs w:val="24"/>
        </w:rPr>
        <w:t>Kanab, UT 84741</w:t>
      </w:r>
    </w:p>
    <w:p w14:paraId="552C5283" w14:textId="20664DE6" w:rsidR="00941C28" w:rsidRDefault="00941C28" w:rsidP="00941C28">
      <w:pPr>
        <w:spacing w:after="0"/>
        <w:jc w:val="center"/>
        <w:rPr>
          <w:b/>
          <w:bCs/>
          <w:sz w:val="24"/>
          <w:szCs w:val="24"/>
        </w:rPr>
      </w:pPr>
    </w:p>
    <w:p w14:paraId="0FC73006" w14:textId="1D21B8F1" w:rsidR="00941C28" w:rsidRDefault="00941C28" w:rsidP="00941C28">
      <w:pPr>
        <w:pStyle w:val="ListParagraph"/>
        <w:numPr>
          <w:ilvl w:val="0"/>
          <w:numId w:val="1"/>
        </w:numPr>
        <w:spacing w:after="0"/>
        <w:rPr>
          <w:b/>
          <w:bCs/>
          <w:sz w:val="24"/>
          <w:szCs w:val="24"/>
        </w:rPr>
      </w:pPr>
      <w:r>
        <w:rPr>
          <w:b/>
          <w:bCs/>
          <w:sz w:val="24"/>
          <w:szCs w:val="24"/>
        </w:rPr>
        <w:t xml:space="preserve">Call to order: </w:t>
      </w:r>
      <w:r>
        <w:rPr>
          <w:sz w:val="24"/>
          <w:szCs w:val="24"/>
        </w:rPr>
        <w:t xml:space="preserve">Don Jennings called the meeting to order at 9:59 am. Board members present: Don Jennings, Ashley Heaton, Nancy Seely, Will Driggs-Campbell, and Paul </w:t>
      </w:r>
      <w:proofErr w:type="spellStart"/>
      <w:r>
        <w:rPr>
          <w:sz w:val="24"/>
          <w:szCs w:val="24"/>
        </w:rPr>
        <w:t>Gagner</w:t>
      </w:r>
      <w:proofErr w:type="spellEnd"/>
      <w:r>
        <w:rPr>
          <w:sz w:val="24"/>
          <w:szCs w:val="24"/>
        </w:rPr>
        <w:t xml:space="preserve">. Board members absent: Joe Sorensen and Alan Bate. </w:t>
      </w:r>
      <w:r w:rsidR="001F7D2B">
        <w:rPr>
          <w:sz w:val="24"/>
          <w:szCs w:val="24"/>
        </w:rPr>
        <w:t xml:space="preserve">Staff members present: Janette Peatross and Megan Fox. Guests present: Patty </w:t>
      </w:r>
      <w:proofErr w:type="spellStart"/>
      <w:r w:rsidR="001F7D2B">
        <w:rPr>
          <w:sz w:val="24"/>
          <w:szCs w:val="24"/>
        </w:rPr>
        <w:t>Kubeja</w:t>
      </w:r>
      <w:proofErr w:type="spellEnd"/>
      <w:r w:rsidR="001F7D2B">
        <w:rPr>
          <w:sz w:val="24"/>
          <w:szCs w:val="24"/>
        </w:rPr>
        <w:t xml:space="preserve">, Gwen Brown, Celeste </w:t>
      </w:r>
      <w:proofErr w:type="spellStart"/>
      <w:r w:rsidR="001F7D2B">
        <w:rPr>
          <w:sz w:val="24"/>
          <w:szCs w:val="24"/>
        </w:rPr>
        <w:t>Meyeres</w:t>
      </w:r>
      <w:proofErr w:type="spellEnd"/>
      <w:r w:rsidR="001F7D2B">
        <w:rPr>
          <w:sz w:val="24"/>
          <w:szCs w:val="24"/>
        </w:rPr>
        <w:t xml:space="preserve">, Mike Noel, Pat Guerrero, and Rich </w:t>
      </w:r>
      <w:proofErr w:type="spellStart"/>
      <w:r w:rsidR="001F7D2B">
        <w:rPr>
          <w:sz w:val="24"/>
          <w:szCs w:val="24"/>
        </w:rPr>
        <w:t>Csenge</w:t>
      </w:r>
      <w:proofErr w:type="spellEnd"/>
      <w:r w:rsidR="001F7D2B">
        <w:rPr>
          <w:sz w:val="24"/>
          <w:szCs w:val="24"/>
        </w:rPr>
        <w:t>.</w:t>
      </w:r>
    </w:p>
    <w:p w14:paraId="66278584" w14:textId="6721AD43" w:rsidR="00941C28" w:rsidRPr="001C41D3" w:rsidRDefault="00941C28" w:rsidP="00941C28">
      <w:pPr>
        <w:pStyle w:val="ListParagraph"/>
        <w:numPr>
          <w:ilvl w:val="0"/>
          <w:numId w:val="1"/>
        </w:numPr>
        <w:spacing w:after="0"/>
        <w:rPr>
          <w:sz w:val="24"/>
          <w:szCs w:val="24"/>
        </w:rPr>
      </w:pPr>
      <w:r>
        <w:rPr>
          <w:b/>
          <w:bCs/>
          <w:sz w:val="24"/>
          <w:szCs w:val="24"/>
        </w:rPr>
        <w:t>Public comment:</w:t>
      </w:r>
      <w:r w:rsidR="001C41D3">
        <w:rPr>
          <w:b/>
          <w:bCs/>
          <w:sz w:val="24"/>
          <w:szCs w:val="24"/>
        </w:rPr>
        <w:t xml:space="preserve"> </w:t>
      </w:r>
      <w:r w:rsidR="001C41D3" w:rsidRPr="001C41D3">
        <w:rPr>
          <w:sz w:val="24"/>
          <w:szCs w:val="24"/>
        </w:rPr>
        <w:t>None</w:t>
      </w:r>
    </w:p>
    <w:p w14:paraId="1260D93B" w14:textId="1B669711" w:rsidR="00941C28" w:rsidRDefault="00941C28" w:rsidP="00941C28">
      <w:pPr>
        <w:pStyle w:val="ListParagraph"/>
        <w:numPr>
          <w:ilvl w:val="0"/>
          <w:numId w:val="1"/>
        </w:numPr>
        <w:spacing w:after="0"/>
        <w:rPr>
          <w:b/>
          <w:bCs/>
          <w:sz w:val="24"/>
          <w:szCs w:val="24"/>
        </w:rPr>
      </w:pPr>
      <w:r>
        <w:rPr>
          <w:b/>
          <w:bCs/>
          <w:sz w:val="24"/>
          <w:szCs w:val="24"/>
        </w:rPr>
        <w:t>Approve April minutes:</w:t>
      </w:r>
      <w:r w:rsidR="001F7D2B">
        <w:rPr>
          <w:b/>
          <w:bCs/>
          <w:sz w:val="24"/>
          <w:szCs w:val="24"/>
        </w:rPr>
        <w:t xml:space="preserve"> </w:t>
      </w:r>
      <w:r w:rsidR="001F7D2B">
        <w:rPr>
          <w:sz w:val="24"/>
          <w:szCs w:val="24"/>
        </w:rPr>
        <w:t xml:space="preserve">Paul </w:t>
      </w:r>
      <w:proofErr w:type="spellStart"/>
      <w:r w:rsidR="001F7D2B">
        <w:rPr>
          <w:sz w:val="24"/>
          <w:szCs w:val="24"/>
        </w:rPr>
        <w:t>Gagner</w:t>
      </w:r>
      <w:proofErr w:type="spellEnd"/>
      <w:r w:rsidR="001F7D2B">
        <w:rPr>
          <w:sz w:val="24"/>
          <w:szCs w:val="24"/>
        </w:rPr>
        <w:t xml:space="preserve"> made the motion to approve April minutes and seconded by Will Driggs-Campbell. The vote was unanimous. </w:t>
      </w:r>
    </w:p>
    <w:p w14:paraId="2AFB1A70" w14:textId="64F8E387" w:rsidR="00941C28" w:rsidRDefault="00941C28" w:rsidP="00941C28">
      <w:pPr>
        <w:pStyle w:val="ListParagraph"/>
        <w:numPr>
          <w:ilvl w:val="0"/>
          <w:numId w:val="1"/>
        </w:numPr>
        <w:spacing w:after="0"/>
        <w:rPr>
          <w:b/>
          <w:bCs/>
          <w:sz w:val="24"/>
          <w:szCs w:val="24"/>
        </w:rPr>
      </w:pPr>
      <w:r>
        <w:rPr>
          <w:b/>
          <w:bCs/>
          <w:sz w:val="24"/>
          <w:szCs w:val="24"/>
        </w:rPr>
        <w:t>Annual Meeting Training:</w:t>
      </w:r>
      <w:r w:rsidR="001C41D3">
        <w:rPr>
          <w:b/>
          <w:bCs/>
          <w:sz w:val="24"/>
          <w:szCs w:val="24"/>
        </w:rPr>
        <w:t xml:space="preserve"> </w:t>
      </w:r>
      <w:r w:rsidR="001C41D3" w:rsidRPr="001C41D3">
        <w:rPr>
          <w:sz w:val="24"/>
          <w:szCs w:val="24"/>
        </w:rPr>
        <w:t xml:space="preserve">The </w:t>
      </w:r>
      <w:r w:rsidR="001C41D3">
        <w:rPr>
          <w:sz w:val="24"/>
          <w:szCs w:val="24"/>
        </w:rPr>
        <w:t>board members received their annual board meeting training by watching a short presentation</w:t>
      </w:r>
      <w:r w:rsidR="001F51C6">
        <w:rPr>
          <w:sz w:val="24"/>
          <w:szCs w:val="24"/>
        </w:rPr>
        <w:t xml:space="preserve"> during the meeting.</w:t>
      </w:r>
      <w:r w:rsidR="001C41D3">
        <w:rPr>
          <w:sz w:val="24"/>
          <w:szCs w:val="24"/>
        </w:rPr>
        <w:t xml:space="preserve"> </w:t>
      </w:r>
    </w:p>
    <w:p w14:paraId="3691F641" w14:textId="2217E0B3" w:rsidR="00941C28" w:rsidRDefault="00941C28" w:rsidP="00941C28">
      <w:pPr>
        <w:pStyle w:val="ListParagraph"/>
        <w:numPr>
          <w:ilvl w:val="0"/>
          <w:numId w:val="1"/>
        </w:numPr>
        <w:spacing w:after="0"/>
        <w:rPr>
          <w:b/>
          <w:bCs/>
          <w:sz w:val="24"/>
          <w:szCs w:val="24"/>
        </w:rPr>
      </w:pPr>
      <w:r>
        <w:rPr>
          <w:b/>
          <w:bCs/>
          <w:sz w:val="24"/>
          <w:szCs w:val="24"/>
        </w:rPr>
        <w:t xml:space="preserve">Stellar Vista Observatory/Rich </w:t>
      </w:r>
      <w:proofErr w:type="spellStart"/>
      <w:r>
        <w:rPr>
          <w:b/>
          <w:bCs/>
          <w:sz w:val="24"/>
          <w:szCs w:val="24"/>
        </w:rPr>
        <w:t>Csenge</w:t>
      </w:r>
      <w:proofErr w:type="spellEnd"/>
      <w:r w:rsidR="001F51C6">
        <w:rPr>
          <w:b/>
          <w:bCs/>
          <w:sz w:val="24"/>
          <w:szCs w:val="24"/>
        </w:rPr>
        <w:t xml:space="preserve">: </w:t>
      </w:r>
      <w:r w:rsidR="004B54B4">
        <w:rPr>
          <w:sz w:val="24"/>
          <w:szCs w:val="24"/>
        </w:rPr>
        <w:t xml:space="preserve">Rich </w:t>
      </w:r>
      <w:proofErr w:type="spellStart"/>
      <w:r w:rsidR="004B54B4">
        <w:rPr>
          <w:sz w:val="24"/>
          <w:szCs w:val="24"/>
        </w:rPr>
        <w:t>Csenge</w:t>
      </w:r>
      <w:proofErr w:type="spellEnd"/>
      <w:r w:rsidR="004B54B4">
        <w:rPr>
          <w:sz w:val="24"/>
          <w:szCs w:val="24"/>
        </w:rPr>
        <w:t xml:space="preserve"> from Stellar Vista Observatory gave a presentation to the board members to request </w:t>
      </w:r>
      <w:r w:rsidR="00B370CA">
        <w:rPr>
          <w:sz w:val="24"/>
          <w:szCs w:val="24"/>
        </w:rPr>
        <w:t xml:space="preserve">additional </w:t>
      </w:r>
      <w:r w:rsidR="004B54B4">
        <w:rPr>
          <w:sz w:val="24"/>
          <w:szCs w:val="24"/>
        </w:rPr>
        <w:t>funding</w:t>
      </w:r>
      <w:r w:rsidR="00B370CA">
        <w:rPr>
          <w:sz w:val="24"/>
          <w:szCs w:val="24"/>
        </w:rPr>
        <w:t xml:space="preserve"> </w:t>
      </w:r>
      <w:r w:rsidR="00C8276C">
        <w:rPr>
          <w:sz w:val="24"/>
          <w:szCs w:val="24"/>
        </w:rPr>
        <w:t>of</w:t>
      </w:r>
      <w:r w:rsidR="00B370CA">
        <w:rPr>
          <w:sz w:val="24"/>
          <w:szCs w:val="24"/>
        </w:rPr>
        <w:t xml:space="preserve"> $106,987 due to receiving the amended bid from RBI Construction after selecting the contractor. SVO is a nonprofit and </w:t>
      </w:r>
      <w:r w:rsidR="006A55A0">
        <w:rPr>
          <w:sz w:val="24"/>
          <w:szCs w:val="24"/>
        </w:rPr>
        <w:t xml:space="preserve">is </w:t>
      </w:r>
      <w:r w:rsidR="00B370CA">
        <w:rPr>
          <w:sz w:val="24"/>
          <w:szCs w:val="24"/>
        </w:rPr>
        <w:t xml:space="preserve">in partnership with Kane County Water Conservancy District. KCWCD </w:t>
      </w:r>
      <w:r w:rsidR="006A55A0">
        <w:rPr>
          <w:sz w:val="24"/>
          <w:szCs w:val="24"/>
        </w:rPr>
        <w:t>will own the observatory</w:t>
      </w:r>
      <w:r w:rsidR="006C4E9C">
        <w:rPr>
          <w:sz w:val="24"/>
          <w:szCs w:val="24"/>
        </w:rPr>
        <w:t xml:space="preserve"> on the</w:t>
      </w:r>
      <w:r w:rsidR="006A55A0">
        <w:rPr>
          <w:sz w:val="24"/>
          <w:szCs w:val="24"/>
        </w:rPr>
        <w:t xml:space="preserve"> </w:t>
      </w:r>
      <w:r w:rsidR="006C4E9C">
        <w:rPr>
          <w:sz w:val="24"/>
          <w:szCs w:val="24"/>
        </w:rPr>
        <w:t>north east comer p</w:t>
      </w:r>
      <w:r w:rsidR="006A55A0">
        <w:rPr>
          <w:sz w:val="24"/>
          <w:szCs w:val="24"/>
        </w:rPr>
        <w:t xml:space="preserve">roperty and the buildings at Jackson Flat Reservoir where the observatory will be built. SVO will deliver programming and raise funds for the observatory construction and long- term expenses. SVO will deliver 18 free public star parties annually, host 3 high school field trips per year, produce 2 speaking engagements in astronomy and earn operating revenue from year-around private night sky experience program. </w:t>
      </w:r>
      <w:r w:rsidR="006C4E9C">
        <w:rPr>
          <w:sz w:val="24"/>
          <w:szCs w:val="24"/>
        </w:rPr>
        <w:t>The SVO construction will be completed in 2 phases. The first phase will include a small building with bathrooms</w:t>
      </w:r>
      <w:r w:rsidR="00C8276C">
        <w:rPr>
          <w:sz w:val="24"/>
          <w:szCs w:val="24"/>
        </w:rPr>
        <w:t>, telescope storage and observation area. The second phase will more equipment storage room, multipurpose class room, bathrooms, staff office space, and viewing plaza. SVO has received contributions and or committed for the construction of the observatory.</w:t>
      </w:r>
      <w:r w:rsidR="00C54DE4">
        <w:rPr>
          <w:sz w:val="24"/>
          <w:szCs w:val="24"/>
        </w:rPr>
        <w:t xml:space="preserve"> SEO serves the Kane County community by conducting free public star parties each month, KES and KHS presentations, and freely sharing expertise with area guides etc. Astro tourism is very popular because most people cannot see the stars </w:t>
      </w:r>
      <w:r w:rsidR="006104A8">
        <w:rPr>
          <w:sz w:val="24"/>
          <w:szCs w:val="24"/>
        </w:rPr>
        <w:t xml:space="preserve">where they live due to light pollution. The SVO will be a big asset to the community and those visiting the area who are interested in viewing the dark skies.  </w:t>
      </w:r>
    </w:p>
    <w:p w14:paraId="0BC63363" w14:textId="0A0406CF" w:rsidR="00941C28" w:rsidRDefault="00941C28" w:rsidP="00941C28">
      <w:pPr>
        <w:pStyle w:val="ListParagraph"/>
        <w:numPr>
          <w:ilvl w:val="0"/>
          <w:numId w:val="1"/>
        </w:numPr>
        <w:spacing w:after="0"/>
        <w:rPr>
          <w:b/>
          <w:bCs/>
          <w:sz w:val="24"/>
          <w:szCs w:val="24"/>
        </w:rPr>
      </w:pPr>
      <w:r>
        <w:rPr>
          <w:b/>
          <w:bCs/>
          <w:sz w:val="24"/>
          <w:szCs w:val="24"/>
        </w:rPr>
        <w:t>2026 TRT Expenditures Discussion:</w:t>
      </w:r>
      <w:r w:rsidR="005D2BE1">
        <w:rPr>
          <w:b/>
          <w:bCs/>
          <w:sz w:val="24"/>
          <w:szCs w:val="24"/>
        </w:rPr>
        <w:t xml:space="preserve"> </w:t>
      </w:r>
      <w:r w:rsidR="005D2BE1">
        <w:rPr>
          <w:sz w:val="24"/>
          <w:szCs w:val="24"/>
        </w:rPr>
        <w:t>Board members received a list of the 2026 expenditures and Ashley Heaton made a motion to</w:t>
      </w:r>
      <w:r w:rsidR="004B54B4">
        <w:rPr>
          <w:sz w:val="24"/>
          <w:szCs w:val="24"/>
        </w:rPr>
        <w:t xml:space="preserve"> add Stellar Vista Observatory to the list and seconded by Will Driggs-Campbell. The vote was unanimous. Will Driggs-Campbell </w:t>
      </w:r>
      <w:proofErr w:type="gramStart"/>
      <w:r w:rsidR="004B54B4">
        <w:rPr>
          <w:sz w:val="24"/>
          <w:szCs w:val="24"/>
        </w:rPr>
        <w:t>made</w:t>
      </w:r>
      <w:proofErr w:type="gramEnd"/>
      <w:r w:rsidR="004B54B4">
        <w:rPr>
          <w:sz w:val="24"/>
          <w:szCs w:val="24"/>
        </w:rPr>
        <w:t xml:space="preserve"> a motion to</w:t>
      </w:r>
      <w:r w:rsidR="004221A9">
        <w:rPr>
          <w:sz w:val="24"/>
          <w:szCs w:val="24"/>
        </w:rPr>
        <w:t xml:space="preserve"> make a </w:t>
      </w:r>
      <w:r w:rsidR="004B54B4">
        <w:rPr>
          <w:sz w:val="24"/>
          <w:szCs w:val="24"/>
        </w:rPr>
        <w:t>recommend</w:t>
      </w:r>
      <w:r w:rsidR="004221A9">
        <w:rPr>
          <w:sz w:val="24"/>
          <w:szCs w:val="24"/>
        </w:rPr>
        <w:t>ation for the</w:t>
      </w:r>
      <w:r w:rsidR="004B54B4">
        <w:rPr>
          <w:sz w:val="24"/>
          <w:szCs w:val="24"/>
        </w:rPr>
        <w:t xml:space="preserve"> 2026 TRT expenditure list to the county commissioner and seconded by Ashley Heaton. The vote was unanimous.   </w:t>
      </w:r>
      <w:r w:rsidR="005D2BE1">
        <w:rPr>
          <w:sz w:val="24"/>
          <w:szCs w:val="24"/>
        </w:rPr>
        <w:t xml:space="preserve"> </w:t>
      </w:r>
    </w:p>
    <w:p w14:paraId="598745E7" w14:textId="77777777" w:rsidR="00941C28" w:rsidRDefault="00941C28" w:rsidP="00941C28">
      <w:pPr>
        <w:pStyle w:val="ListParagraph"/>
        <w:numPr>
          <w:ilvl w:val="0"/>
          <w:numId w:val="1"/>
        </w:numPr>
        <w:spacing w:after="0"/>
        <w:rPr>
          <w:b/>
          <w:bCs/>
          <w:sz w:val="24"/>
          <w:szCs w:val="24"/>
        </w:rPr>
      </w:pPr>
      <w:r>
        <w:rPr>
          <w:b/>
          <w:bCs/>
          <w:sz w:val="24"/>
          <w:szCs w:val="24"/>
        </w:rPr>
        <w:t>Staff reports:</w:t>
      </w:r>
    </w:p>
    <w:p w14:paraId="7B50ADD4" w14:textId="58BEFAF0" w:rsidR="00941C28" w:rsidRPr="0046307F" w:rsidRDefault="00941C28" w:rsidP="00941C28">
      <w:pPr>
        <w:pStyle w:val="ListParagraph"/>
        <w:numPr>
          <w:ilvl w:val="0"/>
          <w:numId w:val="2"/>
        </w:numPr>
        <w:spacing w:after="0"/>
        <w:rPr>
          <w:sz w:val="24"/>
          <w:szCs w:val="24"/>
        </w:rPr>
      </w:pPr>
      <w:r>
        <w:rPr>
          <w:b/>
          <w:bCs/>
          <w:sz w:val="24"/>
          <w:szCs w:val="24"/>
        </w:rPr>
        <w:lastRenderedPageBreak/>
        <w:t>Janette Peatross/ Kane County Director of Tourism</w:t>
      </w:r>
      <w:r w:rsidR="00565911">
        <w:rPr>
          <w:b/>
          <w:bCs/>
          <w:sz w:val="24"/>
          <w:szCs w:val="24"/>
        </w:rPr>
        <w:t>:</w:t>
      </w:r>
      <w:r w:rsidR="0046307F">
        <w:rPr>
          <w:b/>
          <w:bCs/>
          <w:sz w:val="24"/>
          <w:szCs w:val="24"/>
        </w:rPr>
        <w:t xml:space="preserve"> </w:t>
      </w:r>
      <w:r w:rsidR="00BC7C10">
        <w:rPr>
          <w:sz w:val="24"/>
          <w:szCs w:val="24"/>
        </w:rPr>
        <w:t xml:space="preserve">Four items that may be contributing to the decrease in visitation 1. Monument boundary change 2. Forest fires 3. International visitation 4. Zion Tunnel reroute. KCOT and </w:t>
      </w:r>
      <w:proofErr w:type="spellStart"/>
      <w:r w:rsidR="00BC7C10">
        <w:rPr>
          <w:sz w:val="24"/>
          <w:szCs w:val="24"/>
        </w:rPr>
        <w:t>BonCom</w:t>
      </w:r>
      <w:proofErr w:type="spellEnd"/>
      <w:r w:rsidR="00BC7C10">
        <w:rPr>
          <w:sz w:val="24"/>
          <w:szCs w:val="24"/>
        </w:rPr>
        <w:t xml:space="preserve"> is doing several things to market to visitors through refreshed brand campaigns, event promotion, micro/local campaigns</w:t>
      </w:r>
      <w:r w:rsidR="00146B49">
        <w:rPr>
          <w:sz w:val="24"/>
          <w:szCs w:val="24"/>
        </w:rPr>
        <w:t>,</w:t>
      </w:r>
      <w:r w:rsidR="00BC7C10">
        <w:rPr>
          <w:sz w:val="24"/>
          <w:szCs w:val="24"/>
        </w:rPr>
        <w:t xml:space="preserve"> social media</w:t>
      </w:r>
      <w:r w:rsidR="00146B49">
        <w:rPr>
          <w:sz w:val="24"/>
          <w:szCs w:val="24"/>
        </w:rPr>
        <w:t xml:space="preserve">, </w:t>
      </w:r>
      <w:r w:rsidR="001D755C">
        <w:rPr>
          <w:sz w:val="24"/>
          <w:szCs w:val="24"/>
        </w:rPr>
        <w:t xml:space="preserve">and </w:t>
      </w:r>
      <w:r w:rsidR="00146B49">
        <w:rPr>
          <w:sz w:val="24"/>
          <w:szCs w:val="24"/>
        </w:rPr>
        <w:t>ramping up domestic marketing</w:t>
      </w:r>
      <w:r w:rsidR="001D755C">
        <w:rPr>
          <w:sz w:val="24"/>
          <w:szCs w:val="24"/>
        </w:rPr>
        <w:t>,</w:t>
      </w:r>
      <w:r w:rsidR="00146B49">
        <w:rPr>
          <w:sz w:val="24"/>
          <w:szCs w:val="24"/>
        </w:rPr>
        <w:t xml:space="preserve"> Hotel occupancy for April was 52%, May was 51% and June 47%. TRT is up by 5%</w:t>
      </w:r>
      <w:r w:rsidR="001D755C">
        <w:rPr>
          <w:sz w:val="24"/>
          <w:szCs w:val="24"/>
        </w:rPr>
        <w:t xml:space="preserve"> and ADR is the highest it’s ever been. UOT is revisiting the Mighty Five campaign. According to Visa report domestic spending is up. Legacy rodeo will be held on July 30, Western Dinner Show on July 31, and Kane County Fair the first week in August.   </w:t>
      </w:r>
      <w:r w:rsidR="00146B49">
        <w:rPr>
          <w:sz w:val="24"/>
          <w:szCs w:val="24"/>
        </w:rPr>
        <w:t xml:space="preserve">  </w:t>
      </w:r>
    </w:p>
    <w:p w14:paraId="3B067B7F" w14:textId="644373D7" w:rsidR="00941C28" w:rsidRPr="001F51C6" w:rsidRDefault="00941C28" w:rsidP="00941C28">
      <w:pPr>
        <w:pStyle w:val="ListParagraph"/>
        <w:numPr>
          <w:ilvl w:val="0"/>
          <w:numId w:val="2"/>
        </w:numPr>
        <w:spacing w:after="0"/>
        <w:rPr>
          <w:sz w:val="24"/>
          <w:szCs w:val="24"/>
        </w:rPr>
      </w:pPr>
      <w:r>
        <w:rPr>
          <w:b/>
          <w:bCs/>
          <w:sz w:val="24"/>
          <w:szCs w:val="24"/>
        </w:rPr>
        <w:t>Megan Fox/ Visitor Center Coordinator</w:t>
      </w:r>
      <w:r w:rsidR="00565911">
        <w:rPr>
          <w:b/>
          <w:bCs/>
          <w:sz w:val="24"/>
          <w:szCs w:val="24"/>
        </w:rPr>
        <w:t>:</w:t>
      </w:r>
      <w:r w:rsidR="001F51C6">
        <w:rPr>
          <w:b/>
          <w:bCs/>
          <w:sz w:val="24"/>
          <w:szCs w:val="24"/>
        </w:rPr>
        <w:t xml:space="preserve"> </w:t>
      </w:r>
      <w:r w:rsidR="001F51C6" w:rsidRPr="001F51C6">
        <w:rPr>
          <w:sz w:val="24"/>
          <w:szCs w:val="24"/>
        </w:rPr>
        <w:t xml:space="preserve">The KCOT Visitor Center numbers </w:t>
      </w:r>
      <w:r w:rsidR="001F51C6">
        <w:rPr>
          <w:sz w:val="24"/>
          <w:szCs w:val="24"/>
        </w:rPr>
        <w:t xml:space="preserve">for </w:t>
      </w:r>
      <w:r w:rsidR="001F51C6" w:rsidRPr="001F51C6">
        <w:rPr>
          <w:sz w:val="24"/>
          <w:szCs w:val="24"/>
        </w:rPr>
        <w:t xml:space="preserve">April 4,345, May 3,156, and June 2,485. </w:t>
      </w:r>
      <w:r w:rsidR="001F51C6">
        <w:rPr>
          <w:sz w:val="24"/>
          <w:szCs w:val="24"/>
        </w:rPr>
        <w:t xml:space="preserve">Cory Bummer and Chris </w:t>
      </w:r>
      <w:proofErr w:type="spellStart"/>
      <w:r w:rsidR="005D2BE1">
        <w:rPr>
          <w:sz w:val="24"/>
          <w:szCs w:val="24"/>
        </w:rPr>
        <w:t>Chaissen</w:t>
      </w:r>
      <w:proofErr w:type="spellEnd"/>
      <w:r w:rsidR="005D2BE1">
        <w:rPr>
          <w:sz w:val="24"/>
          <w:szCs w:val="24"/>
        </w:rPr>
        <w:t xml:space="preserve"> gave</w:t>
      </w:r>
      <w:r w:rsidR="001F51C6">
        <w:rPr>
          <w:sz w:val="24"/>
          <w:szCs w:val="24"/>
        </w:rPr>
        <w:t xml:space="preserve"> letters of resignation so the Big Water VC was closed for the month of April. On May 21, Mona </w:t>
      </w:r>
      <w:proofErr w:type="spellStart"/>
      <w:r w:rsidR="001F51C6">
        <w:rPr>
          <w:sz w:val="24"/>
          <w:szCs w:val="24"/>
        </w:rPr>
        <w:t>Marpol</w:t>
      </w:r>
      <w:proofErr w:type="spellEnd"/>
      <w:r w:rsidR="001F51C6">
        <w:rPr>
          <w:sz w:val="24"/>
          <w:szCs w:val="24"/>
        </w:rPr>
        <w:t xml:space="preserve"> was hired as an information host and opened the VC Wednesday-Sunday. Glynn Hayes was hired and began work on June 21 and his shift is Sunday-Wednesday. The VC is now open 7 days a week.      </w:t>
      </w:r>
    </w:p>
    <w:p w14:paraId="67459CC0" w14:textId="31C0B3AB" w:rsidR="00941C28" w:rsidRDefault="00941C28" w:rsidP="00941C28">
      <w:pPr>
        <w:pStyle w:val="ListParagraph"/>
        <w:numPr>
          <w:ilvl w:val="0"/>
          <w:numId w:val="1"/>
        </w:numPr>
        <w:spacing w:after="0"/>
        <w:rPr>
          <w:b/>
          <w:bCs/>
          <w:sz w:val="24"/>
          <w:szCs w:val="24"/>
        </w:rPr>
      </w:pPr>
      <w:r>
        <w:rPr>
          <w:b/>
          <w:bCs/>
          <w:sz w:val="24"/>
          <w:szCs w:val="24"/>
        </w:rPr>
        <w:t>Board reports:</w:t>
      </w:r>
    </w:p>
    <w:p w14:paraId="48B970DA" w14:textId="1B8A9812" w:rsidR="001F7D2B" w:rsidRDefault="001F7D2B" w:rsidP="001F7D2B">
      <w:pPr>
        <w:pStyle w:val="ListParagraph"/>
        <w:numPr>
          <w:ilvl w:val="0"/>
          <w:numId w:val="4"/>
        </w:numPr>
        <w:spacing w:after="0"/>
        <w:rPr>
          <w:b/>
          <w:bCs/>
          <w:sz w:val="24"/>
          <w:szCs w:val="24"/>
        </w:rPr>
      </w:pPr>
      <w:r w:rsidRPr="001F7D2B">
        <w:rPr>
          <w:b/>
          <w:bCs/>
          <w:sz w:val="24"/>
          <w:szCs w:val="24"/>
        </w:rPr>
        <w:t xml:space="preserve">Paul </w:t>
      </w:r>
      <w:proofErr w:type="spellStart"/>
      <w:r w:rsidRPr="001F7D2B">
        <w:rPr>
          <w:b/>
          <w:bCs/>
          <w:sz w:val="24"/>
          <w:szCs w:val="24"/>
        </w:rPr>
        <w:t>Gagner</w:t>
      </w:r>
      <w:proofErr w:type="spellEnd"/>
      <w:r>
        <w:rPr>
          <w:b/>
          <w:bCs/>
          <w:sz w:val="24"/>
          <w:szCs w:val="24"/>
        </w:rPr>
        <w:t xml:space="preserve">/ </w:t>
      </w:r>
      <w:r w:rsidR="005D2BE1">
        <w:rPr>
          <w:b/>
          <w:bCs/>
          <w:sz w:val="24"/>
          <w:szCs w:val="24"/>
        </w:rPr>
        <w:t>Dreamland</w:t>
      </w:r>
      <w:r>
        <w:rPr>
          <w:b/>
          <w:bCs/>
          <w:sz w:val="24"/>
          <w:szCs w:val="24"/>
        </w:rPr>
        <w:t xml:space="preserve"> Safari Tours:</w:t>
      </w:r>
      <w:r w:rsidR="004B54B4">
        <w:rPr>
          <w:b/>
          <w:bCs/>
          <w:sz w:val="24"/>
          <w:szCs w:val="24"/>
        </w:rPr>
        <w:t xml:space="preserve"> </w:t>
      </w:r>
      <w:r w:rsidR="006104A8">
        <w:rPr>
          <w:sz w:val="24"/>
          <w:szCs w:val="24"/>
        </w:rPr>
        <w:t xml:space="preserve">Business is slow right now according to local guide companies. Dreamland Safari Tours had its worst June since COVID. The fall business season is looking very strong at the moment. Paul suggested creating a working group with hotels, restaurants, guide companies to strategize </w:t>
      </w:r>
      <w:r w:rsidR="00581CB1">
        <w:rPr>
          <w:sz w:val="24"/>
          <w:szCs w:val="24"/>
        </w:rPr>
        <w:t xml:space="preserve">and have deeper conversations to help increase tourism in Kane County. </w:t>
      </w:r>
      <w:r w:rsidR="001E3142">
        <w:rPr>
          <w:sz w:val="24"/>
          <w:szCs w:val="24"/>
        </w:rPr>
        <w:t xml:space="preserve">It was recommended to work with the Kanab Chamber of Commerce to create the group.  </w:t>
      </w:r>
      <w:r w:rsidR="006104A8">
        <w:rPr>
          <w:sz w:val="24"/>
          <w:szCs w:val="24"/>
        </w:rPr>
        <w:t xml:space="preserve">           </w:t>
      </w:r>
    </w:p>
    <w:p w14:paraId="45C581F3" w14:textId="18FA638B" w:rsidR="001F7D2B" w:rsidRDefault="001F7D2B" w:rsidP="001F7D2B">
      <w:pPr>
        <w:pStyle w:val="ListParagraph"/>
        <w:numPr>
          <w:ilvl w:val="0"/>
          <w:numId w:val="4"/>
        </w:numPr>
        <w:spacing w:after="0"/>
        <w:rPr>
          <w:b/>
          <w:bCs/>
          <w:sz w:val="24"/>
          <w:szCs w:val="24"/>
        </w:rPr>
      </w:pPr>
      <w:r>
        <w:rPr>
          <w:b/>
          <w:bCs/>
          <w:sz w:val="24"/>
          <w:szCs w:val="24"/>
        </w:rPr>
        <w:t>Will Driggs/Campbell/ Best Western Red Hills and Aikens Lodge</w:t>
      </w:r>
      <w:r w:rsidR="001C41D3">
        <w:rPr>
          <w:b/>
          <w:bCs/>
          <w:sz w:val="24"/>
          <w:szCs w:val="24"/>
        </w:rPr>
        <w:t>:</w:t>
      </w:r>
      <w:r w:rsidR="001E3142">
        <w:rPr>
          <w:b/>
          <w:bCs/>
          <w:sz w:val="24"/>
          <w:szCs w:val="24"/>
        </w:rPr>
        <w:t xml:space="preserve"> </w:t>
      </w:r>
      <w:r w:rsidR="005910E6" w:rsidRPr="005910E6">
        <w:rPr>
          <w:sz w:val="24"/>
          <w:szCs w:val="24"/>
        </w:rPr>
        <w:t xml:space="preserve">The </w:t>
      </w:r>
      <w:r w:rsidR="005910E6">
        <w:rPr>
          <w:sz w:val="24"/>
          <w:szCs w:val="24"/>
        </w:rPr>
        <w:t>h</w:t>
      </w:r>
      <w:r w:rsidR="001E3142">
        <w:rPr>
          <w:sz w:val="24"/>
          <w:szCs w:val="24"/>
        </w:rPr>
        <w:t>otel business is really slow right no</w:t>
      </w:r>
      <w:r w:rsidR="005910E6">
        <w:rPr>
          <w:sz w:val="24"/>
          <w:szCs w:val="24"/>
        </w:rPr>
        <w:t xml:space="preserve">w in comparison to last year. Business is down 15% from last year. The fall season is looking strong in the hotel business.    </w:t>
      </w:r>
    </w:p>
    <w:p w14:paraId="2ED5986E" w14:textId="6D58B21D" w:rsidR="001F7D2B" w:rsidRDefault="001F7D2B" w:rsidP="001F7D2B">
      <w:pPr>
        <w:pStyle w:val="ListParagraph"/>
        <w:numPr>
          <w:ilvl w:val="0"/>
          <w:numId w:val="4"/>
        </w:numPr>
        <w:spacing w:after="0"/>
        <w:rPr>
          <w:b/>
          <w:bCs/>
          <w:sz w:val="24"/>
          <w:szCs w:val="24"/>
        </w:rPr>
      </w:pPr>
      <w:r>
        <w:rPr>
          <w:b/>
          <w:bCs/>
          <w:sz w:val="24"/>
          <w:szCs w:val="24"/>
        </w:rPr>
        <w:t>Don Jennings/ Best Friends, Kanab Chamber, and Southern Utah News:</w:t>
      </w:r>
      <w:r w:rsidR="005910E6">
        <w:rPr>
          <w:b/>
          <w:bCs/>
          <w:sz w:val="24"/>
          <w:szCs w:val="24"/>
        </w:rPr>
        <w:t xml:space="preserve"> </w:t>
      </w:r>
      <w:r w:rsidR="005910E6">
        <w:rPr>
          <w:sz w:val="24"/>
          <w:szCs w:val="24"/>
        </w:rPr>
        <w:t>Southern Utah News just received a coin machine to purchase the   newspaper and a new sign was installed in honor of 1</w:t>
      </w:r>
      <w:r w:rsidR="00A74E10">
        <w:rPr>
          <w:sz w:val="24"/>
          <w:szCs w:val="24"/>
        </w:rPr>
        <w:t xml:space="preserve"> </w:t>
      </w:r>
      <w:r w:rsidR="005910E6">
        <w:rPr>
          <w:sz w:val="24"/>
          <w:szCs w:val="24"/>
        </w:rPr>
        <w:t xml:space="preserve">year operation under new ownership. The next chamber lunch will be held at Hampton Inn to discuss the North Rim long term re building project. </w:t>
      </w:r>
      <w:r w:rsidR="00A74E10">
        <w:rPr>
          <w:sz w:val="24"/>
          <w:szCs w:val="24"/>
        </w:rPr>
        <w:t xml:space="preserve">Best Friends will hold their All-Staff Week in September.   </w:t>
      </w:r>
    </w:p>
    <w:p w14:paraId="03E2044F" w14:textId="2FBAD552" w:rsidR="001F7D2B" w:rsidRDefault="001F7D2B" w:rsidP="001F7D2B">
      <w:pPr>
        <w:pStyle w:val="ListParagraph"/>
        <w:numPr>
          <w:ilvl w:val="0"/>
          <w:numId w:val="4"/>
        </w:numPr>
        <w:spacing w:after="0"/>
        <w:rPr>
          <w:b/>
          <w:bCs/>
          <w:sz w:val="24"/>
          <w:szCs w:val="24"/>
        </w:rPr>
      </w:pPr>
      <w:r>
        <w:rPr>
          <w:b/>
          <w:bCs/>
          <w:sz w:val="24"/>
          <w:szCs w:val="24"/>
        </w:rPr>
        <w:t>Ashely Heaton/ Wild Thyme Bistro:</w:t>
      </w:r>
      <w:r w:rsidR="00A74E10">
        <w:rPr>
          <w:b/>
          <w:bCs/>
          <w:sz w:val="24"/>
          <w:szCs w:val="24"/>
        </w:rPr>
        <w:t xml:space="preserve"> </w:t>
      </w:r>
      <w:r w:rsidR="00A74E10">
        <w:rPr>
          <w:sz w:val="24"/>
          <w:szCs w:val="24"/>
        </w:rPr>
        <w:t xml:space="preserve">The last two months in the restaurant business hasn’t been good but September is looking promising with bus and wedding bookings. Wild Thyme Bistro won Gold in the Best </w:t>
      </w:r>
      <w:r w:rsidR="00A74E10">
        <w:rPr>
          <w:sz w:val="24"/>
          <w:szCs w:val="24"/>
        </w:rPr>
        <w:lastRenderedPageBreak/>
        <w:t xml:space="preserve">of Southern Utah and a Silver in healthiest restaurant and beautiful views and outdoor dining. A preferred customer card will be coming out soon to help boost business. </w:t>
      </w:r>
    </w:p>
    <w:p w14:paraId="73A6B065" w14:textId="0E71AC8A" w:rsidR="001F7D2B" w:rsidRPr="001F7D2B" w:rsidRDefault="001F7D2B" w:rsidP="001F7D2B">
      <w:pPr>
        <w:pStyle w:val="ListParagraph"/>
        <w:numPr>
          <w:ilvl w:val="0"/>
          <w:numId w:val="4"/>
        </w:numPr>
        <w:spacing w:after="0"/>
        <w:rPr>
          <w:b/>
          <w:bCs/>
          <w:sz w:val="24"/>
          <w:szCs w:val="24"/>
        </w:rPr>
      </w:pPr>
      <w:r>
        <w:rPr>
          <w:b/>
          <w:bCs/>
          <w:sz w:val="24"/>
          <w:szCs w:val="24"/>
        </w:rPr>
        <w:t xml:space="preserve">Nancy Seely/ Iron Horse Restaurant, Station 89, and Parry Lodge: </w:t>
      </w:r>
      <w:r w:rsidR="00A74E10">
        <w:rPr>
          <w:sz w:val="24"/>
          <w:szCs w:val="24"/>
        </w:rPr>
        <w:t xml:space="preserve">Business has been slow but September and October are looking promising. The new Italian restaurant inside Parry Lodge will open August 1st </w:t>
      </w:r>
      <w:r w:rsidR="0046307F">
        <w:rPr>
          <w:sz w:val="24"/>
          <w:szCs w:val="24"/>
        </w:rPr>
        <w:t xml:space="preserve">and will start selling wood fired pizza and then will add pasta dishes to the menu as time progresses.  </w:t>
      </w:r>
      <w:r w:rsidR="00A74E10">
        <w:rPr>
          <w:sz w:val="24"/>
          <w:szCs w:val="24"/>
        </w:rPr>
        <w:t xml:space="preserve">   </w:t>
      </w:r>
    </w:p>
    <w:p w14:paraId="79B6415C" w14:textId="6B1B9792" w:rsidR="00941C28" w:rsidRPr="001C41D3" w:rsidRDefault="00941C28" w:rsidP="00941C28">
      <w:pPr>
        <w:pStyle w:val="ListParagraph"/>
        <w:numPr>
          <w:ilvl w:val="0"/>
          <w:numId w:val="1"/>
        </w:numPr>
        <w:spacing w:after="0"/>
        <w:rPr>
          <w:sz w:val="24"/>
          <w:szCs w:val="24"/>
        </w:rPr>
      </w:pPr>
      <w:r>
        <w:rPr>
          <w:b/>
          <w:bCs/>
          <w:sz w:val="24"/>
          <w:szCs w:val="24"/>
        </w:rPr>
        <w:t>Other business:</w:t>
      </w:r>
      <w:r w:rsidR="001C41D3">
        <w:rPr>
          <w:b/>
          <w:bCs/>
          <w:sz w:val="24"/>
          <w:szCs w:val="24"/>
        </w:rPr>
        <w:t xml:space="preserve"> </w:t>
      </w:r>
      <w:r w:rsidR="005D2BE1">
        <w:rPr>
          <w:sz w:val="24"/>
          <w:szCs w:val="24"/>
        </w:rPr>
        <w:t xml:space="preserve">Commissioner Celeste </w:t>
      </w:r>
      <w:proofErr w:type="spellStart"/>
      <w:r w:rsidR="005D2BE1">
        <w:rPr>
          <w:sz w:val="24"/>
          <w:szCs w:val="24"/>
        </w:rPr>
        <w:t>Meyeres</w:t>
      </w:r>
      <w:proofErr w:type="spellEnd"/>
      <w:r w:rsidR="005D2BE1">
        <w:rPr>
          <w:sz w:val="24"/>
          <w:szCs w:val="24"/>
        </w:rPr>
        <w:t xml:space="preserve"> gave an update on things that are happening in Kane County</w:t>
      </w:r>
      <w:r w:rsidR="004B54B4">
        <w:rPr>
          <w:sz w:val="24"/>
          <w:szCs w:val="24"/>
        </w:rPr>
        <w:t>.</w:t>
      </w:r>
      <w:r w:rsidR="005D2BE1">
        <w:rPr>
          <w:sz w:val="24"/>
          <w:szCs w:val="24"/>
        </w:rPr>
        <w:t xml:space="preserve"> </w:t>
      </w:r>
      <w:r w:rsidR="002B4071">
        <w:rPr>
          <w:sz w:val="24"/>
          <w:szCs w:val="24"/>
        </w:rPr>
        <w:t xml:space="preserve">Airbnb has made some fee adjustments which will increase prices. Zion National Park is seeing an increase in visitation coming from the west side instead of the east. There are private companies that are available to shuttle visitors from the east side into the park. The East Zion Discovery Center will open next Spring. Kane County received 7 million dollars instead of 3 million to repair the Coral Pink Sand Dunes Road.    </w:t>
      </w:r>
    </w:p>
    <w:p w14:paraId="5D021B74" w14:textId="3ADD4730" w:rsidR="00941C28" w:rsidRPr="00941C28" w:rsidRDefault="00941C28" w:rsidP="00941C28">
      <w:pPr>
        <w:pStyle w:val="ListParagraph"/>
        <w:numPr>
          <w:ilvl w:val="0"/>
          <w:numId w:val="1"/>
        </w:numPr>
        <w:spacing w:after="0"/>
        <w:rPr>
          <w:b/>
          <w:bCs/>
          <w:sz w:val="24"/>
          <w:szCs w:val="24"/>
        </w:rPr>
      </w:pPr>
      <w:r>
        <w:rPr>
          <w:b/>
          <w:bCs/>
          <w:sz w:val="24"/>
          <w:szCs w:val="24"/>
        </w:rPr>
        <w:t>Adjourn meeting:</w:t>
      </w:r>
      <w:r w:rsidR="001F7D2B">
        <w:rPr>
          <w:b/>
          <w:bCs/>
          <w:sz w:val="24"/>
          <w:szCs w:val="24"/>
        </w:rPr>
        <w:t xml:space="preserve"> </w:t>
      </w:r>
      <w:r w:rsidR="001F7D2B">
        <w:rPr>
          <w:sz w:val="24"/>
          <w:szCs w:val="24"/>
        </w:rPr>
        <w:t xml:space="preserve">Paul </w:t>
      </w:r>
      <w:proofErr w:type="spellStart"/>
      <w:r w:rsidR="001F7D2B">
        <w:rPr>
          <w:sz w:val="24"/>
          <w:szCs w:val="24"/>
        </w:rPr>
        <w:t>Gagner</w:t>
      </w:r>
      <w:proofErr w:type="spellEnd"/>
      <w:r w:rsidR="001F7D2B">
        <w:rPr>
          <w:sz w:val="24"/>
          <w:szCs w:val="24"/>
        </w:rPr>
        <w:t xml:space="preserve"> made the motion to adjourn and seconded by Will Driggs-Campbell. The vote was unanimous.  </w:t>
      </w:r>
    </w:p>
    <w:sectPr w:rsidR="00941C28" w:rsidRPr="00941C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00BE2"/>
    <w:multiLevelType w:val="hybridMultilevel"/>
    <w:tmpl w:val="111A5936"/>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 w15:restartNumberingAfterBreak="0">
    <w:nsid w:val="64E9089E"/>
    <w:multiLevelType w:val="hybridMultilevel"/>
    <w:tmpl w:val="8708AB90"/>
    <w:lvl w:ilvl="0" w:tplc="04090011">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15:restartNumberingAfterBreak="0">
    <w:nsid w:val="6BA031E8"/>
    <w:multiLevelType w:val="hybridMultilevel"/>
    <w:tmpl w:val="ADD8BD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672106"/>
    <w:multiLevelType w:val="hybridMultilevel"/>
    <w:tmpl w:val="2BDABF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28"/>
    <w:rsid w:val="00146B49"/>
    <w:rsid w:val="001C41D3"/>
    <w:rsid w:val="001D755C"/>
    <w:rsid w:val="001E3142"/>
    <w:rsid w:val="001F51C6"/>
    <w:rsid w:val="001F7D2B"/>
    <w:rsid w:val="002B4071"/>
    <w:rsid w:val="004221A9"/>
    <w:rsid w:val="0046307F"/>
    <w:rsid w:val="004B54B4"/>
    <w:rsid w:val="00565911"/>
    <w:rsid w:val="00581CB1"/>
    <w:rsid w:val="005910E6"/>
    <w:rsid w:val="005D2BE1"/>
    <w:rsid w:val="006104A8"/>
    <w:rsid w:val="006A55A0"/>
    <w:rsid w:val="006C4E9C"/>
    <w:rsid w:val="00941C28"/>
    <w:rsid w:val="00A74E10"/>
    <w:rsid w:val="00A77F67"/>
    <w:rsid w:val="00B370CA"/>
    <w:rsid w:val="00B532B6"/>
    <w:rsid w:val="00BC7C10"/>
    <w:rsid w:val="00C54DE4"/>
    <w:rsid w:val="00C82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598C0"/>
  <w15:chartTrackingRefBased/>
  <w15:docId w15:val="{DA960472-4F3D-437E-9402-E0A1F7861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C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962</Words>
  <Characters>5486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Fox</dc:creator>
  <cp:keywords/>
  <dc:description/>
  <cp:lastModifiedBy>Megan Fox</cp:lastModifiedBy>
  <cp:revision>5</cp:revision>
  <dcterms:created xsi:type="dcterms:W3CDTF">2026-07-22T20:47:00Z</dcterms:created>
  <dcterms:modified xsi:type="dcterms:W3CDTF">2026-09-09T18:18:00Z</dcterms:modified>
</cp:coreProperties>
</file>