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916D" w14:textId="6C2AD475" w:rsidR="00E601B4" w:rsidRPr="007A1837" w:rsidRDefault="00E601B4" w:rsidP="009B18DB">
      <w:pPr>
        <w:spacing w:before="240" w:after="240"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The City Council of Plain City convened in a regular meeting at City Hall, 4160 W 2200 N in Plain City, on Thursday, </w:t>
      </w:r>
      <w:r w:rsidR="00AF60E2" w:rsidRPr="007A1837">
        <w:rPr>
          <w:rFonts w:ascii="Times New Roman" w:eastAsia="Times New Roman" w:hAnsi="Times New Roman" w:cs="Times New Roman"/>
          <w:sz w:val="20"/>
          <w:szCs w:val="20"/>
        </w:rPr>
        <w:t>August</w:t>
      </w:r>
      <w:r w:rsidR="00C9562F" w:rsidRPr="007A1837">
        <w:rPr>
          <w:rFonts w:ascii="Times New Roman" w:eastAsia="Times New Roman" w:hAnsi="Times New Roman" w:cs="Times New Roman"/>
          <w:sz w:val="20"/>
          <w:szCs w:val="20"/>
        </w:rPr>
        <w:t xml:space="preserve"> </w:t>
      </w:r>
      <w:r w:rsidR="007858F6">
        <w:rPr>
          <w:rFonts w:ascii="Times New Roman" w:eastAsia="Times New Roman" w:hAnsi="Times New Roman" w:cs="Times New Roman"/>
          <w:sz w:val="20"/>
          <w:szCs w:val="20"/>
        </w:rPr>
        <w:t>20</w:t>
      </w:r>
      <w:r w:rsidRPr="007A1837">
        <w:rPr>
          <w:rFonts w:ascii="Times New Roman" w:eastAsia="Times New Roman" w:hAnsi="Times New Roman" w:cs="Times New Roman"/>
          <w:sz w:val="20"/>
          <w:szCs w:val="20"/>
        </w:rPr>
        <w:t xml:space="preserve">, 2026 also accessible via ZOOM beginning at 6:30 p.m.                      </w:t>
      </w:r>
      <w:r w:rsidRPr="007A1837">
        <w:rPr>
          <w:rFonts w:ascii="Times New Roman" w:eastAsia="Times New Roman" w:hAnsi="Times New Roman" w:cs="Times New Roman"/>
          <w:sz w:val="20"/>
          <w:szCs w:val="20"/>
        </w:rPr>
        <w:tab/>
      </w:r>
    </w:p>
    <w:p w14:paraId="0F9E1305" w14:textId="48F410DA" w:rsidR="006434C7" w:rsidRPr="007A183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Present:         </w:t>
      </w:r>
      <w:r w:rsidRPr="007A1837">
        <w:rPr>
          <w:rFonts w:ascii="Times New Roman" w:eastAsia="Times New Roman" w:hAnsi="Times New Roman" w:cs="Times New Roman"/>
          <w:sz w:val="20"/>
          <w:szCs w:val="20"/>
        </w:rPr>
        <w:tab/>
        <w:t>Mayor Phil Meyer, Councilmembers Adam Favero,</w:t>
      </w:r>
      <w:r w:rsidR="00CF7769" w:rsidRPr="007A1837">
        <w:rPr>
          <w:rFonts w:ascii="Times New Roman" w:eastAsia="Times New Roman" w:hAnsi="Times New Roman" w:cs="Times New Roman"/>
          <w:sz w:val="20"/>
          <w:szCs w:val="20"/>
        </w:rPr>
        <w:t xml:space="preserve"> </w:t>
      </w:r>
      <w:r w:rsidR="00445D83" w:rsidRPr="007A1837">
        <w:rPr>
          <w:rFonts w:ascii="Times New Roman" w:eastAsia="Times New Roman" w:hAnsi="Times New Roman" w:cs="Times New Roman"/>
          <w:sz w:val="20"/>
          <w:szCs w:val="20"/>
        </w:rPr>
        <w:t xml:space="preserve">Rachael Beal, </w:t>
      </w:r>
      <w:r w:rsidR="00980F7B" w:rsidRPr="007A1837">
        <w:rPr>
          <w:rFonts w:ascii="Times New Roman" w:eastAsia="Times New Roman" w:hAnsi="Times New Roman" w:cs="Times New Roman"/>
          <w:sz w:val="20"/>
          <w:szCs w:val="20"/>
        </w:rPr>
        <w:t>Jed Jenkins</w:t>
      </w:r>
      <w:r w:rsidR="00D9709B">
        <w:rPr>
          <w:rFonts w:ascii="Times New Roman" w:eastAsia="Times New Roman" w:hAnsi="Times New Roman" w:cs="Times New Roman"/>
          <w:sz w:val="20"/>
          <w:szCs w:val="20"/>
        </w:rPr>
        <w:t xml:space="preserve"> and</w:t>
      </w:r>
      <w:r w:rsidR="0027152A" w:rsidRPr="007A1837">
        <w:rPr>
          <w:rFonts w:ascii="Times New Roman" w:eastAsia="Times New Roman" w:hAnsi="Times New Roman" w:cs="Times New Roman"/>
          <w:sz w:val="20"/>
          <w:szCs w:val="20"/>
        </w:rPr>
        <w:t xml:space="preserve"> </w:t>
      </w:r>
      <w:r w:rsidR="00A8332C" w:rsidRPr="007A1837">
        <w:rPr>
          <w:rFonts w:ascii="Times New Roman" w:eastAsia="Times New Roman" w:hAnsi="Times New Roman" w:cs="Times New Roman"/>
          <w:sz w:val="20"/>
          <w:szCs w:val="20"/>
        </w:rPr>
        <w:t>Jan Wilson</w:t>
      </w:r>
      <w:r w:rsidR="00980F7B" w:rsidRPr="007A1837">
        <w:rPr>
          <w:rFonts w:ascii="Times New Roman" w:eastAsia="Times New Roman" w:hAnsi="Times New Roman" w:cs="Times New Roman"/>
          <w:sz w:val="20"/>
          <w:szCs w:val="20"/>
        </w:rPr>
        <w:t xml:space="preserve"> </w:t>
      </w:r>
    </w:p>
    <w:p w14:paraId="3E4C56FF" w14:textId="17D5394B" w:rsidR="006434C7" w:rsidRPr="007A183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Excused:</w:t>
      </w:r>
      <w:r w:rsidRPr="007A1837">
        <w:rPr>
          <w:rFonts w:ascii="Times New Roman" w:eastAsia="Times New Roman" w:hAnsi="Times New Roman" w:cs="Times New Roman"/>
          <w:sz w:val="20"/>
          <w:szCs w:val="20"/>
        </w:rPr>
        <w:tab/>
      </w:r>
      <w:r w:rsidR="00445D83" w:rsidRPr="007A1837">
        <w:rPr>
          <w:rFonts w:ascii="Times New Roman" w:eastAsia="Times New Roman" w:hAnsi="Times New Roman" w:cs="Times New Roman"/>
          <w:sz w:val="20"/>
          <w:szCs w:val="20"/>
        </w:rPr>
        <w:t>Brandan Quinney</w:t>
      </w:r>
      <w:r w:rsidR="006E5139" w:rsidRPr="007A1837">
        <w:rPr>
          <w:rFonts w:ascii="Times New Roman" w:eastAsia="Times New Roman" w:hAnsi="Times New Roman" w:cs="Times New Roman"/>
          <w:sz w:val="20"/>
          <w:szCs w:val="20"/>
        </w:rPr>
        <w:t>, Luigi Panunzio</w:t>
      </w:r>
    </w:p>
    <w:p w14:paraId="11B2469D" w14:textId="1EE41CBA" w:rsidR="006434C7" w:rsidRPr="007A1837" w:rsidRDefault="006434C7" w:rsidP="009B18DB">
      <w:pPr>
        <w:spacing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Staff:               </w:t>
      </w:r>
      <w:r w:rsidRPr="007A1837">
        <w:rPr>
          <w:rFonts w:ascii="Times New Roman" w:eastAsia="Times New Roman" w:hAnsi="Times New Roman" w:cs="Times New Roman"/>
          <w:sz w:val="20"/>
          <w:szCs w:val="20"/>
        </w:rPr>
        <w:tab/>
        <w:t>Stacy Adams</w:t>
      </w:r>
      <w:r w:rsidR="00445D83" w:rsidRPr="007A1837">
        <w:rPr>
          <w:rFonts w:ascii="Times New Roman" w:eastAsia="Times New Roman" w:hAnsi="Times New Roman" w:cs="Times New Roman"/>
          <w:sz w:val="20"/>
          <w:szCs w:val="20"/>
        </w:rPr>
        <w:t>, Dan</w:t>
      </w:r>
      <w:r w:rsidR="006E5139" w:rsidRPr="007A1837">
        <w:rPr>
          <w:rFonts w:ascii="Times New Roman" w:eastAsia="Times New Roman" w:hAnsi="Times New Roman" w:cs="Times New Roman"/>
          <w:sz w:val="20"/>
          <w:szCs w:val="20"/>
        </w:rPr>
        <w:t xml:space="preserve"> Schuler, Dan</w:t>
      </w:r>
      <w:r w:rsidR="00445D83" w:rsidRPr="007A1837">
        <w:rPr>
          <w:rFonts w:ascii="Times New Roman" w:eastAsia="Times New Roman" w:hAnsi="Times New Roman" w:cs="Times New Roman"/>
          <w:sz w:val="20"/>
          <w:szCs w:val="20"/>
        </w:rPr>
        <w:t>iel Martoma</w:t>
      </w:r>
    </w:p>
    <w:p w14:paraId="42272159" w14:textId="3B9E296C" w:rsidR="00C93D40" w:rsidRPr="007A183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Present:         </w:t>
      </w:r>
      <w:r w:rsidR="00285ECC" w:rsidRPr="007A1837">
        <w:rPr>
          <w:rFonts w:ascii="Times New Roman" w:eastAsia="Times New Roman" w:hAnsi="Times New Roman" w:cs="Times New Roman"/>
          <w:sz w:val="20"/>
          <w:szCs w:val="20"/>
        </w:rPr>
        <w:tab/>
      </w:r>
      <w:r w:rsidR="00445D83" w:rsidRPr="007A1837">
        <w:rPr>
          <w:rFonts w:ascii="Times New Roman" w:eastAsia="Times New Roman" w:hAnsi="Times New Roman" w:cs="Times New Roman"/>
          <w:sz w:val="20"/>
          <w:szCs w:val="20"/>
        </w:rPr>
        <w:t>Casey Elliott</w:t>
      </w:r>
      <w:r w:rsidR="00577AD9">
        <w:rPr>
          <w:rFonts w:ascii="Times New Roman" w:eastAsia="Times New Roman" w:hAnsi="Times New Roman" w:cs="Times New Roman"/>
          <w:sz w:val="20"/>
          <w:szCs w:val="20"/>
        </w:rPr>
        <w:t xml:space="preserve">, Phoebe Ortega, Milly Ortega, Paul Wakefield, Ryan Gaz, Cheryl Bell, Crystal Allen, Tyler Dailey  </w:t>
      </w:r>
    </w:p>
    <w:p w14:paraId="162FC37A" w14:textId="30BB52F3" w:rsidR="00C93D40" w:rsidRPr="007A1837" w:rsidRDefault="00C93D40"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Zoom: </w:t>
      </w:r>
      <w:r w:rsidRPr="007A1837">
        <w:rPr>
          <w:rFonts w:ascii="Times New Roman" w:eastAsia="Times New Roman" w:hAnsi="Times New Roman" w:cs="Times New Roman"/>
          <w:sz w:val="20"/>
          <w:szCs w:val="20"/>
        </w:rPr>
        <w:tab/>
      </w:r>
      <w:r w:rsidR="005241A0" w:rsidRPr="007A1837">
        <w:rPr>
          <w:rFonts w:ascii="Times New Roman" w:eastAsia="Times New Roman" w:hAnsi="Times New Roman" w:cs="Times New Roman"/>
          <w:sz w:val="20"/>
          <w:szCs w:val="20"/>
        </w:rPr>
        <w:t>Diane Hirschi, Amy Roskeley, Michael Miller, Mike Phillips, Carl Miller</w:t>
      </w:r>
    </w:p>
    <w:p w14:paraId="0EC09DCD" w14:textId="77777777" w:rsidR="00A8332C" w:rsidRPr="007A1837" w:rsidRDefault="00A8332C" w:rsidP="009B18DB">
      <w:pPr>
        <w:spacing w:line="240" w:lineRule="auto"/>
        <w:ind w:left="1438" w:right="270" w:hangingChars="720" w:hanging="1440"/>
        <w:jc w:val="left"/>
        <w:rPr>
          <w:rFonts w:ascii="Times New Roman" w:eastAsia="Times New Roman" w:hAnsi="Times New Roman" w:cs="Times New Roman"/>
          <w:sz w:val="20"/>
          <w:szCs w:val="20"/>
        </w:rPr>
      </w:pPr>
    </w:p>
    <w:p w14:paraId="3FEAEB29" w14:textId="7DF240A9" w:rsidR="00285ECC" w:rsidRPr="007A1837"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Call to Order:</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Mayor Meyer</w:t>
      </w:r>
    </w:p>
    <w:p w14:paraId="324C4DDA" w14:textId="6223C63B" w:rsidR="00285ECC" w:rsidRPr="007A1837"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Pledge of Allegiance:</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00D0431B" w:rsidRPr="007A1837">
        <w:rPr>
          <w:rFonts w:ascii="Times New Roman" w:eastAsia="Times New Roman" w:hAnsi="Times New Roman" w:cs="Times New Roman"/>
          <w:sz w:val="20"/>
          <w:szCs w:val="20"/>
        </w:rPr>
        <w:t>Councilmember Favero</w:t>
      </w:r>
    </w:p>
    <w:p w14:paraId="095EFE59" w14:textId="2682E531" w:rsidR="00B22251" w:rsidRPr="007A1837" w:rsidRDefault="00285ECC" w:rsidP="009B18DB">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Invocation/Moment of Silence/Thought:</w:t>
      </w:r>
      <w:r w:rsidRPr="007A1837">
        <w:rPr>
          <w:rFonts w:ascii="Times New Roman" w:eastAsia="Times New Roman" w:hAnsi="Times New Roman" w:cs="Times New Roman"/>
          <w:sz w:val="20"/>
          <w:szCs w:val="20"/>
        </w:rPr>
        <w:tab/>
      </w:r>
      <w:r w:rsidR="003244C7" w:rsidRPr="007A1837">
        <w:rPr>
          <w:rFonts w:ascii="Times New Roman" w:eastAsia="Times New Roman" w:hAnsi="Times New Roman" w:cs="Times New Roman"/>
          <w:sz w:val="20"/>
          <w:szCs w:val="20"/>
        </w:rPr>
        <w:t xml:space="preserve">Councilmember </w:t>
      </w:r>
      <w:r w:rsidR="006E5139" w:rsidRPr="007A1837">
        <w:rPr>
          <w:rFonts w:ascii="Times New Roman" w:eastAsia="Times New Roman" w:hAnsi="Times New Roman" w:cs="Times New Roman"/>
          <w:sz w:val="20"/>
          <w:szCs w:val="20"/>
        </w:rPr>
        <w:t>Jenkins</w:t>
      </w:r>
    </w:p>
    <w:p w14:paraId="7562E3B1" w14:textId="77777777" w:rsidR="00A8332C" w:rsidRPr="007A1837" w:rsidRDefault="00A8332C" w:rsidP="009B18DB">
      <w:pPr>
        <w:widowControl w:val="0"/>
        <w:spacing w:line="240" w:lineRule="auto"/>
        <w:ind w:left="0" w:right="270" w:hanging="2"/>
        <w:jc w:val="left"/>
        <w:rPr>
          <w:rFonts w:ascii="Times New Roman" w:eastAsia="Times New Roman" w:hAnsi="Times New Roman" w:cs="Times New Roman"/>
          <w:sz w:val="20"/>
          <w:szCs w:val="20"/>
        </w:rPr>
      </w:pPr>
    </w:p>
    <w:p w14:paraId="4B53D356" w14:textId="060A086B" w:rsidR="00D15D54" w:rsidRPr="007A1837" w:rsidRDefault="00D15D54" w:rsidP="009B18DB">
      <w:pPr>
        <w:widowControl w:val="0"/>
        <w:spacing w:line="240" w:lineRule="auto"/>
        <w:ind w:left="0"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 xml:space="preserve">Approval of </w:t>
      </w:r>
      <w:r w:rsidR="00320041" w:rsidRPr="007A1837">
        <w:rPr>
          <w:rFonts w:ascii="Times New Roman" w:eastAsia="Times New Roman" w:hAnsi="Times New Roman" w:cs="Times New Roman"/>
          <w:sz w:val="20"/>
          <w:szCs w:val="20"/>
          <w:u w:val="single"/>
        </w:rPr>
        <w:t xml:space="preserve">Minutes </w:t>
      </w:r>
      <w:r w:rsidR="00540A41" w:rsidRPr="007A1837">
        <w:rPr>
          <w:rFonts w:ascii="Times New Roman" w:eastAsia="Times New Roman" w:hAnsi="Times New Roman" w:cs="Times New Roman"/>
          <w:sz w:val="20"/>
          <w:szCs w:val="20"/>
          <w:u w:val="single"/>
        </w:rPr>
        <w:t xml:space="preserve">August </w:t>
      </w:r>
      <w:r w:rsidR="0023354A" w:rsidRPr="007A1837">
        <w:rPr>
          <w:rFonts w:ascii="Times New Roman" w:eastAsia="Times New Roman" w:hAnsi="Times New Roman" w:cs="Times New Roman"/>
          <w:sz w:val="20"/>
          <w:szCs w:val="20"/>
          <w:u w:val="single"/>
        </w:rPr>
        <w:t>6</w:t>
      </w:r>
      <w:r w:rsidR="0017634D" w:rsidRPr="007A1837">
        <w:rPr>
          <w:rFonts w:ascii="Times New Roman" w:eastAsia="Times New Roman" w:hAnsi="Times New Roman" w:cs="Times New Roman"/>
          <w:sz w:val="20"/>
          <w:szCs w:val="20"/>
          <w:u w:val="single"/>
        </w:rPr>
        <w:t>, 2026</w:t>
      </w:r>
    </w:p>
    <w:p w14:paraId="69DF6640" w14:textId="11117869" w:rsidR="00D15D54" w:rsidRPr="007858F6" w:rsidRDefault="00BC036B" w:rsidP="007858F6">
      <w:pPr>
        <w:widowControl w:val="0"/>
        <w:spacing w:line="240" w:lineRule="auto"/>
        <w:ind w:leftChars="0" w:left="2" w:right="270" w:hanging="2"/>
        <w:jc w:val="left"/>
        <w:rPr>
          <w:rFonts w:ascii="Times New Roman" w:eastAsia="Times New Roman" w:hAnsi="Times New Roman" w:cs="Times New Roman"/>
          <w:sz w:val="20"/>
          <w:szCs w:val="20"/>
        </w:rPr>
      </w:pPr>
      <w:bookmarkStart w:id="0" w:name="_Hlk196922737"/>
      <w:bookmarkStart w:id="1" w:name="_Hlk184201332"/>
      <w:r w:rsidRPr="007A1837">
        <w:rPr>
          <w:rFonts w:ascii="Times New Roman" w:eastAsia="Times New Roman" w:hAnsi="Times New Roman" w:cs="Times New Roman"/>
          <w:sz w:val="20"/>
          <w:szCs w:val="20"/>
        </w:rPr>
        <w:t xml:space="preserve">Councilmember Favero asked for a correction regarding a discussion on a $3,000 budget impact. He noted </w:t>
      </w:r>
      <w:r w:rsidR="00D9709B">
        <w:rPr>
          <w:rFonts w:ascii="Times New Roman" w:eastAsia="Times New Roman" w:hAnsi="Times New Roman" w:cs="Times New Roman"/>
          <w:sz w:val="20"/>
          <w:szCs w:val="20"/>
        </w:rPr>
        <w:t>that</w:t>
      </w:r>
      <w:r w:rsidRPr="007A1837">
        <w:rPr>
          <w:rFonts w:ascii="Times New Roman" w:eastAsia="Times New Roman" w:hAnsi="Times New Roman" w:cs="Times New Roman"/>
          <w:sz w:val="20"/>
          <w:szCs w:val="20"/>
        </w:rPr>
        <w:t xml:space="preserve"> the written minutes needed to explicitly show this financial impact to ensure full transparency for the public</w:t>
      </w:r>
      <w:r w:rsidR="00D9709B">
        <w:rPr>
          <w:rFonts w:ascii="Times New Roman" w:eastAsia="Times New Roman" w:hAnsi="Times New Roman" w:cs="Times New Roman"/>
          <w:sz w:val="20"/>
          <w:szCs w:val="20"/>
        </w:rPr>
        <w:t xml:space="preserve"> and w</w:t>
      </w:r>
      <w:r w:rsidRPr="007A1837">
        <w:rPr>
          <w:rFonts w:ascii="Times New Roman" w:eastAsia="Times New Roman" w:hAnsi="Times New Roman" w:cs="Times New Roman"/>
          <w:sz w:val="20"/>
          <w:szCs w:val="20"/>
        </w:rPr>
        <w:t xml:space="preserve">anted the record to show that the action would increase the overall </w:t>
      </w:r>
      <w:r w:rsidR="00022D36">
        <w:rPr>
          <w:rFonts w:ascii="Times New Roman" w:eastAsia="Times New Roman" w:hAnsi="Times New Roman" w:cs="Times New Roman"/>
          <w:sz w:val="20"/>
          <w:szCs w:val="20"/>
        </w:rPr>
        <w:t>C</w:t>
      </w:r>
      <w:r w:rsidRPr="007A1837">
        <w:rPr>
          <w:rFonts w:ascii="Times New Roman" w:eastAsia="Times New Roman" w:hAnsi="Times New Roman" w:cs="Times New Roman"/>
          <w:sz w:val="20"/>
          <w:szCs w:val="20"/>
        </w:rPr>
        <w:t>ity budget.</w:t>
      </w:r>
      <w:r w:rsidR="007858F6">
        <w:rPr>
          <w:rFonts w:ascii="Times New Roman" w:eastAsia="Times New Roman" w:hAnsi="Times New Roman" w:cs="Times New Roman"/>
          <w:sz w:val="20"/>
          <w:szCs w:val="20"/>
        </w:rPr>
        <w:t xml:space="preserve"> </w:t>
      </w:r>
      <w:r w:rsidR="009E1500" w:rsidRPr="007A1837">
        <w:rPr>
          <w:rFonts w:ascii="Times New Roman" w:eastAsia="Times New Roman" w:hAnsi="Times New Roman" w:cs="Times New Roman"/>
          <w:b/>
          <w:sz w:val="20"/>
          <w:szCs w:val="20"/>
          <w:u w:val="single"/>
        </w:rPr>
        <w:t>Councilmember</w:t>
      </w:r>
      <w:r w:rsidR="006E5139" w:rsidRPr="007A1837">
        <w:rPr>
          <w:rFonts w:ascii="Times New Roman" w:eastAsia="Times New Roman" w:hAnsi="Times New Roman" w:cs="Times New Roman"/>
          <w:b/>
          <w:sz w:val="20"/>
          <w:szCs w:val="20"/>
          <w:u w:val="single"/>
        </w:rPr>
        <w:t xml:space="preserve"> Favero</w:t>
      </w:r>
      <w:r w:rsidR="00540A41" w:rsidRPr="007A1837">
        <w:rPr>
          <w:rFonts w:ascii="Times New Roman" w:eastAsia="Times New Roman" w:hAnsi="Times New Roman" w:cs="Times New Roman"/>
          <w:b/>
          <w:sz w:val="20"/>
          <w:szCs w:val="20"/>
          <w:u w:val="single"/>
        </w:rPr>
        <w:t xml:space="preserve"> </w:t>
      </w:r>
      <w:r w:rsidR="009E1500" w:rsidRPr="007A1837">
        <w:rPr>
          <w:rFonts w:ascii="Times New Roman" w:eastAsia="Times New Roman" w:hAnsi="Times New Roman" w:cs="Times New Roman"/>
          <w:b/>
          <w:sz w:val="20"/>
          <w:szCs w:val="20"/>
          <w:u w:val="single"/>
        </w:rPr>
        <w:t xml:space="preserve">moved to </w:t>
      </w:r>
      <w:r w:rsidR="00980F7B" w:rsidRPr="007A1837">
        <w:rPr>
          <w:rFonts w:ascii="Times New Roman" w:eastAsia="Times New Roman" w:hAnsi="Times New Roman" w:cs="Times New Roman"/>
          <w:b/>
          <w:sz w:val="20"/>
          <w:szCs w:val="20"/>
          <w:u w:val="single"/>
        </w:rPr>
        <w:t>approve</w:t>
      </w:r>
      <w:r w:rsidR="00C93D40" w:rsidRPr="007A1837">
        <w:rPr>
          <w:rFonts w:ascii="Times New Roman" w:eastAsia="Times New Roman" w:hAnsi="Times New Roman" w:cs="Times New Roman"/>
          <w:b/>
          <w:sz w:val="20"/>
          <w:szCs w:val="20"/>
          <w:u w:val="single"/>
        </w:rPr>
        <w:t xml:space="preserve"> </w:t>
      </w:r>
      <w:r w:rsidR="0027152A" w:rsidRPr="007A1837">
        <w:rPr>
          <w:rFonts w:ascii="Times New Roman" w:eastAsia="Times New Roman" w:hAnsi="Times New Roman" w:cs="Times New Roman"/>
          <w:b/>
          <w:sz w:val="20"/>
          <w:szCs w:val="20"/>
          <w:u w:val="single"/>
        </w:rPr>
        <w:t xml:space="preserve">the </w:t>
      </w:r>
      <w:r w:rsidR="00AF60E2" w:rsidRPr="007A1837">
        <w:rPr>
          <w:rFonts w:ascii="Times New Roman" w:eastAsia="Times New Roman" w:hAnsi="Times New Roman" w:cs="Times New Roman"/>
          <w:b/>
          <w:sz w:val="20"/>
          <w:szCs w:val="20"/>
          <w:u w:val="single"/>
        </w:rPr>
        <w:t>r</w:t>
      </w:r>
      <w:r w:rsidR="00937466" w:rsidRPr="007A1837">
        <w:rPr>
          <w:rFonts w:ascii="Times New Roman" w:eastAsia="Times New Roman" w:hAnsi="Times New Roman" w:cs="Times New Roman"/>
          <w:b/>
          <w:sz w:val="20"/>
          <w:szCs w:val="20"/>
          <w:u w:val="single"/>
        </w:rPr>
        <w:t xml:space="preserve">egular </w:t>
      </w:r>
      <w:r w:rsidR="00E865D0" w:rsidRPr="007A1837">
        <w:rPr>
          <w:rFonts w:ascii="Times New Roman" w:eastAsia="Times New Roman" w:hAnsi="Times New Roman" w:cs="Times New Roman"/>
          <w:b/>
          <w:sz w:val="20"/>
          <w:szCs w:val="20"/>
          <w:u w:val="single"/>
        </w:rPr>
        <w:t xml:space="preserve">meeting </w:t>
      </w:r>
      <w:r w:rsidR="009E1500" w:rsidRPr="007A1837">
        <w:rPr>
          <w:rFonts w:ascii="Times New Roman" w:eastAsia="Times New Roman" w:hAnsi="Times New Roman" w:cs="Times New Roman"/>
          <w:b/>
          <w:sz w:val="20"/>
          <w:szCs w:val="20"/>
          <w:u w:val="single"/>
        </w:rPr>
        <w:t xml:space="preserve">minutes </w:t>
      </w:r>
      <w:r w:rsidR="006E5139" w:rsidRPr="007A1837">
        <w:rPr>
          <w:rFonts w:ascii="Times New Roman" w:eastAsia="Times New Roman" w:hAnsi="Times New Roman" w:cs="Times New Roman"/>
          <w:b/>
          <w:sz w:val="20"/>
          <w:szCs w:val="20"/>
          <w:u w:val="single"/>
        </w:rPr>
        <w:t xml:space="preserve">with changes </w:t>
      </w:r>
      <w:r w:rsidR="009E1500" w:rsidRPr="007A1837">
        <w:rPr>
          <w:rFonts w:ascii="Times New Roman" w:eastAsia="Times New Roman" w:hAnsi="Times New Roman" w:cs="Times New Roman"/>
          <w:b/>
          <w:sz w:val="20"/>
          <w:szCs w:val="20"/>
          <w:u w:val="single"/>
        </w:rPr>
        <w:t xml:space="preserve">from </w:t>
      </w:r>
      <w:r w:rsidR="00540A41" w:rsidRPr="007A1837">
        <w:rPr>
          <w:rFonts w:ascii="Times New Roman" w:eastAsia="Times New Roman" w:hAnsi="Times New Roman" w:cs="Times New Roman"/>
          <w:b/>
          <w:sz w:val="20"/>
          <w:szCs w:val="20"/>
          <w:u w:val="single"/>
        </w:rPr>
        <w:t>August</w:t>
      </w:r>
      <w:r w:rsidR="00AF60E2" w:rsidRPr="007A1837">
        <w:rPr>
          <w:rFonts w:ascii="Times New Roman" w:eastAsia="Times New Roman" w:hAnsi="Times New Roman" w:cs="Times New Roman"/>
          <w:b/>
          <w:sz w:val="20"/>
          <w:szCs w:val="20"/>
          <w:u w:val="single"/>
        </w:rPr>
        <w:t xml:space="preserve"> 6</w:t>
      </w:r>
      <w:r w:rsidR="009E1500" w:rsidRPr="007A1837">
        <w:rPr>
          <w:rFonts w:ascii="Times New Roman" w:eastAsia="Times New Roman" w:hAnsi="Times New Roman" w:cs="Times New Roman"/>
          <w:b/>
          <w:sz w:val="20"/>
          <w:szCs w:val="20"/>
          <w:u w:val="single"/>
        </w:rPr>
        <w:t>, 2026</w:t>
      </w:r>
      <w:r w:rsidR="00107A31" w:rsidRPr="007A1837">
        <w:rPr>
          <w:rFonts w:ascii="Times New Roman" w:eastAsia="Times New Roman" w:hAnsi="Times New Roman" w:cs="Times New Roman"/>
          <w:b/>
          <w:sz w:val="20"/>
          <w:szCs w:val="20"/>
          <w:u w:val="single"/>
        </w:rPr>
        <w:t>.</w:t>
      </w:r>
      <w:r w:rsidR="00CF7769" w:rsidRPr="007A1837">
        <w:rPr>
          <w:rFonts w:ascii="Times New Roman" w:eastAsia="Times New Roman" w:hAnsi="Times New Roman" w:cs="Times New Roman"/>
          <w:b/>
          <w:sz w:val="20"/>
          <w:szCs w:val="20"/>
          <w:u w:val="single"/>
        </w:rPr>
        <w:t xml:space="preserve"> </w:t>
      </w:r>
      <w:r w:rsidR="009E1500" w:rsidRPr="007A1837">
        <w:rPr>
          <w:rFonts w:ascii="Times New Roman" w:eastAsia="Times New Roman" w:hAnsi="Times New Roman" w:cs="Times New Roman"/>
          <w:b/>
          <w:sz w:val="20"/>
          <w:szCs w:val="20"/>
          <w:u w:val="single"/>
        </w:rPr>
        <w:t>Councilmembe</w:t>
      </w:r>
      <w:r w:rsidR="003D3CFC" w:rsidRPr="007A1837">
        <w:rPr>
          <w:rFonts w:ascii="Times New Roman" w:eastAsia="Times New Roman" w:hAnsi="Times New Roman" w:cs="Times New Roman"/>
          <w:b/>
          <w:sz w:val="20"/>
          <w:szCs w:val="20"/>
          <w:u w:val="single"/>
        </w:rPr>
        <w:t>r</w:t>
      </w:r>
      <w:r w:rsidR="006E5139" w:rsidRPr="007A1837">
        <w:rPr>
          <w:rFonts w:ascii="Times New Roman" w:eastAsia="Times New Roman" w:hAnsi="Times New Roman" w:cs="Times New Roman"/>
          <w:b/>
          <w:sz w:val="20"/>
          <w:szCs w:val="20"/>
          <w:u w:val="single"/>
        </w:rPr>
        <w:t xml:space="preserve"> Jenkins</w:t>
      </w:r>
      <w:r w:rsidR="00540A41" w:rsidRPr="007A1837">
        <w:rPr>
          <w:rFonts w:ascii="Times New Roman" w:eastAsia="Times New Roman" w:hAnsi="Times New Roman" w:cs="Times New Roman"/>
          <w:b/>
          <w:sz w:val="20"/>
          <w:szCs w:val="20"/>
          <w:u w:val="single"/>
        </w:rPr>
        <w:t xml:space="preserve"> </w:t>
      </w:r>
      <w:r w:rsidR="00107A31" w:rsidRPr="007A1837">
        <w:rPr>
          <w:rFonts w:ascii="Times New Roman" w:eastAsia="Times New Roman" w:hAnsi="Times New Roman" w:cs="Times New Roman"/>
          <w:b/>
          <w:sz w:val="20"/>
          <w:szCs w:val="20"/>
          <w:u w:val="single"/>
        </w:rPr>
        <w:t>s</w:t>
      </w:r>
      <w:r w:rsidR="009E1500" w:rsidRPr="007A1837">
        <w:rPr>
          <w:rFonts w:ascii="Times New Roman" w:eastAsia="Times New Roman" w:hAnsi="Times New Roman" w:cs="Times New Roman"/>
          <w:b/>
          <w:sz w:val="20"/>
          <w:szCs w:val="20"/>
          <w:u w:val="single"/>
        </w:rPr>
        <w:t>econded the motion. Councilmembers Favero</w:t>
      </w:r>
      <w:r w:rsidR="00500606" w:rsidRPr="007A1837">
        <w:rPr>
          <w:rFonts w:ascii="Times New Roman" w:eastAsia="Times New Roman" w:hAnsi="Times New Roman" w:cs="Times New Roman"/>
          <w:b/>
          <w:sz w:val="20"/>
          <w:szCs w:val="20"/>
          <w:u w:val="single"/>
        </w:rPr>
        <w:t>,</w:t>
      </w:r>
      <w:r w:rsidR="00A8332C" w:rsidRPr="007A1837">
        <w:rPr>
          <w:rFonts w:ascii="Times New Roman" w:eastAsia="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 xml:space="preserve">Beal, </w:t>
      </w:r>
      <w:r w:rsidR="00980F7B" w:rsidRPr="007A1837">
        <w:rPr>
          <w:rFonts w:ascii="Times New Roman" w:eastAsia="Times New Roman" w:hAnsi="Times New Roman" w:cs="Times New Roman"/>
          <w:b/>
          <w:sz w:val="20"/>
          <w:szCs w:val="20"/>
          <w:u w:val="single"/>
        </w:rPr>
        <w:t>Jenkins</w:t>
      </w:r>
      <w:r w:rsidR="005241A0" w:rsidRPr="007A1837">
        <w:rPr>
          <w:rFonts w:ascii="Times New Roman" w:eastAsia="Times New Roman" w:hAnsi="Times New Roman" w:cs="Times New Roman"/>
          <w:b/>
          <w:sz w:val="20"/>
          <w:szCs w:val="20"/>
          <w:u w:val="single"/>
        </w:rPr>
        <w:t xml:space="preserve"> and</w:t>
      </w:r>
      <w:r w:rsidR="00980F7B" w:rsidRPr="007A1837">
        <w:rPr>
          <w:rFonts w:ascii="Times New Roman" w:eastAsia="Times New Roman" w:hAnsi="Times New Roman" w:cs="Times New Roman"/>
          <w:b/>
          <w:sz w:val="20"/>
          <w:szCs w:val="20"/>
          <w:u w:val="single"/>
        </w:rPr>
        <w:t xml:space="preserve"> </w:t>
      </w:r>
      <w:r w:rsidR="00A8332C" w:rsidRPr="007A1837">
        <w:rPr>
          <w:rFonts w:ascii="Times New Roman" w:eastAsia="Times New Roman" w:hAnsi="Times New Roman" w:cs="Times New Roman"/>
          <w:b/>
          <w:sz w:val="20"/>
          <w:szCs w:val="20"/>
          <w:u w:val="single"/>
        </w:rPr>
        <w:t>Wilson</w:t>
      </w:r>
      <w:r w:rsidR="00980F7B" w:rsidRPr="007A1837">
        <w:rPr>
          <w:rFonts w:ascii="Times New Roman" w:eastAsia="Times New Roman" w:hAnsi="Times New Roman" w:cs="Times New Roman"/>
          <w:b/>
          <w:sz w:val="20"/>
          <w:szCs w:val="20"/>
          <w:u w:val="single"/>
        </w:rPr>
        <w:t xml:space="preserve"> </w:t>
      </w:r>
      <w:r w:rsidR="009E1500" w:rsidRPr="007A1837">
        <w:rPr>
          <w:rFonts w:ascii="Times New Roman" w:eastAsia="Times New Roman" w:hAnsi="Times New Roman" w:cs="Times New Roman"/>
          <w:b/>
          <w:sz w:val="20"/>
          <w:szCs w:val="20"/>
          <w:u w:val="single"/>
        </w:rPr>
        <w:t>voted aye. The motion carried.</w:t>
      </w:r>
    </w:p>
    <w:p w14:paraId="5E5C1D6F" w14:textId="77777777" w:rsidR="00CE01B5" w:rsidRPr="007A1837" w:rsidRDefault="00CE01B5"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p>
    <w:bookmarkEnd w:id="0"/>
    <w:bookmarkEnd w:id="1"/>
    <w:p w14:paraId="75C2A130" w14:textId="3096C33A" w:rsidR="00D15D54" w:rsidRPr="007A1837" w:rsidRDefault="00D15D54" w:rsidP="009B18DB">
      <w:pPr>
        <w:spacing w:line="240" w:lineRule="auto"/>
        <w:ind w:leftChars="0" w:left="2"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Comments: Public</w:t>
      </w:r>
    </w:p>
    <w:p w14:paraId="092E53E0" w14:textId="24A75CAA" w:rsidR="00727DD1" w:rsidRPr="007A1837" w:rsidRDefault="006A629C" w:rsidP="006A629C">
      <w:pPr>
        <w:ind w:leftChars="0" w:left="-2" w:firstLineChars="0" w:firstLine="0"/>
        <w:jc w:val="left"/>
        <w:rPr>
          <w:rFonts w:ascii="Times New Roman" w:hAnsi="Times New Roman" w:cs="Times New Roman"/>
          <w:sz w:val="20"/>
          <w:szCs w:val="20"/>
        </w:rPr>
      </w:pPr>
      <w:r w:rsidRPr="007A1837">
        <w:rPr>
          <w:rFonts w:ascii="Times New Roman" w:hAnsi="Times New Roman" w:cs="Times New Roman"/>
          <w:b/>
          <w:bCs/>
          <w:sz w:val="20"/>
          <w:szCs w:val="20"/>
        </w:rPr>
        <w:t>Paul Wakefield</w:t>
      </w:r>
      <w:r w:rsidRPr="007A1837">
        <w:rPr>
          <w:rFonts w:ascii="Times New Roman" w:hAnsi="Times New Roman" w:cs="Times New Roman"/>
          <w:sz w:val="20"/>
          <w:szCs w:val="20"/>
        </w:rPr>
        <w:t xml:space="preserve"> </w:t>
      </w:r>
      <w:r w:rsidR="00727DD1" w:rsidRPr="007A1837">
        <w:rPr>
          <w:rFonts w:ascii="Times New Roman" w:hAnsi="Times New Roman" w:cs="Times New Roman"/>
          <w:sz w:val="20"/>
          <w:szCs w:val="20"/>
        </w:rPr>
        <w:t xml:space="preserve">spoke in </w:t>
      </w:r>
      <w:r w:rsidRPr="007A1837">
        <w:rPr>
          <w:rFonts w:ascii="Times New Roman" w:hAnsi="Times New Roman" w:cs="Times New Roman"/>
          <w:sz w:val="20"/>
          <w:szCs w:val="20"/>
        </w:rPr>
        <w:t xml:space="preserve">opposition to the R&amp;K Properties rezone </w:t>
      </w:r>
      <w:r w:rsidR="00727DD1" w:rsidRPr="007A1837">
        <w:rPr>
          <w:rFonts w:ascii="Times New Roman" w:hAnsi="Times New Roman" w:cs="Times New Roman"/>
          <w:sz w:val="20"/>
          <w:szCs w:val="20"/>
        </w:rPr>
        <w:t xml:space="preserve">from </w:t>
      </w:r>
      <w:r w:rsidRPr="007A1837">
        <w:rPr>
          <w:rFonts w:ascii="Times New Roman" w:hAnsi="Times New Roman" w:cs="Times New Roman"/>
          <w:sz w:val="20"/>
          <w:szCs w:val="20"/>
        </w:rPr>
        <w:t>RE-20 to RE-15. Citing city zoning ordinances 11-7-3 and 10-8-4, Mr. Wakefield argued that the rezone could allow for cluster subdivisions with lots as small as 10,000 sq. ft. and side yard offsets reduced to five feet. He challenged the developer’s affordability claims with financial calculations suggesting that such density serves developer profit margins rather than significant mortgage or tax savings for residents, and urged the</w:t>
      </w:r>
      <w:r w:rsidR="00D9709B">
        <w:rPr>
          <w:rFonts w:ascii="Times New Roman" w:hAnsi="Times New Roman" w:cs="Times New Roman"/>
          <w:sz w:val="20"/>
          <w:szCs w:val="20"/>
        </w:rPr>
        <w:t xml:space="preserve"> City</w:t>
      </w:r>
      <w:r w:rsidRPr="007A1837">
        <w:rPr>
          <w:rFonts w:ascii="Times New Roman" w:hAnsi="Times New Roman" w:cs="Times New Roman"/>
          <w:sz w:val="20"/>
          <w:szCs w:val="20"/>
        </w:rPr>
        <w:t xml:space="preserve"> Council to maintain the aesthetic of the existing </w:t>
      </w:r>
      <w:r w:rsidR="00667AF1" w:rsidRPr="007A1837">
        <w:rPr>
          <w:rFonts w:ascii="Times New Roman" w:hAnsi="Times New Roman" w:cs="Times New Roman"/>
          <w:sz w:val="20"/>
          <w:szCs w:val="20"/>
        </w:rPr>
        <w:t xml:space="preserve">Hunter’s Run subdivision </w:t>
      </w:r>
      <w:r w:rsidRPr="007A1837">
        <w:rPr>
          <w:rFonts w:ascii="Times New Roman" w:hAnsi="Times New Roman" w:cs="Times New Roman"/>
          <w:sz w:val="20"/>
          <w:szCs w:val="20"/>
        </w:rPr>
        <w:t>neighborhood.</w:t>
      </w:r>
    </w:p>
    <w:p w14:paraId="0874080B" w14:textId="1F1A6BC5" w:rsidR="00727DD1" w:rsidRPr="007A1837" w:rsidRDefault="006A629C" w:rsidP="006A629C">
      <w:pPr>
        <w:ind w:leftChars="0" w:left="-2" w:firstLineChars="0" w:firstLine="0"/>
        <w:jc w:val="left"/>
        <w:rPr>
          <w:rFonts w:ascii="Times New Roman" w:hAnsi="Times New Roman" w:cs="Times New Roman"/>
          <w:sz w:val="20"/>
          <w:szCs w:val="20"/>
        </w:rPr>
      </w:pPr>
      <w:r w:rsidRPr="007A1837">
        <w:rPr>
          <w:rFonts w:ascii="Times New Roman" w:hAnsi="Times New Roman" w:cs="Times New Roman"/>
          <w:b/>
          <w:bCs/>
          <w:sz w:val="20"/>
          <w:szCs w:val="20"/>
        </w:rPr>
        <w:t>Ryan Gaz</w:t>
      </w:r>
      <w:r w:rsidR="004719D7" w:rsidRPr="007A1837">
        <w:rPr>
          <w:rFonts w:ascii="Times New Roman" w:hAnsi="Times New Roman" w:cs="Times New Roman"/>
          <w:sz w:val="20"/>
          <w:szCs w:val="20"/>
        </w:rPr>
        <w:t xml:space="preserve"> e</w:t>
      </w:r>
      <w:r w:rsidRPr="007A1837">
        <w:rPr>
          <w:rFonts w:ascii="Times New Roman" w:hAnsi="Times New Roman" w:cs="Times New Roman"/>
          <w:sz w:val="20"/>
          <w:szCs w:val="20"/>
        </w:rPr>
        <w:t xml:space="preserve">xpressed concern regarding the setting of a density precedent that could negatively impact neighborhood aesthetics. He argued that the </w:t>
      </w:r>
      <w:r w:rsidR="00D9709B">
        <w:rPr>
          <w:rFonts w:ascii="Times New Roman" w:hAnsi="Times New Roman" w:cs="Times New Roman"/>
          <w:sz w:val="20"/>
          <w:szCs w:val="20"/>
        </w:rPr>
        <w:t>C</w:t>
      </w:r>
      <w:r w:rsidRPr="007A1837">
        <w:rPr>
          <w:rFonts w:ascii="Times New Roman" w:hAnsi="Times New Roman" w:cs="Times New Roman"/>
          <w:sz w:val="20"/>
          <w:szCs w:val="20"/>
        </w:rPr>
        <w:t>ity’s big lot feel was the primary motivation for resident investment and requested that current standards be strictly maintained.</w:t>
      </w:r>
    </w:p>
    <w:p w14:paraId="7985FAC1" w14:textId="6DF68507" w:rsidR="005241A0" w:rsidRPr="007A1837" w:rsidRDefault="006A629C" w:rsidP="009105AA">
      <w:pPr>
        <w:ind w:leftChars="0" w:left="-2" w:firstLineChars="0" w:firstLine="0"/>
        <w:jc w:val="left"/>
        <w:rPr>
          <w:rFonts w:ascii="Times New Roman" w:hAnsi="Times New Roman" w:cs="Times New Roman"/>
          <w:sz w:val="20"/>
          <w:szCs w:val="20"/>
        </w:rPr>
      </w:pPr>
      <w:r w:rsidRPr="007A1837">
        <w:rPr>
          <w:rFonts w:ascii="Times New Roman" w:hAnsi="Times New Roman" w:cs="Times New Roman"/>
          <w:b/>
          <w:bCs/>
          <w:sz w:val="20"/>
          <w:szCs w:val="20"/>
        </w:rPr>
        <w:t>Phoebe Ortega</w:t>
      </w:r>
      <w:r w:rsidR="004719D7" w:rsidRPr="007A1837">
        <w:rPr>
          <w:rFonts w:ascii="Times New Roman" w:hAnsi="Times New Roman" w:cs="Times New Roman"/>
          <w:b/>
          <w:bCs/>
          <w:sz w:val="20"/>
          <w:szCs w:val="20"/>
        </w:rPr>
        <w:t xml:space="preserve"> </w:t>
      </w:r>
      <w:r w:rsidR="00667AF1" w:rsidRPr="007A1837">
        <w:rPr>
          <w:rFonts w:ascii="Times New Roman" w:hAnsi="Times New Roman" w:cs="Times New Roman"/>
          <w:sz w:val="20"/>
          <w:szCs w:val="20"/>
        </w:rPr>
        <w:t>a young Plain City r</w:t>
      </w:r>
      <w:r w:rsidR="004719D7" w:rsidRPr="007A1837">
        <w:rPr>
          <w:rFonts w:ascii="Times New Roman" w:hAnsi="Times New Roman" w:cs="Times New Roman"/>
          <w:sz w:val="20"/>
          <w:szCs w:val="20"/>
        </w:rPr>
        <w:t>e</w:t>
      </w:r>
      <w:r w:rsidRPr="007A1837">
        <w:rPr>
          <w:rFonts w:ascii="Times New Roman" w:hAnsi="Times New Roman" w:cs="Times New Roman"/>
          <w:sz w:val="20"/>
          <w:szCs w:val="20"/>
        </w:rPr>
        <w:t xml:space="preserve">sident proposed </w:t>
      </w:r>
      <w:r w:rsidR="004719D7" w:rsidRPr="007A1837">
        <w:rPr>
          <w:rFonts w:ascii="Times New Roman" w:hAnsi="Times New Roman" w:cs="Times New Roman"/>
          <w:sz w:val="20"/>
          <w:szCs w:val="20"/>
        </w:rPr>
        <w:t xml:space="preserve">a possible </w:t>
      </w:r>
      <w:r w:rsidRPr="007A1837">
        <w:rPr>
          <w:rFonts w:ascii="Times New Roman" w:hAnsi="Times New Roman" w:cs="Times New Roman"/>
          <w:sz w:val="20"/>
          <w:szCs w:val="20"/>
        </w:rPr>
        <w:t xml:space="preserve">implementation of </w:t>
      </w:r>
      <w:r w:rsidR="00D9709B">
        <w:rPr>
          <w:rFonts w:ascii="Times New Roman" w:hAnsi="Times New Roman" w:cs="Times New Roman"/>
          <w:sz w:val="20"/>
          <w:szCs w:val="20"/>
        </w:rPr>
        <w:t xml:space="preserve">a </w:t>
      </w:r>
      <w:r w:rsidRPr="007A1837">
        <w:rPr>
          <w:rFonts w:ascii="Times New Roman" w:hAnsi="Times New Roman" w:cs="Times New Roman"/>
          <w:sz w:val="20"/>
          <w:szCs w:val="20"/>
        </w:rPr>
        <w:t xml:space="preserve">sensory-friendly </w:t>
      </w:r>
      <w:r w:rsidR="00667AF1" w:rsidRPr="007A1837">
        <w:rPr>
          <w:rFonts w:ascii="Times New Roman" w:hAnsi="Times New Roman" w:cs="Times New Roman"/>
          <w:sz w:val="20"/>
          <w:szCs w:val="20"/>
        </w:rPr>
        <w:t>4</w:t>
      </w:r>
      <w:r w:rsidR="00667AF1" w:rsidRPr="007A1837">
        <w:rPr>
          <w:rFonts w:ascii="Times New Roman" w:hAnsi="Times New Roman" w:cs="Times New Roman"/>
          <w:sz w:val="20"/>
          <w:szCs w:val="20"/>
          <w:vertAlign w:val="superscript"/>
        </w:rPr>
        <w:t>th</w:t>
      </w:r>
      <w:r w:rsidR="00667AF1" w:rsidRPr="007A1837">
        <w:rPr>
          <w:rFonts w:ascii="Times New Roman" w:hAnsi="Times New Roman" w:cs="Times New Roman"/>
          <w:sz w:val="20"/>
          <w:szCs w:val="20"/>
        </w:rPr>
        <w:t xml:space="preserve"> of July </w:t>
      </w:r>
      <w:r w:rsidRPr="007A1837">
        <w:rPr>
          <w:rFonts w:ascii="Times New Roman" w:hAnsi="Times New Roman" w:cs="Times New Roman"/>
          <w:sz w:val="20"/>
          <w:szCs w:val="20"/>
        </w:rPr>
        <w:t xml:space="preserve">parade </w:t>
      </w:r>
      <w:r w:rsidR="00667AF1" w:rsidRPr="007A1837">
        <w:rPr>
          <w:rFonts w:ascii="Times New Roman" w:hAnsi="Times New Roman" w:cs="Times New Roman"/>
          <w:sz w:val="20"/>
          <w:szCs w:val="20"/>
        </w:rPr>
        <w:t>section</w:t>
      </w:r>
      <w:r w:rsidRPr="007A1837">
        <w:rPr>
          <w:rFonts w:ascii="Times New Roman" w:hAnsi="Times New Roman" w:cs="Times New Roman"/>
          <w:sz w:val="20"/>
          <w:szCs w:val="20"/>
        </w:rPr>
        <w:t xml:space="preserve">. </w:t>
      </w:r>
      <w:r w:rsidR="004719D7" w:rsidRPr="007A1837">
        <w:rPr>
          <w:rFonts w:ascii="Times New Roman" w:hAnsi="Times New Roman" w:cs="Times New Roman"/>
          <w:sz w:val="20"/>
          <w:szCs w:val="20"/>
        </w:rPr>
        <w:t>S</w:t>
      </w:r>
      <w:r w:rsidR="00D9709B">
        <w:rPr>
          <w:rFonts w:ascii="Times New Roman" w:hAnsi="Times New Roman" w:cs="Times New Roman"/>
          <w:sz w:val="20"/>
          <w:szCs w:val="20"/>
        </w:rPr>
        <w:t>he s</w:t>
      </w:r>
      <w:r w:rsidRPr="007A1837">
        <w:rPr>
          <w:rFonts w:ascii="Times New Roman" w:hAnsi="Times New Roman" w:cs="Times New Roman"/>
          <w:sz w:val="20"/>
          <w:szCs w:val="20"/>
        </w:rPr>
        <w:t>uggest</w:t>
      </w:r>
      <w:r w:rsidR="00D9709B">
        <w:rPr>
          <w:rFonts w:ascii="Times New Roman" w:hAnsi="Times New Roman" w:cs="Times New Roman"/>
          <w:sz w:val="20"/>
          <w:szCs w:val="20"/>
        </w:rPr>
        <w:t>ed</w:t>
      </w:r>
      <w:r w:rsidR="004719D7" w:rsidRPr="007A1837">
        <w:rPr>
          <w:rFonts w:ascii="Times New Roman" w:hAnsi="Times New Roman" w:cs="Times New Roman"/>
          <w:sz w:val="20"/>
          <w:szCs w:val="20"/>
        </w:rPr>
        <w:t xml:space="preserve"> </w:t>
      </w:r>
      <w:r w:rsidRPr="007A1837">
        <w:rPr>
          <w:rFonts w:ascii="Times New Roman" w:hAnsi="Times New Roman" w:cs="Times New Roman"/>
          <w:sz w:val="20"/>
          <w:szCs w:val="20"/>
        </w:rPr>
        <w:t xml:space="preserve">turning off sirens, flashing lights, and marching band music for </w:t>
      </w:r>
      <w:r w:rsidR="00D9709B">
        <w:rPr>
          <w:rFonts w:ascii="Times New Roman" w:hAnsi="Times New Roman" w:cs="Times New Roman"/>
          <w:sz w:val="20"/>
          <w:szCs w:val="20"/>
        </w:rPr>
        <w:t xml:space="preserve">a </w:t>
      </w:r>
      <w:r w:rsidRPr="007A1837">
        <w:rPr>
          <w:rFonts w:ascii="Times New Roman" w:hAnsi="Times New Roman" w:cs="Times New Roman"/>
          <w:sz w:val="20"/>
          <w:szCs w:val="20"/>
        </w:rPr>
        <w:t>specific segment of the parade route to accommodate children with autism and sensory sensitivities</w:t>
      </w:r>
      <w:r w:rsidR="00667AF1" w:rsidRPr="007A1837">
        <w:rPr>
          <w:rFonts w:ascii="Times New Roman" w:hAnsi="Times New Roman" w:cs="Times New Roman"/>
          <w:sz w:val="20"/>
          <w:szCs w:val="20"/>
        </w:rPr>
        <w:t xml:space="preserve"> which wouldn’t </w:t>
      </w:r>
      <w:r w:rsidR="00D9709B">
        <w:rPr>
          <w:rFonts w:ascii="Times New Roman" w:hAnsi="Times New Roman" w:cs="Times New Roman"/>
          <w:sz w:val="20"/>
          <w:szCs w:val="20"/>
        </w:rPr>
        <w:t xml:space="preserve">incur </w:t>
      </w:r>
      <w:r w:rsidR="00667AF1" w:rsidRPr="007A1837">
        <w:rPr>
          <w:rFonts w:ascii="Times New Roman" w:hAnsi="Times New Roman" w:cs="Times New Roman"/>
          <w:sz w:val="20"/>
          <w:szCs w:val="20"/>
        </w:rPr>
        <w:t>costs to the City</w:t>
      </w:r>
      <w:r w:rsidRPr="007A1837">
        <w:rPr>
          <w:rFonts w:ascii="Times New Roman" w:hAnsi="Times New Roman" w:cs="Times New Roman"/>
          <w:sz w:val="20"/>
          <w:szCs w:val="20"/>
        </w:rPr>
        <w:t xml:space="preserve">. Councilmember </w:t>
      </w:r>
      <w:r w:rsidR="004719D7" w:rsidRPr="007A1837">
        <w:rPr>
          <w:rFonts w:ascii="Times New Roman" w:hAnsi="Times New Roman" w:cs="Times New Roman"/>
          <w:sz w:val="20"/>
          <w:szCs w:val="20"/>
        </w:rPr>
        <w:t xml:space="preserve">Beal and </w:t>
      </w:r>
      <w:r w:rsidRPr="007A1837">
        <w:rPr>
          <w:rFonts w:ascii="Times New Roman" w:hAnsi="Times New Roman" w:cs="Times New Roman"/>
          <w:sz w:val="20"/>
          <w:szCs w:val="20"/>
        </w:rPr>
        <w:t xml:space="preserve">Wilson </w:t>
      </w:r>
      <w:r w:rsidR="004719D7" w:rsidRPr="007A1837">
        <w:rPr>
          <w:rFonts w:ascii="Times New Roman" w:hAnsi="Times New Roman" w:cs="Times New Roman"/>
          <w:sz w:val="20"/>
          <w:szCs w:val="20"/>
        </w:rPr>
        <w:t xml:space="preserve">will </w:t>
      </w:r>
      <w:r w:rsidRPr="007A1837">
        <w:rPr>
          <w:rFonts w:ascii="Times New Roman" w:hAnsi="Times New Roman" w:cs="Times New Roman"/>
          <w:sz w:val="20"/>
          <w:szCs w:val="20"/>
        </w:rPr>
        <w:t xml:space="preserve">collaborate with Recreation Director Colette to </w:t>
      </w:r>
      <w:r w:rsidR="004719D7" w:rsidRPr="007A1837">
        <w:rPr>
          <w:rFonts w:ascii="Times New Roman" w:hAnsi="Times New Roman" w:cs="Times New Roman"/>
          <w:sz w:val="20"/>
          <w:szCs w:val="20"/>
        </w:rPr>
        <w:t xml:space="preserve">possibly </w:t>
      </w:r>
      <w:r w:rsidRPr="007A1837">
        <w:rPr>
          <w:rFonts w:ascii="Times New Roman" w:hAnsi="Times New Roman" w:cs="Times New Roman"/>
          <w:sz w:val="20"/>
          <w:szCs w:val="20"/>
        </w:rPr>
        <w:t xml:space="preserve">integrate these inclusive recreation </w:t>
      </w:r>
      <w:r w:rsidR="00D9709B">
        <w:rPr>
          <w:rFonts w:ascii="Times New Roman" w:hAnsi="Times New Roman" w:cs="Times New Roman"/>
          <w:sz w:val="20"/>
          <w:szCs w:val="20"/>
        </w:rPr>
        <w:t>accommodations</w:t>
      </w:r>
      <w:r w:rsidRPr="007A1837">
        <w:rPr>
          <w:rFonts w:ascii="Times New Roman" w:hAnsi="Times New Roman" w:cs="Times New Roman"/>
          <w:sz w:val="20"/>
          <w:szCs w:val="20"/>
        </w:rPr>
        <w:t xml:space="preserve"> into future </w:t>
      </w:r>
      <w:r w:rsidR="00D9709B">
        <w:rPr>
          <w:rFonts w:ascii="Times New Roman" w:hAnsi="Times New Roman" w:cs="Times New Roman"/>
          <w:sz w:val="20"/>
          <w:szCs w:val="20"/>
        </w:rPr>
        <w:t>C</w:t>
      </w:r>
      <w:r w:rsidRPr="007A1837">
        <w:rPr>
          <w:rFonts w:ascii="Times New Roman" w:hAnsi="Times New Roman" w:cs="Times New Roman"/>
          <w:sz w:val="20"/>
          <w:szCs w:val="20"/>
        </w:rPr>
        <w:t>ity events</w:t>
      </w:r>
      <w:r w:rsidR="004719D7" w:rsidRPr="007A1837">
        <w:rPr>
          <w:rFonts w:ascii="Times New Roman" w:hAnsi="Times New Roman" w:cs="Times New Roman"/>
          <w:sz w:val="20"/>
          <w:szCs w:val="20"/>
        </w:rPr>
        <w:t xml:space="preserve"> </w:t>
      </w:r>
      <w:proofErr w:type="gramStart"/>
      <w:r w:rsidR="004719D7" w:rsidRPr="007A1837">
        <w:rPr>
          <w:rFonts w:ascii="Times New Roman" w:hAnsi="Times New Roman" w:cs="Times New Roman"/>
          <w:sz w:val="20"/>
          <w:szCs w:val="20"/>
        </w:rPr>
        <w:t>and also</w:t>
      </w:r>
      <w:proofErr w:type="gramEnd"/>
      <w:r w:rsidR="004719D7" w:rsidRPr="007A1837">
        <w:rPr>
          <w:rFonts w:ascii="Times New Roman" w:hAnsi="Times New Roman" w:cs="Times New Roman"/>
          <w:sz w:val="20"/>
          <w:szCs w:val="20"/>
        </w:rPr>
        <w:t xml:space="preserve"> </w:t>
      </w:r>
      <w:r w:rsidR="00D9709B">
        <w:rPr>
          <w:rFonts w:ascii="Times New Roman" w:hAnsi="Times New Roman" w:cs="Times New Roman"/>
          <w:sz w:val="20"/>
          <w:szCs w:val="20"/>
        </w:rPr>
        <w:t xml:space="preserve">reach out for </w:t>
      </w:r>
      <w:r w:rsidR="004719D7" w:rsidRPr="007A1837">
        <w:rPr>
          <w:rFonts w:ascii="Times New Roman" w:hAnsi="Times New Roman" w:cs="Times New Roman"/>
          <w:sz w:val="20"/>
          <w:szCs w:val="20"/>
        </w:rPr>
        <w:t xml:space="preserve">additional feedback </w:t>
      </w:r>
      <w:r w:rsidR="00D9709B">
        <w:rPr>
          <w:rFonts w:ascii="Times New Roman" w:hAnsi="Times New Roman" w:cs="Times New Roman"/>
          <w:sz w:val="20"/>
          <w:szCs w:val="20"/>
        </w:rPr>
        <w:t>from</w:t>
      </w:r>
      <w:r w:rsidR="004719D7" w:rsidRPr="007A1837">
        <w:rPr>
          <w:rFonts w:ascii="Times New Roman" w:hAnsi="Times New Roman" w:cs="Times New Roman"/>
          <w:sz w:val="20"/>
          <w:szCs w:val="20"/>
        </w:rPr>
        <w:t xml:space="preserve"> Phoebe</w:t>
      </w:r>
      <w:r w:rsidRPr="007A1837">
        <w:rPr>
          <w:rFonts w:ascii="Times New Roman" w:hAnsi="Times New Roman" w:cs="Times New Roman"/>
          <w:sz w:val="20"/>
          <w:szCs w:val="20"/>
        </w:rPr>
        <w:t>.</w:t>
      </w:r>
    </w:p>
    <w:p w14:paraId="0D895BE6" w14:textId="77777777" w:rsidR="0027152A" w:rsidRPr="007A1837" w:rsidRDefault="0027152A" w:rsidP="009B18DB">
      <w:pPr>
        <w:ind w:leftChars="0" w:left="-2" w:firstLineChars="0" w:firstLine="0"/>
        <w:jc w:val="left"/>
        <w:rPr>
          <w:rFonts w:ascii="Times New Roman" w:hAnsi="Times New Roman" w:cs="Times New Roman"/>
          <w:sz w:val="20"/>
          <w:szCs w:val="20"/>
        </w:rPr>
      </w:pPr>
    </w:p>
    <w:p w14:paraId="7D897C9A" w14:textId="24952B49" w:rsidR="00D15D54" w:rsidRPr="007A1837" w:rsidRDefault="00D15D54" w:rsidP="009B18DB">
      <w:pPr>
        <w:spacing w:line="240" w:lineRule="auto"/>
        <w:ind w:leftChars="0" w:left="2"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Report from Planning Commission</w:t>
      </w:r>
    </w:p>
    <w:p w14:paraId="691654CF" w14:textId="598F2E80" w:rsidR="00D9709B" w:rsidRDefault="00543F19" w:rsidP="006A629C">
      <w:pPr>
        <w:pStyle w:val="NoSpacing"/>
        <w:ind w:left="0" w:hanging="2"/>
        <w:jc w:val="left"/>
        <w:rPr>
          <w:rFonts w:ascii="Times New Roman" w:hAnsi="Times New Roman" w:cs="Times New Roman"/>
          <w:sz w:val="20"/>
          <w:szCs w:val="20"/>
        </w:rPr>
      </w:pPr>
      <w:r w:rsidRPr="007A1837">
        <w:rPr>
          <w:rFonts w:ascii="Times New Roman" w:hAnsi="Times New Roman" w:cs="Times New Roman"/>
          <w:sz w:val="20"/>
          <w:szCs w:val="20"/>
        </w:rPr>
        <w:t>Commissioner</w:t>
      </w:r>
      <w:r w:rsidR="006E5139" w:rsidRPr="007A1837">
        <w:rPr>
          <w:rFonts w:ascii="Times New Roman" w:hAnsi="Times New Roman" w:cs="Times New Roman"/>
          <w:sz w:val="20"/>
          <w:szCs w:val="20"/>
        </w:rPr>
        <w:t xml:space="preserve"> Ortega</w:t>
      </w:r>
      <w:r w:rsidRPr="007A1837">
        <w:rPr>
          <w:rFonts w:ascii="Times New Roman" w:hAnsi="Times New Roman" w:cs="Times New Roman"/>
          <w:sz w:val="20"/>
          <w:szCs w:val="20"/>
        </w:rPr>
        <w:t xml:space="preserve"> </w:t>
      </w:r>
      <w:r w:rsidR="004719D7" w:rsidRPr="007A1837">
        <w:rPr>
          <w:rFonts w:ascii="Times New Roman" w:hAnsi="Times New Roman" w:cs="Times New Roman"/>
          <w:sz w:val="20"/>
          <w:szCs w:val="20"/>
        </w:rPr>
        <w:t xml:space="preserve">stated </w:t>
      </w:r>
      <w:r w:rsidR="006A629C" w:rsidRPr="007A1837">
        <w:rPr>
          <w:rFonts w:ascii="Times New Roman" w:hAnsi="Times New Roman" w:cs="Times New Roman"/>
          <w:sz w:val="20"/>
          <w:szCs w:val="20"/>
        </w:rPr>
        <w:t xml:space="preserve">at the last Planning Commission meeting they had a </w:t>
      </w:r>
      <w:r w:rsidR="00D9709B" w:rsidRPr="00D9709B">
        <w:rPr>
          <w:rFonts w:ascii="Times New Roman" w:hAnsi="Times New Roman" w:cs="Times New Roman"/>
          <w:sz w:val="20"/>
          <w:szCs w:val="20"/>
        </w:rPr>
        <w:t>Site Plan for new wall and pole signage for O’Reilly’s at 3182 W 2600 N (Impact Signs)</w:t>
      </w:r>
      <w:r w:rsidR="00D9709B">
        <w:rPr>
          <w:rFonts w:ascii="Times New Roman" w:hAnsi="Times New Roman" w:cs="Times New Roman"/>
          <w:sz w:val="20"/>
          <w:szCs w:val="20"/>
        </w:rPr>
        <w:t xml:space="preserve">. A </w:t>
      </w:r>
      <w:r w:rsidR="00D9709B" w:rsidRPr="00D9709B">
        <w:rPr>
          <w:rFonts w:ascii="Times New Roman" w:hAnsi="Times New Roman" w:cs="Times New Roman"/>
          <w:sz w:val="20"/>
          <w:szCs w:val="20"/>
        </w:rPr>
        <w:t>Lot Line Adjustment for property at approx. 4960 W 2200 N (Western Basin Land &amp; Livestock)</w:t>
      </w:r>
      <w:r w:rsidR="006A629C" w:rsidRPr="007A1837">
        <w:rPr>
          <w:rFonts w:ascii="Times New Roman" w:hAnsi="Times New Roman" w:cs="Times New Roman"/>
          <w:sz w:val="20"/>
          <w:szCs w:val="20"/>
        </w:rPr>
        <w:t xml:space="preserve">. </w:t>
      </w:r>
      <w:r w:rsidR="00D9709B" w:rsidRPr="00D9709B">
        <w:rPr>
          <w:rFonts w:ascii="Times New Roman" w:hAnsi="Times New Roman" w:cs="Times New Roman"/>
          <w:sz w:val="20"/>
          <w:szCs w:val="20"/>
        </w:rPr>
        <w:t>Rae Watson LLC Subdivision 4571 W 2200 N 2 lots (Kristie Weston)</w:t>
      </w:r>
      <w:r w:rsidR="00D9709B">
        <w:rPr>
          <w:rFonts w:ascii="Times New Roman" w:hAnsi="Times New Roman" w:cs="Times New Roman"/>
          <w:sz w:val="20"/>
          <w:szCs w:val="20"/>
        </w:rPr>
        <w:t xml:space="preserve"> and </w:t>
      </w:r>
      <w:r w:rsidR="00D9709B" w:rsidRPr="00D9709B">
        <w:rPr>
          <w:rFonts w:ascii="Times New Roman" w:hAnsi="Times New Roman" w:cs="Times New Roman"/>
          <w:sz w:val="20"/>
          <w:szCs w:val="20"/>
        </w:rPr>
        <w:t>Blue Grass Estates Subdivision approx. 2800 N 3800 W (Craig Jensen)</w:t>
      </w:r>
      <w:r w:rsidR="00D9709B">
        <w:rPr>
          <w:rFonts w:ascii="Times New Roman" w:hAnsi="Times New Roman" w:cs="Times New Roman"/>
          <w:sz w:val="20"/>
          <w:szCs w:val="20"/>
        </w:rPr>
        <w:t xml:space="preserve">. </w:t>
      </w:r>
    </w:p>
    <w:p w14:paraId="2D5BCFAF" w14:textId="5E6EB066" w:rsidR="00D0431B" w:rsidRDefault="006A629C" w:rsidP="00CF7769">
      <w:pPr>
        <w:pStyle w:val="NoSpacing"/>
        <w:ind w:left="0" w:hanging="2"/>
        <w:jc w:val="left"/>
        <w:rPr>
          <w:rFonts w:ascii="Times New Roman" w:hAnsi="Times New Roman" w:cs="Times New Roman"/>
          <w:sz w:val="20"/>
          <w:szCs w:val="20"/>
        </w:rPr>
      </w:pPr>
      <w:r w:rsidRPr="007A1837">
        <w:rPr>
          <w:rFonts w:ascii="Times New Roman" w:hAnsi="Times New Roman" w:cs="Times New Roman"/>
          <w:sz w:val="20"/>
          <w:szCs w:val="20"/>
        </w:rPr>
        <w:t xml:space="preserve">Mayor Meyer </w:t>
      </w:r>
      <w:r w:rsidR="00667AF1" w:rsidRPr="007A1837">
        <w:rPr>
          <w:rFonts w:ascii="Times New Roman" w:hAnsi="Times New Roman" w:cs="Times New Roman"/>
          <w:sz w:val="20"/>
          <w:szCs w:val="20"/>
        </w:rPr>
        <w:t>clarified</w:t>
      </w:r>
      <w:r w:rsidRPr="007A1837">
        <w:rPr>
          <w:rFonts w:ascii="Times New Roman" w:hAnsi="Times New Roman" w:cs="Times New Roman"/>
          <w:sz w:val="20"/>
          <w:szCs w:val="20"/>
        </w:rPr>
        <w:t xml:space="preserve"> regarding the </w:t>
      </w:r>
      <w:r w:rsidR="00D9709B">
        <w:rPr>
          <w:rFonts w:ascii="Times New Roman" w:hAnsi="Times New Roman" w:cs="Times New Roman"/>
          <w:sz w:val="20"/>
          <w:szCs w:val="20"/>
        </w:rPr>
        <w:t xml:space="preserve">Rae </w:t>
      </w:r>
      <w:r w:rsidRPr="007A1837">
        <w:rPr>
          <w:rFonts w:ascii="Times New Roman" w:hAnsi="Times New Roman" w:cs="Times New Roman"/>
          <w:sz w:val="20"/>
          <w:szCs w:val="20"/>
        </w:rPr>
        <w:t>W</w:t>
      </w:r>
      <w:r w:rsidR="00D9709B">
        <w:rPr>
          <w:rFonts w:ascii="Times New Roman" w:hAnsi="Times New Roman" w:cs="Times New Roman"/>
          <w:sz w:val="20"/>
          <w:szCs w:val="20"/>
        </w:rPr>
        <w:t>ats</w:t>
      </w:r>
      <w:r w:rsidRPr="007A1837">
        <w:rPr>
          <w:rFonts w:ascii="Times New Roman" w:hAnsi="Times New Roman" w:cs="Times New Roman"/>
          <w:sz w:val="20"/>
          <w:szCs w:val="20"/>
        </w:rPr>
        <w:t>on and Blue</w:t>
      </w:r>
      <w:r w:rsidR="00D9709B">
        <w:rPr>
          <w:rFonts w:ascii="Times New Roman" w:hAnsi="Times New Roman" w:cs="Times New Roman"/>
          <w:sz w:val="20"/>
          <w:szCs w:val="20"/>
        </w:rPr>
        <w:t xml:space="preserve"> G</w:t>
      </w:r>
      <w:r w:rsidRPr="007A1837">
        <w:rPr>
          <w:rFonts w:ascii="Times New Roman" w:hAnsi="Times New Roman" w:cs="Times New Roman"/>
          <w:sz w:val="20"/>
          <w:szCs w:val="20"/>
        </w:rPr>
        <w:t xml:space="preserve">rass Estates subdivisions that the Planning Commission exceeded its jurisdictional authority under Ordinance 11-5-3 </w:t>
      </w:r>
      <w:r w:rsidR="004719D7" w:rsidRPr="007A1837">
        <w:rPr>
          <w:rFonts w:ascii="Times New Roman" w:hAnsi="Times New Roman" w:cs="Times New Roman"/>
          <w:sz w:val="20"/>
          <w:szCs w:val="20"/>
        </w:rPr>
        <w:t xml:space="preserve">(Frontage on Improved Streets) </w:t>
      </w:r>
      <w:r w:rsidRPr="007A1837">
        <w:rPr>
          <w:rFonts w:ascii="Times New Roman" w:hAnsi="Times New Roman" w:cs="Times New Roman"/>
          <w:sz w:val="20"/>
          <w:szCs w:val="20"/>
        </w:rPr>
        <w:t xml:space="preserve">by </w:t>
      </w:r>
      <w:r w:rsidR="00AC204F" w:rsidRPr="007A1837">
        <w:rPr>
          <w:rFonts w:ascii="Times New Roman" w:hAnsi="Times New Roman" w:cs="Times New Roman"/>
          <w:sz w:val="20"/>
          <w:szCs w:val="20"/>
        </w:rPr>
        <w:t>waiving</w:t>
      </w:r>
      <w:r w:rsidR="004719D7" w:rsidRPr="007A1837">
        <w:rPr>
          <w:rFonts w:ascii="Times New Roman" w:hAnsi="Times New Roman" w:cs="Times New Roman"/>
          <w:sz w:val="20"/>
          <w:szCs w:val="20"/>
        </w:rPr>
        <w:t xml:space="preserve"> </w:t>
      </w:r>
      <w:r w:rsidRPr="007A1837">
        <w:rPr>
          <w:rFonts w:ascii="Times New Roman" w:hAnsi="Times New Roman" w:cs="Times New Roman"/>
          <w:sz w:val="20"/>
          <w:szCs w:val="20"/>
        </w:rPr>
        <w:t xml:space="preserve">street improvement </w:t>
      </w:r>
      <w:r w:rsidR="004719D7" w:rsidRPr="007A1837">
        <w:rPr>
          <w:rFonts w:ascii="Times New Roman" w:hAnsi="Times New Roman" w:cs="Times New Roman"/>
          <w:sz w:val="20"/>
          <w:szCs w:val="20"/>
        </w:rPr>
        <w:t>standards</w:t>
      </w:r>
      <w:r w:rsidRPr="007A1837">
        <w:rPr>
          <w:rFonts w:ascii="Times New Roman" w:hAnsi="Times New Roman" w:cs="Times New Roman"/>
          <w:sz w:val="20"/>
          <w:szCs w:val="20"/>
        </w:rPr>
        <w:t xml:space="preserve">. The </w:t>
      </w:r>
      <w:r w:rsidR="00733A2F" w:rsidRPr="007A1837">
        <w:rPr>
          <w:rFonts w:ascii="Times New Roman" w:hAnsi="Times New Roman" w:cs="Times New Roman"/>
          <w:sz w:val="20"/>
          <w:szCs w:val="20"/>
        </w:rPr>
        <w:t>mayor</w:t>
      </w:r>
      <w:r w:rsidRPr="007A1837">
        <w:rPr>
          <w:rFonts w:ascii="Times New Roman" w:hAnsi="Times New Roman" w:cs="Times New Roman"/>
          <w:sz w:val="20"/>
          <w:szCs w:val="20"/>
        </w:rPr>
        <w:t xml:space="preserve"> remanded the items </w:t>
      </w:r>
      <w:r w:rsidR="00667AF1" w:rsidRPr="007A1837">
        <w:rPr>
          <w:rFonts w:ascii="Times New Roman" w:hAnsi="Times New Roman" w:cs="Times New Roman"/>
          <w:sz w:val="20"/>
          <w:szCs w:val="20"/>
        </w:rPr>
        <w:t xml:space="preserve">be sent </w:t>
      </w:r>
      <w:r w:rsidRPr="007A1837">
        <w:rPr>
          <w:rFonts w:ascii="Times New Roman" w:hAnsi="Times New Roman" w:cs="Times New Roman"/>
          <w:sz w:val="20"/>
          <w:szCs w:val="20"/>
        </w:rPr>
        <w:t>back to the Planning Commission</w:t>
      </w:r>
      <w:r w:rsidR="00D9709B">
        <w:rPr>
          <w:rFonts w:ascii="Times New Roman" w:hAnsi="Times New Roman" w:cs="Times New Roman"/>
          <w:sz w:val="20"/>
          <w:szCs w:val="20"/>
        </w:rPr>
        <w:t xml:space="preserve"> and </w:t>
      </w:r>
      <w:r w:rsidRPr="007A1837">
        <w:rPr>
          <w:rFonts w:ascii="Times New Roman" w:hAnsi="Times New Roman" w:cs="Times New Roman"/>
          <w:sz w:val="20"/>
          <w:szCs w:val="20"/>
        </w:rPr>
        <w:t xml:space="preserve">requiring them to be resubmitted as formal recommendations to the City Council for final </w:t>
      </w:r>
      <w:r w:rsidR="00667AF1" w:rsidRPr="007A1837">
        <w:rPr>
          <w:rFonts w:ascii="Times New Roman" w:hAnsi="Times New Roman" w:cs="Times New Roman"/>
          <w:sz w:val="20"/>
          <w:szCs w:val="20"/>
        </w:rPr>
        <w:t>approval</w:t>
      </w:r>
      <w:r w:rsidRPr="007A1837">
        <w:rPr>
          <w:rFonts w:ascii="Times New Roman" w:hAnsi="Times New Roman" w:cs="Times New Roman"/>
          <w:sz w:val="20"/>
          <w:szCs w:val="20"/>
        </w:rPr>
        <w:t>.</w:t>
      </w:r>
    </w:p>
    <w:p w14:paraId="6A93EBDB" w14:textId="77777777" w:rsidR="00AF60E2" w:rsidRPr="007A1837" w:rsidRDefault="00AF60E2" w:rsidP="00B5522A">
      <w:pPr>
        <w:pStyle w:val="NoSpacing"/>
        <w:ind w:left="0" w:hanging="2"/>
        <w:jc w:val="left"/>
        <w:rPr>
          <w:rFonts w:ascii="Times New Roman" w:hAnsi="Times New Roman" w:cs="Times New Roman"/>
          <w:sz w:val="20"/>
          <w:szCs w:val="20"/>
        </w:rPr>
      </w:pPr>
    </w:p>
    <w:p w14:paraId="68D098C1" w14:textId="74CD86BC" w:rsidR="0027152A" w:rsidRPr="007A1837" w:rsidRDefault="0027152A" w:rsidP="004F402B">
      <w:pPr>
        <w:pStyle w:val="NoSpacing"/>
        <w:ind w:left="0" w:hanging="2"/>
        <w:jc w:val="left"/>
        <w:rPr>
          <w:rFonts w:ascii="Times New Roman" w:hAnsi="Times New Roman" w:cs="Times New Roman"/>
          <w:sz w:val="20"/>
          <w:szCs w:val="20"/>
          <w:u w:val="single"/>
        </w:rPr>
      </w:pPr>
      <w:r w:rsidRPr="00733A2F">
        <w:rPr>
          <w:rFonts w:ascii="Times New Roman" w:hAnsi="Times New Roman" w:cs="Times New Roman"/>
          <w:sz w:val="20"/>
          <w:szCs w:val="20"/>
          <w:u w:val="single"/>
        </w:rPr>
        <w:t>Discussion/Motion</w:t>
      </w:r>
      <w:r w:rsidR="00540A41" w:rsidRPr="00733A2F">
        <w:rPr>
          <w:rFonts w:ascii="Times New Roman" w:hAnsi="Times New Roman" w:cs="Times New Roman"/>
          <w:sz w:val="20"/>
          <w:szCs w:val="20"/>
          <w:u w:val="single"/>
        </w:rPr>
        <w:t xml:space="preserve"> - Peny Platform App</w:t>
      </w:r>
      <w:r w:rsidRPr="007A1837">
        <w:rPr>
          <w:rFonts w:ascii="Times New Roman" w:hAnsi="Times New Roman" w:cs="Times New Roman"/>
          <w:sz w:val="20"/>
          <w:szCs w:val="20"/>
          <w:u w:val="single"/>
        </w:rPr>
        <w:t xml:space="preserve"> </w:t>
      </w:r>
    </w:p>
    <w:p w14:paraId="030EF405" w14:textId="3D09E64C" w:rsidR="00654A9A" w:rsidRPr="00733A2F" w:rsidRDefault="004719D7" w:rsidP="00733A2F">
      <w:pPr>
        <w:pStyle w:val="NoSpacing"/>
        <w:ind w:left="0" w:hanging="2"/>
        <w:jc w:val="left"/>
        <w:rPr>
          <w:rFonts w:ascii="Times New Roman" w:hAnsi="Times New Roman" w:cs="Times New Roman"/>
          <w:sz w:val="20"/>
          <w:szCs w:val="20"/>
        </w:rPr>
      </w:pPr>
      <w:r w:rsidRPr="007A1837">
        <w:rPr>
          <w:rFonts w:ascii="Times New Roman" w:hAnsi="Times New Roman" w:cs="Times New Roman"/>
          <w:sz w:val="20"/>
          <w:szCs w:val="20"/>
        </w:rPr>
        <w:t>Councilmember Favero raised concerns regarding the three-year term and automatic renewal language. The Council determined that the City should avoid opt-out contracts that can lead to unintentional renewals. The agreement should be amended to an opt-in model, requiring the City to provide a proactive notice to continue the service at the end of the term.</w:t>
      </w:r>
      <w:r w:rsidR="00733A2F">
        <w:rPr>
          <w:rFonts w:ascii="Times New Roman" w:hAnsi="Times New Roman" w:cs="Times New Roman"/>
          <w:sz w:val="20"/>
          <w:szCs w:val="20"/>
        </w:rPr>
        <w:t xml:space="preserve"> </w:t>
      </w:r>
      <w:r w:rsidRPr="007A1837">
        <w:rPr>
          <w:rFonts w:ascii="Times New Roman" w:hAnsi="Times New Roman" w:cs="Times New Roman"/>
          <w:sz w:val="20"/>
          <w:szCs w:val="20"/>
        </w:rPr>
        <w:t xml:space="preserve">Casey Elliott </w:t>
      </w:r>
      <w:r w:rsidR="00667AF1" w:rsidRPr="007A1837">
        <w:rPr>
          <w:rFonts w:ascii="Times New Roman" w:hAnsi="Times New Roman" w:cs="Times New Roman"/>
          <w:sz w:val="20"/>
          <w:szCs w:val="20"/>
        </w:rPr>
        <w:t xml:space="preserve">agreed to include a 120-day heads-up notice to ensure the </w:t>
      </w:r>
      <w:r w:rsidR="00733A2F" w:rsidRPr="007A1837">
        <w:rPr>
          <w:rFonts w:ascii="Times New Roman" w:hAnsi="Times New Roman" w:cs="Times New Roman"/>
          <w:sz w:val="20"/>
          <w:szCs w:val="20"/>
        </w:rPr>
        <w:t>city</w:t>
      </w:r>
      <w:r w:rsidR="00667AF1" w:rsidRPr="007A1837">
        <w:rPr>
          <w:rFonts w:ascii="Times New Roman" w:hAnsi="Times New Roman" w:cs="Times New Roman"/>
          <w:sz w:val="20"/>
          <w:szCs w:val="20"/>
        </w:rPr>
        <w:t xml:space="preserve"> has plenty of time to decide before the 60-day renewal window </w:t>
      </w:r>
      <w:r w:rsidR="00E96A84" w:rsidRPr="007A1837">
        <w:rPr>
          <w:rFonts w:ascii="Times New Roman" w:hAnsi="Times New Roman" w:cs="Times New Roman"/>
          <w:sz w:val="20"/>
          <w:szCs w:val="20"/>
        </w:rPr>
        <w:t xml:space="preserve">as well as 60-day period to fix any major service violations and allows for </w:t>
      </w:r>
      <w:r w:rsidR="00D9709B">
        <w:rPr>
          <w:rFonts w:ascii="Times New Roman" w:hAnsi="Times New Roman" w:cs="Times New Roman"/>
          <w:sz w:val="20"/>
          <w:szCs w:val="20"/>
        </w:rPr>
        <w:t xml:space="preserve">any </w:t>
      </w:r>
      <w:r w:rsidR="00E96A84" w:rsidRPr="007A1837">
        <w:rPr>
          <w:rFonts w:ascii="Times New Roman" w:hAnsi="Times New Roman" w:cs="Times New Roman"/>
          <w:sz w:val="20"/>
          <w:szCs w:val="20"/>
        </w:rPr>
        <w:t xml:space="preserve">price adjustments as the City’s population grows which will protect the City and Company. </w:t>
      </w:r>
      <w:r w:rsidR="00833494" w:rsidRPr="007A1837">
        <w:rPr>
          <w:rFonts w:ascii="Times New Roman" w:eastAsia="Times New Roman" w:hAnsi="Times New Roman" w:cs="Times New Roman"/>
          <w:b/>
          <w:sz w:val="20"/>
          <w:szCs w:val="20"/>
          <w:u w:val="single"/>
        </w:rPr>
        <w:t>Councilmember</w:t>
      </w:r>
      <w:r w:rsidR="006E5139" w:rsidRPr="007A1837">
        <w:rPr>
          <w:rFonts w:ascii="Times New Roman" w:eastAsia="Times New Roman" w:hAnsi="Times New Roman" w:cs="Times New Roman"/>
          <w:b/>
          <w:sz w:val="20"/>
          <w:szCs w:val="20"/>
          <w:u w:val="single"/>
        </w:rPr>
        <w:t xml:space="preserve"> Wilson </w:t>
      </w:r>
      <w:r w:rsidR="00833494" w:rsidRPr="007A1837">
        <w:rPr>
          <w:rFonts w:ascii="Times New Roman" w:eastAsia="Times New Roman" w:hAnsi="Times New Roman" w:cs="Times New Roman"/>
          <w:b/>
          <w:sz w:val="20"/>
          <w:szCs w:val="20"/>
          <w:u w:val="single"/>
        </w:rPr>
        <w:t xml:space="preserve">moved to </w:t>
      </w:r>
      <w:r w:rsidR="00540A41" w:rsidRPr="007A1837">
        <w:rPr>
          <w:rFonts w:ascii="Times New Roman" w:eastAsia="Times New Roman" w:hAnsi="Times New Roman" w:cs="Times New Roman"/>
          <w:b/>
          <w:sz w:val="20"/>
          <w:szCs w:val="20"/>
          <w:u w:val="single"/>
        </w:rPr>
        <w:t xml:space="preserve">approve </w:t>
      </w:r>
      <w:r w:rsidR="00ED4319" w:rsidRPr="007A1837">
        <w:rPr>
          <w:rFonts w:ascii="Times New Roman" w:eastAsia="Times New Roman" w:hAnsi="Times New Roman" w:cs="Times New Roman"/>
          <w:b/>
          <w:sz w:val="20"/>
          <w:szCs w:val="20"/>
          <w:u w:val="single"/>
        </w:rPr>
        <w:t>the Peny Platform</w:t>
      </w:r>
      <w:r w:rsidR="006E5139" w:rsidRPr="007A1837">
        <w:rPr>
          <w:rFonts w:ascii="Times New Roman" w:eastAsia="Times New Roman" w:hAnsi="Times New Roman" w:cs="Times New Roman"/>
          <w:b/>
          <w:sz w:val="20"/>
          <w:szCs w:val="20"/>
          <w:u w:val="single"/>
        </w:rPr>
        <w:t xml:space="preserve"> Agreement with changes</w:t>
      </w:r>
      <w:r w:rsidR="00733A2F">
        <w:rPr>
          <w:rFonts w:ascii="Times New Roman" w:eastAsia="Times New Roman" w:hAnsi="Times New Roman" w:cs="Times New Roman"/>
          <w:b/>
          <w:sz w:val="20"/>
          <w:szCs w:val="20"/>
          <w:u w:val="single"/>
        </w:rPr>
        <w:t xml:space="preserve"> noted</w:t>
      </w:r>
      <w:r w:rsidR="0027152A" w:rsidRPr="007A1837">
        <w:rPr>
          <w:rFonts w:ascii="Times New Roman" w:hAnsi="Times New Roman" w:cs="Times New Roman"/>
          <w:b/>
          <w:bCs/>
          <w:sz w:val="20"/>
          <w:szCs w:val="20"/>
          <w:u w:val="single"/>
        </w:rPr>
        <w:t>.</w:t>
      </w:r>
      <w:r w:rsidR="0027152A" w:rsidRPr="007A1837">
        <w:rPr>
          <w:rFonts w:ascii="Times New Roman" w:hAnsi="Times New Roman" w:cs="Times New Roman"/>
          <w:sz w:val="20"/>
          <w:szCs w:val="20"/>
          <w:u w:val="single"/>
        </w:rPr>
        <w:t xml:space="preserve"> </w:t>
      </w:r>
      <w:r w:rsidR="00833494" w:rsidRPr="007A1837">
        <w:rPr>
          <w:rFonts w:ascii="Times New Roman" w:eastAsia="Times New Roman" w:hAnsi="Times New Roman" w:cs="Times New Roman"/>
          <w:b/>
          <w:sz w:val="20"/>
          <w:szCs w:val="20"/>
          <w:u w:val="single"/>
        </w:rPr>
        <w:t>Councilmember</w:t>
      </w:r>
      <w:r w:rsidR="006E5139" w:rsidRPr="007A1837">
        <w:rPr>
          <w:rFonts w:ascii="Times New Roman" w:eastAsia="Times New Roman" w:hAnsi="Times New Roman" w:cs="Times New Roman"/>
          <w:b/>
          <w:sz w:val="20"/>
          <w:szCs w:val="20"/>
          <w:u w:val="single"/>
        </w:rPr>
        <w:t xml:space="preserve"> Jenkins</w:t>
      </w:r>
      <w:r w:rsidR="00540A41" w:rsidRPr="007A1837">
        <w:rPr>
          <w:rFonts w:ascii="Times New Roman" w:eastAsia="Times New Roman" w:hAnsi="Times New Roman" w:cs="Times New Roman"/>
          <w:b/>
          <w:sz w:val="20"/>
          <w:szCs w:val="20"/>
          <w:u w:val="single"/>
        </w:rPr>
        <w:t xml:space="preserve"> </w:t>
      </w:r>
      <w:r w:rsidR="00833494" w:rsidRPr="007A1837">
        <w:rPr>
          <w:rFonts w:ascii="Times New Roman" w:eastAsia="Times New Roman" w:hAnsi="Times New Roman" w:cs="Times New Roman"/>
          <w:b/>
          <w:sz w:val="20"/>
          <w:szCs w:val="20"/>
          <w:u w:val="single"/>
        </w:rPr>
        <w:t>seconded the motion.</w:t>
      </w:r>
      <w:r w:rsidR="00540A41" w:rsidRPr="007A1837">
        <w:rPr>
          <w:rFonts w:ascii="Times New Roman" w:eastAsia="Times New Roman" w:hAnsi="Times New Roman" w:cs="Times New Roman"/>
          <w:b/>
          <w:sz w:val="20"/>
          <w:szCs w:val="20"/>
          <w:u w:val="single"/>
        </w:rPr>
        <w:t xml:space="preserve"> </w:t>
      </w:r>
      <w:r w:rsidR="005241A0" w:rsidRPr="007A1837">
        <w:rPr>
          <w:rFonts w:ascii="Times New Roman" w:eastAsia="Times New Roman" w:hAnsi="Times New Roman" w:cs="Times New Roman"/>
          <w:b/>
          <w:sz w:val="20"/>
          <w:szCs w:val="20"/>
          <w:u w:val="single"/>
        </w:rPr>
        <w:t>Councilmembers Favero, Beal, Jenkins and Wilson voted aye</w:t>
      </w:r>
      <w:r w:rsidR="00937466" w:rsidRPr="007A1837">
        <w:rPr>
          <w:rFonts w:ascii="Times New Roman" w:eastAsia="Times New Roman" w:hAnsi="Times New Roman" w:cs="Times New Roman"/>
          <w:b/>
          <w:sz w:val="20"/>
          <w:szCs w:val="20"/>
          <w:u w:val="single"/>
        </w:rPr>
        <w:t xml:space="preserve">. </w:t>
      </w:r>
      <w:r w:rsidR="00980F7B" w:rsidRPr="007A1837">
        <w:rPr>
          <w:rFonts w:ascii="Times New Roman" w:eastAsia="Times New Roman" w:hAnsi="Times New Roman" w:cs="Times New Roman"/>
          <w:b/>
          <w:sz w:val="20"/>
          <w:szCs w:val="20"/>
          <w:u w:val="single"/>
        </w:rPr>
        <w:t>The motion carried.</w:t>
      </w:r>
      <w:r w:rsidR="004F402B" w:rsidRPr="007A1837">
        <w:rPr>
          <w:rFonts w:ascii="Times New Roman" w:eastAsia="Times New Roman" w:hAnsi="Times New Roman" w:cs="Times New Roman"/>
          <w:b/>
          <w:sz w:val="20"/>
          <w:szCs w:val="20"/>
          <w:u w:val="single"/>
        </w:rPr>
        <w:t xml:space="preserve"> </w:t>
      </w:r>
    </w:p>
    <w:p w14:paraId="1E4326BC" w14:textId="77777777" w:rsidR="00540A41" w:rsidRPr="007A1837" w:rsidRDefault="00540A41" w:rsidP="00540A41">
      <w:pPr>
        <w:pStyle w:val="NoSpacing"/>
        <w:ind w:left="0" w:hanging="2"/>
        <w:jc w:val="left"/>
        <w:rPr>
          <w:rFonts w:ascii="Times New Roman" w:hAnsi="Times New Roman" w:cs="Times New Roman"/>
          <w:sz w:val="20"/>
          <w:szCs w:val="20"/>
          <w:u w:val="single"/>
        </w:rPr>
      </w:pPr>
    </w:p>
    <w:p w14:paraId="2B4B7AAB" w14:textId="6C6949DA" w:rsidR="00540A41" w:rsidRPr="007A1837" w:rsidRDefault="00540A41" w:rsidP="00540A41">
      <w:pPr>
        <w:pStyle w:val="NoSpacing"/>
        <w:ind w:left="0" w:hanging="2"/>
        <w:jc w:val="left"/>
        <w:rPr>
          <w:rFonts w:ascii="Times New Roman" w:hAnsi="Times New Roman" w:cs="Times New Roman"/>
          <w:sz w:val="20"/>
          <w:szCs w:val="20"/>
          <w:u w:val="single"/>
        </w:rPr>
      </w:pPr>
      <w:r w:rsidRPr="00FC2D09">
        <w:rPr>
          <w:rFonts w:ascii="Times New Roman" w:hAnsi="Times New Roman" w:cs="Times New Roman"/>
          <w:sz w:val="20"/>
          <w:szCs w:val="20"/>
          <w:u w:val="single"/>
        </w:rPr>
        <w:t>Discussion/Motion - Approval of Western Weber County CTC Funding</w:t>
      </w:r>
    </w:p>
    <w:p w14:paraId="69AA82BB" w14:textId="4415FD42" w:rsidR="00540A41" w:rsidRDefault="007F3FCA" w:rsidP="00733A2F">
      <w:pPr>
        <w:pStyle w:val="NoSpacing"/>
        <w:ind w:left="0" w:hanging="2"/>
        <w:jc w:val="left"/>
        <w:rPr>
          <w:rFonts w:ascii="Times New Roman" w:eastAsia="Times New Roman" w:hAnsi="Times New Roman" w:cs="Times New Roman"/>
          <w:b/>
          <w:sz w:val="20"/>
          <w:szCs w:val="20"/>
          <w:u w:val="single"/>
        </w:rPr>
      </w:pPr>
      <w:r w:rsidRPr="007A1837">
        <w:rPr>
          <w:rFonts w:ascii="Times New Roman" w:hAnsi="Times New Roman" w:cs="Times New Roman"/>
          <w:sz w:val="20"/>
          <w:szCs w:val="20"/>
        </w:rPr>
        <w:t>Rachael Beal</w:t>
      </w:r>
      <w:r w:rsidR="00E96A84" w:rsidRPr="007A1837">
        <w:rPr>
          <w:rFonts w:ascii="Times New Roman" w:hAnsi="Times New Roman" w:cs="Times New Roman"/>
          <w:sz w:val="20"/>
          <w:szCs w:val="20"/>
        </w:rPr>
        <w:t xml:space="preserve"> stated </w:t>
      </w:r>
      <w:r w:rsidR="005C0831" w:rsidRPr="007A1837">
        <w:rPr>
          <w:rFonts w:ascii="Times New Roman" w:hAnsi="Times New Roman" w:cs="Times New Roman"/>
          <w:sz w:val="20"/>
          <w:szCs w:val="20"/>
        </w:rPr>
        <w:t>Nichol Blanch was unable to attend tonight. This funding request if for s</w:t>
      </w:r>
      <w:r w:rsidR="00E96A84" w:rsidRPr="007A1837">
        <w:rPr>
          <w:rFonts w:ascii="Times New Roman" w:hAnsi="Times New Roman" w:cs="Times New Roman"/>
          <w:sz w:val="20"/>
          <w:szCs w:val="20"/>
        </w:rPr>
        <w:t xml:space="preserve">upporting the Communities That Care (CTC) program </w:t>
      </w:r>
      <w:r w:rsidR="005C0831" w:rsidRPr="007A1837">
        <w:rPr>
          <w:rFonts w:ascii="Times New Roman" w:hAnsi="Times New Roman" w:cs="Times New Roman"/>
          <w:sz w:val="20"/>
          <w:szCs w:val="20"/>
        </w:rPr>
        <w:t>and</w:t>
      </w:r>
      <w:r w:rsidR="00E96A84" w:rsidRPr="007A1837">
        <w:rPr>
          <w:rFonts w:ascii="Times New Roman" w:hAnsi="Times New Roman" w:cs="Times New Roman"/>
          <w:sz w:val="20"/>
          <w:szCs w:val="20"/>
        </w:rPr>
        <w:t xml:space="preserve"> investing in our youth. The $1,000 </w:t>
      </w:r>
      <w:r w:rsidR="00D9709B">
        <w:rPr>
          <w:rFonts w:ascii="Times New Roman" w:hAnsi="Times New Roman" w:cs="Times New Roman"/>
          <w:sz w:val="20"/>
          <w:szCs w:val="20"/>
        </w:rPr>
        <w:t xml:space="preserve">funding </w:t>
      </w:r>
      <w:r w:rsidR="00E96A84" w:rsidRPr="007A1837">
        <w:rPr>
          <w:rFonts w:ascii="Times New Roman" w:hAnsi="Times New Roman" w:cs="Times New Roman"/>
          <w:sz w:val="20"/>
          <w:szCs w:val="20"/>
        </w:rPr>
        <w:t>comes right back to the City in the form of classes and prevention resources, making it a high-value investment for our community's health.</w:t>
      </w:r>
      <w:r w:rsidR="00733A2F">
        <w:rPr>
          <w:rFonts w:ascii="Times New Roman" w:hAnsi="Times New Roman" w:cs="Times New Roman"/>
          <w:sz w:val="20"/>
          <w:szCs w:val="20"/>
        </w:rPr>
        <w:t xml:space="preserve"> </w:t>
      </w:r>
      <w:r w:rsidR="00E96A84" w:rsidRPr="007A1837">
        <w:rPr>
          <w:rFonts w:ascii="Times New Roman" w:hAnsi="Times New Roman" w:cs="Times New Roman"/>
          <w:sz w:val="20"/>
          <w:szCs w:val="20"/>
        </w:rPr>
        <w:t>The Council acknowledged the late timing of the agreement came after the budget was approved due to CTC’s legal finishing the agreement. The Council debated the length of the commitment and decided on a 2-year term</w:t>
      </w:r>
      <w:r w:rsidR="00D9709B">
        <w:rPr>
          <w:rFonts w:ascii="Times New Roman" w:hAnsi="Times New Roman" w:cs="Times New Roman"/>
          <w:sz w:val="20"/>
          <w:szCs w:val="20"/>
        </w:rPr>
        <w:t xml:space="preserve">, </w:t>
      </w:r>
      <w:r w:rsidR="00E96A84" w:rsidRPr="007A1837">
        <w:rPr>
          <w:rFonts w:ascii="Times New Roman" w:hAnsi="Times New Roman" w:cs="Times New Roman"/>
          <w:sz w:val="20"/>
          <w:szCs w:val="20"/>
        </w:rPr>
        <w:t>giv</w:t>
      </w:r>
      <w:r w:rsidR="00D9709B">
        <w:rPr>
          <w:rFonts w:ascii="Times New Roman" w:hAnsi="Times New Roman" w:cs="Times New Roman"/>
          <w:sz w:val="20"/>
          <w:szCs w:val="20"/>
        </w:rPr>
        <w:t>ing</w:t>
      </w:r>
      <w:r w:rsidR="00E96A84" w:rsidRPr="007A1837">
        <w:rPr>
          <w:rFonts w:ascii="Times New Roman" w:hAnsi="Times New Roman" w:cs="Times New Roman"/>
          <w:sz w:val="20"/>
          <w:szCs w:val="20"/>
        </w:rPr>
        <w:t xml:space="preserve"> the program stability while ensuring the Council takes another look at it before too much time passes. </w:t>
      </w:r>
      <w:r w:rsidR="00540A41" w:rsidRPr="007A1837">
        <w:rPr>
          <w:rFonts w:ascii="Times New Roman" w:eastAsia="Times New Roman" w:hAnsi="Times New Roman" w:cs="Times New Roman"/>
          <w:b/>
          <w:sz w:val="20"/>
          <w:szCs w:val="20"/>
          <w:u w:val="single"/>
        </w:rPr>
        <w:t xml:space="preserve">Councilmember </w:t>
      </w:r>
      <w:r w:rsidRPr="007A1837">
        <w:rPr>
          <w:rFonts w:ascii="Times New Roman" w:eastAsia="Times New Roman" w:hAnsi="Times New Roman" w:cs="Times New Roman"/>
          <w:b/>
          <w:sz w:val="20"/>
          <w:szCs w:val="20"/>
          <w:u w:val="single"/>
        </w:rPr>
        <w:t>Wilson</w:t>
      </w:r>
      <w:r w:rsidR="00540A41" w:rsidRPr="007A1837">
        <w:rPr>
          <w:rFonts w:ascii="Times New Roman" w:eastAsia="Times New Roman" w:hAnsi="Times New Roman" w:cs="Times New Roman"/>
          <w:b/>
          <w:sz w:val="20"/>
          <w:szCs w:val="20"/>
          <w:u w:val="single"/>
        </w:rPr>
        <w:t xml:space="preserve"> moved to approve the </w:t>
      </w:r>
      <w:r w:rsidR="00540A41" w:rsidRPr="007A1837">
        <w:rPr>
          <w:rFonts w:ascii="Times New Roman" w:hAnsi="Times New Roman" w:cs="Times New Roman"/>
          <w:b/>
          <w:sz w:val="20"/>
          <w:szCs w:val="20"/>
          <w:u w:val="single"/>
        </w:rPr>
        <w:t>Western Weber County CTC Funding</w:t>
      </w:r>
      <w:r w:rsidRPr="007A1837">
        <w:rPr>
          <w:rFonts w:ascii="Times New Roman" w:hAnsi="Times New Roman" w:cs="Times New Roman"/>
          <w:b/>
          <w:sz w:val="20"/>
          <w:szCs w:val="20"/>
          <w:u w:val="single"/>
        </w:rPr>
        <w:t xml:space="preserve"> Agreement for 2 years</w:t>
      </w:r>
      <w:r w:rsidR="00733A2F">
        <w:rPr>
          <w:rFonts w:ascii="Times New Roman" w:hAnsi="Times New Roman" w:cs="Times New Roman"/>
          <w:b/>
          <w:sz w:val="20"/>
          <w:szCs w:val="20"/>
          <w:u w:val="single"/>
        </w:rPr>
        <w:t>,</w:t>
      </w:r>
      <w:r w:rsidR="004719D7" w:rsidRPr="007A1837">
        <w:rPr>
          <w:rFonts w:ascii="Times New Roman" w:hAnsi="Times New Roman" w:cs="Times New Roman"/>
          <w:b/>
          <w:sz w:val="20"/>
          <w:szCs w:val="20"/>
          <w:u w:val="single"/>
        </w:rPr>
        <w:t xml:space="preserve"> </w:t>
      </w:r>
      <w:r w:rsidR="00733A2F">
        <w:rPr>
          <w:rFonts w:ascii="Times New Roman" w:hAnsi="Times New Roman" w:cs="Times New Roman"/>
          <w:b/>
          <w:sz w:val="20"/>
          <w:szCs w:val="20"/>
          <w:u w:val="single"/>
        </w:rPr>
        <w:t xml:space="preserve">the </w:t>
      </w:r>
      <w:r w:rsidR="004719D7" w:rsidRPr="007A1837">
        <w:rPr>
          <w:rFonts w:ascii="Times New Roman" w:hAnsi="Times New Roman" w:cs="Times New Roman"/>
          <w:b/>
          <w:sz w:val="20"/>
          <w:szCs w:val="20"/>
          <w:u w:val="single"/>
        </w:rPr>
        <w:t xml:space="preserve">current year and </w:t>
      </w:r>
      <w:r w:rsidR="00FC2D09">
        <w:rPr>
          <w:rFonts w:ascii="Times New Roman" w:hAnsi="Times New Roman" w:cs="Times New Roman"/>
          <w:b/>
          <w:sz w:val="20"/>
          <w:szCs w:val="20"/>
          <w:u w:val="single"/>
        </w:rPr>
        <w:t xml:space="preserve">the </w:t>
      </w:r>
      <w:r w:rsidR="004719D7" w:rsidRPr="007A1837">
        <w:rPr>
          <w:rFonts w:ascii="Times New Roman" w:hAnsi="Times New Roman" w:cs="Times New Roman"/>
          <w:b/>
          <w:sz w:val="20"/>
          <w:szCs w:val="20"/>
          <w:u w:val="single"/>
        </w:rPr>
        <w:t>following year</w:t>
      </w:r>
      <w:r w:rsidR="00540A41" w:rsidRPr="007A1837">
        <w:rPr>
          <w:rFonts w:ascii="Times New Roman" w:hAnsi="Times New Roman" w:cs="Times New Roman"/>
          <w:b/>
          <w:sz w:val="20"/>
          <w:szCs w:val="20"/>
          <w:u w:val="single"/>
        </w:rPr>
        <w:t>.</w:t>
      </w:r>
      <w:r w:rsidR="00540A41" w:rsidRPr="007A1837">
        <w:rPr>
          <w:rFonts w:ascii="Times New Roman" w:hAnsi="Times New Roman" w:cs="Times New Roman"/>
          <w:sz w:val="20"/>
          <w:szCs w:val="20"/>
          <w:u w:val="single"/>
        </w:rPr>
        <w:t xml:space="preserve"> </w:t>
      </w:r>
      <w:r w:rsidR="00540A41" w:rsidRPr="007A1837">
        <w:rPr>
          <w:rFonts w:ascii="Times New Roman" w:eastAsia="Times New Roman" w:hAnsi="Times New Roman" w:cs="Times New Roman"/>
          <w:b/>
          <w:sz w:val="20"/>
          <w:szCs w:val="20"/>
          <w:u w:val="single"/>
        </w:rPr>
        <w:t xml:space="preserve">Councilmember </w:t>
      </w:r>
      <w:r w:rsidRPr="007A1837">
        <w:rPr>
          <w:rFonts w:ascii="Times New Roman" w:eastAsia="Times New Roman" w:hAnsi="Times New Roman" w:cs="Times New Roman"/>
          <w:b/>
          <w:sz w:val="20"/>
          <w:szCs w:val="20"/>
          <w:u w:val="single"/>
        </w:rPr>
        <w:t>Beal</w:t>
      </w:r>
      <w:r w:rsidR="00540A41" w:rsidRPr="007A1837">
        <w:rPr>
          <w:rFonts w:ascii="Times New Roman" w:eastAsia="Times New Roman" w:hAnsi="Times New Roman" w:cs="Times New Roman"/>
          <w:b/>
          <w:sz w:val="20"/>
          <w:szCs w:val="20"/>
          <w:u w:val="single"/>
        </w:rPr>
        <w:t xml:space="preserve"> seconded the motion. </w:t>
      </w:r>
      <w:r w:rsidR="005241A0" w:rsidRPr="007A1837">
        <w:rPr>
          <w:rFonts w:ascii="Times New Roman" w:eastAsia="Times New Roman" w:hAnsi="Times New Roman" w:cs="Times New Roman"/>
          <w:b/>
          <w:sz w:val="20"/>
          <w:szCs w:val="20"/>
          <w:u w:val="single"/>
        </w:rPr>
        <w:t>Councilmembers Favero, Beal, Jenkins and Wilson voted aye</w:t>
      </w:r>
      <w:r w:rsidR="00540A41" w:rsidRPr="007A1837">
        <w:rPr>
          <w:rFonts w:ascii="Times New Roman" w:eastAsia="Times New Roman" w:hAnsi="Times New Roman" w:cs="Times New Roman"/>
          <w:b/>
          <w:sz w:val="20"/>
          <w:szCs w:val="20"/>
          <w:u w:val="single"/>
        </w:rPr>
        <w:t xml:space="preserve">. The motion carried. </w:t>
      </w:r>
    </w:p>
    <w:p w14:paraId="51A1341A" w14:textId="77777777" w:rsidR="00733A2F" w:rsidRPr="00733A2F" w:rsidRDefault="00733A2F" w:rsidP="00733A2F">
      <w:pPr>
        <w:pStyle w:val="NoSpacing"/>
        <w:ind w:left="0" w:hanging="2"/>
        <w:jc w:val="left"/>
        <w:rPr>
          <w:rFonts w:ascii="Times New Roman" w:hAnsi="Times New Roman" w:cs="Times New Roman"/>
          <w:sz w:val="20"/>
          <w:szCs w:val="20"/>
        </w:rPr>
      </w:pPr>
    </w:p>
    <w:p w14:paraId="4049E195" w14:textId="07F92FB6" w:rsidR="00540A41" w:rsidRPr="007A1837" w:rsidRDefault="00540A41" w:rsidP="00540A41">
      <w:pPr>
        <w:pStyle w:val="NoSpacing"/>
        <w:ind w:left="0" w:hanging="2"/>
        <w:jc w:val="left"/>
        <w:rPr>
          <w:rFonts w:ascii="Times New Roman" w:hAnsi="Times New Roman" w:cs="Times New Roman"/>
          <w:sz w:val="20"/>
          <w:szCs w:val="20"/>
          <w:u w:val="single"/>
        </w:rPr>
      </w:pPr>
      <w:r w:rsidRPr="00E86470">
        <w:rPr>
          <w:rFonts w:ascii="Times New Roman" w:hAnsi="Times New Roman" w:cs="Times New Roman"/>
          <w:sz w:val="20"/>
          <w:szCs w:val="20"/>
          <w:u w:val="single"/>
        </w:rPr>
        <w:t>Discussion/Motion - Ordinance – Rezone – R&amp;K Properties - 3600 W 1975 N - RE-20 to RE-15</w:t>
      </w:r>
    </w:p>
    <w:p w14:paraId="42EB3E61" w14:textId="24DD6AC3" w:rsidR="00540A41" w:rsidRDefault="00AC204F" w:rsidP="00E86470">
      <w:pPr>
        <w:pStyle w:val="NoSpacing"/>
        <w:ind w:left="0" w:hanging="2"/>
        <w:jc w:val="left"/>
        <w:rPr>
          <w:rFonts w:ascii="Times New Roman" w:eastAsia="Times New Roman" w:hAnsi="Times New Roman" w:cs="Times New Roman"/>
          <w:b/>
          <w:sz w:val="20"/>
          <w:szCs w:val="20"/>
          <w:u w:val="single"/>
        </w:rPr>
      </w:pPr>
      <w:r w:rsidRPr="007A1837">
        <w:rPr>
          <w:rFonts w:ascii="Times New Roman" w:hAnsi="Times New Roman" w:cs="Times New Roman"/>
          <w:sz w:val="20"/>
          <w:szCs w:val="20"/>
        </w:rPr>
        <w:t>Amy Roskelley stated she is representing the landowner and the developer on this project and that they are in the very beginning phases of planning</w:t>
      </w:r>
      <w:r w:rsidR="00D9709B">
        <w:rPr>
          <w:rFonts w:ascii="Times New Roman" w:hAnsi="Times New Roman" w:cs="Times New Roman"/>
          <w:sz w:val="20"/>
          <w:szCs w:val="20"/>
        </w:rPr>
        <w:t xml:space="preserve"> and</w:t>
      </w:r>
      <w:r w:rsidR="00097A54" w:rsidRPr="007A1837">
        <w:rPr>
          <w:rFonts w:ascii="Times New Roman" w:hAnsi="Times New Roman" w:cs="Times New Roman"/>
          <w:sz w:val="20"/>
          <w:szCs w:val="20"/>
        </w:rPr>
        <w:t xml:space="preserve"> </w:t>
      </w:r>
      <w:r w:rsidRPr="007A1837">
        <w:rPr>
          <w:rFonts w:ascii="Times New Roman" w:hAnsi="Times New Roman" w:cs="Times New Roman"/>
          <w:sz w:val="20"/>
          <w:szCs w:val="20"/>
        </w:rPr>
        <w:t>want</w:t>
      </w:r>
      <w:r w:rsidR="00097A54" w:rsidRPr="007A1837">
        <w:rPr>
          <w:rFonts w:ascii="Times New Roman" w:hAnsi="Times New Roman" w:cs="Times New Roman"/>
          <w:sz w:val="20"/>
          <w:szCs w:val="20"/>
        </w:rPr>
        <w:t>ing</w:t>
      </w:r>
      <w:r w:rsidRPr="007A1837">
        <w:rPr>
          <w:rFonts w:ascii="Times New Roman" w:hAnsi="Times New Roman" w:cs="Times New Roman"/>
          <w:sz w:val="20"/>
          <w:szCs w:val="20"/>
        </w:rPr>
        <w:t xml:space="preserve"> to establish the underlying zone and then work through conceptual plans and design options. </w:t>
      </w:r>
      <w:r w:rsidR="00097A54" w:rsidRPr="007A1837">
        <w:rPr>
          <w:rFonts w:ascii="Times New Roman" w:hAnsi="Times New Roman" w:cs="Times New Roman"/>
          <w:sz w:val="20"/>
          <w:szCs w:val="20"/>
        </w:rPr>
        <w:t>They are</w:t>
      </w:r>
      <w:r w:rsidRPr="007A1837">
        <w:rPr>
          <w:rFonts w:ascii="Times New Roman" w:hAnsi="Times New Roman" w:cs="Times New Roman"/>
          <w:sz w:val="20"/>
          <w:szCs w:val="20"/>
        </w:rPr>
        <w:t xml:space="preserve"> hoping that as the </w:t>
      </w:r>
      <w:r w:rsidR="00E86470" w:rsidRPr="007A1837">
        <w:rPr>
          <w:rFonts w:ascii="Times New Roman" w:hAnsi="Times New Roman" w:cs="Times New Roman"/>
          <w:sz w:val="20"/>
          <w:szCs w:val="20"/>
        </w:rPr>
        <w:t>city</w:t>
      </w:r>
      <w:r w:rsidRPr="007A1837">
        <w:rPr>
          <w:rFonts w:ascii="Times New Roman" w:hAnsi="Times New Roman" w:cs="Times New Roman"/>
          <w:sz w:val="20"/>
          <w:szCs w:val="20"/>
        </w:rPr>
        <w:t xml:space="preserve"> is updating their General Plan and some of their ordinances with the moratorium on the rezones and the overlays that the </w:t>
      </w:r>
      <w:r w:rsidR="00E86470" w:rsidRPr="007A1837">
        <w:rPr>
          <w:rFonts w:ascii="Times New Roman" w:hAnsi="Times New Roman" w:cs="Times New Roman"/>
          <w:sz w:val="20"/>
          <w:szCs w:val="20"/>
        </w:rPr>
        <w:t>city</w:t>
      </w:r>
      <w:r w:rsidRPr="007A1837">
        <w:rPr>
          <w:rFonts w:ascii="Times New Roman" w:hAnsi="Times New Roman" w:cs="Times New Roman"/>
          <w:sz w:val="20"/>
          <w:szCs w:val="20"/>
        </w:rPr>
        <w:t xml:space="preserve"> comes up with a plan that really works good for this area. The conceptual plan that w</w:t>
      </w:r>
      <w:r w:rsidR="00097A54" w:rsidRPr="007A1837">
        <w:rPr>
          <w:rFonts w:ascii="Times New Roman" w:hAnsi="Times New Roman" w:cs="Times New Roman"/>
          <w:sz w:val="20"/>
          <w:szCs w:val="20"/>
        </w:rPr>
        <w:t xml:space="preserve">as </w:t>
      </w:r>
      <w:r w:rsidRPr="007A1837">
        <w:rPr>
          <w:rFonts w:ascii="Times New Roman" w:hAnsi="Times New Roman" w:cs="Times New Roman"/>
          <w:sz w:val="20"/>
          <w:szCs w:val="20"/>
        </w:rPr>
        <w:t xml:space="preserve">presented to the </w:t>
      </w:r>
      <w:r w:rsidR="00E86470">
        <w:rPr>
          <w:rFonts w:ascii="Times New Roman" w:hAnsi="Times New Roman" w:cs="Times New Roman"/>
          <w:sz w:val="20"/>
          <w:szCs w:val="20"/>
        </w:rPr>
        <w:t>c</w:t>
      </w:r>
      <w:r w:rsidRPr="007A1837">
        <w:rPr>
          <w:rFonts w:ascii="Times New Roman" w:hAnsi="Times New Roman" w:cs="Times New Roman"/>
          <w:sz w:val="20"/>
          <w:szCs w:val="20"/>
        </w:rPr>
        <w:t>ity does show the cluster subdivision</w:t>
      </w:r>
      <w:r w:rsidR="00E86470">
        <w:rPr>
          <w:rFonts w:ascii="Times New Roman" w:hAnsi="Times New Roman" w:cs="Times New Roman"/>
          <w:sz w:val="20"/>
          <w:szCs w:val="20"/>
        </w:rPr>
        <w:t>.</w:t>
      </w:r>
      <w:r w:rsidRPr="007A1837">
        <w:rPr>
          <w:rFonts w:ascii="Times New Roman" w:hAnsi="Times New Roman" w:cs="Times New Roman"/>
          <w:sz w:val="20"/>
          <w:szCs w:val="20"/>
        </w:rPr>
        <w:t xml:space="preserve"> </w:t>
      </w:r>
      <w:r w:rsidR="00E86470">
        <w:rPr>
          <w:rFonts w:ascii="Times New Roman" w:hAnsi="Times New Roman" w:cs="Times New Roman"/>
          <w:sz w:val="20"/>
          <w:szCs w:val="20"/>
        </w:rPr>
        <w:t>T</w:t>
      </w:r>
      <w:r w:rsidRPr="007A1837">
        <w:rPr>
          <w:rFonts w:ascii="Times New Roman" w:hAnsi="Times New Roman" w:cs="Times New Roman"/>
          <w:sz w:val="20"/>
          <w:szCs w:val="20"/>
        </w:rPr>
        <w:t xml:space="preserve">hat is something that </w:t>
      </w:r>
      <w:r w:rsidR="00E86470">
        <w:rPr>
          <w:rFonts w:ascii="Times New Roman" w:hAnsi="Times New Roman" w:cs="Times New Roman"/>
          <w:sz w:val="20"/>
          <w:szCs w:val="20"/>
        </w:rPr>
        <w:t xml:space="preserve">they </w:t>
      </w:r>
      <w:r w:rsidRPr="007A1837">
        <w:rPr>
          <w:rFonts w:ascii="Times New Roman" w:hAnsi="Times New Roman" w:cs="Times New Roman"/>
          <w:sz w:val="20"/>
          <w:szCs w:val="20"/>
        </w:rPr>
        <w:t>would have to come back in to get a conditional approval</w:t>
      </w:r>
      <w:r w:rsidR="00E86470">
        <w:rPr>
          <w:rFonts w:ascii="Times New Roman" w:hAnsi="Times New Roman" w:cs="Times New Roman"/>
          <w:sz w:val="20"/>
          <w:szCs w:val="20"/>
        </w:rPr>
        <w:t xml:space="preserve"> for,</w:t>
      </w:r>
      <w:r w:rsidRPr="007A1837">
        <w:rPr>
          <w:rFonts w:ascii="Times New Roman" w:hAnsi="Times New Roman" w:cs="Times New Roman"/>
          <w:sz w:val="20"/>
          <w:szCs w:val="20"/>
        </w:rPr>
        <w:t xml:space="preserve"> as well as plans for the development. So, </w:t>
      </w:r>
      <w:r w:rsidR="00E86470">
        <w:rPr>
          <w:rFonts w:ascii="Times New Roman" w:hAnsi="Times New Roman" w:cs="Times New Roman"/>
          <w:sz w:val="20"/>
          <w:szCs w:val="20"/>
        </w:rPr>
        <w:t xml:space="preserve">she is </w:t>
      </w:r>
      <w:r w:rsidR="00097A54" w:rsidRPr="007A1837">
        <w:rPr>
          <w:rFonts w:ascii="Times New Roman" w:hAnsi="Times New Roman" w:cs="Times New Roman"/>
          <w:sz w:val="20"/>
          <w:szCs w:val="20"/>
        </w:rPr>
        <w:t>just</w:t>
      </w:r>
      <w:r w:rsidRPr="007A1837">
        <w:rPr>
          <w:rFonts w:ascii="Times New Roman" w:hAnsi="Times New Roman" w:cs="Times New Roman"/>
          <w:sz w:val="20"/>
          <w:szCs w:val="20"/>
        </w:rPr>
        <w:t xml:space="preserve"> asking at this point to have the property</w:t>
      </w:r>
      <w:proofErr w:type="gramStart"/>
      <w:r w:rsidR="00E86470">
        <w:rPr>
          <w:rFonts w:ascii="Times New Roman" w:hAnsi="Times New Roman" w:cs="Times New Roman"/>
          <w:sz w:val="20"/>
          <w:szCs w:val="20"/>
        </w:rPr>
        <w:t>,</w:t>
      </w:r>
      <w:r w:rsidRPr="007A1837">
        <w:rPr>
          <w:rFonts w:ascii="Times New Roman" w:hAnsi="Times New Roman" w:cs="Times New Roman"/>
          <w:sz w:val="20"/>
          <w:szCs w:val="20"/>
        </w:rPr>
        <w:t xml:space="preserve"> as a whole</w:t>
      </w:r>
      <w:r w:rsidR="00E86470">
        <w:rPr>
          <w:rFonts w:ascii="Times New Roman" w:hAnsi="Times New Roman" w:cs="Times New Roman"/>
          <w:sz w:val="20"/>
          <w:szCs w:val="20"/>
        </w:rPr>
        <w:t xml:space="preserve">, </w:t>
      </w:r>
      <w:r w:rsidRPr="007A1837">
        <w:rPr>
          <w:rFonts w:ascii="Times New Roman" w:hAnsi="Times New Roman" w:cs="Times New Roman"/>
          <w:sz w:val="20"/>
          <w:szCs w:val="20"/>
        </w:rPr>
        <w:t>rezoned</w:t>
      </w:r>
      <w:proofErr w:type="gramEnd"/>
      <w:r w:rsidRPr="007A1837">
        <w:rPr>
          <w:rFonts w:ascii="Times New Roman" w:hAnsi="Times New Roman" w:cs="Times New Roman"/>
          <w:sz w:val="20"/>
          <w:szCs w:val="20"/>
        </w:rPr>
        <w:t xml:space="preserve"> </w:t>
      </w:r>
      <w:r w:rsidR="00E86470">
        <w:rPr>
          <w:rFonts w:ascii="Times New Roman" w:hAnsi="Times New Roman" w:cs="Times New Roman"/>
          <w:sz w:val="20"/>
          <w:szCs w:val="20"/>
        </w:rPr>
        <w:t>from</w:t>
      </w:r>
      <w:r w:rsidRPr="007A1837">
        <w:rPr>
          <w:rFonts w:ascii="Times New Roman" w:hAnsi="Times New Roman" w:cs="Times New Roman"/>
          <w:sz w:val="20"/>
          <w:szCs w:val="20"/>
        </w:rPr>
        <w:t xml:space="preserve"> RE-20 to RE-15</w:t>
      </w:r>
      <w:r w:rsidR="00E86470">
        <w:rPr>
          <w:rFonts w:ascii="Times New Roman" w:hAnsi="Times New Roman" w:cs="Times New Roman"/>
          <w:sz w:val="20"/>
          <w:szCs w:val="20"/>
        </w:rPr>
        <w:t>. This is in line with the</w:t>
      </w:r>
      <w:r w:rsidRPr="007A1837">
        <w:rPr>
          <w:rFonts w:ascii="Times New Roman" w:hAnsi="Times New Roman" w:cs="Times New Roman"/>
          <w:sz w:val="20"/>
          <w:szCs w:val="20"/>
        </w:rPr>
        <w:t xml:space="preserve"> current General Plan</w:t>
      </w:r>
      <w:r w:rsidR="00E86470">
        <w:rPr>
          <w:rFonts w:ascii="Times New Roman" w:hAnsi="Times New Roman" w:cs="Times New Roman"/>
          <w:sz w:val="20"/>
          <w:szCs w:val="20"/>
        </w:rPr>
        <w:t>.</w:t>
      </w:r>
      <w:r w:rsidRPr="007A1837">
        <w:rPr>
          <w:rFonts w:ascii="Times New Roman" w:hAnsi="Times New Roman" w:cs="Times New Roman"/>
          <w:sz w:val="20"/>
          <w:szCs w:val="20"/>
        </w:rPr>
        <w:t xml:space="preserve"> </w:t>
      </w:r>
      <w:r w:rsidR="00E86470">
        <w:rPr>
          <w:rFonts w:ascii="Times New Roman" w:hAnsi="Times New Roman" w:cs="Times New Roman"/>
          <w:sz w:val="20"/>
          <w:szCs w:val="20"/>
        </w:rPr>
        <w:t xml:space="preserve">She would </w:t>
      </w:r>
      <w:r w:rsidRPr="007A1837">
        <w:rPr>
          <w:rFonts w:ascii="Times New Roman" w:hAnsi="Times New Roman" w:cs="Times New Roman"/>
          <w:sz w:val="20"/>
          <w:szCs w:val="20"/>
        </w:rPr>
        <w:t xml:space="preserve">work through what makes sense for this area and what the </w:t>
      </w:r>
      <w:r w:rsidR="00E86470" w:rsidRPr="007A1837">
        <w:rPr>
          <w:rFonts w:ascii="Times New Roman" w:hAnsi="Times New Roman" w:cs="Times New Roman"/>
          <w:sz w:val="20"/>
          <w:szCs w:val="20"/>
        </w:rPr>
        <w:t>city</w:t>
      </w:r>
      <w:r w:rsidRPr="007A1837">
        <w:rPr>
          <w:rFonts w:ascii="Times New Roman" w:hAnsi="Times New Roman" w:cs="Times New Roman"/>
          <w:sz w:val="20"/>
          <w:szCs w:val="20"/>
        </w:rPr>
        <w:t xml:space="preserve"> comes up with over the next 6 months or so in the way of ordinances that really make for a good community here. W</w:t>
      </w:r>
      <w:r w:rsidR="00097A54" w:rsidRPr="007A1837">
        <w:rPr>
          <w:rFonts w:ascii="Times New Roman" w:hAnsi="Times New Roman" w:cs="Times New Roman"/>
          <w:sz w:val="20"/>
          <w:szCs w:val="20"/>
        </w:rPr>
        <w:t xml:space="preserve">hen presented to </w:t>
      </w:r>
      <w:r w:rsidRPr="007A1837">
        <w:rPr>
          <w:rFonts w:ascii="Times New Roman" w:hAnsi="Times New Roman" w:cs="Times New Roman"/>
          <w:sz w:val="20"/>
          <w:szCs w:val="20"/>
        </w:rPr>
        <w:t>the Planning Commission in the very beginning</w:t>
      </w:r>
      <w:r w:rsidR="00E86470">
        <w:rPr>
          <w:rFonts w:ascii="Times New Roman" w:hAnsi="Times New Roman" w:cs="Times New Roman"/>
          <w:sz w:val="20"/>
          <w:szCs w:val="20"/>
        </w:rPr>
        <w:t>, it would be</w:t>
      </w:r>
      <w:r w:rsidRPr="007A1837">
        <w:rPr>
          <w:rFonts w:ascii="Times New Roman" w:hAnsi="Times New Roman" w:cs="Times New Roman"/>
          <w:sz w:val="20"/>
          <w:szCs w:val="20"/>
        </w:rPr>
        <w:t xml:space="preserve"> phases that would have open space a</w:t>
      </w:r>
      <w:r w:rsidR="00E86470">
        <w:rPr>
          <w:rFonts w:ascii="Times New Roman" w:hAnsi="Times New Roman" w:cs="Times New Roman"/>
          <w:sz w:val="20"/>
          <w:szCs w:val="20"/>
        </w:rPr>
        <w:t xml:space="preserve">nd </w:t>
      </w:r>
      <w:r w:rsidRPr="007A1837">
        <w:rPr>
          <w:rFonts w:ascii="Times New Roman" w:hAnsi="Times New Roman" w:cs="Times New Roman"/>
          <w:sz w:val="20"/>
          <w:szCs w:val="20"/>
        </w:rPr>
        <w:t>possibly a trail or a sports court or something like that as part of a planned community. If just left it the straight RE-15 zone</w:t>
      </w:r>
      <w:r w:rsidR="00E86470">
        <w:rPr>
          <w:rFonts w:ascii="Times New Roman" w:hAnsi="Times New Roman" w:cs="Times New Roman"/>
          <w:sz w:val="20"/>
          <w:szCs w:val="20"/>
        </w:rPr>
        <w:t xml:space="preserve">, it </w:t>
      </w:r>
      <w:r w:rsidRPr="007A1837">
        <w:rPr>
          <w:rFonts w:ascii="Times New Roman" w:hAnsi="Times New Roman" w:cs="Times New Roman"/>
          <w:sz w:val="20"/>
          <w:szCs w:val="20"/>
        </w:rPr>
        <w:t xml:space="preserve">wouldn't be required to provide any of those things and would just go with the straight third acre lots. </w:t>
      </w:r>
      <w:r w:rsidR="004719D7" w:rsidRPr="007A1837">
        <w:rPr>
          <w:rFonts w:ascii="Times New Roman" w:hAnsi="Times New Roman" w:cs="Times New Roman"/>
          <w:sz w:val="20"/>
          <w:szCs w:val="20"/>
        </w:rPr>
        <w:t>Daniel Martoma</w:t>
      </w:r>
      <w:r w:rsidR="00E86470">
        <w:rPr>
          <w:rFonts w:ascii="Times New Roman" w:hAnsi="Times New Roman" w:cs="Times New Roman"/>
          <w:sz w:val="20"/>
          <w:szCs w:val="20"/>
        </w:rPr>
        <w:t>, city planner,</w:t>
      </w:r>
      <w:r w:rsidR="004719D7" w:rsidRPr="007A1837">
        <w:rPr>
          <w:rFonts w:ascii="Times New Roman" w:hAnsi="Times New Roman" w:cs="Times New Roman"/>
          <w:sz w:val="20"/>
          <w:szCs w:val="20"/>
        </w:rPr>
        <w:t xml:space="preserve"> explained that the property was earmarked for RE</w:t>
      </w:r>
      <w:r w:rsidR="003E025E" w:rsidRPr="007A1837">
        <w:rPr>
          <w:rFonts w:ascii="Times New Roman" w:hAnsi="Times New Roman" w:cs="Times New Roman"/>
          <w:sz w:val="20"/>
          <w:szCs w:val="20"/>
        </w:rPr>
        <w:t>-</w:t>
      </w:r>
      <w:r w:rsidR="004719D7" w:rsidRPr="007A1837">
        <w:rPr>
          <w:rFonts w:ascii="Times New Roman" w:hAnsi="Times New Roman" w:cs="Times New Roman"/>
          <w:sz w:val="20"/>
          <w:szCs w:val="20"/>
        </w:rPr>
        <w:t xml:space="preserve">15 on the Future Land Use Map, which originated in 2016 and was formally ratified in 2025. </w:t>
      </w:r>
      <w:r w:rsidR="006B0298" w:rsidRPr="007A1837">
        <w:rPr>
          <w:rFonts w:ascii="Times New Roman" w:hAnsi="Times New Roman" w:cs="Times New Roman"/>
          <w:sz w:val="20"/>
          <w:szCs w:val="20"/>
        </w:rPr>
        <w:t>E</w:t>
      </w:r>
      <w:r w:rsidR="004719D7" w:rsidRPr="007A1837">
        <w:rPr>
          <w:rFonts w:ascii="Times New Roman" w:hAnsi="Times New Roman" w:cs="Times New Roman"/>
          <w:sz w:val="20"/>
          <w:szCs w:val="20"/>
        </w:rPr>
        <w:t>mphasiz</w:t>
      </w:r>
      <w:r w:rsidR="006B0298" w:rsidRPr="007A1837">
        <w:rPr>
          <w:rFonts w:ascii="Times New Roman" w:hAnsi="Times New Roman" w:cs="Times New Roman"/>
          <w:sz w:val="20"/>
          <w:szCs w:val="20"/>
        </w:rPr>
        <w:t xml:space="preserve">ing </w:t>
      </w:r>
      <w:r w:rsidR="004719D7" w:rsidRPr="007A1837">
        <w:rPr>
          <w:rFonts w:ascii="Times New Roman" w:hAnsi="Times New Roman" w:cs="Times New Roman"/>
          <w:sz w:val="20"/>
          <w:szCs w:val="20"/>
        </w:rPr>
        <w:t xml:space="preserve">the applicant's due process rights to apply for zoning that matches the City's long-term plan. </w:t>
      </w:r>
      <w:r w:rsidR="006B0298" w:rsidRPr="007A1837">
        <w:rPr>
          <w:rFonts w:ascii="Times New Roman" w:hAnsi="Times New Roman" w:cs="Times New Roman"/>
          <w:sz w:val="20"/>
          <w:szCs w:val="20"/>
        </w:rPr>
        <w:t>The concern regarding cluster subdivisions that can be addressed later</w:t>
      </w:r>
      <w:r w:rsidR="00E86470">
        <w:rPr>
          <w:rFonts w:ascii="Times New Roman" w:hAnsi="Times New Roman" w:cs="Times New Roman"/>
          <w:sz w:val="20"/>
          <w:szCs w:val="20"/>
        </w:rPr>
        <w:t xml:space="preserve"> </w:t>
      </w:r>
      <w:r w:rsidR="006B0298" w:rsidRPr="007A1837">
        <w:rPr>
          <w:rFonts w:ascii="Times New Roman" w:hAnsi="Times New Roman" w:cs="Times New Roman"/>
          <w:sz w:val="20"/>
          <w:szCs w:val="20"/>
        </w:rPr>
        <w:t>in the development process</w:t>
      </w:r>
      <w:r w:rsidR="00D9709B">
        <w:rPr>
          <w:rFonts w:ascii="Times New Roman" w:hAnsi="Times New Roman" w:cs="Times New Roman"/>
          <w:sz w:val="20"/>
          <w:szCs w:val="20"/>
        </w:rPr>
        <w:t>, b</w:t>
      </w:r>
      <w:r w:rsidR="006B0298" w:rsidRPr="007A1837">
        <w:rPr>
          <w:rFonts w:ascii="Times New Roman" w:hAnsi="Times New Roman" w:cs="Times New Roman"/>
          <w:sz w:val="20"/>
          <w:szCs w:val="20"/>
        </w:rPr>
        <w:t>ut as far as the rezone, it</w:t>
      </w:r>
      <w:r w:rsidR="00D9709B">
        <w:rPr>
          <w:rFonts w:ascii="Times New Roman" w:hAnsi="Times New Roman" w:cs="Times New Roman"/>
          <w:sz w:val="20"/>
          <w:szCs w:val="20"/>
        </w:rPr>
        <w:t xml:space="preserve"> is</w:t>
      </w:r>
      <w:r w:rsidR="006B0298" w:rsidRPr="007A1837">
        <w:rPr>
          <w:rFonts w:ascii="Times New Roman" w:hAnsi="Times New Roman" w:cs="Times New Roman"/>
          <w:sz w:val="20"/>
          <w:szCs w:val="20"/>
        </w:rPr>
        <w:t xml:space="preserve"> sort of an action that's independent on its own. </w:t>
      </w:r>
      <w:r w:rsidR="004719D7" w:rsidRPr="007A1837">
        <w:rPr>
          <w:rFonts w:ascii="Times New Roman" w:hAnsi="Times New Roman" w:cs="Times New Roman"/>
          <w:sz w:val="20"/>
          <w:szCs w:val="20"/>
        </w:rPr>
        <w:t>The Council reached a consensus that the Future Land Use Map serves as the City's Constitution and they must stick to the plan established through years of public process, despite the sensitive nature of the rezone.</w:t>
      </w:r>
      <w:r w:rsidR="00E86470">
        <w:rPr>
          <w:rFonts w:ascii="Times New Roman" w:hAnsi="Times New Roman" w:cs="Times New Roman"/>
          <w:sz w:val="20"/>
          <w:szCs w:val="20"/>
        </w:rPr>
        <w:t xml:space="preserve"> </w:t>
      </w:r>
      <w:r w:rsidR="00540A41" w:rsidRPr="007A1837">
        <w:rPr>
          <w:rFonts w:ascii="Times New Roman" w:eastAsia="Times New Roman" w:hAnsi="Times New Roman" w:cs="Times New Roman"/>
          <w:b/>
          <w:sz w:val="20"/>
          <w:szCs w:val="20"/>
          <w:u w:val="single"/>
        </w:rPr>
        <w:t>Councilmember</w:t>
      </w:r>
      <w:r w:rsidR="007F3FCA" w:rsidRPr="007A1837">
        <w:rPr>
          <w:rFonts w:ascii="Times New Roman" w:eastAsia="Times New Roman" w:hAnsi="Times New Roman" w:cs="Times New Roman"/>
          <w:b/>
          <w:sz w:val="20"/>
          <w:szCs w:val="20"/>
          <w:u w:val="single"/>
        </w:rPr>
        <w:t xml:space="preserve"> Jenkins </w:t>
      </w:r>
      <w:r w:rsidR="00540A41" w:rsidRPr="007A1837">
        <w:rPr>
          <w:rFonts w:ascii="Times New Roman" w:eastAsia="Times New Roman" w:hAnsi="Times New Roman" w:cs="Times New Roman"/>
          <w:b/>
          <w:sz w:val="20"/>
          <w:szCs w:val="20"/>
          <w:u w:val="single"/>
        </w:rPr>
        <w:t xml:space="preserve">moved to approve the </w:t>
      </w:r>
      <w:r w:rsidR="005241A0" w:rsidRPr="007A1837">
        <w:rPr>
          <w:rFonts w:ascii="Times New Roman" w:hAnsi="Times New Roman" w:cs="Times New Roman"/>
          <w:b/>
          <w:sz w:val="20"/>
          <w:szCs w:val="20"/>
          <w:u w:val="single"/>
        </w:rPr>
        <w:t>Ordinance 2026-10</w:t>
      </w:r>
      <w:r w:rsidR="00540A41" w:rsidRPr="007A1837">
        <w:rPr>
          <w:rFonts w:ascii="Times New Roman" w:hAnsi="Times New Roman" w:cs="Times New Roman"/>
          <w:b/>
          <w:sz w:val="20"/>
          <w:szCs w:val="20"/>
          <w:u w:val="single"/>
        </w:rPr>
        <w:t xml:space="preserve"> </w:t>
      </w:r>
      <w:r w:rsidR="005241A0" w:rsidRPr="007A1837">
        <w:rPr>
          <w:rFonts w:ascii="Times New Roman" w:hAnsi="Times New Roman" w:cs="Times New Roman"/>
          <w:b/>
          <w:sz w:val="20"/>
          <w:szCs w:val="20"/>
          <w:u w:val="single"/>
        </w:rPr>
        <w:t xml:space="preserve">Rezone for </w:t>
      </w:r>
      <w:r w:rsidR="00540A41" w:rsidRPr="007A1837">
        <w:rPr>
          <w:rFonts w:ascii="Times New Roman" w:hAnsi="Times New Roman" w:cs="Times New Roman"/>
          <w:b/>
          <w:sz w:val="20"/>
          <w:szCs w:val="20"/>
          <w:u w:val="single"/>
        </w:rPr>
        <w:t>R&amp;K Properties</w:t>
      </w:r>
      <w:r w:rsidR="00E86470">
        <w:rPr>
          <w:rFonts w:ascii="Times New Roman" w:hAnsi="Times New Roman" w:cs="Times New Roman"/>
          <w:b/>
          <w:sz w:val="20"/>
          <w:szCs w:val="20"/>
          <w:u w:val="single"/>
        </w:rPr>
        <w:t xml:space="preserve">, at approximately </w:t>
      </w:r>
      <w:r w:rsidR="00540A41" w:rsidRPr="007A1837">
        <w:rPr>
          <w:rFonts w:ascii="Times New Roman" w:hAnsi="Times New Roman" w:cs="Times New Roman"/>
          <w:b/>
          <w:sz w:val="20"/>
          <w:szCs w:val="20"/>
          <w:u w:val="single"/>
        </w:rPr>
        <w:t xml:space="preserve">3600 W 1975 N </w:t>
      </w:r>
      <w:r w:rsidR="00E86470">
        <w:rPr>
          <w:rFonts w:ascii="Times New Roman" w:hAnsi="Times New Roman" w:cs="Times New Roman"/>
          <w:b/>
          <w:sz w:val="20"/>
          <w:szCs w:val="20"/>
          <w:u w:val="single"/>
        </w:rPr>
        <w:t xml:space="preserve">from </w:t>
      </w:r>
      <w:proofErr w:type="gramStart"/>
      <w:r w:rsidR="00E86470">
        <w:rPr>
          <w:rFonts w:ascii="Times New Roman" w:hAnsi="Times New Roman" w:cs="Times New Roman"/>
          <w:b/>
          <w:sz w:val="20"/>
          <w:szCs w:val="20"/>
          <w:u w:val="single"/>
        </w:rPr>
        <w:t>an</w:t>
      </w:r>
      <w:proofErr w:type="gramEnd"/>
      <w:r w:rsidR="00E86470">
        <w:rPr>
          <w:rFonts w:ascii="Times New Roman" w:hAnsi="Times New Roman" w:cs="Times New Roman"/>
          <w:b/>
          <w:sz w:val="20"/>
          <w:szCs w:val="20"/>
          <w:u w:val="single"/>
        </w:rPr>
        <w:t xml:space="preserve"> </w:t>
      </w:r>
      <w:r w:rsidR="00540A41" w:rsidRPr="007A1837">
        <w:rPr>
          <w:rFonts w:ascii="Times New Roman" w:hAnsi="Times New Roman" w:cs="Times New Roman"/>
          <w:b/>
          <w:sz w:val="20"/>
          <w:szCs w:val="20"/>
          <w:u w:val="single"/>
        </w:rPr>
        <w:t>RE-20</w:t>
      </w:r>
      <w:r w:rsidR="00E86470">
        <w:rPr>
          <w:rFonts w:ascii="Times New Roman" w:hAnsi="Times New Roman" w:cs="Times New Roman"/>
          <w:b/>
          <w:sz w:val="20"/>
          <w:szCs w:val="20"/>
          <w:u w:val="single"/>
        </w:rPr>
        <w:t xml:space="preserve"> zone</w:t>
      </w:r>
      <w:r w:rsidR="00540A41" w:rsidRPr="007A1837">
        <w:rPr>
          <w:rFonts w:ascii="Times New Roman" w:hAnsi="Times New Roman" w:cs="Times New Roman"/>
          <w:b/>
          <w:sz w:val="20"/>
          <w:szCs w:val="20"/>
          <w:u w:val="single"/>
        </w:rPr>
        <w:t xml:space="preserve"> to </w:t>
      </w:r>
      <w:proofErr w:type="gramStart"/>
      <w:r w:rsidR="00E86470">
        <w:rPr>
          <w:rFonts w:ascii="Times New Roman" w:hAnsi="Times New Roman" w:cs="Times New Roman"/>
          <w:b/>
          <w:sz w:val="20"/>
          <w:szCs w:val="20"/>
          <w:u w:val="single"/>
        </w:rPr>
        <w:t>an</w:t>
      </w:r>
      <w:proofErr w:type="gramEnd"/>
      <w:r w:rsidR="00E86470">
        <w:rPr>
          <w:rFonts w:ascii="Times New Roman" w:hAnsi="Times New Roman" w:cs="Times New Roman"/>
          <w:b/>
          <w:sz w:val="20"/>
          <w:szCs w:val="20"/>
          <w:u w:val="single"/>
        </w:rPr>
        <w:t xml:space="preserve"> </w:t>
      </w:r>
      <w:r w:rsidR="00540A41" w:rsidRPr="007A1837">
        <w:rPr>
          <w:rFonts w:ascii="Times New Roman" w:hAnsi="Times New Roman" w:cs="Times New Roman"/>
          <w:b/>
          <w:sz w:val="20"/>
          <w:szCs w:val="20"/>
          <w:u w:val="single"/>
        </w:rPr>
        <w:t>RE-15</w:t>
      </w:r>
      <w:r w:rsidR="00E86470">
        <w:rPr>
          <w:rFonts w:ascii="Times New Roman" w:eastAsia="Times New Roman" w:hAnsi="Times New Roman" w:cs="Times New Roman"/>
          <w:b/>
          <w:sz w:val="20"/>
          <w:szCs w:val="20"/>
          <w:u w:val="single"/>
        </w:rPr>
        <w:t xml:space="preserve"> zone</w:t>
      </w:r>
      <w:r w:rsidR="00540A41" w:rsidRPr="007A1837">
        <w:rPr>
          <w:rFonts w:ascii="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Wilson</w:t>
      </w:r>
      <w:r w:rsidR="00540A41" w:rsidRPr="007A1837">
        <w:rPr>
          <w:rFonts w:ascii="Times New Roman" w:eastAsia="Times New Roman" w:hAnsi="Times New Roman" w:cs="Times New Roman"/>
          <w:b/>
          <w:sz w:val="20"/>
          <w:szCs w:val="20"/>
          <w:u w:val="single"/>
        </w:rPr>
        <w:t xml:space="preserve"> seconded the motion. </w:t>
      </w:r>
      <w:r w:rsidR="005241A0" w:rsidRPr="007A1837">
        <w:rPr>
          <w:rFonts w:ascii="Times New Roman" w:eastAsia="Times New Roman" w:hAnsi="Times New Roman" w:cs="Times New Roman"/>
          <w:b/>
          <w:sz w:val="20"/>
          <w:szCs w:val="20"/>
          <w:u w:val="single"/>
        </w:rPr>
        <w:t xml:space="preserve">Councilmembers Favero, Beal, Jenkins and Wilson voted aye. </w:t>
      </w:r>
      <w:r w:rsidR="00540A41" w:rsidRPr="007A1837">
        <w:rPr>
          <w:rFonts w:ascii="Times New Roman" w:eastAsia="Times New Roman" w:hAnsi="Times New Roman" w:cs="Times New Roman"/>
          <w:b/>
          <w:sz w:val="20"/>
          <w:szCs w:val="20"/>
          <w:u w:val="single"/>
        </w:rPr>
        <w:t xml:space="preserve">The motion carried. </w:t>
      </w:r>
    </w:p>
    <w:p w14:paraId="321403FC" w14:textId="77777777" w:rsidR="00E86470" w:rsidRPr="00E86470" w:rsidRDefault="00E86470" w:rsidP="00E86470">
      <w:pPr>
        <w:pStyle w:val="NoSpacing"/>
        <w:ind w:left="0" w:hanging="2"/>
        <w:jc w:val="left"/>
        <w:rPr>
          <w:rFonts w:ascii="Times New Roman" w:hAnsi="Times New Roman" w:cs="Times New Roman"/>
          <w:sz w:val="20"/>
          <w:szCs w:val="20"/>
        </w:rPr>
      </w:pPr>
    </w:p>
    <w:p w14:paraId="242FBCF2" w14:textId="35B0F540" w:rsidR="00540A41" w:rsidRPr="007A1837" w:rsidRDefault="00540A41" w:rsidP="00540A41">
      <w:pPr>
        <w:pStyle w:val="NoSpacing"/>
        <w:ind w:left="0" w:hanging="2"/>
        <w:jc w:val="left"/>
        <w:rPr>
          <w:rFonts w:ascii="Times New Roman" w:hAnsi="Times New Roman" w:cs="Times New Roman"/>
          <w:sz w:val="20"/>
          <w:szCs w:val="20"/>
          <w:u w:val="single"/>
        </w:rPr>
      </w:pPr>
      <w:r w:rsidRPr="00D03CF4">
        <w:rPr>
          <w:rFonts w:ascii="Times New Roman" w:hAnsi="Times New Roman" w:cs="Times New Roman"/>
          <w:sz w:val="20"/>
          <w:szCs w:val="20"/>
          <w:u w:val="single"/>
        </w:rPr>
        <w:t>Discussion/Motion - Resolution – Interlocal Agreement – Ambulance Services</w:t>
      </w:r>
    </w:p>
    <w:p w14:paraId="55C4E960" w14:textId="4644CD9C" w:rsidR="00540A41" w:rsidRDefault="003E025E" w:rsidP="00D03CF4">
      <w:pPr>
        <w:pStyle w:val="NoSpacing"/>
        <w:ind w:left="0" w:hanging="2"/>
        <w:jc w:val="left"/>
        <w:rPr>
          <w:rFonts w:ascii="Times New Roman" w:eastAsia="Times New Roman" w:hAnsi="Times New Roman" w:cs="Times New Roman"/>
          <w:b/>
          <w:sz w:val="20"/>
          <w:szCs w:val="20"/>
          <w:u w:val="single"/>
        </w:rPr>
      </w:pPr>
      <w:r w:rsidRPr="007A1837">
        <w:rPr>
          <w:rFonts w:ascii="Times New Roman" w:hAnsi="Times New Roman" w:cs="Times New Roman"/>
          <w:sz w:val="20"/>
          <w:szCs w:val="20"/>
        </w:rPr>
        <w:t xml:space="preserve">The </w:t>
      </w:r>
      <w:r w:rsidR="00D03CF4">
        <w:rPr>
          <w:rFonts w:ascii="Times New Roman" w:hAnsi="Times New Roman" w:cs="Times New Roman"/>
          <w:sz w:val="20"/>
          <w:szCs w:val="20"/>
        </w:rPr>
        <w:t>c</w:t>
      </w:r>
      <w:r w:rsidRPr="007A1837">
        <w:rPr>
          <w:rFonts w:ascii="Times New Roman" w:hAnsi="Times New Roman" w:cs="Times New Roman"/>
          <w:sz w:val="20"/>
          <w:szCs w:val="20"/>
        </w:rPr>
        <w:t xml:space="preserve">ouncil discussed the interlocal agreement calling it a service they hope the </w:t>
      </w:r>
      <w:r w:rsidR="00D03CF4" w:rsidRPr="007A1837">
        <w:rPr>
          <w:rFonts w:ascii="Times New Roman" w:hAnsi="Times New Roman" w:cs="Times New Roman"/>
          <w:sz w:val="20"/>
          <w:szCs w:val="20"/>
        </w:rPr>
        <w:t>city</w:t>
      </w:r>
      <w:r w:rsidRPr="007A1837">
        <w:rPr>
          <w:rFonts w:ascii="Times New Roman" w:hAnsi="Times New Roman" w:cs="Times New Roman"/>
          <w:sz w:val="20"/>
          <w:szCs w:val="20"/>
        </w:rPr>
        <w:t xml:space="preserve"> never actually has to use but is glad to have ready.</w:t>
      </w:r>
      <w:r w:rsidR="00D03CF4">
        <w:rPr>
          <w:rFonts w:ascii="Times New Roman" w:hAnsi="Times New Roman" w:cs="Times New Roman"/>
          <w:sz w:val="20"/>
          <w:szCs w:val="20"/>
        </w:rPr>
        <w:t xml:space="preserve"> </w:t>
      </w:r>
      <w:r w:rsidR="00540A41"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Jenkins </w:t>
      </w:r>
      <w:r w:rsidR="00540A41" w:rsidRPr="007A1837">
        <w:rPr>
          <w:rFonts w:ascii="Times New Roman" w:eastAsia="Times New Roman" w:hAnsi="Times New Roman" w:cs="Times New Roman"/>
          <w:b/>
          <w:sz w:val="20"/>
          <w:szCs w:val="20"/>
          <w:u w:val="single"/>
        </w:rPr>
        <w:t xml:space="preserve">moved to approve </w:t>
      </w:r>
      <w:r w:rsidR="005241A0" w:rsidRPr="007A1837">
        <w:rPr>
          <w:rFonts w:ascii="Times New Roman" w:eastAsia="Times New Roman" w:hAnsi="Times New Roman" w:cs="Times New Roman"/>
          <w:b/>
          <w:sz w:val="20"/>
          <w:szCs w:val="20"/>
          <w:u w:val="single"/>
        </w:rPr>
        <w:t xml:space="preserve">Resolution 2026-05 </w:t>
      </w:r>
      <w:r w:rsidR="00D03CF4">
        <w:rPr>
          <w:rFonts w:ascii="Times New Roman" w:eastAsia="Times New Roman" w:hAnsi="Times New Roman" w:cs="Times New Roman"/>
          <w:b/>
          <w:sz w:val="20"/>
          <w:szCs w:val="20"/>
          <w:u w:val="single"/>
        </w:rPr>
        <w:t xml:space="preserve">for the </w:t>
      </w:r>
      <w:r w:rsidR="00540A41" w:rsidRPr="007A1837">
        <w:rPr>
          <w:rFonts w:ascii="Times New Roman" w:hAnsi="Times New Roman" w:cs="Times New Roman"/>
          <w:b/>
          <w:sz w:val="20"/>
          <w:szCs w:val="20"/>
          <w:u w:val="single"/>
        </w:rPr>
        <w:t>Interlocal Agreement</w:t>
      </w:r>
      <w:r w:rsidR="00D03CF4">
        <w:rPr>
          <w:rFonts w:ascii="Times New Roman" w:hAnsi="Times New Roman" w:cs="Times New Roman"/>
          <w:b/>
          <w:sz w:val="20"/>
          <w:szCs w:val="20"/>
          <w:u w:val="single"/>
        </w:rPr>
        <w:t xml:space="preserve"> with Ogden City Regarding </w:t>
      </w:r>
      <w:r w:rsidR="00540A41" w:rsidRPr="007A1837">
        <w:rPr>
          <w:rFonts w:ascii="Times New Roman" w:hAnsi="Times New Roman" w:cs="Times New Roman"/>
          <w:b/>
          <w:sz w:val="20"/>
          <w:szCs w:val="20"/>
          <w:u w:val="single"/>
        </w:rPr>
        <w:t>Ambulance Services.</w:t>
      </w:r>
      <w:r w:rsidR="00540A41" w:rsidRPr="007A1837">
        <w:rPr>
          <w:rFonts w:ascii="Times New Roman" w:hAnsi="Times New Roman" w:cs="Times New Roman"/>
          <w:sz w:val="20"/>
          <w:szCs w:val="20"/>
          <w:u w:val="single"/>
        </w:rPr>
        <w:t xml:space="preserve"> </w:t>
      </w:r>
      <w:r w:rsidR="00540A41" w:rsidRPr="007A1837">
        <w:rPr>
          <w:rFonts w:ascii="Times New Roman" w:eastAsia="Times New Roman" w:hAnsi="Times New Roman" w:cs="Times New Roman"/>
          <w:b/>
          <w:sz w:val="20"/>
          <w:szCs w:val="20"/>
          <w:u w:val="single"/>
        </w:rPr>
        <w:t xml:space="preserve">Councilmember </w:t>
      </w:r>
      <w:r w:rsidR="005241A0" w:rsidRPr="007A1837">
        <w:rPr>
          <w:rFonts w:ascii="Times New Roman" w:eastAsia="Times New Roman" w:hAnsi="Times New Roman" w:cs="Times New Roman"/>
          <w:b/>
          <w:sz w:val="20"/>
          <w:szCs w:val="20"/>
          <w:u w:val="single"/>
        </w:rPr>
        <w:t>Wilson</w:t>
      </w:r>
      <w:r w:rsidR="00540A41" w:rsidRPr="007A1837">
        <w:rPr>
          <w:rFonts w:ascii="Times New Roman" w:eastAsia="Times New Roman" w:hAnsi="Times New Roman" w:cs="Times New Roman"/>
          <w:b/>
          <w:sz w:val="20"/>
          <w:szCs w:val="20"/>
          <w:u w:val="single"/>
        </w:rPr>
        <w:t xml:space="preserve"> seconded the motion. </w:t>
      </w:r>
      <w:r w:rsidR="005241A0" w:rsidRPr="007A1837">
        <w:rPr>
          <w:rFonts w:ascii="Times New Roman" w:eastAsia="Times New Roman" w:hAnsi="Times New Roman" w:cs="Times New Roman"/>
          <w:b/>
          <w:sz w:val="20"/>
          <w:szCs w:val="20"/>
          <w:u w:val="single"/>
        </w:rPr>
        <w:t xml:space="preserve">Councilmembers Favero, Beal, Jenkins and Wilson voted aye. </w:t>
      </w:r>
      <w:r w:rsidR="00540A41" w:rsidRPr="007A1837">
        <w:rPr>
          <w:rFonts w:ascii="Times New Roman" w:eastAsia="Times New Roman" w:hAnsi="Times New Roman" w:cs="Times New Roman"/>
          <w:b/>
          <w:sz w:val="20"/>
          <w:szCs w:val="20"/>
          <w:u w:val="single"/>
        </w:rPr>
        <w:t xml:space="preserve">The motion carried. </w:t>
      </w:r>
    </w:p>
    <w:p w14:paraId="74203F50" w14:textId="77777777" w:rsidR="00D03CF4" w:rsidRPr="00D03CF4" w:rsidRDefault="00D03CF4" w:rsidP="00D03CF4">
      <w:pPr>
        <w:pStyle w:val="NoSpacing"/>
        <w:ind w:left="0" w:hanging="2"/>
        <w:jc w:val="left"/>
        <w:rPr>
          <w:rFonts w:ascii="Times New Roman" w:hAnsi="Times New Roman" w:cs="Times New Roman"/>
          <w:sz w:val="20"/>
          <w:szCs w:val="20"/>
        </w:rPr>
      </w:pPr>
    </w:p>
    <w:p w14:paraId="7E7C517A" w14:textId="797DA052" w:rsidR="00540A41" w:rsidRPr="007A1837" w:rsidRDefault="00540A41" w:rsidP="00540A41">
      <w:pPr>
        <w:pStyle w:val="NoSpacing"/>
        <w:ind w:left="0" w:hanging="2"/>
        <w:jc w:val="left"/>
        <w:rPr>
          <w:rFonts w:ascii="Times New Roman" w:hAnsi="Times New Roman" w:cs="Times New Roman"/>
          <w:b/>
          <w:bCs/>
          <w:sz w:val="20"/>
          <w:szCs w:val="20"/>
          <w:u w:val="single"/>
        </w:rPr>
      </w:pPr>
      <w:r w:rsidRPr="001F0552">
        <w:rPr>
          <w:rFonts w:ascii="Times New Roman" w:hAnsi="Times New Roman" w:cs="Times New Roman"/>
          <w:b/>
          <w:bCs/>
          <w:sz w:val="20"/>
          <w:szCs w:val="20"/>
          <w:u w:val="single"/>
        </w:rPr>
        <w:t>Discussion/Motion - Ordinance – Amendment of Detached Accessory Dwelling Unit (DADU)</w:t>
      </w:r>
    </w:p>
    <w:p w14:paraId="7E39F56B" w14:textId="72F26ED1" w:rsidR="00540A41" w:rsidRDefault="003E025E" w:rsidP="001F0552">
      <w:pPr>
        <w:pStyle w:val="NoSpacing"/>
        <w:ind w:left="0" w:hanging="2"/>
        <w:jc w:val="left"/>
        <w:rPr>
          <w:rFonts w:ascii="Times New Roman" w:eastAsia="Times New Roman" w:hAnsi="Times New Roman" w:cs="Times New Roman"/>
          <w:b/>
          <w:sz w:val="20"/>
          <w:szCs w:val="20"/>
          <w:u w:val="single"/>
        </w:rPr>
      </w:pPr>
      <w:r w:rsidRPr="007A1837">
        <w:rPr>
          <w:rFonts w:ascii="Times New Roman" w:hAnsi="Times New Roman" w:cs="Times New Roman"/>
          <w:sz w:val="20"/>
          <w:szCs w:val="20"/>
        </w:rPr>
        <w:t>This ordinance amendment was presented as a response to State Legislation that has limited local zoning discretion and imposing changes to the City’s code. Daniel Martoma</w:t>
      </w:r>
      <w:r w:rsidR="001F0552">
        <w:rPr>
          <w:rFonts w:ascii="Times New Roman" w:hAnsi="Times New Roman" w:cs="Times New Roman"/>
          <w:sz w:val="20"/>
          <w:szCs w:val="20"/>
        </w:rPr>
        <w:t>, city planner,</w:t>
      </w:r>
      <w:r w:rsidRPr="007A1837">
        <w:rPr>
          <w:rFonts w:ascii="Times New Roman" w:hAnsi="Times New Roman" w:cs="Times New Roman"/>
          <w:sz w:val="20"/>
          <w:szCs w:val="20"/>
        </w:rPr>
        <w:t xml:space="preserve"> noting that while the State mandate applies to lots 11,000 sq. ft. and larger, a standard quarter-acre lot (10,890 sq. ft.) falls just below this limit</w:t>
      </w:r>
      <w:r w:rsidR="00F93C7D" w:rsidRPr="007A1837">
        <w:rPr>
          <w:rFonts w:ascii="Times New Roman" w:hAnsi="Times New Roman" w:cs="Times New Roman"/>
          <w:sz w:val="20"/>
          <w:szCs w:val="20"/>
        </w:rPr>
        <w:t xml:space="preserve"> and Planning Commission felt comfortable with that 11,000 square foot threshold.</w:t>
      </w:r>
      <w:r w:rsidR="001F0552">
        <w:rPr>
          <w:rFonts w:ascii="Times New Roman" w:hAnsi="Times New Roman" w:cs="Times New Roman"/>
          <w:sz w:val="20"/>
          <w:szCs w:val="20"/>
        </w:rPr>
        <w:t xml:space="preserve"> </w:t>
      </w:r>
      <w:r w:rsidR="00F93C7D" w:rsidRPr="007A1837">
        <w:rPr>
          <w:rFonts w:ascii="Times New Roman" w:hAnsi="Times New Roman" w:cs="Times New Roman"/>
          <w:sz w:val="20"/>
          <w:szCs w:val="20"/>
        </w:rPr>
        <w:t xml:space="preserve">Commissioner Ortega stated the Planning Commission wasn’t necessarily comfortable with it, but it is required by State law at this point and so that is why they made the change and what they decided to do originally is now State Law. </w:t>
      </w:r>
      <w:r w:rsidRPr="007A1837">
        <w:rPr>
          <w:rFonts w:ascii="Times New Roman" w:hAnsi="Times New Roman" w:cs="Times New Roman"/>
          <w:sz w:val="20"/>
          <w:szCs w:val="20"/>
        </w:rPr>
        <w:t xml:space="preserve">The </w:t>
      </w:r>
      <w:r w:rsidR="001F0552">
        <w:rPr>
          <w:rFonts w:ascii="Times New Roman" w:hAnsi="Times New Roman" w:cs="Times New Roman"/>
          <w:sz w:val="20"/>
          <w:szCs w:val="20"/>
        </w:rPr>
        <w:t>c</w:t>
      </w:r>
      <w:r w:rsidRPr="007A1837">
        <w:rPr>
          <w:rFonts w:ascii="Times New Roman" w:hAnsi="Times New Roman" w:cs="Times New Roman"/>
          <w:sz w:val="20"/>
          <w:szCs w:val="20"/>
        </w:rPr>
        <w:t>ouncil expressed reluctant compliance with the mandate, with members utilizing the poison pill analogy to describe the necessity of adopting these changes to remain in compliance with State Law.</w:t>
      </w:r>
      <w:r w:rsidR="001F0552">
        <w:rPr>
          <w:rFonts w:ascii="Times New Roman" w:hAnsi="Times New Roman" w:cs="Times New Roman"/>
          <w:sz w:val="20"/>
          <w:szCs w:val="20"/>
        </w:rPr>
        <w:t xml:space="preserve"> </w:t>
      </w:r>
      <w:r w:rsidR="00540A41"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Wilson</w:t>
      </w:r>
      <w:r w:rsidR="00540A41" w:rsidRPr="007A1837">
        <w:rPr>
          <w:rFonts w:ascii="Times New Roman" w:eastAsia="Times New Roman" w:hAnsi="Times New Roman" w:cs="Times New Roman"/>
          <w:b/>
          <w:sz w:val="20"/>
          <w:szCs w:val="20"/>
          <w:u w:val="single"/>
        </w:rPr>
        <w:t xml:space="preserve"> moved to approve </w:t>
      </w:r>
      <w:r w:rsidR="005241A0" w:rsidRPr="007A1837">
        <w:rPr>
          <w:rFonts w:ascii="Times New Roman" w:eastAsia="Times New Roman" w:hAnsi="Times New Roman" w:cs="Times New Roman"/>
          <w:b/>
          <w:sz w:val="20"/>
          <w:szCs w:val="20"/>
          <w:u w:val="single"/>
        </w:rPr>
        <w:t xml:space="preserve">Ordinance 2026-11 </w:t>
      </w:r>
      <w:r w:rsidR="00540A41" w:rsidRPr="007A1837">
        <w:rPr>
          <w:rFonts w:ascii="Times New Roman" w:hAnsi="Times New Roman" w:cs="Times New Roman"/>
          <w:b/>
          <w:sz w:val="20"/>
          <w:szCs w:val="20"/>
          <w:u w:val="single"/>
        </w:rPr>
        <w:t>Amendment of Detached Accessory Dwelling Unit (DADU)</w:t>
      </w:r>
      <w:r w:rsidR="001F0552">
        <w:rPr>
          <w:rFonts w:ascii="Times New Roman" w:eastAsia="Times New Roman" w:hAnsi="Times New Roman" w:cs="Times New Roman"/>
          <w:b/>
          <w:sz w:val="20"/>
          <w:szCs w:val="20"/>
          <w:u w:val="single"/>
        </w:rPr>
        <w:t xml:space="preserve"> as presented</w:t>
      </w:r>
      <w:r w:rsidR="00540A41" w:rsidRPr="007A1837">
        <w:rPr>
          <w:rFonts w:ascii="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Beal </w:t>
      </w:r>
      <w:r w:rsidR="00540A41" w:rsidRPr="007A1837">
        <w:rPr>
          <w:rFonts w:ascii="Times New Roman" w:eastAsia="Times New Roman" w:hAnsi="Times New Roman" w:cs="Times New Roman"/>
          <w:b/>
          <w:sz w:val="20"/>
          <w:szCs w:val="20"/>
          <w:u w:val="single"/>
        </w:rPr>
        <w:t xml:space="preserve">seconded the motion. </w:t>
      </w:r>
      <w:r w:rsidR="005241A0" w:rsidRPr="007A1837">
        <w:rPr>
          <w:rFonts w:ascii="Times New Roman" w:eastAsia="Times New Roman" w:hAnsi="Times New Roman" w:cs="Times New Roman"/>
          <w:b/>
          <w:sz w:val="20"/>
          <w:szCs w:val="20"/>
          <w:u w:val="single"/>
        </w:rPr>
        <w:t>Councilmembers Favero, Beal, Jenkins and Wilson voted aye</w:t>
      </w:r>
      <w:r w:rsidR="00540A41" w:rsidRPr="007A1837">
        <w:rPr>
          <w:rFonts w:ascii="Times New Roman" w:eastAsia="Times New Roman" w:hAnsi="Times New Roman" w:cs="Times New Roman"/>
          <w:b/>
          <w:sz w:val="20"/>
          <w:szCs w:val="20"/>
          <w:u w:val="single"/>
        </w:rPr>
        <w:t xml:space="preserve">. The motion carried. </w:t>
      </w:r>
    </w:p>
    <w:p w14:paraId="33607786" w14:textId="77777777" w:rsidR="001F0552" w:rsidRPr="001F0552" w:rsidRDefault="001F0552" w:rsidP="001F0552">
      <w:pPr>
        <w:pStyle w:val="NoSpacing"/>
        <w:ind w:left="0" w:hanging="2"/>
        <w:jc w:val="left"/>
        <w:rPr>
          <w:rFonts w:ascii="Times New Roman" w:hAnsi="Times New Roman" w:cs="Times New Roman"/>
          <w:sz w:val="20"/>
          <w:szCs w:val="20"/>
        </w:rPr>
      </w:pPr>
    </w:p>
    <w:p w14:paraId="15F3E99B" w14:textId="1088F925" w:rsidR="00F26E88" w:rsidRPr="007A1837" w:rsidRDefault="00973D36" w:rsidP="009B18DB">
      <w:pPr>
        <w:spacing w:line="240" w:lineRule="auto"/>
        <w:ind w:leftChars="0" w:left="2" w:right="270" w:hanging="2"/>
        <w:jc w:val="left"/>
        <w:rPr>
          <w:rFonts w:ascii="Times New Roman" w:eastAsia="Times New Roman" w:hAnsi="Times New Roman" w:cs="Times New Roman"/>
          <w:sz w:val="20"/>
          <w:szCs w:val="20"/>
          <w:u w:val="single"/>
        </w:rPr>
      </w:pPr>
      <w:r w:rsidRPr="00E71006">
        <w:rPr>
          <w:rFonts w:ascii="Times New Roman" w:eastAsia="Times New Roman" w:hAnsi="Times New Roman" w:cs="Times New Roman"/>
          <w:sz w:val="20"/>
          <w:szCs w:val="20"/>
          <w:u w:val="single"/>
        </w:rPr>
        <w:t>Motion: Approval of Business Licenses</w:t>
      </w:r>
    </w:p>
    <w:p w14:paraId="7E56912D" w14:textId="637C6665" w:rsidR="00B03D52" w:rsidRPr="007A1837" w:rsidRDefault="00B03D52" w:rsidP="00B03D52">
      <w:pPr>
        <w:pStyle w:val="NoSpacing"/>
        <w:ind w:left="0" w:hanging="2"/>
        <w:rPr>
          <w:rFonts w:ascii="Times New Roman" w:hAnsi="Times New Roman" w:cs="Times New Roman"/>
          <w:sz w:val="20"/>
          <w:szCs w:val="20"/>
        </w:rPr>
      </w:pPr>
      <w:r w:rsidRPr="007A1837">
        <w:rPr>
          <w:rFonts w:ascii="Times New Roman" w:hAnsi="Times New Roman" w:cs="Times New Roman"/>
          <w:sz w:val="20"/>
          <w:szCs w:val="20"/>
        </w:rPr>
        <w:t>Renewal - Home Occupation</w:t>
      </w:r>
    </w:p>
    <w:p w14:paraId="13314809" w14:textId="79BDB2B6" w:rsidR="00B03D52" w:rsidRPr="007A1837" w:rsidRDefault="00B03D52" w:rsidP="00B03D52">
      <w:pPr>
        <w:pStyle w:val="NoSpacing"/>
        <w:ind w:left="0" w:hanging="2"/>
        <w:rPr>
          <w:rFonts w:ascii="Times New Roman" w:hAnsi="Times New Roman" w:cs="Times New Roman"/>
          <w:sz w:val="20"/>
          <w:szCs w:val="20"/>
        </w:rPr>
      </w:pPr>
      <w:r w:rsidRPr="007A1837">
        <w:rPr>
          <w:rFonts w:ascii="Times New Roman" w:hAnsi="Times New Roman" w:cs="Times New Roman"/>
          <w:sz w:val="20"/>
          <w:szCs w:val="20"/>
        </w:rPr>
        <w:t xml:space="preserve">Swift Rain Gutter Solutions </w:t>
      </w:r>
      <w:r w:rsidRPr="007A1837">
        <w:rPr>
          <w:rFonts w:ascii="Times New Roman" w:hAnsi="Times New Roman" w:cs="Times New Roman"/>
          <w:sz w:val="20"/>
          <w:szCs w:val="20"/>
        </w:rPr>
        <w:tab/>
      </w:r>
      <w:r w:rsidRPr="007A1837">
        <w:rPr>
          <w:rFonts w:ascii="Times New Roman" w:hAnsi="Times New Roman" w:cs="Times New Roman"/>
          <w:sz w:val="20"/>
          <w:szCs w:val="20"/>
        </w:rPr>
        <w:tab/>
        <w:t>3733 W 1975 N</w:t>
      </w:r>
      <w:r w:rsidRPr="007A1837">
        <w:rPr>
          <w:rFonts w:ascii="Times New Roman" w:hAnsi="Times New Roman" w:cs="Times New Roman"/>
          <w:sz w:val="20"/>
          <w:szCs w:val="20"/>
        </w:rPr>
        <w:tab/>
      </w:r>
      <w:r w:rsidRPr="007A1837">
        <w:rPr>
          <w:rFonts w:ascii="Times New Roman" w:hAnsi="Times New Roman" w:cs="Times New Roman"/>
          <w:sz w:val="20"/>
          <w:szCs w:val="20"/>
        </w:rPr>
        <w:tab/>
        <w:t xml:space="preserve">Tyler Swift </w:t>
      </w:r>
      <w:r w:rsidRPr="007A1837">
        <w:rPr>
          <w:rFonts w:ascii="Times New Roman" w:hAnsi="Times New Roman" w:cs="Times New Roman"/>
          <w:sz w:val="20"/>
          <w:szCs w:val="20"/>
        </w:rPr>
        <w:tab/>
        <w:t xml:space="preserve"> </w:t>
      </w:r>
      <w:r w:rsidR="003052B3" w:rsidRPr="007A1837">
        <w:rPr>
          <w:rFonts w:ascii="Times New Roman" w:hAnsi="Times New Roman" w:cs="Times New Roman"/>
          <w:sz w:val="20"/>
          <w:szCs w:val="20"/>
        </w:rPr>
        <w:tab/>
      </w:r>
      <w:r w:rsidRPr="007A1837">
        <w:rPr>
          <w:rFonts w:ascii="Times New Roman" w:hAnsi="Times New Roman" w:cs="Times New Roman"/>
          <w:sz w:val="20"/>
          <w:szCs w:val="20"/>
        </w:rPr>
        <w:t>Contractor Services</w:t>
      </w:r>
    </w:p>
    <w:p w14:paraId="742B5D79" w14:textId="77777777" w:rsidR="003052B3" w:rsidRPr="007A1837" w:rsidRDefault="003052B3" w:rsidP="003052B3">
      <w:pPr>
        <w:pStyle w:val="NoSpacing"/>
        <w:ind w:left="0" w:hanging="2"/>
        <w:rPr>
          <w:rFonts w:ascii="Times New Roman" w:hAnsi="Times New Roman" w:cs="Times New Roman"/>
          <w:sz w:val="20"/>
          <w:szCs w:val="20"/>
        </w:rPr>
      </w:pPr>
      <w:r w:rsidRPr="007A1837">
        <w:rPr>
          <w:rFonts w:ascii="Times New Roman" w:hAnsi="Times New Roman" w:cs="Times New Roman"/>
          <w:sz w:val="20"/>
          <w:szCs w:val="20"/>
        </w:rPr>
        <w:t>The Real Estate Connection</w:t>
      </w:r>
      <w:r w:rsidRPr="007A1837">
        <w:rPr>
          <w:rFonts w:ascii="Times New Roman" w:hAnsi="Times New Roman" w:cs="Times New Roman"/>
          <w:sz w:val="20"/>
          <w:szCs w:val="20"/>
        </w:rPr>
        <w:tab/>
      </w:r>
      <w:r w:rsidRPr="007A1837">
        <w:rPr>
          <w:rFonts w:ascii="Times New Roman" w:hAnsi="Times New Roman" w:cs="Times New Roman"/>
          <w:sz w:val="20"/>
          <w:szCs w:val="20"/>
        </w:rPr>
        <w:tab/>
        <w:t>3438 W Larkspur Ln</w:t>
      </w:r>
      <w:r w:rsidRPr="007A1837">
        <w:rPr>
          <w:rFonts w:ascii="Times New Roman" w:hAnsi="Times New Roman" w:cs="Times New Roman"/>
          <w:sz w:val="20"/>
          <w:szCs w:val="20"/>
        </w:rPr>
        <w:tab/>
        <w:t>Ruth Mary Hansen</w:t>
      </w:r>
      <w:r w:rsidRPr="007A1837">
        <w:rPr>
          <w:rFonts w:ascii="Times New Roman" w:hAnsi="Times New Roman" w:cs="Times New Roman"/>
          <w:sz w:val="20"/>
          <w:szCs w:val="20"/>
        </w:rPr>
        <w:tab/>
        <w:t>Real Estate Sales Solicitor</w:t>
      </w:r>
    </w:p>
    <w:p w14:paraId="5D726F0D" w14:textId="77777777" w:rsidR="00A8332C" w:rsidRPr="007A1837" w:rsidRDefault="00A8332C" w:rsidP="009B18DB">
      <w:pPr>
        <w:pStyle w:val="NoSpacing"/>
        <w:ind w:left="-2" w:firstLine="0"/>
        <w:jc w:val="left"/>
        <w:rPr>
          <w:rFonts w:ascii="Times New Roman" w:hAnsi="Times New Roman" w:cs="Times New Roman"/>
          <w:b/>
          <w:bCs/>
          <w:color w:val="000000"/>
          <w:sz w:val="4"/>
          <w:szCs w:val="4"/>
        </w:rPr>
      </w:pPr>
    </w:p>
    <w:p w14:paraId="7B0A4A3A" w14:textId="56F1AFB2" w:rsidR="0034313B" w:rsidRPr="007A1837" w:rsidRDefault="0034313B" w:rsidP="009B18DB">
      <w:pPr>
        <w:spacing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Wilson</w:t>
      </w:r>
      <w:r w:rsidR="00540A41"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moved to approve the business licenses as presented. Councilmember</w:t>
      </w:r>
      <w:r w:rsidR="005241A0" w:rsidRPr="007A1837">
        <w:rPr>
          <w:rFonts w:ascii="Times New Roman" w:eastAsia="Times New Roman" w:hAnsi="Times New Roman" w:cs="Times New Roman"/>
          <w:b/>
          <w:sz w:val="20"/>
          <w:szCs w:val="20"/>
          <w:u w:val="single"/>
        </w:rPr>
        <w:t xml:space="preserve"> Favero</w:t>
      </w:r>
      <w:r w:rsidR="00540A41"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seconded the motion. </w:t>
      </w:r>
      <w:r w:rsidR="005241A0" w:rsidRPr="007A1837">
        <w:rPr>
          <w:rFonts w:ascii="Times New Roman" w:eastAsia="Times New Roman" w:hAnsi="Times New Roman" w:cs="Times New Roman"/>
          <w:b/>
          <w:sz w:val="20"/>
          <w:szCs w:val="20"/>
          <w:u w:val="single"/>
        </w:rPr>
        <w:t>Councilmembers Favero, Beal, Jenkins and Wilson voted aye</w:t>
      </w:r>
      <w:r w:rsidR="00937466" w:rsidRPr="007A1837">
        <w:rPr>
          <w:rFonts w:ascii="Times New Roman" w:eastAsia="Times New Roman" w:hAnsi="Times New Roman" w:cs="Times New Roman"/>
          <w:b/>
          <w:sz w:val="20"/>
          <w:szCs w:val="20"/>
          <w:u w:val="single"/>
        </w:rPr>
        <w:t xml:space="preserve">. </w:t>
      </w:r>
      <w:r w:rsidR="00980F7B" w:rsidRPr="007A1837">
        <w:rPr>
          <w:rFonts w:ascii="Times New Roman" w:eastAsia="Times New Roman" w:hAnsi="Times New Roman" w:cs="Times New Roman"/>
          <w:b/>
          <w:sz w:val="20"/>
          <w:szCs w:val="20"/>
          <w:u w:val="single"/>
        </w:rPr>
        <w:t>The motion carried.</w:t>
      </w:r>
    </w:p>
    <w:p w14:paraId="5A26C44C" w14:textId="77777777" w:rsidR="005A229C" w:rsidRPr="007A1837" w:rsidRDefault="005A229C" w:rsidP="009B18DB">
      <w:pPr>
        <w:spacing w:line="240" w:lineRule="auto"/>
        <w:ind w:leftChars="0" w:left="2" w:right="270" w:hanging="2"/>
        <w:jc w:val="left"/>
        <w:rPr>
          <w:rFonts w:ascii="Times New Roman" w:eastAsia="Times New Roman" w:hAnsi="Times New Roman" w:cs="Times New Roman"/>
          <w:sz w:val="20"/>
          <w:szCs w:val="20"/>
          <w:highlight w:val="white"/>
          <w:u w:val="single"/>
        </w:rPr>
      </w:pPr>
    </w:p>
    <w:p w14:paraId="47043FE7" w14:textId="505BC230" w:rsidR="00973D36" w:rsidRPr="007A1837" w:rsidRDefault="00973D36" w:rsidP="009B18DB">
      <w:pPr>
        <w:spacing w:line="240" w:lineRule="auto"/>
        <w:ind w:leftChars="0" w:left="2" w:right="270" w:hanging="2"/>
        <w:jc w:val="left"/>
        <w:rPr>
          <w:rFonts w:ascii="Times New Roman" w:eastAsia="Times New Roman" w:hAnsi="Times New Roman" w:cs="Times New Roman"/>
          <w:sz w:val="20"/>
          <w:szCs w:val="20"/>
          <w:u w:val="single"/>
        </w:rPr>
      </w:pPr>
      <w:r w:rsidRPr="00E71006">
        <w:rPr>
          <w:rFonts w:ascii="Times New Roman" w:eastAsia="Times New Roman" w:hAnsi="Times New Roman" w:cs="Times New Roman"/>
          <w:sz w:val="20"/>
          <w:szCs w:val="20"/>
          <w:u w:val="single"/>
        </w:rPr>
        <w:t>Motion:  Approval of Warrant Register</w:t>
      </w:r>
    </w:p>
    <w:p w14:paraId="6C1E7F54" w14:textId="1CADD500" w:rsidR="00973D36" w:rsidRPr="007A1837" w:rsidRDefault="009E1500"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r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Favero</w:t>
      </w:r>
      <w:r w:rsidR="00540A41"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moved to approve the Warrant Register for</w:t>
      </w:r>
      <w:r w:rsidR="00AF60E2" w:rsidRPr="007A1837">
        <w:rPr>
          <w:rFonts w:ascii="Times New Roman" w:eastAsia="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8</w:t>
      </w:r>
      <w:r w:rsidR="00ED4319" w:rsidRPr="007A1837">
        <w:rPr>
          <w:rFonts w:ascii="Times New Roman" w:eastAsia="Times New Roman" w:hAnsi="Times New Roman" w:cs="Times New Roman"/>
          <w:b/>
          <w:sz w:val="20"/>
          <w:szCs w:val="20"/>
          <w:u w:val="single"/>
        </w:rPr>
        <w:t>/1/2</w:t>
      </w:r>
      <w:r w:rsidR="00AF60E2" w:rsidRPr="007A1837">
        <w:rPr>
          <w:rFonts w:ascii="Times New Roman" w:eastAsia="Times New Roman" w:hAnsi="Times New Roman" w:cs="Times New Roman"/>
          <w:b/>
          <w:sz w:val="20"/>
          <w:szCs w:val="20"/>
          <w:u w:val="single"/>
        </w:rPr>
        <w:t xml:space="preserve">026 </w:t>
      </w:r>
      <w:r w:rsidR="00540A41" w:rsidRPr="007A1837">
        <w:rPr>
          <w:rFonts w:ascii="Times New Roman" w:eastAsia="Times New Roman" w:hAnsi="Times New Roman" w:cs="Times New Roman"/>
          <w:b/>
          <w:sz w:val="20"/>
          <w:szCs w:val="20"/>
          <w:u w:val="single"/>
        </w:rPr>
        <w:t>-</w:t>
      </w:r>
      <w:r w:rsidR="00ED4319" w:rsidRPr="007A1837">
        <w:rPr>
          <w:rFonts w:ascii="Times New Roman" w:eastAsia="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8</w:t>
      </w:r>
      <w:r w:rsidR="00ED4319" w:rsidRPr="007A1837">
        <w:rPr>
          <w:rFonts w:ascii="Times New Roman" w:eastAsia="Times New Roman" w:hAnsi="Times New Roman" w:cs="Times New Roman"/>
          <w:b/>
          <w:sz w:val="20"/>
          <w:szCs w:val="20"/>
          <w:u w:val="single"/>
        </w:rPr>
        <w:t>/</w:t>
      </w:r>
      <w:r w:rsidR="00540A41" w:rsidRPr="007A1837">
        <w:rPr>
          <w:rFonts w:ascii="Times New Roman" w:eastAsia="Times New Roman" w:hAnsi="Times New Roman" w:cs="Times New Roman"/>
          <w:b/>
          <w:sz w:val="20"/>
          <w:szCs w:val="20"/>
          <w:u w:val="single"/>
        </w:rPr>
        <w:t>1</w:t>
      </w:r>
      <w:r w:rsidR="005241A0" w:rsidRPr="007A1837">
        <w:rPr>
          <w:rFonts w:ascii="Times New Roman" w:eastAsia="Times New Roman" w:hAnsi="Times New Roman" w:cs="Times New Roman"/>
          <w:b/>
          <w:sz w:val="20"/>
          <w:szCs w:val="20"/>
          <w:u w:val="single"/>
        </w:rPr>
        <w:t>2</w:t>
      </w:r>
      <w:r w:rsidR="00ED4319" w:rsidRPr="007A1837">
        <w:rPr>
          <w:rFonts w:ascii="Times New Roman" w:eastAsia="Times New Roman" w:hAnsi="Times New Roman" w:cs="Times New Roman"/>
          <w:b/>
          <w:sz w:val="20"/>
          <w:szCs w:val="20"/>
          <w:u w:val="single"/>
        </w:rPr>
        <w:t>/</w:t>
      </w:r>
      <w:proofErr w:type="gramStart"/>
      <w:r w:rsidR="00ED4319" w:rsidRPr="007A1837">
        <w:rPr>
          <w:rFonts w:ascii="Times New Roman" w:eastAsia="Times New Roman" w:hAnsi="Times New Roman" w:cs="Times New Roman"/>
          <w:b/>
          <w:sz w:val="20"/>
          <w:szCs w:val="20"/>
          <w:u w:val="single"/>
        </w:rPr>
        <w:t>20</w:t>
      </w:r>
      <w:r w:rsidR="00AF60E2" w:rsidRPr="007A1837">
        <w:rPr>
          <w:rFonts w:ascii="Times New Roman" w:eastAsia="Times New Roman" w:hAnsi="Times New Roman" w:cs="Times New Roman"/>
          <w:b/>
          <w:sz w:val="20"/>
          <w:szCs w:val="20"/>
          <w:u w:val="single"/>
        </w:rPr>
        <w:t xml:space="preserve">26 </w:t>
      </w:r>
      <w:r w:rsidRPr="007A1837">
        <w:rPr>
          <w:rFonts w:ascii="Times New Roman" w:eastAsia="Times New Roman" w:hAnsi="Times New Roman" w:cs="Times New Roman"/>
          <w:b/>
          <w:sz w:val="20"/>
          <w:szCs w:val="20"/>
          <w:u w:val="single"/>
        </w:rPr>
        <w:t>.</w:t>
      </w:r>
      <w:proofErr w:type="gramEnd"/>
      <w:r w:rsidRPr="007A1837">
        <w:rPr>
          <w:rFonts w:ascii="Times New Roman" w:eastAsia="Times New Roman" w:hAnsi="Times New Roman" w:cs="Times New Roman"/>
          <w:b/>
          <w:sz w:val="20"/>
          <w:szCs w:val="20"/>
          <w:u w:val="single"/>
        </w:rPr>
        <w:t xml:space="preserve"> Councilmembe</w:t>
      </w:r>
      <w:r w:rsidR="003D3CFC" w:rsidRPr="007A1837">
        <w:rPr>
          <w:rFonts w:ascii="Times New Roman" w:eastAsia="Times New Roman" w:hAnsi="Times New Roman" w:cs="Times New Roman"/>
          <w:b/>
          <w:sz w:val="20"/>
          <w:szCs w:val="20"/>
          <w:u w:val="single"/>
        </w:rPr>
        <w:t>r</w:t>
      </w:r>
      <w:r w:rsidR="005241A0" w:rsidRPr="007A1837">
        <w:rPr>
          <w:rFonts w:ascii="Times New Roman" w:eastAsia="Times New Roman" w:hAnsi="Times New Roman" w:cs="Times New Roman"/>
          <w:b/>
          <w:sz w:val="20"/>
          <w:szCs w:val="20"/>
          <w:u w:val="single"/>
        </w:rPr>
        <w:t xml:space="preserve"> Jenkins </w:t>
      </w:r>
      <w:r w:rsidR="00763E06" w:rsidRPr="007A1837">
        <w:rPr>
          <w:rFonts w:ascii="Times New Roman" w:eastAsia="Times New Roman" w:hAnsi="Times New Roman" w:cs="Times New Roman"/>
          <w:b/>
          <w:sz w:val="20"/>
          <w:szCs w:val="20"/>
          <w:u w:val="single"/>
        </w:rPr>
        <w:t>s</w:t>
      </w:r>
      <w:r w:rsidRPr="007A1837">
        <w:rPr>
          <w:rFonts w:ascii="Times New Roman" w:eastAsia="Times New Roman" w:hAnsi="Times New Roman" w:cs="Times New Roman"/>
          <w:b/>
          <w:sz w:val="20"/>
          <w:szCs w:val="20"/>
          <w:u w:val="single"/>
        </w:rPr>
        <w:t xml:space="preserve">econded the motion. </w:t>
      </w:r>
      <w:r w:rsidR="005241A0" w:rsidRPr="007A1837">
        <w:rPr>
          <w:rFonts w:ascii="Times New Roman" w:eastAsia="Times New Roman" w:hAnsi="Times New Roman" w:cs="Times New Roman"/>
          <w:b/>
          <w:sz w:val="20"/>
          <w:szCs w:val="20"/>
          <w:u w:val="single"/>
        </w:rPr>
        <w:t>Councilmembers Favero, Beal, Jenkins and Wilson voted aye</w:t>
      </w:r>
      <w:r w:rsidR="00937466" w:rsidRPr="007A1837">
        <w:rPr>
          <w:rFonts w:ascii="Times New Roman" w:eastAsia="Times New Roman" w:hAnsi="Times New Roman" w:cs="Times New Roman"/>
          <w:b/>
          <w:sz w:val="20"/>
          <w:szCs w:val="20"/>
          <w:u w:val="single"/>
        </w:rPr>
        <w:t xml:space="preserve">. </w:t>
      </w:r>
      <w:r w:rsidR="00980F7B" w:rsidRPr="007A1837">
        <w:rPr>
          <w:rFonts w:ascii="Times New Roman" w:eastAsia="Times New Roman" w:hAnsi="Times New Roman" w:cs="Times New Roman"/>
          <w:b/>
          <w:sz w:val="20"/>
          <w:szCs w:val="20"/>
          <w:u w:val="single"/>
        </w:rPr>
        <w:t>The motion carried.</w:t>
      </w:r>
    </w:p>
    <w:p w14:paraId="6D9C515F" w14:textId="77777777" w:rsidR="00500606" w:rsidRPr="007A1837" w:rsidRDefault="00500606"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p>
    <w:p w14:paraId="6907AAF4" w14:textId="4C94462D" w:rsidR="00973D36" w:rsidRPr="007A1837" w:rsidRDefault="00973D36" w:rsidP="004B6363">
      <w:pPr>
        <w:ind w:leftChars="0" w:left="-2" w:firstLineChars="0" w:firstLine="0"/>
        <w:jc w:val="left"/>
        <w:rPr>
          <w:rFonts w:ascii="Times New Roman" w:hAnsi="Times New Roman" w:cs="Times New Roman"/>
          <w:sz w:val="20"/>
          <w:szCs w:val="20"/>
          <w:u w:val="single"/>
        </w:rPr>
      </w:pPr>
      <w:r w:rsidRPr="007A1837">
        <w:rPr>
          <w:rFonts w:ascii="Times New Roman" w:hAnsi="Times New Roman" w:cs="Times New Roman"/>
          <w:sz w:val="20"/>
          <w:szCs w:val="20"/>
          <w:u w:val="single"/>
        </w:rPr>
        <w:t>Report from City Council</w:t>
      </w:r>
    </w:p>
    <w:p w14:paraId="44DDD65A" w14:textId="77777777" w:rsidR="00C93D40" w:rsidRPr="007A1837" w:rsidRDefault="00C93D40" w:rsidP="004B6363">
      <w:pPr>
        <w:ind w:leftChars="0" w:left="-2" w:firstLineChars="0" w:firstLine="0"/>
        <w:jc w:val="left"/>
        <w:rPr>
          <w:rFonts w:ascii="Times New Roman" w:hAnsi="Times New Roman" w:cs="Times New Roman"/>
          <w:sz w:val="10"/>
          <w:szCs w:val="10"/>
          <w:u w:val="single"/>
        </w:rPr>
      </w:pPr>
    </w:p>
    <w:p w14:paraId="650039F2" w14:textId="3C4628A4" w:rsidR="003052B3" w:rsidRPr="00244F7B" w:rsidRDefault="003E025E" w:rsidP="003052B3">
      <w:pPr>
        <w:suppressAutoHyphens w:val="0"/>
        <w:spacing w:line="278" w:lineRule="auto"/>
        <w:ind w:leftChars="0" w:left="0" w:firstLineChars="0" w:firstLine="0"/>
        <w:jc w:val="left"/>
        <w:textDirection w:val="lrTb"/>
        <w:textAlignment w:val="auto"/>
        <w:outlineLvl w:val="9"/>
        <w:rPr>
          <w:rFonts w:ascii="Times New Roman" w:hAnsi="Times New Roman" w:cs="Times New Roman"/>
          <w:sz w:val="20"/>
          <w:szCs w:val="20"/>
        </w:rPr>
      </w:pPr>
      <w:r w:rsidRPr="00244F7B">
        <w:rPr>
          <w:rFonts w:ascii="Times New Roman" w:hAnsi="Times New Roman" w:cs="Times New Roman"/>
          <w:b/>
          <w:bCs/>
          <w:sz w:val="20"/>
          <w:szCs w:val="20"/>
        </w:rPr>
        <w:t>Councilmember Wilson</w:t>
      </w:r>
      <w:r w:rsidR="003052B3" w:rsidRPr="007A1837">
        <w:rPr>
          <w:rFonts w:ascii="Times New Roman" w:hAnsi="Times New Roman" w:cs="Times New Roman"/>
          <w:b/>
          <w:bCs/>
          <w:sz w:val="20"/>
          <w:szCs w:val="20"/>
        </w:rPr>
        <w:t xml:space="preserve"> </w:t>
      </w:r>
      <w:r w:rsidR="003052B3" w:rsidRPr="007A1837">
        <w:rPr>
          <w:rFonts w:ascii="Times New Roman" w:hAnsi="Times New Roman" w:cs="Times New Roman"/>
          <w:sz w:val="20"/>
          <w:szCs w:val="20"/>
        </w:rPr>
        <w:t>stated</w:t>
      </w:r>
      <w:r w:rsidR="003052B3" w:rsidRPr="007A1837">
        <w:rPr>
          <w:rFonts w:ascii="Times New Roman" w:hAnsi="Times New Roman" w:cs="Times New Roman"/>
          <w:b/>
          <w:bCs/>
          <w:sz w:val="20"/>
          <w:szCs w:val="20"/>
        </w:rPr>
        <w:t xml:space="preserve"> </w:t>
      </w:r>
      <w:r w:rsidRPr="00244F7B">
        <w:rPr>
          <w:rFonts w:ascii="Times New Roman" w:hAnsi="Times New Roman" w:cs="Times New Roman"/>
          <w:sz w:val="20"/>
          <w:szCs w:val="20"/>
        </w:rPr>
        <w:t xml:space="preserve">Recreation </w:t>
      </w:r>
      <w:r w:rsidR="003052B3" w:rsidRPr="007A1837">
        <w:rPr>
          <w:rFonts w:ascii="Times New Roman" w:hAnsi="Times New Roman" w:cs="Times New Roman"/>
          <w:sz w:val="20"/>
          <w:szCs w:val="20"/>
        </w:rPr>
        <w:t xml:space="preserve">football </w:t>
      </w:r>
      <w:r w:rsidRPr="00244F7B">
        <w:rPr>
          <w:rFonts w:ascii="Times New Roman" w:hAnsi="Times New Roman" w:cs="Times New Roman"/>
          <w:sz w:val="20"/>
          <w:szCs w:val="20"/>
        </w:rPr>
        <w:t>is packed</w:t>
      </w:r>
      <w:r w:rsidR="003052B3" w:rsidRPr="007A1837">
        <w:rPr>
          <w:rFonts w:ascii="Times New Roman" w:hAnsi="Times New Roman" w:cs="Times New Roman"/>
          <w:sz w:val="20"/>
          <w:szCs w:val="20"/>
        </w:rPr>
        <w:t xml:space="preserve">. Colette has </w:t>
      </w:r>
      <w:r w:rsidRPr="00244F7B">
        <w:rPr>
          <w:rFonts w:ascii="Times New Roman" w:hAnsi="Times New Roman" w:cs="Times New Roman"/>
          <w:sz w:val="20"/>
          <w:szCs w:val="20"/>
        </w:rPr>
        <w:t xml:space="preserve">13 flag football teams </w:t>
      </w:r>
      <w:r w:rsidR="001054EB" w:rsidRPr="007A1837">
        <w:rPr>
          <w:rFonts w:ascii="Times New Roman" w:hAnsi="Times New Roman" w:cs="Times New Roman"/>
          <w:sz w:val="20"/>
          <w:szCs w:val="20"/>
        </w:rPr>
        <w:t>a</w:t>
      </w:r>
      <w:r w:rsidR="00A14AFF" w:rsidRPr="007A1837">
        <w:rPr>
          <w:rFonts w:ascii="Times New Roman" w:hAnsi="Times New Roman" w:cs="Times New Roman"/>
          <w:sz w:val="20"/>
          <w:szCs w:val="20"/>
        </w:rPr>
        <w:t xml:space="preserve">s well as </w:t>
      </w:r>
      <w:r w:rsidR="001054EB" w:rsidRPr="007A1837">
        <w:rPr>
          <w:rFonts w:ascii="Times New Roman" w:hAnsi="Times New Roman" w:cs="Times New Roman"/>
          <w:sz w:val="20"/>
          <w:szCs w:val="20"/>
        </w:rPr>
        <w:t xml:space="preserve">tackle football teams and all </w:t>
      </w:r>
      <w:r w:rsidR="00A14AFF" w:rsidRPr="007A1837">
        <w:rPr>
          <w:rFonts w:ascii="Times New Roman" w:hAnsi="Times New Roman" w:cs="Times New Roman"/>
          <w:sz w:val="20"/>
          <w:szCs w:val="20"/>
        </w:rPr>
        <w:t xml:space="preserve">City </w:t>
      </w:r>
      <w:r w:rsidR="001054EB" w:rsidRPr="007A1837">
        <w:rPr>
          <w:rFonts w:ascii="Times New Roman" w:hAnsi="Times New Roman" w:cs="Times New Roman"/>
          <w:sz w:val="20"/>
          <w:szCs w:val="20"/>
        </w:rPr>
        <w:t>fields are being used. She is also c</w:t>
      </w:r>
      <w:r w:rsidRPr="00244F7B">
        <w:rPr>
          <w:rFonts w:ascii="Times New Roman" w:hAnsi="Times New Roman" w:cs="Times New Roman"/>
          <w:sz w:val="20"/>
          <w:szCs w:val="20"/>
        </w:rPr>
        <w:t xml:space="preserve">oordinating with Colette on the sensory </w:t>
      </w:r>
      <w:r w:rsidR="00A14AFF" w:rsidRPr="007A1837">
        <w:rPr>
          <w:rFonts w:ascii="Times New Roman" w:hAnsi="Times New Roman" w:cs="Times New Roman"/>
          <w:sz w:val="20"/>
          <w:szCs w:val="20"/>
        </w:rPr>
        <w:t>4</w:t>
      </w:r>
      <w:r w:rsidR="00A14AFF" w:rsidRPr="007A1837">
        <w:rPr>
          <w:rFonts w:ascii="Times New Roman" w:hAnsi="Times New Roman" w:cs="Times New Roman"/>
          <w:sz w:val="20"/>
          <w:szCs w:val="20"/>
          <w:vertAlign w:val="superscript"/>
        </w:rPr>
        <w:t>th</w:t>
      </w:r>
      <w:r w:rsidR="00A14AFF" w:rsidRPr="007A1837">
        <w:rPr>
          <w:rFonts w:ascii="Times New Roman" w:hAnsi="Times New Roman" w:cs="Times New Roman"/>
          <w:sz w:val="20"/>
          <w:szCs w:val="20"/>
        </w:rPr>
        <w:t xml:space="preserve"> of July </w:t>
      </w:r>
      <w:r w:rsidRPr="00244F7B">
        <w:rPr>
          <w:rFonts w:ascii="Times New Roman" w:hAnsi="Times New Roman" w:cs="Times New Roman"/>
          <w:sz w:val="20"/>
          <w:szCs w:val="20"/>
        </w:rPr>
        <w:t>parade block</w:t>
      </w:r>
      <w:r w:rsidR="001054EB" w:rsidRPr="007A1837">
        <w:rPr>
          <w:rFonts w:ascii="Times New Roman" w:hAnsi="Times New Roman" w:cs="Times New Roman"/>
          <w:sz w:val="20"/>
          <w:szCs w:val="20"/>
        </w:rPr>
        <w:t xml:space="preserve"> proposal</w:t>
      </w:r>
      <w:r w:rsidRPr="00244F7B">
        <w:rPr>
          <w:rFonts w:ascii="Times New Roman" w:hAnsi="Times New Roman" w:cs="Times New Roman"/>
          <w:sz w:val="20"/>
          <w:szCs w:val="20"/>
        </w:rPr>
        <w:t>.</w:t>
      </w:r>
    </w:p>
    <w:p w14:paraId="7A975127" w14:textId="6A91EFDF" w:rsidR="003E025E" w:rsidRPr="00244F7B" w:rsidRDefault="003E025E" w:rsidP="003052B3">
      <w:pPr>
        <w:suppressAutoHyphens w:val="0"/>
        <w:spacing w:line="278" w:lineRule="auto"/>
        <w:ind w:leftChars="0" w:left="0" w:firstLineChars="0" w:firstLine="0"/>
        <w:jc w:val="left"/>
        <w:textDirection w:val="lrTb"/>
        <w:textAlignment w:val="auto"/>
        <w:outlineLvl w:val="9"/>
        <w:rPr>
          <w:rFonts w:ascii="Times New Roman" w:hAnsi="Times New Roman" w:cs="Times New Roman"/>
          <w:sz w:val="20"/>
          <w:szCs w:val="20"/>
        </w:rPr>
      </w:pPr>
      <w:r w:rsidRPr="00244F7B">
        <w:rPr>
          <w:rFonts w:ascii="Times New Roman" w:hAnsi="Times New Roman" w:cs="Times New Roman"/>
          <w:b/>
          <w:bCs/>
          <w:sz w:val="20"/>
          <w:szCs w:val="20"/>
        </w:rPr>
        <w:t>Councilmember Beal</w:t>
      </w:r>
      <w:r w:rsidR="001054EB" w:rsidRPr="007A1837">
        <w:rPr>
          <w:rFonts w:ascii="Times New Roman" w:hAnsi="Times New Roman" w:cs="Times New Roman"/>
          <w:b/>
          <w:bCs/>
          <w:sz w:val="20"/>
          <w:szCs w:val="20"/>
        </w:rPr>
        <w:t xml:space="preserve"> </w:t>
      </w:r>
      <w:r w:rsidR="001054EB" w:rsidRPr="007A1837">
        <w:rPr>
          <w:rFonts w:ascii="Times New Roman" w:hAnsi="Times New Roman" w:cs="Times New Roman"/>
          <w:sz w:val="20"/>
          <w:szCs w:val="20"/>
        </w:rPr>
        <w:t>stated the</w:t>
      </w:r>
      <w:r w:rsidR="001054EB" w:rsidRPr="007A1837">
        <w:rPr>
          <w:rFonts w:ascii="Times New Roman" w:hAnsi="Times New Roman" w:cs="Times New Roman"/>
          <w:b/>
          <w:bCs/>
          <w:sz w:val="20"/>
          <w:szCs w:val="20"/>
        </w:rPr>
        <w:t xml:space="preserve"> </w:t>
      </w:r>
      <w:r w:rsidRPr="00244F7B">
        <w:rPr>
          <w:rFonts w:ascii="Times New Roman" w:hAnsi="Times New Roman" w:cs="Times New Roman"/>
          <w:sz w:val="20"/>
          <w:szCs w:val="20"/>
        </w:rPr>
        <w:t>America 250 events are ongoing</w:t>
      </w:r>
      <w:r w:rsidR="001054EB" w:rsidRPr="007A1837">
        <w:rPr>
          <w:rFonts w:ascii="Times New Roman" w:hAnsi="Times New Roman" w:cs="Times New Roman"/>
          <w:sz w:val="20"/>
          <w:szCs w:val="20"/>
        </w:rPr>
        <w:t>, Art contest, Mason’s bench, time capsule.</w:t>
      </w:r>
      <w:r w:rsidRPr="00244F7B">
        <w:rPr>
          <w:rFonts w:ascii="Times New Roman" w:hAnsi="Times New Roman" w:cs="Times New Roman"/>
          <w:sz w:val="20"/>
          <w:szCs w:val="20"/>
        </w:rPr>
        <w:t xml:space="preserve"> She announced a CPR class on October 10</w:t>
      </w:r>
      <w:r w:rsidR="002103DB" w:rsidRPr="007A1837">
        <w:rPr>
          <w:rFonts w:ascii="Times New Roman" w:hAnsi="Times New Roman" w:cs="Times New Roman"/>
          <w:sz w:val="20"/>
          <w:szCs w:val="20"/>
          <w:vertAlign w:val="superscript"/>
        </w:rPr>
        <w:t>th</w:t>
      </w:r>
      <w:r w:rsidR="002103DB" w:rsidRPr="007A1837">
        <w:rPr>
          <w:rFonts w:ascii="Times New Roman" w:hAnsi="Times New Roman" w:cs="Times New Roman"/>
          <w:sz w:val="20"/>
          <w:szCs w:val="20"/>
        </w:rPr>
        <w:t xml:space="preserve"> </w:t>
      </w:r>
      <w:r w:rsidRPr="00244F7B">
        <w:rPr>
          <w:rFonts w:ascii="Times New Roman" w:hAnsi="Times New Roman" w:cs="Times New Roman"/>
          <w:sz w:val="20"/>
          <w:szCs w:val="20"/>
        </w:rPr>
        <w:t>from 6</w:t>
      </w:r>
      <w:r w:rsidR="002103DB" w:rsidRPr="007A1837">
        <w:rPr>
          <w:rFonts w:ascii="Times New Roman" w:hAnsi="Times New Roman" w:cs="Times New Roman"/>
          <w:sz w:val="20"/>
          <w:szCs w:val="20"/>
        </w:rPr>
        <w:t>-9</w:t>
      </w:r>
      <w:r w:rsidRPr="00244F7B">
        <w:rPr>
          <w:rFonts w:ascii="Times New Roman" w:hAnsi="Times New Roman" w:cs="Times New Roman"/>
          <w:sz w:val="20"/>
          <w:szCs w:val="20"/>
        </w:rPr>
        <w:t xml:space="preserve"> pm</w:t>
      </w:r>
      <w:r w:rsidR="002103DB" w:rsidRPr="007A1837">
        <w:rPr>
          <w:rFonts w:ascii="Times New Roman" w:hAnsi="Times New Roman" w:cs="Times New Roman"/>
          <w:sz w:val="20"/>
          <w:szCs w:val="20"/>
        </w:rPr>
        <w:t xml:space="preserve"> instructed by </w:t>
      </w:r>
      <w:r w:rsidR="00CB10D3">
        <w:rPr>
          <w:rFonts w:ascii="Times New Roman" w:hAnsi="Times New Roman" w:cs="Times New Roman"/>
          <w:sz w:val="20"/>
          <w:szCs w:val="20"/>
        </w:rPr>
        <w:t>Plain City</w:t>
      </w:r>
      <w:r w:rsidR="002103DB" w:rsidRPr="007A1837">
        <w:rPr>
          <w:rFonts w:ascii="Times New Roman" w:hAnsi="Times New Roman" w:cs="Times New Roman"/>
          <w:sz w:val="20"/>
          <w:szCs w:val="20"/>
        </w:rPr>
        <w:t xml:space="preserve"> Assistant Fire Chief</w:t>
      </w:r>
      <w:r w:rsidRPr="00244F7B">
        <w:rPr>
          <w:rFonts w:ascii="Times New Roman" w:hAnsi="Times New Roman" w:cs="Times New Roman"/>
          <w:sz w:val="20"/>
          <w:szCs w:val="20"/>
        </w:rPr>
        <w:t xml:space="preserve">. </w:t>
      </w:r>
      <w:r w:rsidR="002103DB" w:rsidRPr="007A1837">
        <w:rPr>
          <w:rFonts w:ascii="Times New Roman" w:hAnsi="Times New Roman" w:cs="Times New Roman"/>
          <w:sz w:val="20"/>
          <w:szCs w:val="20"/>
        </w:rPr>
        <w:t xml:space="preserve">WWCTC is starting their </w:t>
      </w:r>
      <w:r w:rsidRPr="00244F7B">
        <w:rPr>
          <w:rFonts w:ascii="Times New Roman" w:hAnsi="Times New Roman" w:cs="Times New Roman"/>
          <w:sz w:val="20"/>
          <w:szCs w:val="20"/>
        </w:rPr>
        <w:t>Guiding Good Choices</w:t>
      </w:r>
      <w:r w:rsidR="002103DB" w:rsidRPr="007A1837">
        <w:rPr>
          <w:rFonts w:ascii="Times New Roman" w:hAnsi="Times New Roman" w:cs="Times New Roman"/>
          <w:sz w:val="20"/>
          <w:szCs w:val="20"/>
        </w:rPr>
        <w:t xml:space="preserve"> parent</w:t>
      </w:r>
      <w:r w:rsidRPr="00244F7B">
        <w:rPr>
          <w:rFonts w:ascii="Times New Roman" w:hAnsi="Times New Roman" w:cs="Times New Roman"/>
          <w:sz w:val="20"/>
          <w:szCs w:val="20"/>
        </w:rPr>
        <w:t xml:space="preserve"> course</w:t>
      </w:r>
      <w:r w:rsidR="002103DB" w:rsidRPr="007A1837">
        <w:rPr>
          <w:rFonts w:ascii="Times New Roman" w:hAnsi="Times New Roman" w:cs="Times New Roman"/>
          <w:sz w:val="20"/>
          <w:szCs w:val="20"/>
        </w:rPr>
        <w:t>s</w:t>
      </w:r>
      <w:r w:rsidRPr="00244F7B">
        <w:rPr>
          <w:rFonts w:ascii="Times New Roman" w:hAnsi="Times New Roman" w:cs="Times New Roman"/>
          <w:sz w:val="20"/>
          <w:szCs w:val="20"/>
        </w:rPr>
        <w:t xml:space="preserve"> starting October 12</w:t>
      </w:r>
      <w:r w:rsidR="002103DB" w:rsidRPr="007A1837">
        <w:rPr>
          <w:rFonts w:ascii="Times New Roman" w:hAnsi="Times New Roman" w:cs="Times New Roman"/>
          <w:sz w:val="20"/>
          <w:szCs w:val="20"/>
        </w:rPr>
        <w:t>th</w:t>
      </w:r>
      <w:r w:rsidRPr="00244F7B">
        <w:rPr>
          <w:rFonts w:ascii="Times New Roman" w:hAnsi="Times New Roman" w:cs="Times New Roman"/>
          <w:sz w:val="20"/>
          <w:szCs w:val="20"/>
        </w:rPr>
        <w:t xml:space="preserve"> </w:t>
      </w:r>
      <w:r w:rsidR="002103DB" w:rsidRPr="007A1837">
        <w:rPr>
          <w:rFonts w:ascii="Times New Roman" w:hAnsi="Times New Roman" w:cs="Times New Roman"/>
          <w:sz w:val="20"/>
          <w:szCs w:val="20"/>
        </w:rPr>
        <w:t>and</w:t>
      </w:r>
      <w:r w:rsidRPr="00244F7B">
        <w:rPr>
          <w:rFonts w:ascii="Times New Roman" w:hAnsi="Times New Roman" w:cs="Times New Roman"/>
          <w:sz w:val="20"/>
          <w:szCs w:val="20"/>
        </w:rPr>
        <w:t xml:space="preserve"> four Mondays. The</w:t>
      </w:r>
      <w:r w:rsidR="002103DB" w:rsidRPr="007A1837">
        <w:rPr>
          <w:rFonts w:ascii="Times New Roman" w:hAnsi="Times New Roman" w:cs="Times New Roman"/>
          <w:sz w:val="20"/>
          <w:szCs w:val="20"/>
        </w:rPr>
        <w:t xml:space="preserve"> Plain City Pops </w:t>
      </w:r>
      <w:r w:rsidRPr="00244F7B">
        <w:rPr>
          <w:rFonts w:ascii="Times New Roman" w:hAnsi="Times New Roman" w:cs="Times New Roman"/>
          <w:sz w:val="20"/>
          <w:szCs w:val="20"/>
        </w:rPr>
        <w:t xml:space="preserve">concert </w:t>
      </w:r>
      <w:r w:rsidR="002103DB" w:rsidRPr="007A1837">
        <w:rPr>
          <w:rFonts w:ascii="Times New Roman" w:hAnsi="Times New Roman" w:cs="Times New Roman"/>
          <w:sz w:val="20"/>
          <w:szCs w:val="20"/>
        </w:rPr>
        <w:t>is on Friday August 21</w:t>
      </w:r>
      <w:r w:rsidR="002103DB" w:rsidRPr="007A1837">
        <w:rPr>
          <w:rFonts w:ascii="Times New Roman" w:hAnsi="Times New Roman" w:cs="Times New Roman"/>
          <w:sz w:val="20"/>
          <w:szCs w:val="20"/>
          <w:vertAlign w:val="superscript"/>
        </w:rPr>
        <w:t>st</w:t>
      </w:r>
      <w:r w:rsidR="002103DB" w:rsidRPr="007A1837">
        <w:rPr>
          <w:rFonts w:ascii="Times New Roman" w:hAnsi="Times New Roman" w:cs="Times New Roman"/>
          <w:sz w:val="20"/>
          <w:szCs w:val="20"/>
        </w:rPr>
        <w:t xml:space="preserve"> </w:t>
      </w:r>
      <w:r w:rsidRPr="00244F7B">
        <w:rPr>
          <w:rFonts w:ascii="Times New Roman" w:hAnsi="Times New Roman" w:cs="Times New Roman"/>
          <w:sz w:val="20"/>
          <w:szCs w:val="20"/>
        </w:rPr>
        <w:t>at Lions Club Park at 7:00 p.m.</w:t>
      </w:r>
    </w:p>
    <w:p w14:paraId="1A114C91" w14:textId="7B926DF8" w:rsidR="003E025E" w:rsidRPr="007A1837" w:rsidRDefault="003E025E" w:rsidP="003052B3">
      <w:pPr>
        <w:suppressAutoHyphens w:val="0"/>
        <w:spacing w:line="278" w:lineRule="auto"/>
        <w:ind w:leftChars="0" w:left="0" w:firstLineChars="0" w:firstLine="0"/>
        <w:jc w:val="left"/>
        <w:textDirection w:val="lrTb"/>
        <w:textAlignment w:val="auto"/>
        <w:outlineLvl w:val="9"/>
        <w:rPr>
          <w:rFonts w:ascii="Times New Roman" w:hAnsi="Times New Roman" w:cs="Times New Roman"/>
          <w:sz w:val="20"/>
          <w:szCs w:val="20"/>
        </w:rPr>
      </w:pPr>
      <w:r w:rsidRPr="00244F7B">
        <w:rPr>
          <w:rFonts w:ascii="Times New Roman" w:hAnsi="Times New Roman" w:cs="Times New Roman"/>
          <w:b/>
          <w:bCs/>
          <w:sz w:val="20"/>
          <w:szCs w:val="20"/>
        </w:rPr>
        <w:t>Councilmember Favero</w:t>
      </w:r>
      <w:r w:rsidR="002103DB" w:rsidRPr="007A1837">
        <w:rPr>
          <w:rFonts w:ascii="Times New Roman" w:hAnsi="Times New Roman" w:cs="Times New Roman"/>
          <w:b/>
          <w:bCs/>
          <w:sz w:val="20"/>
          <w:szCs w:val="20"/>
        </w:rPr>
        <w:t xml:space="preserve"> </w:t>
      </w:r>
      <w:r w:rsidR="002103DB" w:rsidRPr="007A1837">
        <w:rPr>
          <w:rFonts w:ascii="Times New Roman" w:hAnsi="Times New Roman" w:cs="Times New Roman"/>
          <w:sz w:val="20"/>
          <w:szCs w:val="20"/>
        </w:rPr>
        <w:t>r</w:t>
      </w:r>
      <w:r w:rsidRPr="00244F7B">
        <w:rPr>
          <w:rFonts w:ascii="Times New Roman" w:hAnsi="Times New Roman" w:cs="Times New Roman"/>
          <w:sz w:val="20"/>
          <w:szCs w:val="20"/>
        </w:rPr>
        <w:t xml:space="preserve">eported that </w:t>
      </w:r>
      <w:r w:rsidR="0094771C" w:rsidRPr="007A1837">
        <w:rPr>
          <w:rFonts w:ascii="Times New Roman" w:hAnsi="Times New Roman" w:cs="Times New Roman"/>
          <w:sz w:val="20"/>
          <w:szCs w:val="20"/>
        </w:rPr>
        <w:t xml:space="preserve">the </w:t>
      </w:r>
      <w:r w:rsidR="00E71006" w:rsidRPr="007A1837">
        <w:rPr>
          <w:rFonts w:ascii="Times New Roman" w:hAnsi="Times New Roman" w:cs="Times New Roman"/>
          <w:sz w:val="20"/>
          <w:szCs w:val="20"/>
        </w:rPr>
        <w:t>city</w:t>
      </w:r>
      <w:r w:rsidR="0094771C" w:rsidRPr="007A1837">
        <w:rPr>
          <w:rFonts w:ascii="Times New Roman" w:hAnsi="Times New Roman" w:cs="Times New Roman"/>
          <w:sz w:val="20"/>
          <w:szCs w:val="20"/>
        </w:rPr>
        <w:t xml:space="preserve"> ha</w:t>
      </w:r>
      <w:r w:rsidR="00A948BD" w:rsidRPr="007A1837">
        <w:rPr>
          <w:rFonts w:ascii="Times New Roman" w:hAnsi="Times New Roman" w:cs="Times New Roman"/>
          <w:sz w:val="20"/>
          <w:szCs w:val="20"/>
        </w:rPr>
        <w:t>d</w:t>
      </w:r>
      <w:r w:rsidR="0094771C" w:rsidRPr="007A1837">
        <w:rPr>
          <w:rFonts w:ascii="Times New Roman" w:hAnsi="Times New Roman" w:cs="Times New Roman"/>
          <w:sz w:val="20"/>
          <w:szCs w:val="20"/>
        </w:rPr>
        <w:t xml:space="preserve"> a successful stormwater </w:t>
      </w:r>
      <w:r w:rsidR="001054EB" w:rsidRPr="007A1837">
        <w:rPr>
          <w:rFonts w:ascii="Times New Roman" w:hAnsi="Times New Roman" w:cs="Times New Roman"/>
          <w:sz w:val="20"/>
          <w:szCs w:val="20"/>
        </w:rPr>
        <w:t xml:space="preserve">audit and </w:t>
      </w:r>
      <w:r w:rsidRPr="00244F7B">
        <w:rPr>
          <w:rFonts w:ascii="Times New Roman" w:hAnsi="Times New Roman" w:cs="Times New Roman"/>
          <w:sz w:val="20"/>
          <w:szCs w:val="20"/>
        </w:rPr>
        <w:t xml:space="preserve">the 3600 West paving project </w:t>
      </w:r>
      <w:r w:rsidR="001054EB" w:rsidRPr="007A1837">
        <w:rPr>
          <w:rFonts w:ascii="Times New Roman" w:hAnsi="Times New Roman" w:cs="Times New Roman"/>
          <w:sz w:val="20"/>
          <w:szCs w:val="20"/>
        </w:rPr>
        <w:t xml:space="preserve">is underway and </w:t>
      </w:r>
      <w:r w:rsidRPr="00244F7B">
        <w:rPr>
          <w:rFonts w:ascii="Times New Roman" w:hAnsi="Times New Roman" w:cs="Times New Roman"/>
          <w:sz w:val="20"/>
          <w:szCs w:val="20"/>
        </w:rPr>
        <w:t>ahead of schedule</w:t>
      </w:r>
      <w:r w:rsidR="00646DF3" w:rsidRPr="007A1837">
        <w:rPr>
          <w:rFonts w:ascii="Times New Roman" w:hAnsi="Times New Roman" w:cs="Times New Roman"/>
          <w:sz w:val="20"/>
          <w:szCs w:val="20"/>
        </w:rPr>
        <w:t xml:space="preserve"> </w:t>
      </w:r>
      <w:r w:rsidR="00E71006" w:rsidRPr="007A1837">
        <w:rPr>
          <w:rFonts w:ascii="Times New Roman" w:hAnsi="Times New Roman" w:cs="Times New Roman"/>
          <w:sz w:val="20"/>
          <w:szCs w:val="20"/>
        </w:rPr>
        <w:t>and</w:t>
      </w:r>
      <w:r w:rsidR="00A948BD" w:rsidRPr="007A1837">
        <w:rPr>
          <w:rFonts w:ascii="Times New Roman" w:hAnsi="Times New Roman" w:cs="Times New Roman"/>
          <w:sz w:val="20"/>
          <w:szCs w:val="20"/>
        </w:rPr>
        <w:t xml:space="preserve"> </w:t>
      </w:r>
      <w:r w:rsidR="00646DF3" w:rsidRPr="007A1837">
        <w:rPr>
          <w:rFonts w:ascii="Times New Roman" w:hAnsi="Times New Roman" w:cs="Times New Roman"/>
          <w:sz w:val="20"/>
          <w:szCs w:val="20"/>
        </w:rPr>
        <w:t>noted</w:t>
      </w:r>
      <w:r w:rsidR="00E71006">
        <w:rPr>
          <w:rFonts w:ascii="Times New Roman" w:hAnsi="Times New Roman" w:cs="Times New Roman"/>
          <w:sz w:val="20"/>
          <w:szCs w:val="20"/>
        </w:rPr>
        <w:t xml:space="preserve"> </w:t>
      </w:r>
      <w:r w:rsidR="00646DF3" w:rsidRPr="007A1837">
        <w:rPr>
          <w:rFonts w:ascii="Times New Roman" w:hAnsi="Times New Roman" w:cs="Times New Roman"/>
          <w:sz w:val="20"/>
          <w:szCs w:val="20"/>
        </w:rPr>
        <w:t>upcoming Wasatch Front Regional Council meetings.</w:t>
      </w:r>
    </w:p>
    <w:p w14:paraId="26C494B8" w14:textId="49357731" w:rsidR="001054EB" w:rsidRPr="00244F7B" w:rsidRDefault="001054EB" w:rsidP="003052B3">
      <w:pPr>
        <w:suppressAutoHyphens w:val="0"/>
        <w:spacing w:line="278" w:lineRule="auto"/>
        <w:ind w:leftChars="0" w:left="0" w:firstLineChars="0" w:firstLine="0"/>
        <w:jc w:val="left"/>
        <w:textDirection w:val="lrTb"/>
        <w:textAlignment w:val="auto"/>
        <w:outlineLvl w:val="9"/>
        <w:rPr>
          <w:rFonts w:ascii="Times New Roman" w:hAnsi="Times New Roman" w:cs="Times New Roman"/>
          <w:sz w:val="20"/>
          <w:szCs w:val="20"/>
        </w:rPr>
      </w:pPr>
      <w:r w:rsidRPr="007A1837">
        <w:rPr>
          <w:rFonts w:ascii="Times New Roman" w:hAnsi="Times New Roman" w:cs="Times New Roman"/>
          <w:b/>
          <w:bCs/>
          <w:sz w:val="20"/>
          <w:szCs w:val="20"/>
        </w:rPr>
        <w:t>Dan Sch</w:t>
      </w:r>
      <w:r w:rsidR="005C0831" w:rsidRPr="007A1837">
        <w:rPr>
          <w:rFonts w:ascii="Times New Roman" w:hAnsi="Times New Roman" w:cs="Times New Roman"/>
          <w:b/>
          <w:bCs/>
          <w:sz w:val="20"/>
          <w:szCs w:val="20"/>
        </w:rPr>
        <w:t>u</w:t>
      </w:r>
      <w:r w:rsidRPr="007A1837">
        <w:rPr>
          <w:rFonts w:ascii="Times New Roman" w:hAnsi="Times New Roman" w:cs="Times New Roman"/>
          <w:b/>
          <w:bCs/>
          <w:sz w:val="20"/>
          <w:szCs w:val="20"/>
        </w:rPr>
        <w:t>ler</w:t>
      </w:r>
      <w:r w:rsidRPr="007A1837">
        <w:rPr>
          <w:rFonts w:ascii="Times New Roman" w:hAnsi="Times New Roman" w:cs="Times New Roman"/>
          <w:sz w:val="20"/>
          <w:szCs w:val="20"/>
        </w:rPr>
        <w:t xml:space="preserve"> stated the paving project for 3600 West, north of 2200 N is ahead of schedule and will be ready for the start of school. </w:t>
      </w:r>
      <w:r w:rsidR="00D21040" w:rsidRPr="007A1837">
        <w:rPr>
          <w:rFonts w:ascii="Times New Roman" w:hAnsi="Times New Roman" w:cs="Times New Roman"/>
          <w:sz w:val="20"/>
          <w:szCs w:val="20"/>
        </w:rPr>
        <w:t xml:space="preserve">School Zone lights and crossing guards will be in place and ready to help students cross and walk to school. </w:t>
      </w:r>
      <w:r w:rsidRPr="007A1837">
        <w:rPr>
          <w:rFonts w:ascii="Times New Roman" w:hAnsi="Times New Roman" w:cs="Times New Roman"/>
          <w:sz w:val="20"/>
          <w:szCs w:val="20"/>
        </w:rPr>
        <w:t>Next month, t</w:t>
      </w:r>
      <w:r w:rsidRPr="00244F7B">
        <w:rPr>
          <w:rFonts w:ascii="Times New Roman" w:hAnsi="Times New Roman" w:cs="Times New Roman"/>
          <w:sz w:val="20"/>
          <w:szCs w:val="20"/>
        </w:rPr>
        <w:t xml:space="preserve">he </w:t>
      </w:r>
      <w:r w:rsidR="00E71006" w:rsidRPr="007A1837">
        <w:rPr>
          <w:rFonts w:ascii="Times New Roman" w:hAnsi="Times New Roman" w:cs="Times New Roman"/>
          <w:sz w:val="20"/>
          <w:szCs w:val="20"/>
        </w:rPr>
        <w:t>city</w:t>
      </w:r>
      <w:r w:rsidRPr="00244F7B">
        <w:rPr>
          <w:rFonts w:ascii="Times New Roman" w:hAnsi="Times New Roman" w:cs="Times New Roman"/>
          <w:sz w:val="20"/>
          <w:szCs w:val="20"/>
        </w:rPr>
        <w:t xml:space="preserve"> is making a</w:t>
      </w:r>
      <w:r w:rsidR="00D21040" w:rsidRPr="007A1837">
        <w:rPr>
          <w:rFonts w:ascii="Times New Roman" w:hAnsi="Times New Roman" w:cs="Times New Roman"/>
          <w:sz w:val="20"/>
          <w:szCs w:val="20"/>
        </w:rPr>
        <w:t xml:space="preserve">n </w:t>
      </w:r>
      <w:r w:rsidRPr="00244F7B">
        <w:rPr>
          <w:rFonts w:ascii="Times New Roman" w:hAnsi="Times New Roman" w:cs="Times New Roman"/>
          <w:sz w:val="20"/>
          <w:szCs w:val="20"/>
        </w:rPr>
        <w:t xml:space="preserve">additional </w:t>
      </w:r>
      <w:r w:rsidR="00D21040" w:rsidRPr="007A1837">
        <w:rPr>
          <w:rFonts w:ascii="Times New Roman" w:hAnsi="Times New Roman" w:cs="Times New Roman"/>
          <w:sz w:val="20"/>
          <w:szCs w:val="20"/>
        </w:rPr>
        <w:t xml:space="preserve">$7 million </w:t>
      </w:r>
      <w:r w:rsidRPr="00244F7B">
        <w:rPr>
          <w:rFonts w:ascii="Times New Roman" w:hAnsi="Times New Roman" w:cs="Times New Roman"/>
          <w:sz w:val="20"/>
          <w:szCs w:val="20"/>
        </w:rPr>
        <w:t>funding request for the North Plain City Road project</w:t>
      </w:r>
      <w:r w:rsidRPr="007A1837">
        <w:rPr>
          <w:rFonts w:ascii="Times New Roman" w:hAnsi="Times New Roman" w:cs="Times New Roman"/>
          <w:sz w:val="20"/>
          <w:szCs w:val="20"/>
        </w:rPr>
        <w:t xml:space="preserve"> through WACOG. </w:t>
      </w:r>
    </w:p>
    <w:p w14:paraId="68412855" w14:textId="2BF046F9" w:rsidR="00296EDF" w:rsidRPr="007A1837" w:rsidRDefault="003E025E" w:rsidP="00A14AFF">
      <w:pPr>
        <w:suppressAutoHyphens w:val="0"/>
        <w:spacing w:line="278" w:lineRule="auto"/>
        <w:ind w:leftChars="0" w:left="0" w:firstLineChars="0" w:firstLine="0"/>
        <w:jc w:val="left"/>
        <w:textDirection w:val="lrTb"/>
        <w:textAlignment w:val="auto"/>
        <w:outlineLvl w:val="9"/>
        <w:rPr>
          <w:rFonts w:ascii="Times New Roman" w:hAnsi="Times New Roman" w:cs="Times New Roman"/>
          <w:sz w:val="20"/>
          <w:szCs w:val="20"/>
        </w:rPr>
      </w:pPr>
      <w:r w:rsidRPr="00244F7B">
        <w:rPr>
          <w:rFonts w:ascii="Times New Roman" w:hAnsi="Times New Roman" w:cs="Times New Roman"/>
          <w:b/>
          <w:bCs/>
          <w:sz w:val="20"/>
          <w:szCs w:val="20"/>
        </w:rPr>
        <w:t>Mayor Meyer</w:t>
      </w:r>
      <w:r w:rsidR="001054EB" w:rsidRPr="007A1837">
        <w:rPr>
          <w:rFonts w:ascii="Times New Roman" w:hAnsi="Times New Roman" w:cs="Times New Roman"/>
          <w:b/>
          <w:bCs/>
          <w:sz w:val="20"/>
          <w:szCs w:val="20"/>
        </w:rPr>
        <w:t xml:space="preserve"> </w:t>
      </w:r>
      <w:r w:rsidR="001054EB" w:rsidRPr="007A1837">
        <w:rPr>
          <w:rFonts w:ascii="Times New Roman" w:hAnsi="Times New Roman" w:cs="Times New Roman"/>
          <w:sz w:val="20"/>
          <w:szCs w:val="20"/>
        </w:rPr>
        <w:t xml:space="preserve">stated the </w:t>
      </w:r>
      <w:r w:rsidR="00E71006" w:rsidRPr="007A1837">
        <w:rPr>
          <w:rFonts w:ascii="Times New Roman" w:hAnsi="Times New Roman" w:cs="Times New Roman"/>
          <w:sz w:val="20"/>
          <w:szCs w:val="20"/>
        </w:rPr>
        <w:t>city</w:t>
      </w:r>
      <w:r w:rsidR="001054EB" w:rsidRPr="007A1837">
        <w:rPr>
          <w:rFonts w:ascii="Times New Roman" w:hAnsi="Times New Roman" w:cs="Times New Roman"/>
          <w:sz w:val="20"/>
          <w:szCs w:val="20"/>
        </w:rPr>
        <w:t xml:space="preserve"> </w:t>
      </w:r>
      <w:r w:rsidR="00066F79" w:rsidRPr="007A1837">
        <w:rPr>
          <w:rFonts w:ascii="Times New Roman" w:hAnsi="Times New Roman" w:cs="Times New Roman"/>
          <w:sz w:val="20"/>
          <w:szCs w:val="20"/>
        </w:rPr>
        <w:t xml:space="preserve">received </w:t>
      </w:r>
      <w:r w:rsidRPr="00244F7B">
        <w:rPr>
          <w:rFonts w:ascii="Times New Roman" w:hAnsi="Times New Roman" w:cs="Times New Roman"/>
          <w:sz w:val="20"/>
          <w:szCs w:val="20"/>
        </w:rPr>
        <w:t xml:space="preserve">a request from </w:t>
      </w:r>
      <w:r w:rsidR="001054EB" w:rsidRPr="007A1837">
        <w:rPr>
          <w:rFonts w:ascii="Times New Roman" w:hAnsi="Times New Roman" w:cs="Times New Roman"/>
          <w:sz w:val="20"/>
          <w:szCs w:val="20"/>
        </w:rPr>
        <w:t xml:space="preserve">United Way </w:t>
      </w:r>
      <w:r w:rsidRPr="00244F7B">
        <w:rPr>
          <w:rFonts w:ascii="Times New Roman" w:hAnsi="Times New Roman" w:cs="Times New Roman"/>
          <w:sz w:val="20"/>
          <w:szCs w:val="20"/>
        </w:rPr>
        <w:t>Homeless Council to</w:t>
      </w:r>
      <w:r w:rsidR="001054EB" w:rsidRPr="007A1837">
        <w:rPr>
          <w:rFonts w:ascii="Times New Roman" w:hAnsi="Times New Roman" w:cs="Times New Roman"/>
          <w:sz w:val="20"/>
          <w:szCs w:val="20"/>
        </w:rPr>
        <w:t xml:space="preserve"> possibly</w:t>
      </w:r>
      <w:r w:rsidRPr="00244F7B">
        <w:rPr>
          <w:rFonts w:ascii="Times New Roman" w:hAnsi="Times New Roman" w:cs="Times New Roman"/>
          <w:sz w:val="20"/>
          <w:szCs w:val="20"/>
        </w:rPr>
        <w:t xml:space="preserve"> identify </w:t>
      </w:r>
      <w:r w:rsidR="001054EB" w:rsidRPr="007A1837">
        <w:rPr>
          <w:rFonts w:ascii="Times New Roman" w:hAnsi="Times New Roman" w:cs="Times New Roman"/>
          <w:sz w:val="20"/>
          <w:szCs w:val="20"/>
        </w:rPr>
        <w:t xml:space="preserve">temporary </w:t>
      </w:r>
      <w:r w:rsidRPr="00244F7B">
        <w:rPr>
          <w:rFonts w:ascii="Times New Roman" w:hAnsi="Times New Roman" w:cs="Times New Roman"/>
          <w:sz w:val="20"/>
          <w:szCs w:val="20"/>
        </w:rPr>
        <w:t>overnight warming shelters for extreme winter emergencies</w:t>
      </w:r>
      <w:r w:rsidR="001054EB" w:rsidRPr="007A1837">
        <w:rPr>
          <w:rFonts w:ascii="Times New Roman" w:hAnsi="Times New Roman" w:cs="Times New Roman"/>
          <w:sz w:val="20"/>
          <w:szCs w:val="20"/>
        </w:rPr>
        <w:t xml:space="preserve"> that the </w:t>
      </w:r>
      <w:r w:rsidR="00E71006" w:rsidRPr="007A1837">
        <w:rPr>
          <w:rFonts w:ascii="Times New Roman" w:hAnsi="Times New Roman" w:cs="Times New Roman"/>
          <w:sz w:val="20"/>
          <w:szCs w:val="20"/>
        </w:rPr>
        <w:t>city</w:t>
      </w:r>
      <w:r w:rsidR="001054EB" w:rsidRPr="007A1837">
        <w:rPr>
          <w:rFonts w:ascii="Times New Roman" w:hAnsi="Times New Roman" w:cs="Times New Roman"/>
          <w:sz w:val="20"/>
          <w:szCs w:val="20"/>
        </w:rPr>
        <w:t xml:space="preserve"> could provide</w:t>
      </w:r>
      <w:r w:rsidRPr="00244F7B">
        <w:rPr>
          <w:rFonts w:ascii="Times New Roman" w:hAnsi="Times New Roman" w:cs="Times New Roman"/>
          <w:sz w:val="20"/>
          <w:szCs w:val="20"/>
        </w:rPr>
        <w:t>.</w:t>
      </w:r>
      <w:r w:rsidR="001054EB" w:rsidRPr="007A1837">
        <w:rPr>
          <w:rFonts w:ascii="Times New Roman" w:hAnsi="Times New Roman" w:cs="Times New Roman"/>
          <w:sz w:val="20"/>
          <w:szCs w:val="20"/>
        </w:rPr>
        <w:t xml:space="preserve"> The Council discussed building requirements, specifically the need for bathrooms and other amenities.</w:t>
      </w:r>
      <w:r w:rsidR="00646DF3" w:rsidRPr="007A1837">
        <w:rPr>
          <w:rFonts w:ascii="Times New Roman" w:hAnsi="Times New Roman" w:cs="Times New Roman"/>
          <w:sz w:val="20"/>
          <w:szCs w:val="20"/>
        </w:rPr>
        <w:t xml:space="preserve"> He reminded the public of the next joint General Plan meeting on Thursday August 27</w:t>
      </w:r>
      <w:r w:rsidR="00646DF3" w:rsidRPr="007A1837">
        <w:rPr>
          <w:rFonts w:ascii="Times New Roman" w:hAnsi="Times New Roman" w:cs="Times New Roman"/>
          <w:sz w:val="20"/>
          <w:szCs w:val="20"/>
          <w:vertAlign w:val="superscript"/>
        </w:rPr>
        <w:t>th</w:t>
      </w:r>
      <w:r w:rsidR="00646DF3" w:rsidRPr="007A1837">
        <w:rPr>
          <w:rFonts w:ascii="Times New Roman" w:hAnsi="Times New Roman" w:cs="Times New Roman"/>
          <w:sz w:val="20"/>
          <w:szCs w:val="20"/>
        </w:rPr>
        <w:t xml:space="preserve"> at 7pm. </w:t>
      </w:r>
    </w:p>
    <w:p w14:paraId="6973A992" w14:textId="77777777" w:rsidR="00B37065" w:rsidRPr="007A1837" w:rsidRDefault="00B37065" w:rsidP="00E71006">
      <w:pPr>
        <w:pStyle w:val="NoSpacing"/>
        <w:ind w:leftChars="0" w:left="0" w:firstLineChars="0" w:firstLine="0"/>
        <w:rPr>
          <w:rFonts w:ascii="Times New Roman" w:hAnsi="Times New Roman" w:cs="Times New Roman"/>
          <w:sz w:val="20"/>
          <w:szCs w:val="20"/>
        </w:rPr>
      </w:pPr>
    </w:p>
    <w:p w14:paraId="465D8B35" w14:textId="4AAA2A45" w:rsidR="00860DFC" w:rsidRPr="007A1837" w:rsidRDefault="00973D36"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b/>
          <w:sz w:val="20"/>
          <w:szCs w:val="20"/>
          <w:u w:val="single"/>
        </w:rPr>
        <w:t>At</w:t>
      </w:r>
      <w:r w:rsidR="00540A41" w:rsidRPr="007A1837">
        <w:rPr>
          <w:rFonts w:ascii="Times New Roman" w:eastAsia="Times New Roman" w:hAnsi="Times New Roman" w:cs="Times New Roman"/>
          <w:b/>
          <w:sz w:val="20"/>
          <w:szCs w:val="20"/>
          <w:u w:val="single"/>
        </w:rPr>
        <w:t xml:space="preserve"> </w:t>
      </w:r>
      <w:r w:rsidR="005241A0" w:rsidRPr="007A1837">
        <w:rPr>
          <w:rFonts w:ascii="Times New Roman" w:eastAsia="Times New Roman" w:hAnsi="Times New Roman" w:cs="Times New Roman"/>
          <w:b/>
          <w:sz w:val="20"/>
          <w:szCs w:val="20"/>
          <w:u w:val="single"/>
        </w:rPr>
        <w:t>7:47</w:t>
      </w:r>
      <w:r w:rsidR="00540A41" w:rsidRPr="007A1837">
        <w:rPr>
          <w:rFonts w:ascii="Times New Roman" w:eastAsia="Times New Roman" w:hAnsi="Times New Roman" w:cs="Times New Roman"/>
          <w:b/>
          <w:sz w:val="20"/>
          <w:szCs w:val="20"/>
          <w:u w:val="single"/>
        </w:rPr>
        <w:t xml:space="preserve"> </w:t>
      </w:r>
      <w:proofErr w:type="gramStart"/>
      <w:r w:rsidR="00540A41" w:rsidRPr="007A1837">
        <w:rPr>
          <w:rFonts w:ascii="Times New Roman" w:eastAsia="Times New Roman" w:hAnsi="Times New Roman" w:cs="Times New Roman"/>
          <w:b/>
          <w:sz w:val="20"/>
          <w:szCs w:val="20"/>
          <w:u w:val="single"/>
        </w:rPr>
        <w:t>p</w:t>
      </w:r>
      <w:r w:rsidR="00CA3885"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w:t>
      </w:r>
      <w:proofErr w:type="gramEnd"/>
      <w:r w:rsidRPr="007A1837">
        <w:rPr>
          <w:rFonts w:ascii="Times New Roman" w:eastAsia="Times New Roman" w:hAnsi="Times New Roman" w:cs="Times New Roman"/>
          <w:b/>
          <w:sz w:val="20"/>
          <w:szCs w:val="20"/>
          <w:u w:val="single"/>
        </w:rPr>
        <w:t>m. Councilmember</w:t>
      </w:r>
      <w:r w:rsidR="005241A0" w:rsidRPr="007A1837">
        <w:rPr>
          <w:rFonts w:ascii="Times New Roman" w:eastAsia="Times New Roman" w:hAnsi="Times New Roman" w:cs="Times New Roman"/>
          <w:b/>
          <w:sz w:val="20"/>
          <w:szCs w:val="20"/>
          <w:u w:val="single"/>
        </w:rPr>
        <w:t xml:space="preserve"> Favero</w:t>
      </w:r>
      <w:r w:rsidR="00540A41"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moved to adjourn and was seconded by </w:t>
      </w:r>
      <w:r w:rsidR="00127B49"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Jenkins</w:t>
      </w:r>
      <w:r w:rsidR="00C77B69" w:rsidRPr="007A1837">
        <w:rPr>
          <w:rFonts w:ascii="Times New Roman" w:eastAsia="Times New Roman" w:hAnsi="Times New Roman" w:cs="Times New Roman"/>
          <w:b/>
          <w:sz w:val="20"/>
          <w:szCs w:val="20"/>
          <w:u w:val="single"/>
        </w:rPr>
        <w:t>.</w:t>
      </w:r>
      <w:r w:rsidR="00693364"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The vote was unanimous. </w:t>
      </w:r>
      <w:r w:rsidRPr="007A1837">
        <w:rPr>
          <w:rFonts w:ascii="Times New Roman" w:eastAsia="Times New Roman" w:hAnsi="Times New Roman" w:cs="Times New Roman"/>
          <w:sz w:val="20"/>
          <w:szCs w:val="20"/>
        </w:rPr>
        <w:t xml:space="preserve">   </w:t>
      </w:r>
      <w:r w:rsidR="00C871B5" w:rsidRPr="007A1837">
        <w:rPr>
          <w:rFonts w:ascii="Times New Roman" w:eastAsia="Times New Roman" w:hAnsi="Times New Roman" w:cs="Times New Roman"/>
          <w:sz w:val="20"/>
          <w:szCs w:val="20"/>
        </w:rPr>
        <w:t xml:space="preserve">    </w:t>
      </w:r>
      <w:r w:rsidR="0027152A" w:rsidRPr="007A1837">
        <w:rPr>
          <w:rFonts w:ascii="Times New Roman" w:eastAsia="Times New Roman" w:hAnsi="Times New Roman" w:cs="Times New Roman"/>
          <w:sz w:val="20"/>
          <w:szCs w:val="20"/>
        </w:rPr>
        <w:t xml:space="preserve"> </w:t>
      </w:r>
    </w:p>
    <w:p w14:paraId="52E9C1FD" w14:textId="77777777" w:rsidR="00777303" w:rsidRPr="007A1837" w:rsidRDefault="00777303" w:rsidP="009B18DB">
      <w:pPr>
        <w:spacing w:line="240" w:lineRule="auto"/>
        <w:ind w:leftChars="0" w:left="2" w:right="270" w:hanging="2"/>
        <w:jc w:val="left"/>
        <w:rPr>
          <w:rFonts w:ascii="Times New Roman" w:eastAsia="Times New Roman" w:hAnsi="Times New Roman" w:cs="Times New Roman"/>
          <w:sz w:val="20"/>
          <w:szCs w:val="20"/>
        </w:rPr>
      </w:pPr>
    </w:p>
    <w:p w14:paraId="12CDF415" w14:textId="4C1F1BF1" w:rsidR="001E2001" w:rsidRPr="007A1837" w:rsidRDefault="00EC30F7"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_____________________________________ </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_____</w:t>
      </w:r>
      <w:r w:rsidR="001E2001" w:rsidRPr="007A1837">
        <w:rPr>
          <w:rFonts w:ascii="Times New Roman" w:eastAsia="Times New Roman" w:hAnsi="Times New Roman" w:cs="Times New Roman"/>
          <w:sz w:val="20"/>
          <w:szCs w:val="20"/>
        </w:rPr>
        <w:t>___________________________________</w:t>
      </w:r>
      <w:r w:rsidR="001E2001" w:rsidRPr="007A1837">
        <w:rPr>
          <w:rFonts w:ascii="Times New Roman" w:eastAsia="Times New Roman" w:hAnsi="Times New Roman" w:cs="Times New Roman"/>
          <w:sz w:val="20"/>
          <w:szCs w:val="20"/>
        </w:rPr>
        <w:tab/>
      </w:r>
    </w:p>
    <w:p w14:paraId="021985E0" w14:textId="77777777" w:rsidR="001E2001" w:rsidRPr="007A1837" w:rsidRDefault="001E2001"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Mayor                                                           </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City Recorder</w:t>
      </w:r>
    </w:p>
    <w:p w14:paraId="1E688F82" w14:textId="77777777" w:rsidR="002B6DC8" w:rsidRPr="007A1837" w:rsidRDefault="002B6DC8" w:rsidP="009B18DB">
      <w:pPr>
        <w:spacing w:line="240" w:lineRule="auto"/>
        <w:ind w:leftChars="0" w:left="2" w:right="270" w:hanging="2"/>
        <w:jc w:val="left"/>
        <w:rPr>
          <w:rFonts w:ascii="Times New Roman" w:eastAsia="Times New Roman" w:hAnsi="Times New Roman" w:cs="Times New Roman"/>
          <w:sz w:val="20"/>
          <w:szCs w:val="20"/>
        </w:rPr>
      </w:pPr>
    </w:p>
    <w:p w14:paraId="46004172" w14:textId="5D018D29" w:rsidR="0019287F" w:rsidRPr="007A1837" w:rsidRDefault="001E2001" w:rsidP="00301AD9">
      <w:pPr>
        <w:spacing w:line="240" w:lineRule="auto"/>
        <w:ind w:leftChars="0" w:left="2" w:right="270" w:hanging="2"/>
        <w:jc w:val="left"/>
        <w:rPr>
          <w:rFonts w:ascii="Times New Roman" w:eastAsia="Times New Roman" w:hAnsi="Times New Roman" w:cs="Times New Roman"/>
          <w:b/>
          <w:bCs/>
          <w:sz w:val="20"/>
          <w:szCs w:val="20"/>
        </w:rPr>
      </w:pPr>
      <w:r w:rsidRPr="007A1837">
        <w:rPr>
          <w:rFonts w:ascii="Times New Roman" w:eastAsia="Times New Roman" w:hAnsi="Times New Roman" w:cs="Times New Roman"/>
          <w:sz w:val="20"/>
          <w:szCs w:val="20"/>
        </w:rPr>
        <w:t>Date approved ____________________</w:t>
      </w:r>
      <w:r w:rsidR="00EC30F7" w:rsidRPr="007A1837">
        <w:rPr>
          <w:rFonts w:ascii="Times New Roman" w:eastAsia="Times New Roman" w:hAnsi="Times New Roman" w:cs="Times New Roman"/>
          <w:sz w:val="20"/>
          <w:szCs w:val="20"/>
        </w:rPr>
        <w:t>_</w:t>
      </w:r>
      <w:r w:rsidRPr="007A1837">
        <w:rPr>
          <w:rFonts w:ascii="Times New Roman" w:eastAsia="Times New Roman" w:hAnsi="Times New Roman" w:cs="Times New Roman"/>
          <w:sz w:val="20"/>
          <w:szCs w:val="20"/>
        </w:rPr>
        <w:t>___</w:t>
      </w:r>
    </w:p>
    <w:p w14:paraId="0930A75A" w14:textId="77777777" w:rsidR="0019287F" w:rsidRPr="007A1837" w:rsidRDefault="0019287F" w:rsidP="00301AD9">
      <w:pPr>
        <w:spacing w:line="240" w:lineRule="auto"/>
        <w:ind w:leftChars="0" w:left="2" w:right="270" w:hanging="2"/>
        <w:jc w:val="left"/>
        <w:rPr>
          <w:rFonts w:ascii="Times New Roman" w:eastAsia="Times New Roman" w:hAnsi="Times New Roman" w:cs="Times New Roman"/>
          <w:b/>
          <w:bCs/>
          <w:sz w:val="20"/>
          <w:szCs w:val="20"/>
        </w:rPr>
      </w:pPr>
    </w:p>
    <w:p w14:paraId="13ECC4DF" w14:textId="77777777" w:rsidR="0019287F" w:rsidRDefault="0019287F" w:rsidP="00301AD9">
      <w:pPr>
        <w:spacing w:line="240" w:lineRule="auto"/>
        <w:ind w:leftChars="0" w:left="2" w:right="270" w:hanging="2"/>
        <w:jc w:val="left"/>
        <w:rPr>
          <w:rFonts w:ascii="Times New Roman" w:eastAsia="Times New Roman" w:hAnsi="Times New Roman" w:cs="Times New Roman"/>
          <w:b/>
          <w:bCs/>
          <w:sz w:val="20"/>
          <w:szCs w:val="20"/>
        </w:rPr>
      </w:pPr>
    </w:p>
    <w:sectPr w:rsidR="0019287F" w:rsidSect="00CA3885">
      <w:headerReference w:type="even" r:id="rId8"/>
      <w:headerReference w:type="default" r:id="rId9"/>
      <w:footerReference w:type="even" r:id="rId10"/>
      <w:footerReference w:type="default" r:id="rId11"/>
      <w:headerReference w:type="first" r:id="rId12"/>
      <w:footerReference w:type="first" r:id="rId13"/>
      <w:pgSz w:w="12240" w:h="15840"/>
      <w:pgMar w:top="1440" w:right="900" w:bottom="90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9CB4" w14:textId="77777777" w:rsidR="003F243F" w:rsidRPr="000F685E" w:rsidRDefault="003F243F" w:rsidP="00D15D54">
      <w:pPr>
        <w:spacing w:line="240" w:lineRule="auto"/>
        <w:ind w:left="0" w:hanging="2"/>
      </w:pPr>
      <w:r w:rsidRPr="000F685E">
        <w:separator/>
      </w:r>
    </w:p>
  </w:endnote>
  <w:endnote w:type="continuationSeparator" w:id="0">
    <w:p w14:paraId="3CDA76FD" w14:textId="77777777" w:rsidR="003F243F" w:rsidRPr="000F685E" w:rsidRDefault="003F243F" w:rsidP="00D15D54">
      <w:pPr>
        <w:spacing w:line="240" w:lineRule="auto"/>
        <w:ind w:left="0" w:hanging="2"/>
      </w:pPr>
      <w:r w:rsidRPr="000F6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A3F7" w14:textId="77777777" w:rsidR="00D15D54" w:rsidRPr="000F685E" w:rsidRDefault="00D15D5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752512"/>
      <w:docPartObj>
        <w:docPartGallery w:val="Page Numbers (Bottom of Page)"/>
        <w:docPartUnique/>
      </w:docPartObj>
    </w:sdtPr>
    <w:sdtEndPr/>
    <w:sdtContent>
      <w:sdt>
        <w:sdtPr>
          <w:id w:val="-1769616900"/>
          <w:docPartObj>
            <w:docPartGallery w:val="Page Numbers (Top of Page)"/>
            <w:docPartUnique/>
          </w:docPartObj>
        </w:sdtPr>
        <w:sdtEndPr/>
        <w:sdtContent>
          <w:p w14:paraId="682A2B00" w14:textId="598F0341" w:rsidR="000C3F09" w:rsidRPr="000F685E" w:rsidRDefault="000C3F09" w:rsidP="000C3F09">
            <w:pPr>
              <w:pStyle w:val="Footer"/>
              <w:ind w:left="0" w:hanging="2"/>
              <w:jc w:val="center"/>
            </w:pPr>
            <w:r w:rsidRPr="000F685E">
              <w:t xml:space="preserve">Page </w:t>
            </w:r>
            <w:r w:rsidRPr="000F685E">
              <w:rPr>
                <w:b/>
                <w:bCs/>
                <w:sz w:val="24"/>
                <w:szCs w:val="24"/>
              </w:rPr>
              <w:fldChar w:fldCharType="begin"/>
            </w:r>
            <w:r w:rsidRPr="000F685E">
              <w:rPr>
                <w:b/>
                <w:bCs/>
              </w:rPr>
              <w:instrText xml:space="preserve"> PAGE </w:instrText>
            </w:r>
            <w:r w:rsidRPr="000F685E">
              <w:rPr>
                <w:b/>
                <w:bCs/>
                <w:sz w:val="24"/>
                <w:szCs w:val="24"/>
              </w:rPr>
              <w:fldChar w:fldCharType="separate"/>
            </w:r>
            <w:r w:rsidRPr="000F685E">
              <w:rPr>
                <w:b/>
                <w:bCs/>
              </w:rPr>
              <w:t>2</w:t>
            </w:r>
            <w:r w:rsidRPr="000F685E">
              <w:rPr>
                <w:b/>
                <w:bCs/>
                <w:sz w:val="24"/>
                <w:szCs w:val="24"/>
              </w:rPr>
              <w:fldChar w:fldCharType="end"/>
            </w:r>
            <w:r w:rsidRPr="000F685E">
              <w:t xml:space="preserve"> of </w:t>
            </w:r>
            <w:r w:rsidRPr="000F685E">
              <w:rPr>
                <w:b/>
                <w:bCs/>
                <w:sz w:val="24"/>
                <w:szCs w:val="24"/>
              </w:rPr>
              <w:fldChar w:fldCharType="begin"/>
            </w:r>
            <w:r w:rsidRPr="000F685E">
              <w:rPr>
                <w:b/>
                <w:bCs/>
              </w:rPr>
              <w:instrText xml:space="preserve"> NUMPAGES  </w:instrText>
            </w:r>
            <w:r w:rsidRPr="000F685E">
              <w:rPr>
                <w:b/>
                <w:bCs/>
                <w:sz w:val="24"/>
                <w:szCs w:val="24"/>
              </w:rPr>
              <w:fldChar w:fldCharType="separate"/>
            </w:r>
            <w:r w:rsidRPr="000F685E">
              <w:rPr>
                <w:b/>
                <w:bCs/>
              </w:rPr>
              <w:t>2</w:t>
            </w:r>
            <w:r w:rsidRPr="000F685E">
              <w:rPr>
                <w:b/>
                <w:bCs/>
                <w:sz w:val="24"/>
                <w:szCs w:val="24"/>
              </w:rPr>
              <w:fldChar w:fldCharType="end"/>
            </w:r>
          </w:p>
        </w:sdtContent>
      </w:sdt>
    </w:sdtContent>
  </w:sdt>
  <w:p w14:paraId="19EFC711" w14:textId="77777777" w:rsidR="00D15D54" w:rsidRPr="000F685E" w:rsidRDefault="00D15D5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D7DA" w14:textId="77777777" w:rsidR="00D15D54" w:rsidRPr="000F685E" w:rsidRDefault="00D15D5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B1B6" w14:textId="77777777" w:rsidR="003F243F" w:rsidRPr="000F685E" w:rsidRDefault="003F243F" w:rsidP="00D15D54">
      <w:pPr>
        <w:spacing w:line="240" w:lineRule="auto"/>
        <w:ind w:left="0" w:hanging="2"/>
      </w:pPr>
      <w:r w:rsidRPr="000F685E">
        <w:separator/>
      </w:r>
    </w:p>
  </w:footnote>
  <w:footnote w:type="continuationSeparator" w:id="0">
    <w:p w14:paraId="56D59F5F" w14:textId="77777777" w:rsidR="003F243F" w:rsidRPr="000F685E" w:rsidRDefault="003F243F" w:rsidP="00D15D54">
      <w:pPr>
        <w:spacing w:line="240" w:lineRule="auto"/>
        <w:ind w:left="0" w:hanging="2"/>
      </w:pPr>
      <w:r w:rsidRPr="000F68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E09A" w14:textId="77777777" w:rsidR="00D15D54" w:rsidRPr="000F685E" w:rsidRDefault="00D15D5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61F2" w14:textId="77777777" w:rsidR="007B478A" w:rsidRPr="000F685E" w:rsidRDefault="007B478A"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4DD8EF1A" w14:textId="77777777" w:rsidR="00A55C34" w:rsidRPr="000F685E" w:rsidRDefault="00A55C34" w:rsidP="00A55C34">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szCs w:val="24"/>
      </w:rPr>
    </w:pPr>
  </w:p>
  <w:p w14:paraId="04BE7D32" w14:textId="1C5BFDD4" w:rsidR="00D15D54" w:rsidRPr="000F685E" w:rsidRDefault="00D15D54"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PLAIN CITY COUNCIL</w:t>
    </w:r>
  </w:p>
  <w:p w14:paraId="1AD5A715" w14:textId="77777777" w:rsidR="00D15D54" w:rsidRPr="000F685E" w:rsidRDefault="00D15D54" w:rsidP="00D15D54">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MINUTES OF REGULAR MEETING</w:t>
    </w:r>
  </w:p>
  <w:p w14:paraId="117781C9" w14:textId="2612EB45" w:rsidR="00D15D54" w:rsidRDefault="00AF60E2"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August </w:t>
    </w:r>
    <w:r w:rsidR="007858F6">
      <w:rPr>
        <w:rFonts w:ascii="Times New Roman" w:eastAsia="Times New Roman" w:hAnsi="Times New Roman" w:cs="Times New Roman"/>
        <w:color w:val="000000"/>
        <w:sz w:val="24"/>
        <w:szCs w:val="24"/>
      </w:rPr>
      <w:t>20</w:t>
    </w:r>
    <w:r w:rsidR="00D15D54" w:rsidRPr="000F685E">
      <w:rPr>
        <w:rFonts w:ascii="Times New Roman" w:eastAsia="Times New Roman" w:hAnsi="Times New Roman" w:cs="Times New Roman"/>
        <w:color w:val="000000"/>
        <w:sz w:val="24"/>
        <w:szCs w:val="24"/>
      </w:rPr>
      <w:t>, 202</w:t>
    </w:r>
    <w:r w:rsidR="00E601B4">
      <w:rPr>
        <w:rFonts w:ascii="Times New Roman" w:eastAsia="Times New Roman" w:hAnsi="Times New Roman" w:cs="Times New Roman"/>
        <w:color w:val="000000"/>
        <w:sz w:val="24"/>
        <w:szCs w:val="24"/>
      </w:rPr>
      <w:t>6</w:t>
    </w:r>
  </w:p>
  <w:p w14:paraId="0849A159" w14:textId="77777777" w:rsidR="00D15D54" w:rsidRPr="000F685E" w:rsidRDefault="00D15D5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9AFD" w14:textId="77777777" w:rsidR="00D15D54" w:rsidRPr="000F685E" w:rsidRDefault="00D15D5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03"/>
    <w:multiLevelType w:val="hybridMultilevel"/>
    <w:tmpl w:val="F078D00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12851A99"/>
    <w:multiLevelType w:val="multilevel"/>
    <w:tmpl w:val="1A52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C2B1B"/>
    <w:multiLevelType w:val="multilevel"/>
    <w:tmpl w:val="D29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C164A"/>
    <w:multiLevelType w:val="multilevel"/>
    <w:tmpl w:val="8DE2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172C4"/>
    <w:multiLevelType w:val="multilevel"/>
    <w:tmpl w:val="1C36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45D9"/>
    <w:multiLevelType w:val="hybridMultilevel"/>
    <w:tmpl w:val="D180ADB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27D8559F"/>
    <w:multiLevelType w:val="multilevel"/>
    <w:tmpl w:val="D74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1657D"/>
    <w:multiLevelType w:val="multilevel"/>
    <w:tmpl w:val="7B7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D5AB8"/>
    <w:multiLevelType w:val="multilevel"/>
    <w:tmpl w:val="33E8D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76F4C"/>
    <w:multiLevelType w:val="hybridMultilevel"/>
    <w:tmpl w:val="E7CC10F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39AE78D3"/>
    <w:multiLevelType w:val="multilevel"/>
    <w:tmpl w:val="ED4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691A5F"/>
    <w:multiLevelType w:val="hybridMultilevel"/>
    <w:tmpl w:val="515A836A"/>
    <w:lvl w:ilvl="0" w:tplc="03E60210">
      <w:start w:val="1"/>
      <w:numFmt w:val="decimal"/>
      <w:lvlText w:val="%1."/>
      <w:lvlJc w:val="left"/>
      <w:pPr>
        <w:ind w:left="854" w:hanging="336"/>
      </w:pPr>
      <w:rPr>
        <w:rFonts w:hint="default"/>
        <w:spacing w:val="0"/>
        <w:w w:val="103"/>
        <w:lang w:val="en-US" w:eastAsia="en-US" w:bidi="ar-SA"/>
      </w:rPr>
    </w:lvl>
    <w:lvl w:ilvl="1" w:tplc="703ACCB2">
      <w:numFmt w:val="bullet"/>
      <w:lvlText w:val="•"/>
      <w:lvlJc w:val="left"/>
      <w:pPr>
        <w:ind w:left="1710" w:hanging="336"/>
      </w:pPr>
      <w:rPr>
        <w:rFonts w:hint="default"/>
        <w:lang w:val="en-US" w:eastAsia="en-US" w:bidi="ar-SA"/>
      </w:rPr>
    </w:lvl>
    <w:lvl w:ilvl="2" w:tplc="494AE874">
      <w:numFmt w:val="bullet"/>
      <w:lvlText w:val="•"/>
      <w:lvlJc w:val="left"/>
      <w:pPr>
        <w:ind w:left="2560" w:hanging="336"/>
      </w:pPr>
      <w:rPr>
        <w:rFonts w:hint="default"/>
        <w:lang w:val="en-US" w:eastAsia="en-US" w:bidi="ar-SA"/>
      </w:rPr>
    </w:lvl>
    <w:lvl w:ilvl="3" w:tplc="3D4C13CC">
      <w:numFmt w:val="bullet"/>
      <w:lvlText w:val="•"/>
      <w:lvlJc w:val="left"/>
      <w:pPr>
        <w:ind w:left="3410" w:hanging="336"/>
      </w:pPr>
      <w:rPr>
        <w:rFonts w:hint="default"/>
        <w:lang w:val="en-US" w:eastAsia="en-US" w:bidi="ar-SA"/>
      </w:rPr>
    </w:lvl>
    <w:lvl w:ilvl="4" w:tplc="DC042E96">
      <w:numFmt w:val="bullet"/>
      <w:lvlText w:val="•"/>
      <w:lvlJc w:val="left"/>
      <w:pPr>
        <w:ind w:left="4260" w:hanging="336"/>
      </w:pPr>
      <w:rPr>
        <w:rFonts w:hint="default"/>
        <w:lang w:val="en-US" w:eastAsia="en-US" w:bidi="ar-SA"/>
      </w:rPr>
    </w:lvl>
    <w:lvl w:ilvl="5" w:tplc="B8726DAE">
      <w:numFmt w:val="bullet"/>
      <w:lvlText w:val="•"/>
      <w:lvlJc w:val="left"/>
      <w:pPr>
        <w:ind w:left="5110" w:hanging="336"/>
      </w:pPr>
      <w:rPr>
        <w:rFonts w:hint="default"/>
        <w:lang w:val="en-US" w:eastAsia="en-US" w:bidi="ar-SA"/>
      </w:rPr>
    </w:lvl>
    <w:lvl w:ilvl="6" w:tplc="2A8A7224">
      <w:numFmt w:val="bullet"/>
      <w:lvlText w:val="•"/>
      <w:lvlJc w:val="left"/>
      <w:pPr>
        <w:ind w:left="5960" w:hanging="336"/>
      </w:pPr>
      <w:rPr>
        <w:rFonts w:hint="default"/>
        <w:lang w:val="en-US" w:eastAsia="en-US" w:bidi="ar-SA"/>
      </w:rPr>
    </w:lvl>
    <w:lvl w:ilvl="7" w:tplc="57EC5D52">
      <w:numFmt w:val="bullet"/>
      <w:lvlText w:val="•"/>
      <w:lvlJc w:val="left"/>
      <w:pPr>
        <w:ind w:left="6810" w:hanging="336"/>
      </w:pPr>
      <w:rPr>
        <w:rFonts w:hint="default"/>
        <w:lang w:val="en-US" w:eastAsia="en-US" w:bidi="ar-SA"/>
      </w:rPr>
    </w:lvl>
    <w:lvl w:ilvl="8" w:tplc="ACACCAC0">
      <w:numFmt w:val="bullet"/>
      <w:lvlText w:val="•"/>
      <w:lvlJc w:val="left"/>
      <w:pPr>
        <w:ind w:left="7660" w:hanging="336"/>
      </w:pPr>
      <w:rPr>
        <w:rFonts w:hint="default"/>
        <w:lang w:val="en-US" w:eastAsia="en-US" w:bidi="ar-SA"/>
      </w:rPr>
    </w:lvl>
  </w:abstractNum>
  <w:abstractNum w:abstractNumId="12" w15:restartNumberingAfterBreak="0">
    <w:nsid w:val="63E4647D"/>
    <w:multiLevelType w:val="multilevel"/>
    <w:tmpl w:val="99A2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436AD9"/>
    <w:multiLevelType w:val="multilevel"/>
    <w:tmpl w:val="9074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C407BF"/>
    <w:multiLevelType w:val="multilevel"/>
    <w:tmpl w:val="95266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F01CE5"/>
    <w:multiLevelType w:val="multilevel"/>
    <w:tmpl w:val="43BE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A47C84"/>
    <w:multiLevelType w:val="hybridMultilevel"/>
    <w:tmpl w:val="97147E3E"/>
    <w:lvl w:ilvl="0" w:tplc="121E5EAE">
      <w:numFmt w:val="bullet"/>
      <w:lvlText w:val="•"/>
      <w:lvlJc w:val="left"/>
      <w:pPr>
        <w:ind w:left="718" w:hanging="72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7" w15:restartNumberingAfterBreak="0">
    <w:nsid w:val="7A532584"/>
    <w:multiLevelType w:val="multilevel"/>
    <w:tmpl w:val="D740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2253AD"/>
    <w:multiLevelType w:val="multilevel"/>
    <w:tmpl w:val="9E4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543705">
    <w:abstractNumId w:val="11"/>
  </w:num>
  <w:num w:numId="2" w16cid:durableId="30501085">
    <w:abstractNumId w:val="5"/>
  </w:num>
  <w:num w:numId="3" w16cid:durableId="1689791858">
    <w:abstractNumId w:val="9"/>
  </w:num>
  <w:num w:numId="4" w16cid:durableId="650061383">
    <w:abstractNumId w:val="18"/>
  </w:num>
  <w:num w:numId="5" w16cid:durableId="1274903392">
    <w:abstractNumId w:val="15"/>
  </w:num>
  <w:num w:numId="6" w16cid:durableId="1669137133">
    <w:abstractNumId w:val="13"/>
  </w:num>
  <w:num w:numId="7" w16cid:durableId="2070299681">
    <w:abstractNumId w:val="2"/>
  </w:num>
  <w:num w:numId="8" w16cid:durableId="1688675161">
    <w:abstractNumId w:val="6"/>
  </w:num>
  <w:num w:numId="9" w16cid:durableId="872229232">
    <w:abstractNumId w:val="3"/>
  </w:num>
  <w:num w:numId="10" w16cid:durableId="501433553">
    <w:abstractNumId w:val="8"/>
  </w:num>
  <w:num w:numId="11" w16cid:durableId="869337214">
    <w:abstractNumId w:val="0"/>
  </w:num>
  <w:num w:numId="12" w16cid:durableId="1982733293">
    <w:abstractNumId w:val="16"/>
  </w:num>
  <w:num w:numId="13" w16cid:durableId="273756646">
    <w:abstractNumId w:val="4"/>
  </w:num>
  <w:num w:numId="14" w16cid:durableId="338774517">
    <w:abstractNumId w:val="14"/>
  </w:num>
  <w:num w:numId="15" w16cid:durableId="207687140">
    <w:abstractNumId w:val="12"/>
  </w:num>
  <w:num w:numId="16" w16cid:durableId="2029066811">
    <w:abstractNumId w:val="1"/>
  </w:num>
  <w:num w:numId="17" w16cid:durableId="929122718">
    <w:abstractNumId w:val="17"/>
  </w:num>
  <w:num w:numId="18" w16cid:durableId="1131556175">
    <w:abstractNumId w:val="7"/>
  </w:num>
  <w:num w:numId="19" w16cid:durableId="2001231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4096" w:nlCheck="1" w:checkStyle="1"/>
  <w:activeWritingStyle w:appName="MSWord" w:lang="en-US" w:vendorID="64" w:dllVersion="0" w:nlCheck="1" w:checkStyle="0"/>
  <w:activeWritingStyle w:appName="MSWord" w:lang="es-E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B0"/>
    <w:rsid w:val="00001809"/>
    <w:rsid w:val="00003459"/>
    <w:rsid w:val="00006081"/>
    <w:rsid w:val="000144B2"/>
    <w:rsid w:val="00022D36"/>
    <w:rsid w:val="00023079"/>
    <w:rsid w:val="000230DB"/>
    <w:rsid w:val="000245E3"/>
    <w:rsid w:val="00026DAE"/>
    <w:rsid w:val="0003033F"/>
    <w:rsid w:val="000336F0"/>
    <w:rsid w:val="00033D67"/>
    <w:rsid w:val="00034A25"/>
    <w:rsid w:val="00037962"/>
    <w:rsid w:val="00040F7B"/>
    <w:rsid w:val="000418EB"/>
    <w:rsid w:val="00050A04"/>
    <w:rsid w:val="00050BA4"/>
    <w:rsid w:val="0005631C"/>
    <w:rsid w:val="00066F79"/>
    <w:rsid w:val="000714CD"/>
    <w:rsid w:val="000720DF"/>
    <w:rsid w:val="00072494"/>
    <w:rsid w:val="000801D8"/>
    <w:rsid w:val="00086861"/>
    <w:rsid w:val="000933C6"/>
    <w:rsid w:val="00095083"/>
    <w:rsid w:val="00096838"/>
    <w:rsid w:val="00097A54"/>
    <w:rsid w:val="000A4F79"/>
    <w:rsid w:val="000A66B0"/>
    <w:rsid w:val="000A7299"/>
    <w:rsid w:val="000A79AD"/>
    <w:rsid w:val="000A7AE4"/>
    <w:rsid w:val="000B13DB"/>
    <w:rsid w:val="000B4DE8"/>
    <w:rsid w:val="000B62BE"/>
    <w:rsid w:val="000C1651"/>
    <w:rsid w:val="000C3F09"/>
    <w:rsid w:val="000D0AEF"/>
    <w:rsid w:val="000D1DEC"/>
    <w:rsid w:val="000D1FB6"/>
    <w:rsid w:val="000D4738"/>
    <w:rsid w:val="000D4F9C"/>
    <w:rsid w:val="000D5C05"/>
    <w:rsid w:val="000E0D1E"/>
    <w:rsid w:val="000E31E2"/>
    <w:rsid w:val="000E68DB"/>
    <w:rsid w:val="000E6F39"/>
    <w:rsid w:val="000F00BB"/>
    <w:rsid w:val="000F3053"/>
    <w:rsid w:val="000F685E"/>
    <w:rsid w:val="000F68F7"/>
    <w:rsid w:val="00102D47"/>
    <w:rsid w:val="001054EB"/>
    <w:rsid w:val="00105D5B"/>
    <w:rsid w:val="00107A31"/>
    <w:rsid w:val="00112D66"/>
    <w:rsid w:val="001261EB"/>
    <w:rsid w:val="00127B49"/>
    <w:rsid w:val="0013754A"/>
    <w:rsid w:val="00141404"/>
    <w:rsid w:val="0015197E"/>
    <w:rsid w:val="0015262A"/>
    <w:rsid w:val="00152802"/>
    <w:rsid w:val="00152C48"/>
    <w:rsid w:val="00152FB5"/>
    <w:rsid w:val="00154183"/>
    <w:rsid w:val="00157CD3"/>
    <w:rsid w:val="00163BCB"/>
    <w:rsid w:val="00163DBB"/>
    <w:rsid w:val="0016465F"/>
    <w:rsid w:val="00166474"/>
    <w:rsid w:val="00174D0F"/>
    <w:rsid w:val="0017634D"/>
    <w:rsid w:val="001766C8"/>
    <w:rsid w:val="00181E59"/>
    <w:rsid w:val="001825C6"/>
    <w:rsid w:val="0018377E"/>
    <w:rsid w:val="00190B87"/>
    <w:rsid w:val="00191309"/>
    <w:rsid w:val="0019287F"/>
    <w:rsid w:val="00194B68"/>
    <w:rsid w:val="001A24D0"/>
    <w:rsid w:val="001A6085"/>
    <w:rsid w:val="001B3DF4"/>
    <w:rsid w:val="001C007A"/>
    <w:rsid w:val="001C16C7"/>
    <w:rsid w:val="001C30DE"/>
    <w:rsid w:val="001D4722"/>
    <w:rsid w:val="001E2001"/>
    <w:rsid w:val="001E613C"/>
    <w:rsid w:val="001F0552"/>
    <w:rsid w:val="001F22F4"/>
    <w:rsid w:val="001F2BDF"/>
    <w:rsid w:val="001F7D3D"/>
    <w:rsid w:val="00202BE1"/>
    <w:rsid w:val="00203A68"/>
    <w:rsid w:val="00204DE0"/>
    <w:rsid w:val="00205959"/>
    <w:rsid w:val="002103DB"/>
    <w:rsid w:val="00212EE6"/>
    <w:rsid w:val="00223D81"/>
    <w:rsid w:val="00225B54"/>
    <w:rsid w:val="00225C21"/>
    <w:rsid w:val="002304F0"/>
    <w:rsid w:val="00231586"/>
    <w:rsid w:val="0023269D"/>
    <w:rsid w:val="0023354A"/>
    <w:rsid w:val="00246BCE"/>
    <w:rsid w:val="002513D9"/>
    <w:rsid w:val="002543EE"/>
    <w:rsid w:val="0025445E"/>
    <w:rsid w:val="00254AF5"/>
    <w:rsid w:val="002664CF"/>
    <w:rsid w:val="0027152A"/>
    <w:rsid w:val="00271CCD"/>
    <w:rsid w:val="00274850"/>
    <w:rsid w:val="00277B77"/>
    <w:rsid w:val="00281572"/>
    <w:rsid w:val="002820FD"/>
    <w:rsid w:val="00285ECC"/>
    <w:rsid w:val="002963CE"/>
    <w:rsid w:val="00296EDF"/>
    <w:rsid w:val="002A0F17"/>
    <w:rsid w:val="002A59FA"/>
    <w:rsid w:val="002A62A6"/>
    <w:rsid w:val="002B1D07"/>
    <w:rsid w:val="002B310F"/>
    <w:rsid w:val="002B5CD1"/>
    <w:rsid w:val="002B6DC8"/>
    <w:rsid w:val="002C6284"/>
    <w:rsid w:val="002D2EFC"/>
    <w:rsid w:val="002D72B8"/>
    <w:rsid w:val="002E0F9A"/>
    <w:rsid w:val="002F6B42"/>
    <w:rsid w:val="00301675"/>
    <w:rsid w:val="00301AD9"/>
    <w:rsid w:val="00304284"/>
    <w:rsid w:val="003052B3"/>
    <w:rsid w:val="0031791D"/>
    <w:rsid w:val="00317FEC"/>
    <w:rsid w:val="00320041"/>
    <w:rsid w:val="0032012F"/>
    <w:rsid w:val="003209FE"/>
    <w:rsid w:val="00321B57"/>
    <w:rsid w:val="003244C7"/>
    <w:rsid w:val="00324898"/>
    <w:rsid w:val="00330D4F"/>
    <w:rsid w:val="0034313B"/>
    <w:rsid w:val="00355B97"/>
    <w:rsid w:val="003757C7"/>
    <w:rsid w:val="00377EA9"/>
    <w:rsid w:val="00383E32"/>
    <w:rsid w:val="003849FC"/>
    <w:rsid w:val="00386E51"/>
    <w:rsid w:val="00387002"/>
    <w:rsid w:val="003A1940"/>
    <w:rsid w:val="003A24BE"/>
    <w:rsid w:val="003A3B1B"/>
    <w:rsid w:val="003A3DAA"/>
    <w:rsid w:val="003A480E"/>
    <w:rsid w:val="003A63B7"/>
    <w:rsid w:val="003B0EB0"/>
    <w:rsid w:val="003B2673"/>
    <w:rsid w:val="003B46A0"/>
    <w:rsid w:val="003B5E3B"/>
    <w:rsid w:val="003C1804"/>
    <w:rsid w:val="003C5DB9"/>
    <w:rsid w:val="003C6E45"/>
    <w:rsid w:val="003D36C0"/>
    <w:rsid w:val="003D3B4F"/>
    <w:rsid w:val="003D3CFC"/>
    <w:rsid w:val="003D45B2"/>
    <w:rsid w:val="003E025E"/>
    <w:rsid w:val="003E0BDF"/>
    <w:rsid w:val="003E399E"/>
    <w:rsid w:val="003E49C6"/>
    <w:rsid w:val="003E4E9B"/>
    <w:rsid w:val="003F011A"/>
    <w:rsid w:val="003F243F"/>
    <w:rsid w:val="004049A2"/>
    <w:rsid w:val="00407E0E"/>
    <w:rsid w:val="00411EDE"/>
    <w:rsid w:val="00413A0C"/>
    <w:rsid w:val="004177CC"/>
    <w:rsid w:val="004202EB"/>
    <w:rsid w:val="00422018"/>
    <w:rsid w:val="00427749"/>
    <w:rsid w:val="00441FDC"/>
    <w:rsid w:val="00445D83"/>
    <w:rsid w:val="0045352E"/>
    <w:rsid w:val="0045392A"/>
    <w:rsid w:val="00461D78"/>
    <w:rsid w:val="004629D9"/>
    <w:rsid w:val="00462B89"/>
    <w:rsid w:val="004636D7"/>
    <w:rsid w:val="00463DBB"/>
    <w:rsid w:val="004719D7"/>
    <w:rsid w:val="00473CFA"/>
    <w:rsid w:val="004769CD"/>
    <w:rsid w:val="00480B57"/>
    <w:rsid w:val="00481C17"/>
    <w:rsid w:val="00490F6A"/>
    <w:rsid w:val="00491308"/>
    <w:rsid w:val="00493D0F"/>
    <w:rsid w:val="00495169"/>
    <w:rsid w:val="00496A8D"/>
    <w:rsid w:val="00496EA5"/>
    <w:rsid w:val="004A11A1"/>
    <w:rsid w:val="004A5D5B"/>
    <w:rsid w:val="004A7A20"/>
    <w:rsid w:val="004A7A33"/>
    <w:rsid w:val="004B6363"/>
    <w:rsid w:val="004B7745"/>
    <w:rsid w:val="004C571C"/>
    <w:rsid w:val="004C74D3"/>
    <w:rsid w:val="004D09FA"/>
    <w:rsid w:val="004D0BAA"/>
    <w:rsid w:val="004D2E6B"/>
    <w:rsid w:val="004D32C1"/>
    <w:rsid w:val="004D53B1"/>
    <w:rsid w:val="004E1810"/>
    <w:rsid w:val="004E3117"/>
    <w:rsid w:val="004F148E"/>
    <w:rsid w:val="004F1B81"/>
    <w:rsid w:val="004F402B"/>
    <w:rsid w:val="004F4EDA"/>
    <w:rsid w:val="00500606"/>
    <w:rsid w:val="005007F7"/>
    <w:rsid w:val="00502648"/>
    <w:rsid w:val="00505401"/>
    <w:rsid w:val="005241A0"/>
    <w:rsid w:val="00525CC1"/>
    <w:rsid w:val="00527CC4"/>
    <w:rsid w:val="00532C0D"/>
    <w:rsid w:val="00533665"/>
    <w:rsid w:val="0053726E"/>
    <w:rsid w:val="005374E1"/>
    <w:rsid w:val="00540A41"/>
    <w:rsid w:val="0054271D"/>
    <w:rsid w:val="00542EB9"/>
    <w:rsid w:val="00543F19"/>
    <w:rsid w:val="00544266"/>
    <w:rsid w:val="005444F4"/>
    <w:rsid w:val="005508D4"/>
    <w:rsid w:val="0055182D"/>
    <w:rsid w:val="00551A8F"/>
    <w:rsid w:val="00556741"/>
    <w:rsid w:val="005578C9"/>
    <w:rsid w:val="005613EC"/>
    <w:rsid w:val="00563F4F"/>
    <w:rsid w:val="00570911"/>
    <w:rsid w:val="00570F33"/>
    <w:rsid w:val="00573E09"/>
    <w:rsid w:val="00576CC8"/>
    <w:rsid w:val="00577AD9"/>
    <w:rsid w:val="00583350"/>
    <w:rsid w:val="005844E6"/>
    <w:rsid w:val="005847DF"/>
    <w:rsid w:val="00591317"/>
    <w:rsid w:val="0059722B"/>
    <w:rsid w:val="00597C56"/>
    <w:rsid w:val="00597E81"/>
    <w:rsid w:val="005A229C"/>
    <w:rsid w:val="005B219D"/>
    <w:rsid w:val="005B681B"/>
    <w:rsid w:val="005C0568"/>
    <w:rsid w:val="005C0831"/>
    <w:rsid w:val="005C22A1"/>
    <w:rsid w:val="005C318E"/>
    <w:rsid w:val="005C507D"/>
    <w:rsid w:val="005C7016"/>
    <w:rsid w:val="005C7BCC"/>
    <w:rsid w:val="005D1472"/>
    <w:rsid w:val="005E098D"/>
    <w:rsid w:val="005E36A3"/>
    <w:rsid w:val="005E54CA"/>
    <w:rsid w:val="005F0E41"/>
    <w:rsid w:val="005F517E"/>
    <w:rsid w:val="005F6280"/>
    <w:rsid w:val="005F7EA8"/>
    <w:rsid w:val="00600824"/>
    <w:rsid w:val="006028F1"/>
    <w:rsid w:val="00604876"/>
    <w:rsid w:val="00607E1D"/>
    <w:rsid w:val="00610891"/>
    <w:rsid w:val="00611CB5"/>
    <w:rsid w:val="0061556F"/>
    <w:rsid w:val="0062169D"/>
    <w:rsid w:val="0062251F"/>
    <w:rsid w:val="006237F9"/>
    <w:rsid w:val="00626BBD"/>
    <w:rsid w:val="00627B32"/>
    <w:rsid w:val="00630E9B"/>
    <w:rsid w:val="0063372B"/>
    <w:rsid w:val="00633A65"/>
    <w:rsid w:val="00633E45"/>
    <w:rsid w:val="0063598B"/>
    <w:rsid w:val="006434C7"/>
    <w:rsid w:val="00644D5D"/>
    <w:rsid w:val="006458D4"/>
    <w:rsid w:val="00645911"/>
    <w:rsid w:val="00646DF3"/>
    <w:rsid w:val="0065044F"/>
    <w:rsid w:val="00652BDA"/>
    <w:rsid w:val="00652DB5"/>
    <w:rsid w:val="00654A9A"/>
    <w:rsid w:val="00657753"/>
    <w:rsid w:val="006606E6"/>
    <w:rsid w:val="00661462"/>
    <w:rsid w:val="00662734"/>
    <w:rsid w:val="0066467D"/>
    <w:rsid w:val="00664833"/>
    <w:rsid w:val="00667AF1"/>
    <w:rsid w:val="00672354"/>
    <w:rsid w:val="00676E23"/>
    <w:rsid w:val="006829B1"/>
    <w:rsid w:val="00684EFB"/>
    <w:rsid w:val="00692805"/>
    <w:rsid w:val="00692B9E"/>
    <w:rsid w:val="00693364"/>
    <w:rsid w:val="006937E7"/>
    <w:rsid w:val="006A629C"/>
    <w:rsid w:val="006A7E89"/>
    <w:rsid w:val="006A7F8A"/>
    <w:rsid w:val="006B0298"/>
    <w:rsid w:val="006C0CF7"/>
    <w:rsid w:val="006C5EEE"/>
    <w:rsid w:val="006C6ED7"/>
    <w:rsid w:val="006D4CFC"/>
    <w:rsid w:val="006D5361"/>
    <w:rsid w:val="006D5391"/>
    <w:rsid w:val="006E2672"/>
    <w:rsid w:val="006E5139"/>
    <w:rsid w:val="006F1445"/>
    <w:rsid w:val="006F36E1"/>
    <w:rsid w:val="006F457A"/>
    <w:rsid w:val="006F5BC0"/>
    <w:rsid w:val="00700311"/>
    <w:rsid w:val="00701287"/>
    <w:rsid w:val="00704CC1"/>
    <w:rsid w:val="00706639"/>
    <w:rsid w:val="00706D93"/>
    <w:rsid w:val="00715451"/>
    <w:rsid w:val="00726043"/>
    <w:rsid w:val="00726ACF"/>
    <w:rsid w:val="007272F5"/>
    <w:rsid w:val="00727DD1"/>
    <w:rsid w:val="00730EDF"/>
    <w:rsid w:val="00733A2F"/>
    <w:rsid w:val="0073710B"/>
    <w:rsid w:val="00737E48"/>
    <w:rsid w:val="00741F74"/>
    <w:rsid w:val="00744799"/>
    <w:rsid w:val="00752621"/>
    <w:rsid w:val="007530C4"/>
    <w:rsid w:val="00756532"/>
    <w:rsid w:val="00763E06"/>
    <w:rsid w:val="007646CD"/>
    <w:rsid w:val="00767D04"/>
    <w:rsid w:val="007713C1"/>
    <w:rsid w:val="0077199E"/>
    <w:rsid w:val="00774590"/>
    <w:rsid w:val="00775459"/>
    <w:rsid w:val="00777303"/>
    <w:rsid w:val="00780E3D"/>
    <w:rsid w:val="007817CD"/>
    <w:rsid w:val="0078259F"/>
    <w:rsid w:val="007845F6"/>
    <w:rsid w:val="007858F6"/>
    <w:rsid w:val="00787E7F"/>
    <w:rsid w:val="0079208D"/>
    <w:rsid w:val="0079772F"/>
    <w:rsid w:val="007A0649"/>
    <w:rsid w:val="007A1837"/>
    <w:rsid w:val="007A4EF9"/>
    <w:rsid w:val="007A6743"/>
    <w:rsid w:val="007A7193"/>
    <w:rsid w:val="007B478A"/>
    <w:rsid w:val="007C2ABA"/>
    <w:rsid w:val="007C304D"/>
    <w:rsid w:val="007C412D"/>
    <w:rsid w:val="007D2CAD"/>
    <w:rsid w:val="007D580A"/>
    <w:rsid w:val="007D5E7D"/>
    <w:rsid w:val="007E0DAE"/>
    <w:rsid w:val="007E207C"/>
    <w:rsid w:val="007E208B"/>
    <w:rsid w:val="007E527A"/>
    <w:rsid w:val="007F0534"/>
    <w:rsid w:val="007F1232"/>
    <w:rsid w:val="007F2933"/>
    <w:rsid w:val="007F3FCA"/>
    <w:rsid w:val="007F587E"/>
    <w:rsid w:val="007F5F8F"/>
    <w:rsid w:val="007F6EA9"/>
    <w:rsid w:val="0080428B"/>
    <w:rsid w:val="00805F31"/>
    <w:rsid w:val="00812380"/>
    <w:rsid w:val="0081606B"/>
    <w:rsid w:val="00817BD4"/>
    <w:rsid w:val="00823079"/>
    <w:rsid w:val="008265BB"/>
    <w:rsid w:val="008272E7"/>
    <w:rsid w:val="0083142B"/>
    <w:rsid w:val="008314F1"/>
    <w:rsid w:val="00831E57"/>
    <w:rsid w:val="00833494"/>
    <w:rsid w:val="008350C3"/>
    <w:rsid w:val="0083532D"/>
    <w:rsid w:val="008357FF"/>
    <w:rsid w:val="00843AC1"/>
    <w:rsid w:val="00845B53"/>
    <w:rsid w:val="00850A4A"/>
    <w:rsid w:val="00850A73"/>
    <w:rsid w:val="008515C1"/>
    <w:rsid w:val="008549BF"/>
    <w:rsid w:val="00857168"/>
    <w:rsid w:val="00860DFC"/>
    <w:rsid w:val="00862319"/>
    <w:rsid w:val="0086585D"/>
    <w:rsid w:val="008666E8"/>
    <w:rsid w:val="0086762E"/>
    <w:rsid w:val="008705E3"/>
    <w:rsid w:val="00870BEE"/>
    <w:rsid w:val="00870C19"/>
    <w:rsid w:val="00871647"/>
    <w:rsid w:val="00872F25"/>
    <w:rsid w:val="0087685C"/>
    <w:rsid w:val="00877616"/>
    <w:rsid w:val="008804E5"/>
    <w:rsid w:val="008804E9"/>
    <w:rsid w:val="00882906"/>
    <w:rsid w:val="008904F2"/>
    <w:rsid w:val="00893751"/>
    <w:rsid w:val="008A1787"/>
    <w:rsid w:val="008A3D0E"/>
    <w:rsid w:val="008B1DBB"/>
    <w:rsid w:val="008B29F8"/>
    <w:rsid w:val="008B5DE2"/>
    <w:rsid w:val="008C0D1C"/>
    <w:rsid w:val="008C2480"/>
    <w:rsid w:val="008C3178"/>
    <w:rsid w:val="008C4E64"/>
    <w:rsid w:val="008C6728"/>
    <w:rsid w:val="008D11C8"/>
    <w:rsid w:val="008D3AC3"/>
    <w:rsid w:val="008D4548"/>
    <w:rsid w:val="008D5821"/>
    <w:rsid w:val="008E16A7"/>
    <w:rsid w:val="008E49E0"/>
    <w:rsid w:val="008E6934"/>
    <w:rsid w:val="008E7E53"/>
    <w:rsid w:val="008F745B"/>
    <w:rsid w:val="00901D2E"/>
    <w:rsid w:val="009105AA"/>
    <w:rsid w:val="009106E7"/>
    <w:rsid w:val="0091459D"/>
    <w:rsid w:val="00915861"/>
    <w:rsid w:val="009208CA"/>
    <w:rsid w:val="00920E10"/>
    <w:rsid w:val="00922522"/>
    <w:rsid w:val="009233C2"/>
    <w:rsid w:val="009271C3"/>
    <w:rsid w:val="00933BFB"/>
    <w:rsid w:val="00937466"/>
    <w:rsid w:val="0094007C"/>
    <w:rsid w:val="00940A02"/>
    <w:rsid w:val="00942679"/>
    <w:rsid w:val="00943415"/>
    <w:rsid w:val="009446C8"/>
    <w:rsid w:val="0094651A"/>
    <w:rsid w:val="009471AE"/>
    <w:rsid w:val="0094771C"/>
    <w:rsid w:val="00950BB3"/>
    <w:rsid w:val="0095175D"/>
    <w:rsid w:val="00955D85"/>
    <w:rsid w:val="009578E3"/>
    <w:rsid w:val="009605B0"/>
    <w:rsid w:val="0096335D"/>
    <w:rsid w:val="00964068"/>
    <w:rsid w:val="00967627"/>
    <w:rsid w:val="00973D36"/>
    <w:rsid w:val="00974ED8"/>
    <w:rsid w:val="00976748"/>
    <w:rsid w:val="00976B45"/>
    <w:rsid w:val="00980F7B"/>
    <w:rsid w:val="00981DB9"/>
    <w:rsid w:val="00985B64"/>
    <w:rsid w:val="009915EE"/>
    <w:rsid w:val="00993916"/>
    <w:rsid w:val="00993A42"/>
    <w:rsid w:val="00996EF2"/>
    <w:rsid w:val="00997C5E"/>
    <w:rsid w:val="009A26E9"/>
    <w:rsid w:val="009A4440"/>
    <w:rsid w:val="009A5893"/>
    <w:rsid w:val="009A6DBF"/>
    <w:rsid w:val="009B0018"/>
    <w:rsid w:val="009B18DB"/>
    <w:rsid w:val="009B7F47"/>
    <w:rsid w:val="009C2F2E"/>
    <w:rsid w:val="009C5BBC"/>
    <w:rsid w:val="009C6C00"/>
    <w:rsid w:val="009D026D"/>
    <w:rsid w:val="009D07F2"/>
    <w:rsid w:val="009D1196"/>
    <w:rsid w:val="009D2FDA"/>
    <w:rsid w:val="009D3B1E"/>
    <w:rsid w:val="009D46AD"/>
    <w:rsid w:val="009D4F41"/>
    <w:rsid w:val="009D5010"/>
    <w:rsid w:val="009D7D4D"/>
    <w:rsid w:val="009E05E9"/>
    <w:rsid w:val="009E1500"/>
    <w:rsid w:val="009E3950"/>
    <w:rsid w:val="009E3AFB"/>
    <w:rsid w:val="009E6722"/>
    <w:rsid w:val="009F0CB0"/>
    <w:rsid w:val="009F5C18"/>
    <w:rsid w:val="009F75BA"/>
    <w:rsid w:val="00A04F9D"/>
    <w:rsid w:val="00A05B59"/>
    <w:rsid w:val="00A063CD"/>
    <w:rsid w:val="00A06E91"/>
    <w:rsid w:val="00A10C64"/>
    <w:rsid w:val="00A141AC"/>
    <w:rsid w:val="00A14AFF"/>
    <w:rsid w:val="00A15F21"/>
    <w:rsid w:val="00A17A88"/>
    <w:rsid w:val="00A261D1"/>
    <w:rsid w:val="00A26424"/>
    <w:rsid w:val="00A3267A"/>
    <w:rsid w:val="00A32B16"/>
    <w:rsid w:val="00A3367F"/>
    <w:rsid w:val="00A44DD3"/>
    <w:rsid w:val="00A4691D"/>
    <w:rsid w:val="00A47827"/>
    <w:rsid w:val="00A52E6C"/>
    <w:rsid w:val="00A5408B"/>
    <w:rsid w:val="00A55C34"/>
    <w:rsid w:val="00A624C0"/>
    <w:rsid w:val="00A63F4C"/>
    <w:rsid w:val="00A64250"/>
    <w:rsid w:val="00A71701"/>
    <w:rsid w:val="00A71D84"/>
    <w:rsid w:val="00A76532"/>
    <w:rsid w:val="00A82A08"/>
    <w:rsid w:val="00A8332C"/>
    <w:rsid w:val="00A840AE"/>
    <w:rsid w:val="00A8576B"/>
    <w:rsid w:val="00A8784F"/>
    <w:rsid w:val="00A948BD"/>
    <w:rsid w:val="00A957AA"/>
    <w:rsid w:val="00A95A24"/>
    <w:rsid w:val="00A96828"/>
    <w:rsid w:val="00AA1688"/>
    <w:rsid w:val="00AA169C"/>
    <w:rsid w:val="00AA1C59"/>
    <w:rsid w:val="00AA2811"/>
    <w:rsid w:val="00AA5939"/>
    <w:rsid w:val="00AB0FCA"/>
    <w:rsid w:val="00AC204F"/>
    <w:rsid w:val="00AC3CB7"/>
    <w:rsid w:val="00AC45F9"/>
    <w:rsid w:val="00AC4DEA"/>
    <w:rsid w:val="00AD515A"/>
    <w:rsid w:val="00AD52E1"/>
    <w:rsid w:val="00AD572B"/>
    <w:rsid w:val="00AE1360"/>
    <w:rsid w:val="00AE196E"/>
    <w:rsid w:val="00AE2CAA"/>
    <w:rsid w:val="00AE4672"/>
    <w:rsid w:val="00AE5E12"/>
    <w:rsid w:val="00AF1BEB"/>
    <w:rsid w:val="00AF60E2"/>
    <w:rsid w:val="00B01758"/>
    <w:rsid w:val="00B03D52"/>
    <w:rsid w:val="00B0449E"/>
    <w:rsid w:val="00B045C4"/>
    <w:rsid w:val="00B06828"/>
    <w:rsid w:val="00B1273A"/>
    <w:rsid w:val="00B14C9B"/>
    <w:rsid w:val="00B160FD"/>
    <w:rsid w:val="00B2082C"/>
    <w:rsid w:val="00B22251"/>
    <w:rsid w:val="00B230B5"/>
    <w:rsid w:val="00B31657"/>
    <w:rsid w:val="00B32602"/>
    <w:rsid w:val="00B37065"/>
    <w:rsid w:val="00B42A69"/>
    <w:rsid w:val="00B447B7"/>
    <w:rsid w:val="00B44A9B"/>
    <w:rsid w:val="00B55125"/>
    <w:rsid w:val="00B5522A"/>
    <w:rsid w:val="00B5555E"/>
    <w:rsid w:val="00B55FCC"/>
    <w:rsid w:val="00B57F8F"/>
    <w:rsid w:val="00B6072A"/>
    <w:rsid w:val="00B60E38"/>
    <w:rsid w:val="00B61F0D"/>
    <w:rsid w:val="00B646B8"/>
    <w:rsid w:val="00B66072"/>
    <w:rsid w:val="00B66F9C"/>
    <w:rsid w:val="00B71E9D"/>
    <w:rsid w:val="00B75C06"/>
    <w:rsid w:val="00B82985"/>
    <w:rsid w:val="00B8357A"/>
    <w:rsid w:val="00B85F6A"/>
    <w:rsid w:val="00B90BAF"/>
    <w:rsid w:val="00B90D8E"/>
    <w:rsid w:val="00B93D8D"/>
    <w:rsid w:val="00B95932"/>
    <w:rsid w:val="00B973F2"/>
    <w:rsid w:val="00BA0037"/>
    <w:rsid w:val="00BA039F"/>
    <w:rsid w:val="00BA1DC3"/>
    <w:rsid w:val="00BA42B9"/>
    <w:rsid w:val="00BA4983"/>
    <w:rsid w:val="00BC036B"/>
    <w:rsid w:val="00BC05AE"/>
    <w:rsid w:val="00BC4802"/>
    <w:rsid w:val="00BD1295"/>
    <w:rsid w:val="00BD1FC6"/>
    <w:rsid w:val="00BD26DD"/>
    <w:rsid w:val="00BD5327"/>
    <w:rsid w:val="00BD7A3C"/>
    <w:rsid w:val="00BE3368"/>
    <w:rsid w:val="00BF18BE"/>
    <w:rsid w:val="00BF7A3D"/>
    <w:rsid w:val="00C0044B"/>
    <w:rsid w:val="00C01507"/>
    <w:rsid w:val="00C1095E"/>
    <w:rsid w:val="00C1175E"/>
    <w:rsid w:val="00C118E5"/>
    <w:rsid w:val="00C202ED"/>
    <w:rsid w:val="00C21B60"/>
    <w:rsid w:val="00C233EE"/>
    <w:rsid w:val="00C271F2"/>
    <w:rsid w:val="00C30853"/>
    <w:rsid w:val="00C311C1"/>
    <w:rsid w:val="00C32FBF"/>
    <w:rsid w:val="00C364F6"/>
    <w:rsid w:val="00C40F22"/>
    <w:rsid w:val="00C41854"/>
    <w:rsid w:val="00C45DDC"/>
    <w:rsid w:val="00C50177"/>
    <w:rsid w:val="00C507FB"/>
    <w:rsid w:val="00C50A97"/>
    <w:rsid w:val="00C54E0D"/>
    <w:rsid w:val="00C55FEC"/>
    <w:rsid w:val="00C57208"/>
    <w:rsid w:val="00C607D1"/>
    <w:rsid w:val="00C60CE4"/>
    <w:rsid w:val="00C67287"/>
    <w:rsid w:val="00C72055"/>
    <w:rsid w:val="00C7213B"/>
    <w:rsid w:val="00C739CE"/>
    <w:rsid w:val="00C777C1"/>
    <w:rsid w:val="00C77B69"/>
    <w:rsid w:val="00C80497"/>
    <w:rsid w:val="00C82037"/>
    <w:rsid w:val="00C82820"/>
    <w:rsid w:val="00C846EA"/>
    <w:rsid w:val="00C84F2F"/>
    <w:rsid w:val="00C861A8"/>
    <w:rsid w:val="00C86C7F"/>
    <w:rsid w:val="00C871B5"/>
    <w:rsid w:val="00C90102"/>
    <w:rsid w:val="00C92D4A"/>
    <w:rsid w:val="00C93D40"/>
    <w:rsid w:val="00C9562F"/>
    <w:rsid w:val="00CA0D4C"/>
    <w:rsid w:val="00CA160C"/>
    <w:rsid w:val="00CA26A2"/>
    <w:rsid w:val="00CA3885"/>
    <w:rsid w:val="00CA3D1C"/>
    <w:rsid w:val="00CB10D3"/>
    <w:rsid w:val="00CB413D"/>
    <w:rsid w:val="00CB45E7"/>
    <w:rsid w:val="00CB51FB"/>
    <w:rsid w:val="00CC073A"/>
    <w:rsid w:val="00CC18D1"/>
    <w:rsid w:val="00CC22CD"/>
    <w:rsid w:val="00CC37AA"/>
    <w:rsid w:val="00CC5813"/>
    <w:rsid w:val="00CC76B7"/>
    <w:rsid w:val="00CD03A2"/>
    <w:rsid w:val="00CD13D6"/>
    <w:rsid w:val="00CD1520"/>
    <w:rsid w:val="00CD2100"/>
    <w:rsid w:val="00CD2FED"/>
    <w:rsid w:val="00CD4384"/>
    <w:rsid w:val="00CD5065"/>
    <w:rsid w:val="00CD532C"/>
    <w:rsid w:val="00CD561E"/>
    <w:rsid w:val="00CD7B52"/>
    <w:rsid w:val="00CE01B5"/>
    <w:rsid w:val="00CE3182"/>
    <w:rsid w:val="00CE44CD"/>
    <w:rsid w:val="00CF2EF5"/>
    <w:rsid w:val="00CF3C7C"/>
    <w:rsid w:val="00CF621C"/>
    <w:rsid w:val="00CF7769"/>
    <w:rsid w:val="00D02905"/>
    <w:rsid w:val="00D03CF4"/>
    <w:rsid w:val="00D03D57"/>
    <w:rsid w:val="00D0431B"/>
    <w:rsid w:val="00D04715"/>
    <w:rsid w:val="00D052E1"/>
    <w:rsid w:val="00D1168B"/>
    <w:rsid w:val="00D142AD"/>
    <w:rsid w:val="00D15D54"/>
    <w:rsid w:val="00D21040"/>
    <w:rsid w:val="00D25BCB"/>
    <w:rsid w:val="00D27E6D"/>
    <w:rsid w:val="00D349B5"/>
    <w:rsid w:val="00D36CEC"/>
    <w:rsid w:val="00D42C70"/>
    <w:rsid w:val="00D437AE"/>
    <w:rsid w:val="00D441F6"/>
    <w:rsid w:val="00D47367"/>
    <w:rsid w:val="00D52B39"/>
    <w:rsid w:val="00D56114"/>
    <w:rsid w:val="00D56FBF"/>
    <w:rsid w:val="00D725CD"/>
    <w:rsid w:val="00D753B3"/>
    <w:rsid w:val="00D76018"/>
    <w:rsid w:val="00D7647E"/>
    <w:rsid w:val="00D76D06"/>
    <w:rsid w:val="00D77DE0"/>
    <w:rsid w:val="00D77E20"/>
    <w:rsid w:val="00D81DC5"/>
    <w:rsid w:val="00D83800"/>
    <w:rsid w:val="00D83CF6"/>
    <w:rsid w:val="00D8411C"/>
    <w:rsid w:val="00D86D8F"/>
    <w:rsid w:val="00D9709B"/>
    <w:rsid w:val="00DA0B47"/>
    <w:rsid w:val="00DA1D88"/>
    <w:rsid w:val="00DA2C64"/>
    <w:rsid w:val="00DB0FA0"/>
    <w:rsid w:val="00DB34F1"/>
    <w:rsid w:val="00DB4E1E"/>
    <w:rsid w:val="00DC003D"/>
    <w:rsid w:val="00DC45DF"/>
    <w:rsid w:val="00DC7825"/>
    <w:rsid w:val="00DD2956"/>
    <w:rsid w:val="00DD3A88"/>
    <w:rsid w:val="00DD5019"/>
    <w:rsid w:val="00DD62EF"/>
    <w:rsid w:val="00DE2E5F"/>
    <w:rsid w:val="00DE51A9"/>
    <w:rsid w:val="00DE69FC"/>
    <w:rsid w:val="00DF09B3"/>
    <w:rsid w:val="00DF4E53"/>
    <w:rsid w:val="00DF617B"/>
    <w:rsid w:val="00DF6B83"/>
    <w:rsid w:val="00E01A7F"/>
    <w:rsid w:val="00E01D12"/>
    <w:rsid w:val="00E05E2F"/>
    <w:rsid w:val="00E06932"/>
    <w:rsid w:val="00E11B1F"/>
    <w:rsid w:val="00E1330A"/>
    <w:rsid w:val="00E17572"/>
    <w:rsid w:val="00E23184"/>
    <w:rsid w:val="00E2320E"/>
    <w:rsid w:val="00E2598D"/>
    <w:rsid w:val="00E263B5"/>
    <w:rsid w:val="00E41D27"/>
    <w:rsid w:val="00E443BB"/>
    <w:rsid w:val="00E4489F"/>
    <w:rsid w:val="00E52F75"/>
    <w:rsid w:val="00E601B4"/>
    <w:rsid w:val="00E60E0F"/>
    <w:rsid w:val="00E62D15"/>
    <w:rsid w:val="00E637CC"/>
    <w:rsid w:val="00E6510D"/>
    <w:rsid w:val="00E705B8"/>
    <w:rsid w:val="00E71006"/>
    <w:rsid w:val="00E7522E"/>
    <w:rsid w:val="00E8069F"/>
    <w:rsid w:val="00E82A88"/>
    <w:rsid w:val="00E83051"/>
    <w:rsid w:val="00E86464"/>
    <w:rsid w:val="00E86470"/>
    <w:rsid w:val="00E865D0"/>
    <w:rsid w:val="00E86FD1"/>
    <w:rsid w:val="00E875F4"/>
    <w:rsid w:val="00E96A84"/>
    <w:rsid w:val="00EA23ED"/>
    <w:rsid w:val="00EA37AA"/>
    <w:rsid w:val="00EA469B"/>
    <w:rsid w:val="00EB0DCC"/>
    <w:rsid w:val="00EB11EC"/>
    <w:rsid w:val="00EB1A1F"/>
    <w:rsid w:val="00EB7CE4"/>
    <w:rsid w:val="00EC089F"/>
    <w:rsid w:val="00EC0961"/>
    <w:rsid w:val="00EC30F7"/>
    <w:rsid w:val="00EC3DDA"/>
    <w:rsid w:val="00EC5452"/>
    <w:rsid w:val="00ED10F0"/>
    <w:rsid w:val="00ED2400"/>
    <w:rsid w:val="00ED4319"/>
    <w:rsid w:val="00ED6F16"/>
    <w:rsid w:val="00ED7E73"/>
    <w:rsid w:val="00EE4356"/>
    <w:rsid w:val="00EE45A1"/>
    <w:rsid w:val="00EE59E0"/>
    <w:rsid w:val="00EF4164"/>
    <w:rsid w:val="00EF54D7"/>
    <w:rsid w:val="00F005CE"/>
    <w:rsid w:val="00F0095E"/>
    <w:rsid w:val="00F055FC"/>
    <w:rsid w:val="00F06759"/>
    <w:rsid w:val="00F114F4"/>
    <w:rsid w:val="00F119D5"/>
    <w:rsid w:val="00F12131"/>
    <w:rsid w:val="00F173F4"/>
    <w:rsid w:val="00F24775"/>
    <w:rsid w:val="00F24BA6"/>
    <w:rsid w:val="00F26E88"/>
    <w:rsid w:val="00F300DB"/>
    <w:rsid w:val="00F33277"/>
    <w:rsid w:val="00F359B9"/>
    <w:rsid w:val="00F42F88"/>
    <w:rsid w:val="00F438EB"/>
    <w:rsid w:val="00F43FFB"/>
    <w:rsid w:val="00F447D2"/>
    <w:rsid w:val="00F50F0E"/>
    <w:rsid w:val="00F62A4B"/>
    <w:rsid w:val="00F64CB5"/>
    <w:rsid w:val="00F65CDA"/>
    <w:rsid w:val="00F74870"/>
    <w:rsid w:val="00F75C1D"/>
    <w:rsid w:val="00F7635E"/>
    <w:rsid w:val="00F80F3B"/>
    <w:rsid w:val="00F81FB4"/>
    <w:rsid w:val="00F92BC8"/>
    <w:rsid w:val="00F93440"/>
    <w:rsid w:val="00F93C7D"/>
    <w:rsid w:val="00F972BC"/>
    <w:rsid w:val="00F978EC"/>
    <w:rsid w:val="00FA066B"/>
    <w:rsid w:val="00FA3B79"/>
    <w:rsid w:val="00FA5D70"/>
    <w:rsid w:val="00FA7DE6"/>
    <w:rsid w:val="00FB384C"/>
    <w:rsid w:val="00FB3B13"/>
    <w:rsid w:val="00FB5010"/>
    <w:rsid w:val="00FB6662"/>
    <w:rsid w:val="00FB75A4"/>
    <w:rsid w:val="00FC2A05"/>
    <w:rsid w:val="00FC2D09"/>
    <w:rsid w:val="00FC36C7"/>
    <w:rsid w:val="00FC45BA"/>
    <w:rsid w:val="00FC54F3"/>
    <w:rsid w:val="00FD0C70"/>
    <w:rsid w:val="00FD13E2"/>
    <w:rsid w:val="00FD23DD"/>
    <w:rsid w:val="00FD2F3A"/>
    <w:rsid w:val="00FD30AA"/>
    <w:rsid w:val="00FD368F"/>
    <w:rsid w:val="00FE010B"/>
    <w:rsid w:val="00FE18F1"/>
    <w:rsid w:val="00FE49D8"/>
    <w:rsid w:val="00FE51BD"/>
    <w:rsid w:val="00FE531F"/>
    <w:rsid w:val="00FF0743"/>
    <w:rsid w:val="00FF4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2EFE5"/>
  <w15:chartTrackingRefBased/>
  <w15:docId w15:val="{12EF8ECB-4FBB-4DFC-92EA-1BF403E5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5B0"/>
    <w:pPr>
      <w:suppressAutoHyphens/>
      <w:spacing w:after="0" w:line="1" w:lineRule="atLeast"/>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styleId="Heading1">
    <w:name w:val="heading 1"/>
    <w:basedOn w:val="Normal"/>
    <w:next w:val="Normal"/>
    <w:link w:val="Heading1Char"/>
    <w:uiPriority w:val="9"/>
    <w:qFormat/>
    <w:rsid w:val="009605B0"/>
    <w:pPr>
      <w:keepNext/>
      <w:keepLines/>
      <w:suppressAutoHyphens w:val="0"/>
      <w:spacing w:before="360" w:after="80" w:line="278" w:lineRule="auto"/>
      <w:ind w:leftChars="0" w:left="0" w:firstLineChars="0" w:firstLine="0"/>
      <w:jc w:val="left"/>
      <w:textDirection w:val="lrTb"/>
      <w:textAlignment w:val="auto"/>
    </w:pPr>
    <w:rPr>
      <w:rFonts w:asciiTheme="majorHAnsi" w:eastAsiaTheme="majorEastAsia" w:hAnsiTheme="majorHAnsi" w:cstheme="majorBidi"/>
      <w:color w:val="2F5496" w:themeColor="accent1" w:themeShade="BF"/>
      <w:kern w:val="2"/>
      <w:position w:val="0"/>
      <w:sz w:val="40"/>
      <w:szCs w:val="40"/>
      <w14:ligatures w14:val="standardContextual"/>
    </w:rPr>
  </w:style>
  <w:style w:type="paragraph" w:styleId="Heading2">
    <w:name w:val="heading 2"/>
    <w:basedOn w:val="Normal"/>
    <w:next w:val="Normal"/>
    <w:link w:val="Heading2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1"/>
    </w:pPr>
    <w:rPr>
      <w:rFonts w:asciiTheme="majorHAnsi" w:eastAsiaTheme="majorEastAsia" w:hAnsiTheme="majorHAnsi" w:cstheme="majorBidi"/>
      <w:color w:val="2F5496" w:themeColor="accent1" w:themeShade="BF"/>
      <w:kern w:val="2"/>
      <w:position w:val="0"/>
      <w:sz w:val="32"/>
      <w:szCs w:val="32"/>
      <w14:ligatures w14:val="standardContextual"/>
    </w:rPr>
  </w:style>
  <w:style w:type="paragraph" w:styleId="Heading3">
    <w:name w:val="heading 3"/>
    <w:basedOn w:val="Normal"/>
    <w:next w:val="Normal"/>
    <w:link w:val="Heading3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2"/>
    </w:pPr>
    <w:rPr>
      <w:rFonts w:asciiTheme="minorHAnsi" w:eastAsiaTheme="majorEastAsia" w:hAnsiTheme="minorHAnsi" w:cstheme="majorBidi"/>
      <w:color w:val="2F5496" w:themeColor="accent1" w:themeShade="BF"/>
      <w:kern w:val="2"/>
      <w:position w:val="0"/>
      <w:sz w:val="28"/>
      <w:szCs w:val="28"/>
      <w14:ligatures w14:val="standardContextual"/>
    </w:rPr>
  </w:style>
  <w:style w:type="paragraph" w:styleId="Heading4">
    <w:name w:val="heading 4"/>
    <w:basedOn w:val="Normal"/>
    <w:next w:val="Normal"/>
    <w:link w:val="Heading4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3"/>
    </w:pPr>
    <w:rPr>
      <w:rFonts w:asciiTheme="minorHAnsi" w:eastAsiaTheme="majorEastAsia" w:hAnsiTheme="minorHAnsi" w:cstheme="majorBidi"/>
      <w:i/>
      <w:iCs/>
      <w:color w:val="2F5496" w:themeColor="accent1" w:themeShade="BF"/>
      <w:kern w:val="2"/>
      <w:position w:val="0"/>
      <w:sz w:val="24"/>
      <w:szCs w:val="24"/>
      <w14:ligatures w14:val="standardContextual"/>
    </w:rPr>
  </w:style>
  <w:style w:type="paragraph" w:styleId="Heading5">
    <w:name w:val="heading 5"/>
    <w:basedOn w:val="Normal"/>
    <w:next w:val="Normal"/>
    <w:link w:val="Heading5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4"/>
    </w:pPr>
    <w:rPr>
      <w:rFonts w:asciiTheme="minorHAnsi" w:eastAsiaTheme="majorEastAsia" w:hAnsiTheme="minorHAnsi" w:cstheme="majorBidi"/>
      <w:color w:val="2F5496" w:themeColor="accent1" w:themeShade="BF"/>
      <w:kern w:val="2"/>
      <w:position w:val="0"/>
      <w:sz w:val="24"/>
      <w:szCs w:val="24"/>
      <w14:ligatures w14:val="standardContextual"/>
    </w:rPr>
  </w:style>
  <w:style w:type="paragraph" w:styleId="Heading6">
    <w:name w:val="heading 6"/>
    <w:basedOn w:val="Normal"/>
    <w:next w:val="Normal"/>
    <w:link w:val="Heading6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5"/>
    </w:pPr>
    <w:rPr>
      <w:rFonts w:asciiTheme="minorHAnsi" w:eastAsiaTheme="majorEastAsia" w:hAnsiTheme="minorHAnsi" w:cstheme="majorBidi"/>
      <w:i/>
      <w:iCs/>
      <w:color w:val="595959" w:themeColor="text1" w:themeTint="A6"/>
      <w:kern w:val="2"/>
      <w:position w:val="0"/>
      <w:sz w:val="24"/>
      <w:szCs w:val="24"/>
      <w14:ligatures w14:val="standardContextual"/>
    </w:rPr>
  </w:style>
  <w:style w:type="paragraph" w:styleId="Heading7">
    <w:name w:val="heading 7"/>
    <w:basedOn w:val="Normal"/>
    <w:next w:val="Normal"/>
    <w:link w:val="Heading7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6"/>
    </w:pPr>
    <w:rPr>
      <w:rFonts w:asciiTheme="minorHAnsi" w:eastAsiaTheme="majorEastAsia" w:hAnsiTheme="minorHAnsi" w:cstheme="majorBidi"/>
      <w:color w:val="595959" w:themeColor="text1" w:themeTint="A6"/>
      <w:kern w:val="2"/>
      <w:position w:val="0"/>
      <w:sz w:val="24"/>
      <w:szCs w:val="24"/>
      <w14:ligatures w14:val="standardContextual"/>
    </w:rPr>
  </w:style>
  <w:style w:type="paragraph" w:styleId="Heading8">
    <w:name w:val="heading 8"/>
    <w:basedOn w:val="Normal"/>
    <w:next w:val="Normal"/>
    <w:link w:val="Heading8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14:ligatures w14:val="standardContextual"/>
    </w:rPr>
  </w:style>
  <w:style w:type="paragraph" w:styleId="Heading9">
    <w:name w:val="heading 9"/>
    <w:basedOn w:val="Normal"/>
    <w:next w:val="Normal"/>
    <w:link w:val="Heading9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8"/>
    </w:pPr>
    <w:rPr>
      <w:rFonts w:asciiTheme="minorHAnsi" w:eastAsiaTheme="majorEastAsia" w:hAnsiTheme="minorHAnsi" w:cstheme="majorBidi"/>
      <w:color w:val="272727" w:themeColor="text1" w:themeTint="D8"/>
      <w:kern w:val="2"/>
      <w:position w:val="0"/>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5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5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5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5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5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5B0"/>
    <w:rPr>
      <w:rFonts w:eastAsiaTheme="majorEastAsia" w:cstheme="majorBidi"/>
      <w:color w:val="272727" w:themeColor="text1" w:themeTint="D8"/>
    </w:rPr>
  </w:style>
  <w:style w:type="paragraph" w:styleId="Title">
    <w:name w:val="Title"/>
    <w:basedOn w:val="Normal"/>
    <w:next w:val="Normal"/>
    <w:link w:val="TitleChar"/>
    <w:uiPriority w:val="10"/>
    <w:qFormat/>
    <w:rsid w:val="009605B0"/>
    <w:pPr>
      <w:suppressAutoHyphens w:val="0"/>
      <w:spacing w:after="80" w:line="240" w:lineRule="auto"/>
      <w:ind w:leftChars="0" w:left="0" w:firstLineChars="0" w:firstLine="0"/>
      <w:contextualSpacing/>
      <w:jc w:val="left"/>
      <w:textDirection w:val="lrTb"/>
      <w:textAlignment w:val="auto"/>
      <w:outlineLvl w:val="9"/>
    </w:pPr>
    <w:rPr>
      <w:rFonts w:asciiTheme="majorHAnsi" w:eastAsiaTheme="majorEastAsia" w:hAnsiTheme="majorHAnsi" w:cstheme="majorBidi"/>
      <w:spacing w:val="-10"/>
      <w:kern w:val="28"/>
      <w:position w:val="0"/>
      <w:sz w:val="56"/>
      <w:szCs w:val="56"/>
      <w14:ligatures w14:val="standardContextual"/>
    </w:rPr>
  </w:style>
  <w:style w:type="character" w:customStyle="1" w:styleId="TitleChar">
    <w:name w:val="Title Char"/>
    <w:basedOn w:val="DefaultParagraphFont"/>
    <w:link w:val="Title"/>
    <w:uiPriority w:val="10"/>
    <w:rsid w:val="00960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5B0"/>
    <w:pPr>
      <w:numPr>
        <w:ilvl w:val="1"/>
      </w:numPr>
      <w:suppressAutoHyphens w:val="0"/>
      <w:spacing w:after="160" w:line="278" w:lineRule="auto"/>
      <w:ind w:leftChars="-1" w:left="-1" w:hangingChars="1" w:hanging="1"/>
      <w:jc w:val="left"/>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14:ligatures w14:val="standardContextual"/>
    </w:rPr>
  </w:style>
  <w:style w:type="character" w:customStyle="1" w:styleId="SubtitleChar">
    <w:name w:val="Subtitle Char"/>
    <w:basedOn w:val="DefaultParagraphFont"/>
    <w:link w:val="Subtitle"/>
    <w:uiPriority w:val="11"/>
    <w:rsid w:val="00960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5B0"/>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14:ligatures w14:val="standardContextual"/>
    </w:rPr>
  </w:style>
  <w:style w:type="character" w:customStyle="1" w:styleId="QuoteChar">
    <w:name w:val="Quote Char"/>
    <w:basedOn w:val="DefaultParagraphFont"/>
    <w:link w:val="Quote"/>
    <w:uiPriority w:val="29"/>
    <w:rsid w:val="009605B0"/>
    <w:rPr>
      <w:i/>
      <w:iCs/>
      <w:color w:val="404040" w:themeColor="text1" w:themeTint="BF"/>
    </w:rPr>
  </w:style>
  <w:style w:type="paragraph" w:styleId="ListParagraph">
    <w:name w:val="List Paragraph"/>
    <w:basedOn w:val="Normal"/>
    <w:uiPriority w:val="1"/>
    <w:qFormat/>
    <w:rsid w:val="009605B0"/>
    <w:pPr>
      <w:suppressAutoHyphens w:val="0"/>
      <w:spacing w:after="160" w:line="278" w:lineRule="auto"/>
      <w:ind w:leftChars="0" w:left="720" w:firstLineChars="0" w:firstLine="0"/>
      <w:contextualSpacing/>
      <w:jc w:val="left"/>
      <w:textDirection w:val="lrTb"/>
      <w:textAlignment w:val="auto"/>
      <w:outlineLvl w:val="9"/>
    </w:pPr>
    <w:rPr>
      <w:rFonts w:asciiTheme="minorHAnsi" w:eastAsiaTheme="minorHAnsi" w:hAnsiTheme="minorHAnsi" w:cstheme="minorBidi"/>
      <w:kern w:val="2"/>
      <w:position w:val="0"/>
      <w:sz w:val="24"/>
      <w:szCs w:val="24"/>
      <w14:ligatures w14:val="standardContextual"/>
    </w:rPr>
  </w:style>
  <w:style w:type="character" w:styleId="IntenseEmphasis">
    <w:name w:val="Intense Emphasis"/>
    <w:basedOn w:val="DefaultParagraphFont"/>
    <w:uiPriority w:val="21"/>
    <w:qFormat/>
    <w:rsid w:val="009605B0"/>
    <w:rPr>
      <w:i/>
      <w:iCs/>
      <w:color w:val="2F5496" w:themeColor="accent1" w:themeShade="BF"/>
    </w:rPr>
  </w:style>
  <w:style w:type="paragraph" w:styleId="IntenseQuote">
    <w:name w:val="Intense Quote"/>
    <w:basedOn w:val="Normal"/>
    <w:next w:val="Normal"/>
    <w:link w:val="IntenseQuoteChar"/>
    <w:uiPriority w:val="30"/>
    <w:qFormat/>
    <w:rsid w:val="009605B0"/>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2F5496" w:themeColor="accent1" w:themeShade="BF"/>
      <w:kern w:val="2"/>
      <w:position w:val="0"/>
      <w:sz w:val="24"/>
      <w:szCs w:val="24"/>
      <w14:ligatures w14:val="standardContextual"/>
    </w:rPr>
  </w:style>
  <w:style w:type="character" w:customStyle="1" w:styleId="IntenseQuoteChar">
    <w:name w:val="Intense Quote Char"/>
    <w:basedOn w:val="DefaultParagraphFont"/>
    <w:link w:val="IntenseQuote"/>
    <w:uiPriority w:val="30"/>
    <w:rsid w:val="009605B0"/>
    <w:rPr>
      <w:i/>
      <w:iCs/>
      <w:color w:val="2F5496" w:themeColor="accent1" w:themeShade="BF"/>
    </w:rPr>
  </w:style>
  <w:style w:type="character" w:styleId="IntenseReference">
    <w:name w:val="Intense Reference"/>
    <w:basedOn w:val="DefaultParagraphFont"/>
    <w:uiPriority w:val="32"/>
    <w:qFormat/>
    <w:rsid w:val="009605B0"/>
    <w:rPr>
      <w:b/>
      <w:bCs/>
      <w:smallCaps/>
      <w:color w:val="2F5496" w:themeColor="accent1" w:themeShade="BF"/>
      <w:spacing w:val="5"/>
    </w:rPr>
  </w:style>
  <w:style w:type="paragraph" w:styleId="Header">
    <w:name w:val="header"/>
    <w:basedOn w:val="Normal"/>
    <w:link w:val="HeaderChar"/>
    <w:uiPriority w:val="99"/>
    <w:unhideWhenUsed/>
    <w:rsid w:val="00D15D54"/>
    <w:pPr>
      <w:tabs>
        <w:tab w:val="center" w:pos="4680"/>
        <w:tab w:val="right" w:pos="9360"/>
      </w:tabs>
      <w:spacing w:line="240" w:lineRule="auto"/>
    </w:pPr>
  </w:style>
  <w:style w:type="character" w:customStyle="1" w:styleId="HeaderChar">
    <w:name w:val="Header Char"/>
    <w:basedOn w:val="DefaultParagraphFont"/>
    <w:link w:val="Header"/>
    <w:uiPriority w:val="99"/>
    <w:rsid w:val="00D15D54"/>
    <w:rPr>
      <w:rFonts w:ascii="Calibri" w:eastAsia="Calibri" w:hAnsi="Calibri" w:cs="Calibri"/>
      <w:kern w:val="0"/>
      <w:position w:val="-1"/>
      <w:sz w:val="22"/>
      <w:szCs w:val="22"/>
      <w14:ligatures w14:val="none"/>
    </w:rPr>
  </w:style>
  <w:style w:type="paragraph" w:styleId="Footer">
    <w:name w:val="footer"/>
    <w:basedOn w:val="Normal"/>
    <w:link w:val="FooterChar"/>
    <w:uiPriority w:val="99"/>
    <w:unhideWhenUsed/>
    <w:rsid w:val="00D15D54"/>
    <w:pPr>
      <w:tabs>
        <w:tab w:val="center" w:pos="4680"/>
        <w:tab w:val="right" w:pos="9360"/>
      </w:tabs>
      <w:spacing w:line="240" w:lineRule="auto"/>
    </w:pPr>
  </w:style>
  <w:style w:type="character" w:customStyle="1" w:styleId="FooterChar">
    <w:name w:val="Footer Char"/>
    <w:basedOn w:val="DefaultParagraphFont"/>
    <w:link w:val="Footer"/>
    <w:uiPriority w:val="99"/>
    <w:rsid w:val="00D15D54"/>
    <w:rPr>
      <w:rFonts w:ascii="Calibri" w:eastAsia="Calibri" w:hAnsi="Calibri" w:cs="Calibri"/>
      <w:kern w:val="0"/>
      <w:position w:val="-1"/>
      <w:sz w:val="22"/>
      <w:szCs w:val="22"/>
      <w14:ligatures w14:val="none"/>
    </w:rPr>
  </w:style>
  <w:style w:type="paragraph" w:styleId="BodyText">
    <w:name w:val="Body Text"/>
    <w:basedOn w:val="Normal"/>
    <w:link w:val="BodyTextChar"/>
    <w:rsid w:val="0086585D"/>
    <w:pPr>
      <w:spacing w:after="120"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0"/>
      <w:szCs w:val="20"/>
      <w:lang w:eastAsia="ar-SA"/>
    </w:rPr>
  </w:style>
  <w:style w:type="character" w:customStyle="1" w:styleId="BodyTextChar">
    <w:name w:val="Body Text Char"/>
    <w:basedOn w:val="DefaultParagraphFont"/>
    <w:link w:val="BodyText"/>
    <w:rsid w:val="0086585D"/>
    <w:rPr>
      <w:rFonts w:ascii="Times New Roman" w:eastAsia="Times New Roman" w:hAnsi="Times New Roman" w:cs="Times New Roman"/>
      <w:kern w:val="0"/>
      <w:sz w:val="20"/>
      <w:szCs w:val="20"/>
      <w:lang w:eastAsia="ar-SA"/>
      <w14:ligatures w14:val="none"/>
    </w:rPr>
  </w:style>
  <w:style w:type="paragraph" w:styleId="NoSpacing">
    <w:name w:val="No Spacing"/>
    <w:uiPriority w:val="1"/>
    <w:qFormat/>
    <w:rsid w:val="00CD2100"/>
    <w:pPr>
      <w:suppressAutoHyphens/>
      <w:spacing w:after="0" w:line="240"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customStyle="1" w:styleId="xmsonormal">
    <w:name w:val="x_msonormal"/>
    <w:basedOn w:val="Normal"/>
    <w:rsid w:val="007817CD"/>
    <w:pPr>
      <w:suppressAutoHyphens w:val="0"/>
      <w:spacing w:before="100" w:beforeAutospacing="1" w:after="100" w:afterAutospacing="1"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4"/>
      <w:szCs w:val="24"/>
    </w:rPr>
  </w:style>
  <w:style w:type="character" w:styleId="Hyperlink">
    <w:name w:val="Hyperlink"/>
    <w:basedOn w:val="DefaultParagraphFont"/>
    <w:uiPriority w:val="99"/>
    <w:unhideWhenUsed/>
    <w:rsid w:val="00BE3368"/>
    <w:rPr>
      <w:color w:val="0563C1" w:themeColor="hyperlink"/>
      <w:u w:val="single"/>
    </w:rPr>
  </w:style>
  <w:style w:type="character" w:styleId="UnresolvedMention">
    <w:name w:val="Unresolved Mention"/>
    <w:basedOn w:val="DefaultParagraphFont"/>
    <w:uiPriority w:val="99"/>
    <w:semiHidden/>
    <w:unhideWhenUsed/>
    <w:rsid w:val="00BE3368"/>
    <w:rPr>
      <w:color w:val="605E5C"/>
      <w:shd w:val="clear" w:color="auto" w:fill="E1DFDD"/>
    </w:rPr>
  </w:style>
  <w:style w:type="paragraph" w:styleId="PlainText">
    <w:name w:val="Plain Text"/>
    <w:basedOn w:val="Normal"/>
    <w:link w:val="PlainTextChar"/>
    <w:uiPriority w:val="99"/>
    <w:unhideWhenUsed/>
    <w:rsid w:val="006A7F8A"/>
    <w:pPr>
      <w:suppressAutoHyphens w:val="0"/>
      <w:spacing w:line="240" w:lineRule="auto"/>
      <w:ind w:leftChars="0" w:left="0" w:firstLineChars="0" w:firstLine="0"/>
      <w:jc w:val="left"/>
      <w:textDirection w:val="lrTb"/>
      <w:textAlignment w:val="auto"/>
      <w:outlineLvl w:val="9"/>
    </w:pPr>
    <w:rPr>
      <w:rFonts w:ascii="Consolas" w:eastAsiaTheme="minorHAnsi" w:hAnsi="Consolas" w:cstheme="minorBidi"/>
      <w:kern w:val="2"/>
      <w:position w:val="0"/>
      <w:sz w:val="21"/>
      <w:szCs w:val="21"/>
      <w14:ligatures w14:val="standardContextual"/>
    </w:rPr>
  </w:style>
  <w:style w:type="character" w:customStyle="1" w:styleId="PlainTextChar">
    <w:name w:val="Plain Text Char"/>
    <w:basedOn w:val="DefaultParagraphFont"/>
    <w:link w:val="PlainText"/>
    <w:uiPriority w:val="99"/>
    <w:rsid w:val="006A7F8A"/>
    <w:rPr>
      <w:rFonts w:ascii="Consolas" w:hAnsi="Consolas"/>
      <w:sz w:val="21"/>
      <w:szCs w:val="21"/>
    </w:rPr>
  </w:style>
  <w:style w:type="character" w:styleId="CommentReference">
    <w:name w:val="annotation reference"/>
    <w:basedOn w:val="DefaultParagraphFont"/>
    <w:uiPriority w:val="99"/>
    <w:semiHidden/>
    <w:unhideWhenUsed/>
    <w:rsid w:val="00A96828"/>
    <w:rPr>
      <w:sz w:val="16"/>
      <w:szCs w:val="16"/>
    </w:rPr>
  </w:style>
  <w:style w:type="paragraph" w:styleId="CommentText">
    <w:name w:val="annotation text"/>
    <w:basedOn w:val="Normal"/>
    <w:link w:val="CommentTextChar"/>
    <w:uiPriority w:val="99"/>
    <w:semiHidden/>
    <w:unhideWhenUsed/>
    <w:rsid w:val="00A96828"/>
    <w:pPr>
      <w:spacing w:line="240" w:lineRule="auto"/>
    </w:pPr>
    <w:rPr>
      <w:sz w:val="20"/>
      <w:szCs w:val="20"/>
    </w:rPr>
  </w:style>
  <w:style w:type="character" w:customStyle="1" w:styleId="CommentTextChar">
    <w:name w:val="Comment Text Char"/>
    <w:basedOn w:val="DefaultParagraphFont"/>
    <w:link w:val="CommentText"/>
    <w:uiPriority w:val="99"/>
    <w:semiHidden/>
    <w:rsid w:val="00A96828"/>
    <w:rPr>
      <w:rFonts w:ascii="Calibri" w:eastAsia="Calibri" w:hAnsi="Calibri" w:cs="Calibri"/>
      <w:kern w:val="0"/>
      <w:position w:val="-1"/>
      <w:sz w:val="20"/>
      <w:szCs w:val="20"/>
      <w14:ligatures w14:val="none"/>
    </w:rPr>
  </w:style>
  <w:style w:type="paragraph" w:styleId="CommentSubject">
    <w:name w:val="annotation subject"/>
    <w:basedOn w:val="CommentText"/>
    <w:next w:val="CommentText"/>
    <w:link w:val="CommentSubjectChar"/>
    <w:uiPriority w:val="99"/>
    <w:semiHidden/>
    <w:unhideWhenUsed/>
    <w:rsid w:val="00A96828"/>
    <w:rPr>
      <w:b/>
      <w:bCs/>
    </w:rPr>
  </w:style>
  <w:style w:type="character" w:customStyle="1" w:styleId="CommentSubjectChar">
    <w:name w:val="Comment Subject Char"/>
    <w:basedOn w:val="CommentTextChar"/>
    <w:link w:val="CommentSubject"/>
    <w:uiPriority w:val="99"/>
    <w:semiHidden/>
    <w:rsid w:val="00A96828"/>
    <w:rPr>
      <w:rFonts w:ascii="Calibri" w:eastAsia="Calibri" w:hAnsi="Calibri" w:cs="Calibri"/>
      <w:b/>
      <w:bCs/>
      <w:kern w:val="0"/>
      <w:position w:val="-1"/>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7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A5F9A-02FA-459B-BAB5-E6A3BA142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Hirschi</dc:creator>
  <cp:keywords/>
  <dc:description/>
  <cp:lastModifiedBy>Diane Hirschi</cp:lastModifiedBy>
  <cp:revision>5</cp:revision>
  <cp:lastPrinted>2026-08-25T19:02:00Z</cp:lastPrinted>
  <dcterms:created xsi:type="dcterms:W3CDTF">2026-08-24T21:55:00Z</dcterms:created>
  <dcterms:modified xsi:type="dcterms:W3CDTF">2026-08-25T19:03:00Z</dcterms:modified>
</cp:coreProperties>
</file>