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0A59B" w14:textId="364E30E5" w:rsidR="00D7178B" w:rsidRPr="00375F0B" w:rsidRDefault="00BD29A6" w:rsidP="00167F1F">
      <w:pPr>
        <w:spacing w:after="0"/>
        <w:rPr>
          <w:rFonts w:cstheme="minorHAnsi"/>
          <w:color w:val="00B050"/>
          <w:sz w:val="28"/>
          <w:szCs w:val="28"/>
        </w:rPr>
      </w:pPr>
      <w:r w:rsidRPr="00BD29A6">
        <w:rPr>
          <w:rFonts w:ascii="Engravers MT" w:hAnsi="Engravers MT"/>
          <w:b/>
          <w:noProof/>
          <w:color w:val="4F81BD" w:themeColor="accent1"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F6D2BA6" wp14:editId="415442B7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404620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F4CD5" w14:textId="77777777" w:rsidR="00A82F01" w:rsidRPr="00BD29A6" w:rsidRDefault="00A82F01" w:rsidP="007373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6D2B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4pt;width:185.9pt;height:110.6pt;z-index:251660288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" stroked="f">
                <v:textbox style="mso-fit-shape-to-text:t">
                  <w:txbxContent>
                    <w:p w14:paraId="526F4CD5" w14:textId="77777777" w:rsidR="00A82F01" w:rsidRPr="00BD29A6" w:rsidRDefault="00A82F01" w:rsidP="0073736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7F1F">
        <w:rPr>
          <w:rFonts w:ascii="Engravers MT" w:hAnsi="Engravers MT"/>
          <w:b/>
          <w:noProof/>
          <w:color w:val="4F81BD" w:themeColor="accent1"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6FC6020C" wp14:editId="1A49770E">
            <wp:simplePos x="0" y="0"/>
            <wp:positionH relativeFrom="column">
              <wp:posOffset>4616262</wp:posOffset>
            </wp:positionH>
            <wp:positionV relativeFrom="paragraph">
              <wp:posOffset>0</wp:posOffset>
            </wp:positionV>
            <wp:extent cx="1354873" cy="1019175"/>
            <wp:effectExtent l="19050" t="0" r="0" b="0"/>
            <wp:wrapNone/>
            <wp:docPr id="2" name="Picture 1" descr="water fauc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ter fauce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4873" cy="1019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82F01">
        <w:rPr>
          <w:rFonts w:ascii="Maiandra GD" w:hAnsi="Maiandra GD"/>
          <w:color w:val="00B050"/>
          <w:sz w:val="28"/>
          <w:szCs w:val="28"/>
        </w:rPr>
        <w:t xml:space="preserve">                 </w:t>
      </w:r>
      <w:r w:rsidR="00167F1F">
        <w:rPr>
          <w:rFonts w:ascii="Maiandra GD" w:hAnsi="Maiandra GD"/>
          <w:color w:val="00B050"/>
          <w:sz w:val="28"/>
          <w:szCs w:val="28"/>
        </w:rPr>
        <w:t xml:space="preserve"> </w:t>
      </w:r>
      <w:r w:rsidR="00D7178B" w:rsidRPr="00375F0B">
        <w:rPr>
          <w:rFonts w:cstheme="minorHAnsi"/>
          <w:color w:val="548DD4" w:themeColor="text2" w:themeTint="99"/>
          <w:sz w:val="28"/>
          <w:szCs w:val="28"/>
        </w:rPr>
        <w:t>SOLDIER SUMMIT LOCAL DISTRICT</w:t>
      </w:r>
      <w:r w:rsidR="00167F1F" w:rsidRPr="00375F0B">
        <w:rPr>
          <w:rFonts w:cstheme="minorHAnsi"/>
          <w:color w:val="548DD4" w:themeColor="text2" w:themeTint="99"/>
          <w:sz w:val="28"/>
          <w:szCs w:val="28"/>
        </w:rPr>
        <w:t xml:space="preserve"> </w:t>
      </w:r>
    </w:p>
    <w:p w14:paraId="370A1F0B" w14:textId="49F62442" w:rsidR="00A82F01" w:rsidRDefault="00A82F01" w:rsidP="00167F1F">
      <w:pPr>
        <w:spacing w:after="0"/>
        <w:rPr>
          <w:rFonts w:ascii="Maiandra GD" w:hAnsi="Maiandra GD"/>
          <w:color w:val="00B050"/>
          <w:sz w:val="28"/>
          <w:szCs w:val="28"/>
        </w:rPr>
      </w:pPr>
      <w:r>
        <w:rPr>
          <w:rFonts w:ascii="Maiandra GD" w:hAnsi="Maiandra GD"/>
          <w:color w:val="00B050"/>
          <w:sz w:val="28"/>
          <w:szCs w:val="28"/>
        </w:rPr>
        <w:tab/>
      </w:r>
      <w:r>
        <w:rPr>
          <w:rFonts w:ascii="Maiandra GD" w:hAnsi="Maiandra GD"/>
          <w:color w:val="00B050"/>
          <w:sz w:val="28"/>
          <w:szCs w:val="28"/>
        </w:rPr>
        <w:tab/>
      </w:r>
      <w:r>
        <w:rPr>
          <w:rFonts w:ascii="Maiandra GD" w:hAnsi="Maiandra GD"/>
          <w:color w:val="00B050"/>
          <w:sz w:val="28"/>
          <w:szCs w:val="28"/>
        </w:rPr>
        <w:tab/>
      </w:r>
      <w:r>
        <w:rPr>
          <w:rFonts w:ascii="Maiandra GD" w:hAnsi="Maiandra GD"/>
          <w:color w:val="00B050"/>
          <w:sz w:val="28"/>
          <w:szCs w:val="28"/>
        </w:rPr>
        <w:tab/>
      </w:r>
    </w:p>
    <w:p w14:paraId="7439AC57" w14:textId="77777777" w:rsidR="00A82F01" w:rsidRDefault="00A82F01" w:rsidP="00167F1F">
      <w:pPr>
        <w:spacing w:after="0"/>
        <w:rPr>
          <w:rFonts w:ascii="Maiandra GD" w:hAnsi="Maiandra GD"/>
          <w:color w:val="00B050"/>
          <w:sz w:val="28"/>
          <w:szCs w:val="28"/>
        </w:rPr>
      </w:pPr>
    </w:p>
    <w:p w14:paraId="4587234C" w14:textId="7A38CB6A" w:rsidR="00167F1F" w:rsidRDefault="00167F1F" w:rsidP="00167F1F">
      <w:pPr>
        <w:spacing w:after="0"/>
        <w:rPr>
          <w:rFonts w:ascii="Maiandra GD" w:hAnsi="Maiandra GD"/>
          <w:color w:val="00B050"/>
          <w:sz w:val="28"/>
          <w:szCs w:val="28"/>
        </w:rPr>
      </w:pPr>
      <w:r>
        <w:rPr>
          <w:rFonts w:ascii="Maiandra GD" w:hAnsi="Maiandra GD"/>
          <w:color w:val="00B050"/>
          <w:sz w:val="28"/>
          <w:szCs w:val="28"/>
        </w:rPr>
        <w:t xml:space="preserve">                                  </w:t>
      </w:r>
      <w:r>
        <w:rPr>
          <w:rFonts w:ascii="Maiandra GD" w:hAnsi="Maiandra GD"/>
          <w:color w:val="00B050"/>
          <w:sz w:val="28"/>
          <w:szCs w:val="28"/>
        </w:rPr>
        <w:tab/>
      </w:r>
      <w:r>
        <w:rPr>
          <w:rFonts w:ascii="Maiandra GD" w:hAnsi="Maiandra GD"/>
          <w:color w:val="00B050"/>
          <w:sz w:val="28"/>
          <w:szCs w:val="28"/>
        </w:rPr>
        <w:tab/>
      </w:r>
      <w:r>
        <w:rPr>
          <w:rFonts w:ascii="Maiandra GD" w:hAnsi="Maiandra GD"/>
          <w:color w:val="00B050"/>
          <w:sz w:val="28"/>
          <w:szCs w:val="28"/>
        </w:rPr>
        <w:tab/>
        <w:t xml:space="preserve">             </w:t>
      </w:r>
    </w:p>
    <w:p w14:paraId="02454FF9" w14:textId="243CFD29" w:rsidR="00167F1F" w:rsidRDefault="00167F1F" w:rsidP="00167F1F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color w:val="00B050"/>
          <w:sz w:val="28"/>
          <w:szCs w:val="28"/>
        </w:rPr>
        <w:tab/>
      </w:r>
      <w:r>
        <w:rPr>
          <w:rFonts w:asciiTheme="majorHAnsi" w:hAnsiTheme="majorHAnsi"/>
          <w:color w:val="00B050"/>
          <w:sz w:val="28"/>
          <w:szCs w:val="28"/>
        </w:rPr>
        <w:tab/>
      </w:r>
      <w:r>
        <w:rPr>
          <w:rFonts w:asciiTheme="majorHAnsi" w:hAnsiTheme="majorHAnsi"/>
          <w:color w:val="00B050"/>
          <w:sz w:val="28"/>
          <w:szCs w:val="28"/>
        </w:rPr>
        <w:tab/>
      </w:r>
      <w:r>
        <w:rPr>
          <w:rFonts w:asciiTheme="majorHAnsi" w:hAnsiTheme="majorHAnsi"/>
          <w:color w:val="00B050"/>
          <w:sz w:val="28"/>
          <w:szCs w:val="28"/>
        </w:rPr>
        <w:tab/>
      </w:r>
      <w:r>
        <w:rPr>
          <w:rFonts w:asciiTheme="majorHAnsi" w:hAnsiTheme="majorHAnsi"/>
          <w:color w:val="00B050"/>
          <w:sz w:val="28"/>
          <w:szCs w:val="28"/>
        </w:rPr>
        <w:tab/>
      </w:r>
      <w:r>
        <w:rPr>
          <w:rFonts w:asciiTheme="majorHAnsi" w:hAnsiTheme="majorHAnsi"/>
          <w:color w:val="00B050"/>
          <w:sz w:val="28"/>
          <w:szCs w:val="28"/>
        </w:rPr>
        <w:tab/>
      </w:r>
      <w:r>
        <w:rPr>
          <w:rFonts w:asciiTheme="majorHAnsi" w:hAnsiTheme="majorHAnsi"/>
          <w:color w:val="00B050"/>
          <w:sz w:val="28"/>
          <w:szCs w:val="28"/>
        </w:rPr>
        <w:tab/>
      </w:r>
    </w:p>
    <w:p w14:paraId="14636181" w14:textId="3E762AEB" w:rsidR="00E46045" w:rsidRPr="00E46045" w:rsidRDefault="00C33D92" w:rsidP="00052563">
      <w:pPr>
        <w:pStyle w:val="Subtitle"/>
        <w:rPr>
          <w:b/>
          <w:bCs/>
          <w:sz w:val="24"/>
          <w:u w:val="none"/>
        </w:rPr>
      </w:pPr>
      <w:r w:rsidRPr="00E46045">
        <w:rPr>
          <w:b/>
          <w:bCs/>
          <w:sz w:val="24"/>
          <w:u w:val="none"/>
        </w:rPr>
        <w:t>Re</w:t>
      </w:r>
      <w:r>
        <w:rPr>
          <w:b/>
          <w:bCs/>
          <w:sz w:val="24"/>
          <w:u w:val="none"/>
        </w:rPr>
        <w:t>garding</w:t>
      </w:r>
      <w:r w:rsidR="00A82F01">
        <w:rPr>
          <w:b/>
          <w:bCs/>
          <w:sz w:val="24"/>
          <w:u w:val="none"/>
        </w:rPr>
        <w:t xml:space="preserve">: </w:t>
      </w:r>
      <w:r w:rsidR="00E46045">
        <w:rPr>
          <w:b/>
          <w:bCs/>
          <w:sz w:val="24"/>
          <w:u w:val="none"/>
        </w:rPr>
        <w:t xml:space="preserve">Board Vacancy and Election: </w:t>
      </w:r>
      <w:r w:rsidR="00DC15AA" w:rsidRPr="00E46045">
        <w:rPr>
          <w:b/>
          <w:bCs/>
          <w:sz w:val="24"/>
          <w:u w:val="none"/>
        </w:rPr>
        <w:t>Notice of Deadline for Declaration of Candidacy</w:t>
      </w:r>
    </w:p>
    <w:p w14:paraId="2283C77E" w14:textId="51A9D8BD" w:rsidR="00DC15AA" w:rsidRDefault="00DC15AA" w:rsidP="00052563">
      <w:pPr>
        <w:pStyle w:val="Subtitle"/>
        <w:ind w:firstLine="720"/>
        <w:rPr>
          <w:b/>
          <w:bCs/>
          <w:sz w:val="24"/>
          <w:u w:val="none"/>
        </w:rPr>
      </w:pPr>
      <w:r w:rsidRPr="00E46045">
        <w:rPr>
          <w:b/>
          <w:bCs/>
          <w:sz w:val="24"/>
          <w:u w:val="none"/>
        </w:rPr>
        <w:t xml:space="preserve">For </w:t>
      </w:r>
      <w:r w:rsidR="00350DE1">
        <w:rPr>
          <w:b/>
          <w:bCs/>
          <w:sz w:val="24"/>
          <w:u w:val="none"/>
        </w:rPr>
        <w:t xml:space="preserve">Soldier Summit Local </w:t>
      </w:r>
      <w:r w:rsidRPr="00E46045">
        <w:rPr>
          <w:b/>
          <w:bCs/>
          <w:sz w:val="24"/>
          <w:u w:val="none"/>
        </w:rPr>
        <w:t>District Board of Trustees</w:t>
      </w:r>
    </w:p>
    <w:p w14:paraId="6597513A" w14:textId="77777777" w:rsidR="00BD29A6" w:rsidRPr="00E46045" w:rsidRDefault="00BD29A6" w:rsidP="00052563">
      <w:pPr>
        <w:pStyle w:val="Subtitle"/>
        <w:ind w:firstLine="720"/>
        <w:rPr>
          <w:sz w:val="24"/>
          <w:u w:val="none"/>
        </w:rPr>
      </w:pPr>
    </w:p>
    <w:p w14:paraId="67E09762" w14:textId="008576BA" w:rsidR="00E46045" w:rsidRPr="00E46045" w:rsidRDefault="00E46045" w:rsidP="00E46045">
      <w:pPr>
        <w:tabs>
          <w:tab w:val="left" w:pos="300"/>
        </w:tabs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E460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Dear </w:t>
      </w:r>
      <w:r w:rsidR="00A011D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Soldier Summit Local District</w:t>
      </w:r>
      <w:r w:rsidRPr="00E460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Customer:</w:t>
      </w:r>
    </w:p>
    <w:p w14:paraId="10295188" w14:textId="2EEEDAC6" w:rsidR="00E46045" w:rsidRDefault="00E46045" w:rsidP="00BD29A6">
      <w:pPr>
        <w:tabs>
          <w:tab w:val="left" w:pos="300"/>
        </w:tabs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ab/>
        <w:t xml:space="preserve">This year, </w:t>
      </w:r>
      <w:r w:rsidR="009535CB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two</w:t>
      </w:r>
      <w:r w:rsidR="00CD2A3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seat</w:t>
      </w:r>
      <w:r w:rsidR="009535CB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s </w:t>
      </w:r>
      <w:r w:rsidR="00CD2A3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on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the </w:t>
      </w:r>
      <w:r w:rsidR="00A011D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Soldier Summit Local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District Board of Trustees</w:t>
      </w:r>
      <w:r w:rsidR="00CD2A3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is up for election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. The position for Trustee is an elected position</w:t>
      </w:r>
      <w:r w:rsidR="00CD2A3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serving a term of four years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. </w:t>
      </w:r>
      <w:r w:rsidR="00CD2A3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Qualified individuals who wish to </w:t>
      </w:r>
      <w:r w:rsidR="0057571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run for this position </w:t>
      </w:r>
      <w:r w:rsidR="00953D29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must submit</w:t>
      </w:r>
      <w:r w:rsidR="00CD2A3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a </w:t>
      </w:r>
      <w:r w:rsidR="0057571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write-in </w:t>
      </w:r>
      <w:r w:rsidR="00CD2A3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declaration of candidacy. </w:t>
      </w:r>
    </w:p>
    <w:p w14:paraId="6ADBBAF0" w14:textId="7736ABF7" w:rsidR="00DC15AA" w:rsidRPr="00BD29A6" w:rsidRDefault="00DC15AA" w:rsidP="00CD2A38">
      <w:pPr>
        <w:tabs>
          <w:tab w:val="left" w:pos="300"/>
        </w:tabs>
        <w:spacing w:after="0"/>
        <w:jc w:val="center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BD29A6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CANDIDACY APPLICATIONS ARE DUE NO LATER THAN </w:t>
      </w:r>
    </w:p>
    <w:p w14:paraId="0A9F69EC" w14:textId="4FCBA174" w:rsidR="00DC15AA" w:rsidRPr="00BD29A6" w:rsidRDefault="00804E94" w:rsidP="00CD2A38">
      <w:pPr>
        <w:tabs>
          <w:tab w:val="left" w:pos="300"/>
        </w:tabs>
        <w:spacing w:after="0"/>
        <w:jc w:val="center"/>
        <w:rPr>
          <w:rStyle w:val="Emphasis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October 1</w:t>
      </w:r>
      <w:r w:rsidR="009C692C">
        <w:rPr>
          <w:rStyle w:val="Emphasis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, 202</w:t>
      </w:r>
      <w:r w:rsidR="002872CB">
        <w:rPr>
          <w:rStyle w:val="Emphasis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6</w:t>
      </w:r>
    </w:p>
    <w:p w14:paraId="7F9F662E" w14:textId="11F0F335" w:rsidR="00DC15AA" w:rsidRPr="00BD29A6" w:rsidRDefault="009C692C" w:rsidP="00CD2A38">
      <w:pPr>
        <w:tabs>
          <w:tab w:val="left" w:pos="3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must be mailed to SSLD P</w:t>
      </w:r>
      <w:r w:rsidR="007B005F">
        <w:rPr>
          <w:rFonts w:ascii="Times New Roman" w:hAnsi="Times New Roman" w:cs="Times New Roman"/>
          <w:sz w:val="24"/>
          <w:szCs w:val="24"/>
        </w:rPr>
        <w:t xml:space="preserve">.O. Box 30 </w:t>
      </w:r>
      <w:proofErr w:type="spellStart"/>
      <w:r w:rsidR="007B005F">
        <w:rPr>
          <w:rFonts w:ascii="Times New Roman" w:hAnsi="Times New Roman" w:cs="Times New Roman"/>
          <w:sz w:val="24"/>
          <w:szCs w:val="24"/>
        </w:rPr>
        <w:t>Copperton</w:t>
      </w:r>
      <w:proofErr w:type="spellEnd"/>
      <w:r w:rsidR="007B005F">
        <w:rPr>
          <w:rFonts w:ascii="Times New Roman" w:hAnsi="Times New Roman" w:cs="Times New Roman"/>
          <w:sz w:val="24"/>
          <w:szCs w:val="24"/>
        </w:rPr>
        <w:t xml:space="preserve"> UT. 84006</w:t>
      </w:r>
    </w:p>
    <w:p w14:paraId="28BC3C99" w14:textId="77777777" w:rsidR="00CD2A38" w:rsidRDefault="00CD2A38" w:rsidP="00CD2A38">
      <w:pPr>
        <w:pStyle w:val="ListParagraph"/>
        <w:spacing w:line="276" w:lineRule="auto"/>
        <w:ind w:left="0"/>
      </w:pPr>
    </w:p>
    <w:p w14:paraId="2E9E1EF0" w14:textId="5CC83F0B" w:rsidR="00DC15AA" w:rsidRDefault="00DC15AA" w:rsidP="0037293F">
      <w:pPr>
        <w:pStyle w:val="ListParagraph"/>
        <w:spacing w:line="276" w:lineRule="auto"/>
        <w:ind w:left="0" w:firstLine="720"/>
        <w:jc w:val="center"/>
        <w:rPr>
          <w:b/>
          <w:sz w:val="32"/>
          <w:szCs w:val="32"/>
        </w:rPr>
      </w:pPr>
      <w:r>
        <w:t>To be eligible to run for a seat on the Board, all write-in candidates</w:t>
      </w:r>
      <w:r w:rsidR="00375F0B">
        <w:t xml:space="preserve"> must </w:t>
      </w:r>
      <w:r w:rsidR="007B005F">
        <w:t>own prope</w:t>
      </w:r>
      <w:r w:rsidR="00383AE7">
        <w:t>rty</w:t>
      </w:r>
      <w:r>
        <w:t xml:space="preserve"> within the boundaries of the </w:t>
      </w:r>
      <w:r w:rsidR="00383AE7">
        <w:t>Soldier Summit Local</w:t>
      </w:r>
      <w:r>
        <w:t xml:space="preserve"> District</w:t>
      </w:r>
      <w:r w:rsidR="0037293F">
        <w:t>.</w:t>
      </w:r>
    </w:p>
    <w:p w14:paraId="0315AB44" w14:textId="77777777" w:rsidR="00DC15AA" w:rsidRDefault="00DC15AA" w:rsidP="00CD2A38">
      <w:pPr>
        <w:pStyle w:val="ListParagraph"/>
        <w:spacing w:line="276" w:lineRule="auto"/>
        <w:ind w:left="0"/>
      </w:pPr>
    </w:p>
    <w:p w14:paraId="71580D84" w14:textId="6233F4E3" w:rsidR="00DC15AA" w:rsidRPr="00B27E14" w:rsidRDefault="00DC15AA" w:rsidP="00BD29A6">
      <w:pPr>
        <w:pStyle w:val="ListParagraph"/>
        <w:spacing w:line="276" w:lineRule="auto"/>
        <w:ind w:left="0" w:firstLine="720"/>
        <w:jc w:val="both"/>
        <w:rPr>
          <w:b/>
          <w:sz w:val="32"/>
          <w:szCs w:val="32"/>
        </w:rPr>
      </w:pPr>
      <w:r>
        <w:t xml:space="preserve">All write-in candidates must submit their applications </w:t>
      </w:r>
      <w:r w:rsidR="0037293F">
        <w:t>by mail</w:t>
      </w:r>
      <w:r>
        <w:t xml:space="preserve"> to the District Clerk at the </w:t>
      </w:r>
      <w:r w:rsidR="0037293F">
        <w:t>P.O. Box</w:t>
      </w:r>
      <w:r>
        <w:t xml:space="preserve">. </w:t>
      </w:r>
      <w:r w:rsidR="0037293F">
        <w:t>30</w:t>
      </w:r>
      <w:r>
        <w:t xml:space="preserve">, </w:t>
      </w:r>
      <w:proofErr w:type="spellStart"/>
      <w:r>
        <w:t>Copperton</w:t>
      </w:r>
      <w:proofErr w:type="spellEnd"/>
      <w:r>
        <w:t>, UT</w:t>
      </w:r>
      <w:r w:rsidR="00B911CC">
        <w:t>.</w:t>
      </w:r>
      <w:r>
        <w:t xml:space="preserve"> 84006, except that an individual may designate an agent to file a declaration of candidacy with the District Clerk if: (A) the individual is located outside of the state during the entire filing period; (</w:t>
      </w:r>
      <w:r w:rsidR="00630DB7">
        <w:t>B</w:t>
      </w:r>
      <w:r>
        <w:t>) the individual communicates with the District Clerk using an electronic device that allows the individual and District Clerk to see and hear each other.</w:t>
      </w:r>
    </w:p>
    <w:p w14:paraId="5A0B7B89" w14:textId="77777777" w:rsidR="00DC15AA" w:rsidRDefault="00DC15AA" w:rsidP="00CD2A38">
      <w:pPr>
        <w:pStyle w:val="ListParagraph"/>
        <w:spacing w:line="276" w:lineRule="auto"/>
        <w:ind w:left="0"/>
      </w:pPr>
    </w:p>
    <w:p w14:paraId="058F2DFC" w14:textId="353B8799" w:rsidR="00DC15AA" w:rsidRDefault="00DC15AA" w:rsidP="00BD29A6">
      <w:pPr>
        <w:pStyle w:val="ListParagraph"/>
        <w:spacing w:line="276" w:lineRule="auto"/>
        <w:ind w:left="0" w:firstLine="720"/>
        <w:jc w:val="both"/>
      </w:pPr>
      <w:r>
        <w:t xml:space="preserve">Application forms may be obtained from the </w:t>
      </w:r>
      <w:proofErr w:type="gramStart"/>
      <w:r>
        <w:t>District</w:t>
      </w:r>
      <w:proofErr w:type="gramEnd"/>
      <w:r>
        <w:t xml:space="preserve"> by contacting the District Clerk at </w:t>
      </w:r>
      <w:r w:rsidR="00630DB7">
        <w:t>801-652-405</w:t>
      </w:r>
      <w:r w:rsidR="00A736C8">
        <w:t xml:space="preserve">1 </w:t>
      </w:r>
      <w:r w:rsidRPr="00B27E14">
        <w:t xml:space="preserve">business hours of 8:00 a.m. and </w:t>
      </w:r>
      <w:r w:rsidR="00630DB7">
        <w:t>4:00</w:t>
      </w:r>
      <w:r w:rsidRPr="00B27E14">
        <w:t xml:space="preserve"> </w:t>
      </w:r>
      <w:r w:rsidR="00630DB7">
        <w:t>p</w:t>
      </w:r>
      <w:r w:rsidRPr="00B27E14">
        <w:t xml:space="preserve">.m. </w:t>
      </w:r>
      <w:r>
        <w:t xml:space="preserve">or by emailing Tena DeCol at </w:t>
      </w:r>
      <w:r w:rsidR="009836A3" w:rsidRPr="009836A3">
        <w:rPr>
          <w:color w:val="EE0000"/>
          <w:u w:val="single"/>
        </w:rPr>
        <w:t>tdecol.soldiersummit@gmail.com</w:t>
      </w:r>
      <w:r>
        <w:t xml:space="preserve"> Please allow at least one (1) business day for any response to an email request.</w:t>
      </w:r>
    </w:p>
    <w:p w14:paraId="60E3CFA5" w14:textId="77777777" w:rsidR="00DC15AA" w:rsidRDefault="00DC15AA" w:rsidP="00CD2A38">
      <w:pPr>
        <w:pStyle w:val="ListParagraph"/>
        <w:spacing w:line="276" w:lineRule="auto"/>
        <w:ind w:left="0"/>
      </w:pPr>
    </w:p>
    <w:p w14:paraId="1EA1E880" w14:textId="51A00C32" w:rsidR="00DC15AA" w:rsidRDefault="00DC15AA" w:rsidP="00BD29A6">
      <w:pPr>
        <w:pStyle w:val="ListParagraph"/>
        <w:spacing w:line="276" w:lineRule="auto"/>
        <w:ind w:left="0" w:firstLine="720"/>
        <w:jc w:val="both"/>
      </w:pPr>
      <w:r w:rsidRPr="00B27E14">
        <w:t xml:space="preserve">For additional information or special accommodations, call the </w:t>
      </w:r>
      <w:proofErr w:type="gramStart"/>
      <w:r w:rsidRPr="00B27E14">
        <w:t>District</w:t>
      </w:r>
      <w:proofErr w:type="gramEnd"/>
      <w:r w:rsidRPr="00B27E14">
        <w:t xml:space="preserve"> at 801-</w:t>
      </w:r>
      <w:r w:rsidR="009836A3">
        <w:t>652-4051</w:t>
      </w:r>
      <w:r w:rsidRPr="00B27E14">
        <w:t xml:space="preserve"> between the business hours of 8:00 a.m. and </w:t>
      </w:r>
      <w:r w:rsidR="009836A3">
        <w:t>4</w:t>
      </w:r>
      <w:r w:rsidRPr="00B27E14">
        <w:t xml:space="preserve">:00 </w:t>
      </w:r>
      <w:r w:rsidR="009836A3">
        <w:t>p</w:t>
      </w:r>
      <w:r w:rsidRPr="00B27E14">
        <w:t xml:space="preserve">.m. </w:t>
      </w:r>
    </w:p>
    <w:p w14:paraId="1F9FFDC6" w14:textId="57D76973" w:rsidR="00BD29A6" w:rsidRDefault="00BD29A6" w:rsidP="00BD29A6">
      <w:pPr>
        <w:pStyle w:val="ListParagraph"/>
        <w:spacing w:line="276" w:lineRule="auto"/>
        <w:ind w:left="0"/>
        <w:jc w:val="both"/>
      </w:pPr>
    </w:p>
    <w:p w14:paraId="4B961E23" w14:textId="471FBB28" w:rsidR="00BD29A6" w:rsidRPr="00B27E14" w:rsidRDefault="00BD29A6" w:rsidP="00BD29A6">
      <w:pPr>
        <w:pStyle w:val="ListParagraph"/>
        <w:spacing w:line="276" w:lineRule="auto"/>
        <w:ind w:left="0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137CD4">
        <w:t xml:space="preserve"> Sincerely, </w:t>
      </w:r>
      <w:r>
        <w:t>Tena DeCol, District Office Manager</w:t>
      </w:r>
    </w:p>
    <w:p w14:paraId="2F42CF82" w14:textId="1E5732A8" w:rsidR="00BD29A6" w:rsidRPr="003A4761" w:rsidRDefault="00527DB7" w:rsidP="00167F1F">
      <w:pPr>
        <w:rPr>
          <w:rFonts w:cstheme="minorHAnsi"/>
          <w:color w:val="EE0000"/>
          <w:sz w:val="28"/>
          <w:szCs w:val="28"/>
        </w:rPr>
      </w:pPr>
      <w:r w:rsidRPr="003A4761">
        <w:rPr>
          <w:rFonts w:cstheme="minorHAnsi"/>
          <w:color w:val="EE0000"/>
          <w:sz w:val="28"/>
          <w:szCs w:val="28"/>
        </w:rPr>
        <w:t xml:space="preserve">AUGUST </w:t>
      </w:r>
      <w:r w:rsidR="00C33D92">
        <w:rPr>
          <w:rFonts w:cstheme="minorHAnsi"/>
          <w:color w:val="EE0000"/>
          <w:sz w:val="28"/>
          <w:szCs w:val="28"/>
        </w:rPr>
        <w:t>1</w:t>
      </w:r>
      <w:r w:rsidR="00565657">
        <w:rPr>
          <w:rFonts w:cstheme="minorHAnsi"/>
          <w:color w:val="EE0000"/>
          <w:sz w:val="28"/>
          <w:szCs w:val="28"/>
        </w:rPr>
        <w:t>8</w:t>
      </w:r>
      <w:r w:rsidR="00A736C8" w:rsidRPr="003A4761">
        <w:rPr>
          <w:rFonts w:cstheme="minorHAnsi"/>
          <w:color w:val="EE0000"/>
          <w:sz w:val="28"/>
          <w:szCs w:val="28"/>
        </w:rPr>
        <w:t>,</w:t>
      </w:r>
      <w:r w:rsidR="003A4761">
        <w:rPr>
          <w:rFonts w:cstheme="minorHAnsi"/>
          <w:color w:val="EE0000"/>
          <w:sz w:val="28"/>
          <w:szCs w:val="28"/>
        </w:rPr>
        <w:t xml:space="preserve"> </w:t>
      </w:r>
      <w:r w:rsidR="00A736C8" w:rsidRPr="003A4761">
        <w:rPr>
          <w:rFonts w:cstheme="minorHAnsi"/>
          <w:color w:val="EE0000"/>
          <w:sz w:val="28"/>
          <w:szCs w:val="28"/>
        </w:rPr>
        <w:t>202</w:t>
      </w:r>
      <w:r w:rsidR="00C33D92">
        <w:rPr>
          <w:rFonts w:cstheme="minorHAnsi"/>
          <w:color w:val="EE0000"/>
          <w:sz w:val="28"/>
          <w:szCs w:val="28"/>
        </w:rPr>
        <w:t>6</w:t>
      </w:r>
    </w:p>
    <w:sectPr w:rsidR="00BD29A6" w:rsidRPr="003A4761" w:rsidSect="00167F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C3B88" w14:textId="77777777" w:rsidR="00874DCF" w:rsidRDefault="00874DCF" w:rsidP="00167F1F">
      <w:pPr>
        <w:spacing w:after="0" w:line="240" w:lineRule="auto"/>
      </w:pPr>
      <w:r>
        <w:separator/>
      </w:r>
    </w:p>
  </w:endnote>
  <w:endnote w:type="continuationSeparator" w:id="0">
    <w:p w14:paraId="2ED3CA65" w14:textId="77777777" w:rsidR="00874DCF" w:rsidRDefault="00874DCF" w:rsidP="00167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B972" w14:textId="77777777" w:rsidR="00C11986" w:rsidRDefault="00C119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03293" w14:textId="559B4BA6" w:rsidR="00167F1F" w:rsidRPr="00C11986" w:rsidRDefault="00167F1F" w:rsidP="00C119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89E3C" w14:textId="77777777" w:rsidR="00C11986" w:rsidRDefault="00C119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DE9A8" w14:textId="77777777" w:rsidR="00874DCF" w:rsidRDefault="00874DCF" w:rsidP="00167F1F">
      <w:pPr>
        <w:spacing w:after="0" w:line="240" w:lineRule="auto"/>
      </w:pPr>
      <w:r>
        <w:separator/>
      </w:r>
    </w:p>
  </w:footnote>
  <w:footnote w:type="continuationSeparator" w:id="0">
    <w:p w14:paraId="20B593AB" w14:textId="77777777" w:rsidR="00874DCF" w:rsidRDefault="00874DCF" w:rsidP="00167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EB270" w14:textId="77777777" w:rsidR="00C11986" w:rsidRDefault="00C119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CB724" w14:textId="77777777" w:rsidR="00C11986" w:rsidRDefault="00C119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1E92" w14:textId="77777777" w:rsidR="00C11986" w:rsidRDefault="00C119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828"/>
    <w:rsid w:val="00011F90"/>
    <w:rsid w:val="00052563"/>
    <w:rsid w:val="000643D3"/>
    <w:rsid w:val="00084B74"/>
    <w:rsid w:val="000B0F6C"/>
    <w:rsid w:val="000F3C0F"/>
    <w:rsid w:val="001126AA"/>
    <w:rsid w:val="00137CD4"/>
    <w:rsid w:val="00167F1F"/>
    <w:rsid w:val="00201C76"/>
    <w:rsid w:val="00235752"/>
    <w:rsid w:val="0027214A"/>
    <w:rsid w:val="00277108"/>
    <w:rsid w:val="002872CB"/>
    <w:rsid w:val="00322A24"/>
    <w:rsid w:val="00350DE1"/>
    <w:rsid w:val="00366BA3"/>
    <w:rsid w:val="0037293F"/>
    <w:rsid w:val="00375F0B"/>
    <w:rsid w:val="00383AE7"/>
    <w:rsid w:val="003A4761"/>
    <w:rsid w:val="003E7613"/>
    <w:rsid w:val="004F3AC7"/>
    <w:rsid w:val="00514828"/>
    <w:rsid w:val="00527DB7"/>
    <w:rsid w:val="00565657"/>
    <w:rsid w:val="00575715"/>
    <w:rsid w:val="00602BA9"/>
    <w:rsid w:val="006242C9"/>
    <w:rsid w:val="00630DB7"/>
    <w:rsid w:val="00651B1F"/>
    <w:rsid w:val="0065654B"/>
    <w:rsid w:val="006B63BF"/>
    <w:rsid w:val="007040EC"/>
    <w:rsid w:val="00737365"/>
    <w:rsid w:val="00743C50"/>
    <w:rsid w:val="00762F85"/>
    <w:rsid w:val="0079408C"/>
    <w:rsid w:val="007B005F"/>
    <w:rsid w:val="00804E94"/>
    <w:rsid w:val="008671D4"/>
    <w:rsid w:val="00874DCF"/>
    <w:rsid w:val="008E5FA9"/>
    <w:rsid w:val="008F6685"/>
    <w:rsid w:val="00943A82"/>
    <w:rsid w:val="009535CB"/>
    <w:rsid w:val="00953D29"/>
    <w:rsid w:val="009836A3"/>
    <w:rsid w:val="0099359C"/>
    <w:rsid w:val="009C692C"/>
    <w:rsid w:val="00A011DE"/>
    <w:rsid w:val="00A677C7"/>
    <w:rsid w:val="00A736C8"/>
    <w:rsid w:val="00A82F01"/>
    <w:rsid w:val="00AF739F"/>
    <w:rsid w:val="00B911CC"/>
    <w:rsid w:val="00BD29A6"/>
    <w:rsid w:val="00BD2A2A"/>
    <w:rsid w:val="00C11986"/>
    <w:rsid w:val="00C33D92"/>
    <w:rsid w:val="00C934EB"/>
    <w:rsid w:val="00C95B4D"/>
    <w:rsid w:val="00CA4FD5"/>
    <w:rsid w:val="00CA71D7"/>
    <w:rsid w:val="00CD1B83"/>
    <w:rsid w:val="00CD2A38"/>
    <w:rsid w:val="00D341F1"/>
    <w:rsid w:val="00D429AA"/>
    <w:rsid w:val="00D47BE6"/>
    <w:rsid w:val="00D637AA"/>
    <w:rsid w:val="00D7178B"/>
    <w:rsid w:val="00DC15AA"/>
    <w:rsid w:val="00E265DD"/>
    <w:rsid w:val="00E46045"/>
    <w:rsid w:val="00E53C77"/>
    <w:rsid w:val="00E916B5"/>
    <w:rsid w:val="00EA1F68"/>
    <w:rsid w:val="00ED5638"/>
    <w:rsid w:val="00EE3499"/>
    <w:rsid w:val="00FF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E94E2"/>
  <w15:docId w15:val="{382E4226-6A5D-4F9B-859B-A733AAD4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F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1126AA"/>
    <w:pPr>
      <w:spacing w:after="0" w:line="240" w:lineRule="auto"/>
    </w:pPr>
    <w:rPr>
      <w:rFonts w:asciiTheme="majorHAnsi" w:eastAsiaTheme="majorEastAsia" w:hAnsiTheme="majorHAnsi" w:cstheme="majorBidi"/>
      <w:b/>
      <w:sz w:val="24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A1F6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F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7F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F1F"/>
  </w:style>
  <w:style w:type="paragraph" w:styleId="Footer">
    <w:name w:val="footer"/>
    <w:basedOn w:val="Normal"/>
    <w:link w:val="FooterChar"/>
    <w:uiPriority w:val="99"/>
    <w:unhideWhenUsed/>
    <w:rsid w:val="00167F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F1F"/>
  </w:style>
  <w:style w:type="paragraph" w:styleId="Subtitle">
    <w:name w:val="Subtitle"/>
    <w:basedOn w:val="Normal"/>
    <w:link w:val="SubtitleChar"/>
    <w:qFormat/>
    <w:rsid w:val="00DC15AA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DC15AA"/>
    <w:rPr>
      <w:rFonts w:ascii="Times New Roman" w:eastAsia="Times New Roman" w:hAnsi="Times New Roman" w:cs="Times New Roman"/>
      <w:sz w:val="32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C15A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DC15AA"/>
    <w:rPr>
      <w:i/>
      <w:iCs/>
    </w:rPr>
  </w:style>
  <w:style w:type="character" w:styleId="Hyperlink">
    <w:name w:val="Hyperlink"/>
    <w:uiPriority w:val="99"/>
    <w:unhideWhenUsed/>
    <w:rsid w:val="00DC15AA"/>
    <w:rPr>
      <w:color w:val="0563C1"/>
      <w:u w:val="single"/>
    </w:rPr>
  </w:style>
  <w:style w:type="paragraph" w:styleId="Revision">
    <w:name w:val="Revision"/>
    <w:hidden/>
    <w:uiPriority w:val="99"/>
    <w:semiHidden/>
    <w:rsid w:val="0057571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A4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Copperton ID</dc:creator>
  <cp:lastModifiedBy>Tena DeCol</cp:lastModifiedBy>
  <cp:revision>2</cp:revision>
  <dcterms:created xsi:type="dcterms:W3CDTF">2026-08-18T20:04:00Z</dcterms:created>
  <dcterms:modified xsi:type="dcterms:W3CDTF">2026-08-18T20:04:00Z</dcterms:modified>
</cp:coreProperties>
</file>