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DB73E" w14:textId="77777777" w:rsidR="00251256" w:rsidRPr="008376D7" w:rsidRDefault="0035693F" w:rsidP="00251256">
      <w:pPr>
        <w:autoSpaceDE w:val="0"/>
        <w:autoSpaceDN w:val="0"/>
        <w:adjustRightInd w:val="0"/>
        <w:spacing w:after="0" w:line="240" w:lineRule="auto"/>
        <w:jc w:val="center"/>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SCHOOL BOARD MEETING MINUTES</w:t>
      </w:r>
    </w:p>
    <w:p w14:paraId="3B6BAFEC" w14:textId="486B8D7C" w:rsidR="0091523E" w:rsidRPr="008376D7" w:rsidRDefault="00E36954" w:rsidP="006D2D4C">
      <w:pPr>
        <w:autoSpaceDE w:val="0"/>
        <w:autoSpaceDN w:val="0"/>
        <w:adjustRightInd w:val="0"/>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August </w:t>
      </w:r>
      <w:r w:rsidR="00862C78">
        <w:rPr>
          <w:rFonts w:ascii="Times New Roman" w:hAnsi="Times New Roman" w:cs="Times New Roman"/>
          <w:b/>
          <w:bCs/>
          <w:sz w:val="24"/>
          <w:szCs w:val="24"/>
          <w:u w:val="single"/>
        </w:rPr>
        <w:t>27</w:t>
      </w:r>
      <w:r w:rsidR="00BF60D3">
        <w:rPr>
          <w:rFonts w:ascii="Times New Roman" w:hAnsi="Times New Roman" w:cs="Times New Roman"/>
          <w:b/>
          <w:bCs/>
          <w:sz w:val="24"/>
          <w:szCs w:val="24"/>
          <w:u w:val="single"/>
        </w:rPr>
        <w:t>, 20</w:t>
      </w:r>
      <w:r w:rsidR="00E60199">
        <w:rPr>
          <w:rFonts w:ascii="Times New Roman" w:hAnsi="Times New Roman" w:cs="Times New Roman"/>
          <w:b/>
          <w:bCs/>
          <w:sz w:val="24"/>
          <w:szCs w:val="24"/>
          <w:u w:val="single"/>
        </w:rPr>
        <w:t>2</w:t>
      </w:r>
      <w:r w:rsidR="0091514D">
        <w:rPr>
          <w:rFonts w:ascii="Times New Roman" w:hAnsi="Times New Roman" w:cs="Times New Roman"/>
          <w:b/>
          <w:bCs/>
          <w:sz w:val="24"/>
          <w:szCs w:val="24"/>
          <w:u w:val="single"/>
        </w:rPr>
        <w:t>6</w:t>
      </w:r>
    </w:p>
    <w:p w14:paraId="2D48C7E1" w14:textId="77777777" w:rsidR="00767DFA" w:rsidRDefault="00767DFA" w:rsidP="00767DFA">
      <w:pPr>
        <w:autoSpaceDE w:val="0"/>
        <w:autoSpaceDN w:val="0"/>
        <w:adjustRightInd w:val="0"/>
        <w:spacing w:after="0" w:line="240" w:lineRule="auto"/>
        <w:rPr>
          <w:rFonts w:ascii="Times New Roman" w:hAnsi="Times New Roman" w:cs="Times New Roman"/>
          <w:bCs/>
          <w:sz w:val="24"/>
          <w:szCs w:val="24"/>
        </w:rPr>
      </w:pPr>
    </w:p>
    <w:p w14:paraId="5C28BFBB" w14:textId="77777777" w:rsidR="00766F6B" w:rsidRPr="008376D7" w:rsidRDefault="00766F6B" w:rsidP="00767DFA">
      <w:pPr>
        <w:autoSpaceDE w:val="0"/>
        <w:autoSpaceDN w:val="0"/>
        <w:adjustRightInd w:val="0"/>
        <w:spacing w:after="0" w:line="240" w:lineRule="auto"/>
        <w:rPr>
          <w:rFonts w:ascii="Times New Roman" w:hAnsi="Times New Roman" w:cs="Times New Roman"/>
          <w:bCs/>
          <w:sz w:val="24"/>
          <w:szCs w:val="24"/>
        </w:rPr>
      </w:pPr>
    </w:p>
    <w:p w14:paraId="22503D3B" w14:textId="77777777" w:rsidR="000A1E2C" w:rsidRPr="008376D7" w:rsidRDefault="00D02464" w:rsidP="000A1E2C">
      <w:pPr>
        <w:autoSpaceDE w:val="0"/>
        <w:autoSpaceDN w:val="0"/>
        <w:adjustRightInd w:val="0"/>
        <w:spacing w:after="0" w:line="240" w:lineRule="auto"/>
        <w:rPr>
          <w:rFonts w:ascii="Times New Roman" w:hAnsi="Times New Roman" w:cs="Times New Roman"/>
          <w:b/>
          <w:bCs/>
          <w:sz w:val="24"/>
          <w:szCs w:val="24"/>
          <w:u w:val="single"/>
        </w:rPr>
      </w:pPr>
      <w:r w:rsidRPr="008376D7">
        <w:rPr>
          <w:rFonts w:ascii="Times New Roman" w:hAnsi="Times New Roman" w:cs="Times New Roman"/>
          <w:b/>
          <w:bCs/>
          <w:sz w:val="24"/>
          <w:szCs w:val="24"/>
          <w:u w:val="single"/>
        </w:rPr>
        <w:t>Board Meeting</w:t>
      </w:r>
      <w:r w:rsidR="000A1E2C" w:rsidRPr="008376D7">
        <w:rPr>
          <w:rFonts w:ascii="Times New Roman" w:hAnsi="Times New Roman" w:cs="Times New Roman"/>
          <w:b/>
          <w:bCs/>
          <w:sz w:val="24"/>
          <w:szCs w:val="24"/>
          <w:u w:val="single"/>
        </w:rPr>
        <w:t xml:space="preserve"> </w:t>
      </w:r>
    </w:p>
    <w:p w14:paraId="7B49C12B" w14:textId="77777777" w:rsidR="000A1E2C" w:rsidRPr="008376D7" w:rsidRDefault="000A1E2C" w:rsidP="000A1E2C">
      <w:pPr>
        <w:autoSpaceDE w:val="0"/>
        <w:autoSpaceDN w:val="0"/>
        <w:adjustRightInd w:val="0"/>
        <w:spacing w:after="0" w:line="240" w:lineRule="auto"/>
        <w:rPr>
          <w:rFonts w:ascii="Times New Roman" w:hAnsi="Times New Roman" w:cs="Times New Roman"/>
          <w:b/>
          <w:bCs/>
          <w:sz w:val="24"/>
          <w:szCs w:val="24"/>
        </w:rPr>
      </w:pPr>
    </w:p>
    <w:p w14:paraId="57848C6D" w14:textId="0B7189C3" w:rsidR="00047998" w:rsidRDefault="000A1E2C" w:rsidP="000A1E2C">
      <w:pPr>
        <w:autoSpaceDE w:val="0"/>
        <w:autoSpaceDN w:val="0"/>
        <w:adjustRightInd w:val="0"/>
        <w:spacing w:after="0" w:line="240" w:lineRule="auto"/>
        <w:rPr>
          <w:rFonts w:ascii="Times New Roman" w:hAnsi="Times New Roman" w:cs="Times New Roman"/>
          <w:sz w:val="24"/>
          <w:szCs w:val="24"/>
        </w:rPr>
      </w:pPr>
      <w:r w:rsidRPr="008376D7">
        <w:rPr>
          <w:rFonts w:ascii="Times New Roman" w:hAnsi="Times New Roman" w:cs="Times New Roman"/>
          <w:sz w:val="24"/>
          <w:szCs w:val="24"/>
        </w:rPr>
        <w:t xml:space="preserve">The Murray City School Board met in a board meeting on </w:t>
      </w:r>
      <w:r w:rsidR="00DE3E1A">
        <w:rPr>
          <w:rFonts w:ascii="Times New Roman" w:hAnsi="Times New Roman" w:cs="Times New Roman"/>
          <w:sz w:val="24"/>
          <w:szCs w:val="24"/>
        </w:rPr>
        <w:t xml:space="preserve">August </w:t>
      </w:r>
      <w:r w:rsidR="00E25DEC">
        <w:rPr>
          <w:rFonts w:ascii="Times New Roman" w:hAnsi="Times New Roman" w:cs="Times New Roman"/>
          <w:sz w:val="24"/>
          <w:szCs w:val="24"/>
        </w:rPr>
        <w:t>2</w:t>
      </w:r>
      <w:r w:rsidR="0091514D">
        <w:rPr>
          <w:rFonts w:ascii="Times New Roman" w:hAnsi="Times New Roman" w:cs="Times New Roman"/>
          <w:sz w:val="24"/>
          <w:szCs w:val="24"/>
        </w:rPr>
        <w:t>7</w:t>
      </w:r>
      <w:r w:rsidRPr="008376D7">
        <w:rPr>
          <w:rFonts w:ascii="Times New Roman" w:hAnsi="Times New Roman" w:cs="Times New Roman"/>
          <w:sz w:val="24"/>
          <w:szCs w:val="24"/>
        </w:rPr>
        <w:t xml:space="preserve">, </w:t>
      </w:r>
      <w:proofErr w:type="gramStart"/>
      <w:r w:rsidRPr="008376D7">
        <w:rPr>
          <w:rFonts w:ascii="Times New Roman" w:hAnsi="Times New Roman" w:cs="Times New Roman"/>
          <w:sz w:val="24"/>
          <w:szCs w:val="24"/>
        </w:rPr>
        <w:t>20</w:t>
      </w:r>
      <w:r w:rsidR="00E60199">
        <w:rPr>
          <w:rFonts w:ascii="Times New Roman" w:hAnsi="Times New Roman" w:cs="Times New Roman"/>
          <w:sz w:val="24"/>
          <w:szCs w:val="24"/>
        </w:rPr>
        <w:t>2</w:t>
      </w:r>
      <w:r w:rsidR="0091514D">
        <w:rPr>
          <w:rFonts w:ascii="Times New Roman" w:hAnsi="Times New Roman" w:cs="Times New Roman"/>
          <w:sz w:val="24"/>
          <w:szCs w:val="24"/>
        </w:rPr>
        <w:t>6</w:t>
      </w:r>
      <w:proofErr w:type="gramEnd"/>
      <w:r w:rsidRPr="008376D7">
        <w:rPr>
          <w:rFonts w:ascii="Times New Roman" w:hAnsi="Times New Roman" w:cs="Times New Roman"/>
          <w:sz w:val="24"/>
          <w:szCs w:val="24"/>
        </w:rPr>
        <w:t xml:space="preserve"> at </w:t>
      </w:r>
      <w:r w:rsidR="007078FA">
        <w:rPr>
          <w:rFonts w:ascii="Times New Roman" w:hAnsi="Times New Roman" w:cs="Times New Roman"/>
          <w:sz w:val="24"/>
          <w:szCs w:val="24"/>
        </w:rPr>
        <w:t>5:00</w:t>
      </w:r>
      <w:r w:rsidR="00AA227C" w:rsidRPr="008376D7">
        <w:rPr>
          <w:rFonts w:ascii="Times New Roman" w:hAnsi="Times New Roman" w:cs="Times New Roman"/>
          <w:sz w:val="24"/>
          <w:szCs w:val="24"/>
        </w:rPr>
        <w:t xml:space="preserve"> </w:t>
      </w:r>
      <w:r w:rsidRPr="008376D7">
        <w:rPr>
          <w:rFonts w:ascii="Times New Roman" w:hAnsi="Times New Roman" w:cs="Times New Roman"/>
          <w:sz w:val="24"/>
          <w:szCs w:val="24"/>
        </w:rPr>
        <w:t>p.m.  In attendance wer</w:t>
      </w:r>
      <w:r w:rsidR="00F35DC7" w:rsidRPr="008376D7">
        <w:rPr>
          <w:rFonts w:ascii="Times New Roman" w:hAnsi="Times New Roman" w:cs="Times New Roman"/>
          <w:sz w:val="24"/>
          <w:szCs w:val="24"/>
        </w:rPr>
        <w:t>e</w:t>
      </w:r>
      <w:r w:rsidR="001804CB" w:rsidRPr="008376D7">
        <w:rPr>
          <w:rFonts w:ascii="Times New Roman" w:hAnsi="Times New Roman" w:cs="Times New Roman"/>
          <w:sz w:val="24"/>
          <w:szCs w:val="24"/>
        </w:rPr>
        <w:t xml:space="preserve"> </w:t>
      </w:r>
      <w:r w:rsidR="00EF220F">
        <w:rPr>
          <w:rFonts w:ascii="Times New Roman" w:hAnsi="Times New Roman" w:cs="Times New Roman"/>
          <w:sz w:val="24"/>
          <w:szCs w:val="24"/>
        </w:rPr>
        <w:t>Kelly Taeoalii, Jill Weight</w:t>
      </w:r>
      <w:r w:rsidR="00411EE0">
        <w:rPr>
          <w:rFonts w:ascii="Times New Roman" w:hAnsi="Times New Roman" w:cs="Times New Roman"/>
          <w:sz w:val="24"/>
          <w:szCs w:val="24"/>
        </w:rPr>
        <w:t xml:space="preserve">, </w:t>
      </w:r>
      <w:r w:rsidR="0091514D">
        <w:rPr>
          <w:rFonts w:ascii="Times New Roman" w:hAnsi="Times New Roman" w:cs="Times New Roman"/>
          <w:sz w:val="24"/>
          <w:szCs w:val="24"/>
        </w:rPr>
        <w:t xml:space="preserve">Kami Anderson, </w:t>
      </w:r>
      <w:r w:rsidR="00047998">
        <w:rPr>
          <w:rFonts w:ascii="Times New Roman" w:hAnsi="Times New Roman" w:cs="Times New Roman"/>
          <w:sz w:val="24"/>
          <w:szCs w:val="24"/>
        </w:rPr>
        <w:t>Jaren Cooper, Elizabeth Payne</w:t>
      </w:r>
      <w:r w:rsidR="00520A13">
        <w:rPr>
          <w:rFonts w:ascii="Times New Roman" w:hAnsi="Times New Roman" w:cs="Times New Roman"/>
          <w:sz w:val="24"/>
          <w:szCs w:val="24"/>
        </w:rPr>
        <w:t>, Jennifer Covington</w:t>
      </w:r>
      <w:r w:rsidRPr="008376D7">
        <w:rPr>
          <w:rFonts w:ascii="Times New Roman" w:hAnsi="Times New Roman" w:cs="Times New Roman"/>
          <w:sz w:val="24"/>
          <w:szCs w:val="24"/>
        </w:rPr>
        <w:t>, Superintendent</w:t>
      </w:r>
      <w:r w:rsidR="001510DD">
        <w:rPr>
          <w:rFonts w:ascii="Times New Roman" w:hAnsi="Times New Roman" w:cs="Times New Roman"/>
          <w:sz w:val="24"/>
          <w:szCs w:val="24"/>
        </w:rPr>
        <w:t xml:space="preserve"> and </w:t>
      </w:r>
      <w:r w:rsidR="00E25DEC">
        <w:rPr>
          <w:rFonts w:ascii="Times New Roman" w:hAnsi="Times New Roman" w:cs="Times New Roman"/>
          <w:sz w:val="24"/>
          <w:szCs w:val="24"/>
        </w:rPr>
        <w:t>Brian Ipson</w:t>
      </w:r>
      <w:r w:rsidR="001510DD">
        <w:rPr>
          <w:rFonts w:ascii="Times New Roman" w:hAnsi="Times New Roman" w:cs="Times New Roman"/>
          <w:sz w:val="24"/>
          <w:szCs w:val="24"/>
        </w:rPr>
        <w:t>, Business Administrator</w:t>
      </w:r>
      <w:r w:rsidR="001B7039">
        <w:rPr>
          <w:rFonts w:ascii="Times New Roman" w:hAnsi="Times New Roman" w:cs="Times New Roman"/>
          <w:sz w:val="24"/>
          <w:szCs w:val="24"/>
        </w:rPr>
        <w:t>.</w:t>
      </w:r>
      <w:r w:rsidRPr="008376D7">
        <w:rPr>
          <w:rFonts w:ascii="Times New Roman" w:hAnsi="Times New Roman" w:cs="Times New Roman"/>
          <w:sz w:val="24"/>
          <w:szCs w:val="24"/>
        </w:rPr>
        <w:t xml:space="preserve">  The meeting was held at the </w:t>
      </w:r>
      <w:proofErr w:type="gramStart"/>
      <w:r w:rsidRPr="008376D7">
        <w:rPr>
          <w:rFonts w:ascii="Times New Roman" w:hAnsi="Times New Roman" w:cs="Times New Roman"/>
          <w:sz w:val="24"/>
          <w:szCs w:val="24"/>
        </w:rPr>
        <w:t>District</w:t>
      </w:r>
      <w:proofErr w:type="gramEnd"/>
      <w:r w:rsidRPr="008376D7">
        <w:rPr>
          <w:rFonts w:ascii="Times New Roman" w:hAnsi="Times New Roman" w:cs="Times New Roman"/>
          <w:sz w:val="24"/>
          <w:szCs w:val="24"/>
        </w:rPr>
        <w:t xml:space="preserve"> office, located at </w:t>
      </w:r>
      <w:r w:rsidR="003A288F" w:rsidRPr="008376D7">
        <w:rPr>
          <w:rFonts w:ascii="Times New Roman" w:hAnsi="Times New Roman" w:cs="Times New Roman"/>
          <w:sz w:val="24"/>
          <w:szCs w:val="24"/>
        </w:rPr>
        <w:t>5102 South Commerce Drive,</w:t>
      </w:r>
      <w:r w:rsidRPr="008376D7">
        <w:rPr>
          <w:rFonts w:ascii="Times New Roman" w:hAnsi="Times New Roman" w:cs="Times New Roman"/>
          <w:sz w:val="24"/>
          <w:szCs w:val="24"/>
        </w:rPr>
        <w:t xml:space="preserve"> Murray, UT.</w:t>
      </w:r>
    </w:p>
    <w:p w14:paraId="130C0A8A" w14:textId="77777777" w:rsidR="00047998" w:rsidRDefault="00047998" w:rsidP="000A1E2C">
      <w:pPr>
        <w:autoSpaceDE w:val="0"/>
        <w:autoSpaceDN w:val="0"/>
        <w:adjustRightInd w:val="0"/>
        <w:spacing w:after="0" w:line="240" w:lineRule="auto"/>
        <w:rPr>
          <w:rFonts w:ascii="Times New Roman" w:hAnsi="Times New Roman" w:cs="Times New Roman"/>
          <w:sz w:val="24"/>
          <w:szCs w:val="24"/>
        </w:rPr>
      </w:pPr>
    </w:p>
    <w:p w14:paraId="4FFD1AE9" w14:textId="77777777" w:rsidR="001B7039" w:rsidRPr="008376D7" w:rsidRDefault="00382515" w:rsidP="001B7039">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Welcome</w:t>
      </w:r>
    </w:p>
    <w:p w14:paraId="3BFE4120" w14:textId="77777777" w:rsidR="001B7039" w:rsidRPr="008376D7" w:rsidRDefault="001B7039" w:rsidP="001B7039">
      <w:pPr>
        <w:autoSpaceDE w:val="0"/>
        <w:autoSpaceDN w:val="0"/>
        <w:adjustRightInd w:val="0"/>
        <w:spacing w:after="0" w:line="240" w:lineRule="auto"/>
        <w:rPr>
          <w:rFonts w:ascii="Times New Roman" w:hAnsi="Times New Roman" w:cs="Times New Roman"/>
          <w:b/>
          <w:bCs/>
          <w:sz w:val="24"/>
          <w:szCs w:val="24"/>
          <w:u w:val="single"/>
        </w:rPr>
      </w:pPr>
    </w:p>
    <w:p w14:paraId="5C399CB5" w14:textId="5F418D3F" w:rsidR="001B7039" w:rsidRDefault="00E25DEC" w:rsidP="000A1E2C">
      <w:pPr>
        <w:autoSpaceDE w:val="0"/>
        <w:autoSpaceDN w:val="0"/>
        <w:adjustRightInd w:val="0"/>
        <w:spacing w:after="0" w:line="240" w:lineRule="auto"/>
        <w:rPr>
          <w:rFonts w:ascii="Times New Roman" w:hAnsi="Times New Roman" w:cs="Times New Roman"/>
          <w:sz w:val="24"/>
          <w:szCs w:val="24"/>
        </w:rPr>
      </w:pPr>
      <w:r w:rsidRPr="00E25DEC">
        <w:rPr>
          <w:rFonts w:ascii="Times New Roman" w:hAnsi="Times New Roman" w:cs="Times New Roman"/>
          <w:sz w:val="24"/>
          <w:szCs w:val="24"/>
        </w:rPr>
        <w:t>Board President</w:t>
      </w:r>
      <w:r w:rsidR="00751215">
        <w:rPr>
          <w:rFonts w:ascii="Times New Roman" w:hAnsi="Times New Roman" w:cs="Times New Roman"/>
          <w:sz w:val="24"/>
          <w:szCs w:val="24"/>
        </w:rPr>
        <w:t xml:space="preserve"> Kelly</w:t>
      </w:r>
      <w:r w:rsidRPr="00E25DEC">
        <w:rPr>
          <w:rFonts w:ascii="Times New Roman" w:hAnsi="Times New Roman" w:cs="Times New Roman"/>
          <w:sz w:val="24"/>
          <w:szCs w:val="24"/>
        </w:rPr>
        <w:t xml:space="preserve"> Taeoalii welcomed those in attendance and called the meeting to order.</w:t>
      </w:r>
    </w:p>
    <w:p w14:paraId="293DA8D1" w14:textId="77777777" w:rsidR="00716AAA" w:rsidRDefault="00716AAA" w:rsidP="000A1E2C">
      <w:pPr>
        <w:autoSpaceDE w:val="0"/>
        <w:autoSpaceDN w:val="0"/>
        <w:adjustRightInd w:val="0"/>
        <w:spacing w:after="0" w:line="240" w:lineRule="auto"/>
        <w:rPr>
          <w:rFonts w:ascii="Times New Roman" w:hAnsi="Times New Roman" w:cs="Times New Roman"/>
          <w:sz w:val="24"/>
          <w:szCs w:val="24"/>
        </w:rPr>
      </w:pPr>
    </w:p>
    <w:p w14:paraId="20250E36" w14:textId="341C4504" w:rsidR="00E25DEC" w:rsidRDefault="00E25DEC" w:rsidP="000A1E2C">
      <w:pPr>
        <w:autoSpaceDE w:val="0"/>
        <w:autoSpaceDN w:val="0"/>
        <w:adjustRightInd w:val="0"/>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Regular Session</w:t>
      </w:r>
    </w:p>
    <w:p w14:paraId="2E30B0F6" w14:textId="77777777" w:rsidR="00E25DEC" w:rsidRDefault="00E25DEC" w:rsidP="000A1E2C">
      <w:pPr>
        <w:autoSpaceDE w:val="0"/>
        <w:autoSpaceDN w:val="0"/>
        <w:adjustRightInd w:val="0"/>
        <w:spacing w:after="0" w:line="240" w:lineRule="auto"/>
        <w:rPr>
          <w:rFonts w:ascii="Times New Roman" w:hAnsi="Times New Roman" w:cs="Times New Roman"/>
          <w:b/>
          <w:bCs/>
          <w:sz w:val="24"/>
          <w:szCs w:val="24"/>
          <w:u w:val="single"/>
        </w:rPr>
      </w:pPr>
    </w:p>
    <w:p w14:paraId="23CE7445" w14:textId="4ED3B69E" w:rsidR="00E25DEC" w:rsidRPr="00E25DEC" w:rsidRDefault="00E25DEC" w:rsidP="00E25DEC">
      <w:pPr>
        <w:autoSpaceDE w:val="0"/>
        <w:autoSpaceDN w:val="0"/>
        <w:adjustRightInd w:val="0"/>
        <w:spacing w:after="0" w:line="240" w:lineRule="auto"/>
        <w:rPr>
          <w:rFonts w:ascii="Times New Roman" w:hAnsi="Times New Roman" w:cs="Times New Roman"/>
          <w:sz w:val="24"/>
          <w:szCs w:val="24"/>
        </w:rPr>
      </w:pPr>
      <w:r w:rsidRPr="00E25DEC">
        <w:rPr>
          <w:rFonts w:ascii="Times New Roman" w:hAnsi="Times New Roman" w:cs="Times New Roman"/>
          <w:sz w:val="24"/>
          <w:szCs w:val="24"/>
        </w:rPr>
        <w:t>Scott Taggart</w:t>
      </w:r>
      <w:r>
        <w:rPr>
          <w:rFonts w:ascii="Times New Roman" w:hAnsi="Times New Roman" w:cs="Times New Roman"/>
          <w:sz w:val="24"/>
          <w:szCs w:val="24"/>
        </w:rPr>
        <w:t>, Director of Support Services,</w:t>
      </w:r>
      <w:r w:rsidRPr="00E25DEC">
        <w:rPr>
          <w:rFonts w:ascii="Times New Roman" w:hAnsi="Times New Roman" w:cs="Times New Roman"/>
          <w:sz w:val="24"/>
          <w:szCs w:val="24"/>
        </w:rPr>
        <w:t xml:space="preserve"> presented the proposed Guaranteed Maximum Price (GMP) for the Murray High School APEX Center. Approval of the GMP would allow the contractor to begin groundwork on September 1, 2026.</w:t>
      </w:r>
      <w:r>
        <w:rPr>
          <w:rFonts w:ascii="Times New Roman" w:hAnsi="Times New Roman" w:cs="Times New Roman"/>
          <w:sz w:val="24"/>
          <w:szCs w:val="24"/>
        </w:rPr>
        <w:t xml:space="preserve"> The proposed GMP is $7,829,858, which </w:t>
      </w:r>
      <w:r w:rsidR="00195F99">
        <w:rPr>
          <w:rFonts w:ascii="Times New Roman" w:hAnsi="Times New Roman" w:cs="Times New Roman"/>
          <w:sz w:val="24"/>
          <w:szCs w:val="24"/>
        </w:rPr>
        <w:t xml:space="preserve">is </w:t>
      </w:r>
      <w:r>
        <w:rPr>
          <w:rFonts w:ascii="Times New Roman" w:hAnsi="Times New Roman" w:cs="Times New Roman"/>
          <w:sz w:val="24"/>
          <w:szCs w:val="24"/>
        </w:rPr>
        <w:t>significantly lower than original estimates.</w:t>
      </w:r>
    </w:p>
    <w:p w14:paraId="424F5189" w14:textId="77777777" w:rsidR="00E25DEC" w:rsidRPr="00E25DEC" w:rsidRDefault="00E25DEC" w:rsidP="00E25DEC">
      <w:pPr>
        <w:autoSpaceDE w:val="0"/>
        <w:autoSpaceDN w:val="0"/>
        <w:adjustRightInd w:val="0"/>
        <w:spacing w:after="0" w:line="240" w:lineRule="auto"/>
        <w:rPr>
          <w:rFonts w:ascii="Times New Roman" w:hAnsi="Times New Roman" w:cs="Times New Roman"/>
          <w:sz w:val="24"/>
          <w:szCs w:val="24"/>
        </w:rPr>
      </w:pPr>
    </w:p>
    <w:p w14:paraId="5F0BE0E1" w14:textId="11F218E6" w:rsidR="00E25DEC" w:rsidRPr="00E25DEC" w:rsidRDefault="00E25DEC" w:rsidP="00E25DEC">
      <w:pPr>
        <w:autoSpaceDE w:val="0"/>
        <w:autoSpaceDN w:val="0"/>
        <w:adjustRightInd w:val="0"/>
        <w:spacing w:after="0" w:line="240" w:lineRule="auto"/>
        <w:rPr>
          <w:rFonts w:ascii="Times New Roman" w:hAnsi="Times New Roman" w:cs="Times New Roman"/>
          <w:sz w:val="24"/>
          <w:szCs w:val="24"/>
        </w:rPr>
      </w:pPr>
      <w:r w:rsidRPr="00E25DEC">
        <w:rPr>
          <w:rFonts w:ascii="Times New Roman" w:hAnsi="Times New Roman" w:cs="Times New Roman"/>
          <w:b/>
          <w:bCs/>
          <w:sz w:val="24"/>
          <w:szCs w:val="24"/>
        </w:rPr>
        <w:t>Motion</w:t>
      </w:r>
      <w:r w:rsidR="00D453EA">
        <w:rPr>
          <w:rFonts w:ascii="Times New Roman" w:hAnsi="Times New Roman" w:cs="Times New Roman"/>
          <w:b/>
          <w:bCs/>
          <w:sz w:val="24"/>
          <w:szCs w:val="24"/>
        </w:rPr>
        <w:t xml:space="preserve"> &amp; Vote</w:t>
      </w:r>
      <w:r w:rsidRPr="00E25DEC">
        <w:rPr>
          <w:rFonts w:ascii="Times New Roman" w:hAnsi="Times New Roman" w:cs="Times New Roman"/>
          <w:b/>
          <w:bCs/>
          <w:sz w:val="24"/>
          <w:szCs w:val="24"/>
        </w:rPr>
        <w:t xml:space="preserve">: </w:t>
      </w:r>
      <w:r w:rsidRPr="00E25DEC">
        <w:rPr>
          <w:rFonts w:ascii="Times New Roman" w:hAnsi="Times New Roman" w:cs="Times New Roman"/>
          <w:sz w:val="24"/>
          <w:szCs w:val="24"/>
        </w:rPr>
        <w:t>Jaren Cooper moved to approve the Guaranteed Maximum Price (GMP) for the Murray High School APEX Center.</w:t>
      </w:r>
      <w:r>
        <w:rPr>
          <w:rFonts w:ascii="Times New Roman" w:hAnsi="Times New Roman" w:cs="Times New Roman"/>
          <w:sz w:val="24"/>
          <w:szCs w:val="24"/>
        </w:rPr>
        <w:t xml:space="preserve"> </w:t>
      </w:r>
      <w:r w:rsidRPr="00E25DEC">
        <w:rPr>
          <w:rFonts w:ascii="Times New Roman" w:hAnsi="Times New Roman" w:cs="Times New Roman"/>
          <w:sz w:val="24"/>
          <w:szCs w:val="24"/>
        </w:rPr>
        <w:t>Jill Weight seconded the motion.</w:t>
      </w:r>
      <w:r w:rsidR="00D453EA">
        <w:rPr>
          <w:rFonts w:ascii="Times New Roman" w:hAnsi="Times New Roman" w:cs="Times New Roman"/>
          <w:sz w:val="24"/>
          <w:szCs w:val="24"/>
        </w:rPr>
        <w:t xml:space="preserve"> </w:t>
      </w:r>
      <w:r w:rsidRPr="00E25DEC">
        <w:rPr>
          <w:rFonts w:ascii="Times New Roman" w:hAnsi="Times New Roman" w:cs="Times New Roman"/>
          <w:sz w:val="24"/>
          <w:szCs w:val="24"/>
        </w:rPr>
        <w:t>The motion passed unanimously.</w:t>
      </w:r>
    </w:p>
    <w:p w14:paraId="14A96AD0" w14:textId="77777777" w:rsidR="00E25DEC" w:rsidRDefault="00E25DEC" w:rsidP="000A1E2C">
      <w:pPr>
        <w:autoSpaceDE w:val="0"/>
        <w:autoSpaceDN w:val="0"/>
        <w:adjustRightInd w:val="0"/>
        <w:spacing w:after="0" w:line="240" w:lineRule="auto"/>
        <w:rPr>
          <w:rFonts w:ascii="Times New Roman" w:hAnsi="Times New Roman" w:cs="Times New Roman"/>
          <w:sz w:val="24"/>
          <w:szCs w:val="24"/>
        </w:rPr>
      </w:pPr>
    </w:p>
    <w:p w14:paraId="3D822454" w14:textId="77777777" w:rsidR="00047998" w:rsidRPr="00047998" w:rsidRDefault="00E033DF" w:rsidP="000A1E2C">
      <w:pPr>
        <w:autoSpaceDE w:val="0"/>
        <w:autoSpaceDN w:val="0"/>
        <w:adjustRightInd w:val="0"/>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Board Study Items</w:t>
      </w:r>
    </w:p>
    <w:p w14:paraId="44B89284" w14:textId="77777777" w:rsidR="00E033DF" w:rsidRDefault="00E033DF" w:rsidP="000A1E2C">
      <w:pPr>
        <w:autoSpaceDE w:val="0"/>
        <w:autoSpaceDN w:val="0"/>
        <w:adjustRightInd w:val="0"/>
        <w:spacing w:after="0" w:line="240" w:lineRule="auto"/>
        <w:rPr>
          <w:rFonts w:ascii="Times New Roman" w:hAnsi="Times New Roman" w:cs="Times New Roman"/>
          <w:sz w:val="24"/>
          <w:szCs w:val="24"/>
        </w:rPr>
      </w:pPr>
    </w:p>
    <w:p w14:paraId="744B9AAF" w14:textId="4121F44C" w:rsidR="00E25DEC" w:rsidRDefault="00E25DEC" w:rsidP="00E033DF">
      <w:pPr>
        <w:autoSpaceDE w:val="0"/>
        <w:autoSpaceDN w:val="0"/>
        <w:adjustRightInd w:val="0"/>
        <w:spacing w:after="0" w:line="240" w:lineRule="auto"/>
        <w:rPr>
          <w:rFonts w:ascii="Times New Roman" w:hAnsi="Times New Roman" w:cs="Times New Roman"/>
          <w:sz w:val="24"/>
          <w:szCs w:val="24"/>
        </w:rPr>
      </w:pPr>
      <w:r w:rsidRPr="00E25DEC">
        <w:rPr>
          <w:rFonts w:ascii="Times New Roman" w:hAnsi="Times New Roman" w:cs="Times New Roman"/>
          <w:sz w:val="24"/>
          <w:szCs w:val="24"/>
        </w:rPr>
        <w:t>The Board proceeded to the Study Session portion of the meeting</w:t>
      </w:r>
      <w:r>
        <w:rPr>
          <w:rFonts w:ascii="Times New Roman" w:hAnsi="Times New Roman" w:cs="Times New Roman"/>
          <w:sz w:val="24"/>
          <w:szCs w:val="24"/>
        </w:rPr>
        <w:t>, which included discussion of various proposed board policies</w:t>
      </w:r>
      <w:r w:rsidR="003D6F5F">
        <w:rPr>
          <w:rFonts w:ascii="Times New Roman" w:hAnsi="Times New Roman" w:cs="Times New Roman"/>
          <w:sz w:val="24"/>
          <w:szCs w:val="24"/>
        </w:rPr>
        <w:t xml:space="preserve"> and other updates.</w:t>
      </w:r>
    </w:p>
    <w:p w14:paraId="4D9B6952" w14:textId="77777777" w:rsidR="00E25DEC" w:rsidRDefault="00E25DEC" w:rsidP="00E033DF">
      <w:pPr>
        <w:autoSpaceDE w:val="0"/>
        <w:autoSpaceDN w:val="0"/>
        <w:adjustRightInd w:val="0"/>
        <w:spacing w:after="0" w:line="240" w:lineRule="auto"/>
        <w:rPr>
          <w:rFonts w:ascii="Times New Roman" w:hAnsi="Times New Roman" w:cs="Times New Roman"/>
          <w:sz w:val="24"/>
          <w:szCs w:val="24"/>
        </w:rPr>
      </w:pPr>
    </w:p>
    <w:p w14:paraId="77D9B049" w14:textId="6F03C94A" w:rsidR="00BE2CBC" w:rsidRDefault="00E25DEC" w:rsidP="00E033DF">
      <w:pPr>
        <w:autoSpaceDE w:val="0"/>
        <w:autoSpaceDN w:val="0"/>
        <w:adjustRightInd w:val="0"/>
        <w:spacing w:after="0" w:line="240" w:lineRule="auto"/>
        <w:rPr>
          <w:rFonts w:ascii="Times New Roman" w:hAnsi="Times New Roman" w:cs="Times New Roman"/>
          <w:sz w:val="24"/>
          <w:szCs w:val="24"/>
        </w:rPr>
      </w:pPr>
      <w:r w:rsidRPr="00E25DEC">
        <w:rPr>
          <w:rFonts w:ascii="Times New Roman" w:hAnsi="Times New Roman" w:cs="Times New Roman"/>
          <w:sz w:val="24"/>
          <w:szCs w:val="24"/>
        </w:rPr>
        <w:t>SP</w:t>
      </w:r>
      <w:r w:rsidR="002E11B0">
        <w:rPr>
          <w:rFonts w:ascii="Times New Roman" w:hAnsi="Times New Roman" w:cs="Times New Roman"/>
          <w:sz w:val="24"/>
          <w:szCs w:val="24"/>
        </w:rPr>
        <w:t xml:space="preserve"> </w:t>
      </w:r>
      <w:r w:rsidRPr="00E25DEC">
        <w:rPr>
          <w:rFonts w:ascii="Times New Roman" w:hAnsi="Times New Roman" w:cs="Times New Roman"/>
          <w:sz w:val="24"/>
          <w:szCs w:val="24"/>
        </w:rPr>
        <w:t>900.5 Employee Dress Code</w:t>
      </w:r>
      <w:r>
        <w:rPr>
          <w:rFonts w:ascii="Times New Roman" w:hAnsi="Times New Roman" w:cs="Times New Roman"/>
          <w:sz w:val="24"/>
          <w:szCs w:val="24"/>
        </w:rPr>
        <w:t xml:space="preserve"> </w:t>
      </w:r>
      <w:r w:rsidR="00AF166D">
        <w:rPr>
          <w:rFonts w:ascii="Times New Roman" w:hAnsi="Times New Roman" w:cs="Times New Roman"/>
          <w:sz w:val="24"/>
          <w:szCs w:val="24"/>
        </w:rPr>
        <w:t>–</w:t>
      </w:r>
      <w:bookmarkStart w:id="0" w:name="_Hlk237004083"/>
      <w:r>
        <w:rPr>
          <w:rFonts w:ascii="Times New Roman" w:hAnsi="Times New Roman" w:cs="Times New Roman"/>
          <w:sz w:val="24"/>
          <w:szCs w:val="24"/>
        </w:rPr>
        <w:t xml:space="preserve"> Superintendent</w:t>
      </w:r>
      <w:r w:rsidR="00111448">
        <w:rPr>
          <w:rFonts w:ascii="Times New Roman" w:hAnsi="Times New Roman" w:cs="Times New Roman"/>
          <w:sz w:val="24"/>
          <w:szCs w:val="24"/>
        </w:rPr>
        <w:t xml:space="preserve"> Covington</w:t>
      </w:r>
      <w:r>
        <w:rPr>
          <w:rFonts w:ascii="Times New Roman" w:hAnsi="Times New Roman" w:cs="Times New Roman"/>
          <w:sz w:val="24"/>
          <w:szCs w:val="24"/>
        </w:rPr>
        <w:t xml:space="preserve"> led a discussion</w:t>
      </w:r>
      <w:r w:rsidR="00111448">
        <w:rPr>
          <w:rFonts w:ascii="Times New Roman" w:hAnsi="Times New Roman" w:cs="Times New Roman"/>
          <w:sz w:val="24"/>
          <w:szCs w:val="24"/>
        </w:rPr>
        <w:t xml:space="preserve"> about the policy, including specific discussion about dress shorts, positive education-related messages, and hoodies. </w:t>
      </w:r>
      <w:r w:rsidR="00111448" w:rsidRPr="00111448">
        <w:rPr>
          <w:rFonts w:ascii="Times New Roman" w:hAnsi="Times New Roman" w:cs="Times New Roman"/>
          <w:sz w:val="24"/>
          <w:szCs w:val="24"/>
        </w:rPr>
        <w:t>After discussion, the Board indicated that the language from the first reading generally reflected the majority's position regarding shorts. The existing language allows shorts and athletic attire in limited circumstances, including physical education and coaching, while maintaining professional attire expectations for other employee duties.</w:t>
      </w:r>
      <w:r w:rsidR="00DF74A9">
        <w:rPr>
          <w:rFonts w:ascii="Times New Roman" w:hAnsi="Times New Roman" w:cs="Times New Roman"/>
          <w:sz w:val="24"/>
          <w:szCs w:val="24"/>
        </w:rPr>
        <w:t xml:space="preserve"> </w:t>
      </w:r>
      <w:r w:rsidR="00AF166D">
        <w:rPr>
          <w:rFonts w:ascii="Times New Roman" w:hAnsi="Times New Roman" w:cs="Times New Roman"/>
          <w:sz w:val="24"/>
          <w:szCs w:val="24"/>
        </w:rPr>
        <w:t xml:space="preserve">This policy will come before the Board for a </w:t>
      </w:r>
      <w:r w:rsidR="00111448">
        <w:rPr>
          <w:rFonts w:ascii="Times New Roman" w:hAnsi="Times New Roman" w:cs="Times New Roman"/>
          <w:sz w:val="24"/>
          <w:szCs w:val="24"/>
        </w:rPr>
        <w:t>second</w:t>
      </w:r>
      <w:r w:rsidR="00AF166D">
        <w:rPr>
          <w:rFonts w:ascii="Times New Roman" w:hAnsi="Times New Roman" w:cs="Times New Roman"/>
          <w:sz w:val="24"/>
          <w:szCs w:val="24"/>
        </w:rPr>
        <w:t xml:space="preserve"> reading at the </w:t>
      </w:r>
      <w:r w:rsidR="00111448">
        <w:rPr>
          <w:rFonts w:ascii="Times New Roman" w:hAnsi="Times New Roman" w:cs="Times New Roman"/>
          <w:sz w:val="24"/>
          <w:szCs w:val="24"/>
        </w:rPr>
        <w:t>September 10</w:t>
      </w:r>
      <w:r w:rsidR="00AF166D">
        <w:rPr>
          <w:rFonts w:ascii="Times New Roman" w:hAnsi="Times New Roman" w:cs="Times New Roman"/>
          <w:sz w:val="24"/>
          <w:szCs w:val="24"/>
        </w:rPr>
        <w:t xml:space="preserve">, </w:t>
      </w:r>
      <w:proofErr w:type="gramStart"/>
      <w:r w:rsidR="00AF166D">
        <w:rPr>
          <w:rFonts w:ascii="Times New Roman" w:hAnsi="Times New Roman" w:cs="Times New Roman"/>
          <w:sz w:val="24"/>
          <w:szCs w:val="24"/>
        </w:rPr>
        <w:t>2026</w:t>
      </w:r>
      <w:proofErr w:type="gramEnd"/>
      <w:r w:rsidR="00AF166D">
        <w:rPr>
          <w:rFonts w:ascii="Times New Roman" w:hAnsi="Times New Roman" w:cs="Times New Roman"/>
          <w:sz w:val="24"/>
          <w:szCs w:val="24"/>
        </w:rPr>
        <w:t xml:space="preserve"> Board meeting.</w:t>
      </w:r>
    </w:p>
    <w:bookmarkEnd w:id="0"/>
    <w:p w14:paraId="1DDDBA8D" w14:textId="77777777" w:rsidR="00AF166D" w:rsidRDefault="00AF166D" w:rsidP="00E033DF">
      <w:pPr>
        <w:autoSpaceDE w:val="0"/>
        <w:autoSpaceDN w:val="0"/>
        <w:adjustRightInd w:val="0"/>
        <w:spacing w:after="0" w:line="240" w:lineRule="auto"/>
        <w:rPr>
          <w:rFonts w:ascii="Times New Roman" w:hAnsi="Times New Roman" w:cs="Times New Roman"/>
          <w:sz w:val="24"/>
          <w:szCs w:val="24"/>
        </w:rPr>
      </w:pPr>
    </w:p>
    <w:p w14:paraId="5E4A6A38" w14:textId="781F0248" w:rsidR="00AF166D" w:rsidRDefault="00AF166D" w:rsidP="00AF166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PS 401 Attendance – </w:t>
      </w:r>
      <w:r w:rsidR="00111448">
        <w:rPr>
          <w:rFonts w:ascii="Times New Roman" w:hAnsi="Times New Roman" w:cs="Times New Roman"/>
          <w:sz w:val="24"/>
          <w:szCs w:val="24"/>
        </w:rPr>
        <w:t>Darren Dean, HR Director, t</w:t>
      </w:r>
      <w:r>
        <w:rPr>
          <w:rFonts w:ascii="Times New Roman" w:hAnsi="Times New Roman" w:cs="Times New Roman"/>
          <w:sz w:val="24"/>
          <w:szCs w:val="24"/>
        </w:rPr>
        <w:t xml:space="preserve">his policy </w:t>
      </w:r>
      <w:r w:rsidR="00111448">
        <w:rPr>
          <w:rFonts w:ascii="Times New Roman" w:hAnsi="Times New Roman" w:cs="Times New Roman"/>
          <w:sz w:val="24"/>
          <w:szCs w:val="24"/>
        </w:rPr>
        <w:t>was</w:t>
      </w:r>
      <w:r>
        <w:rPr>
          <w:rFonts w:ascii="Times New Roman" w:hAnsi="Times New Roman" w:cs="Times New Roman"/>
          <w:sz w:val="24"/>
          <w:szCs w:val="24"/>
        </w:rPr>
        <w:t xml:space="preserve"> updated to include provisions passed in the 2026 legislative session which allows teachers in grades 7-12 to base up to 10% of a student’s grade on attendance.  </w:t>
      </w:r>
      <w:r w:rsidR="00111448" w:rsidRPr="00111448">
        <w:rPr>
          <w:rFonts w:ascii="Times New Roman" w:hAnsi="Times New Roman" w:cs="Times New Roman"/>
          <w:sz w:val="24"/>
          <w:szCs w:val="24"/>
        </w:rPr>
        <w:t>The revised language included additional definitions and provisions concerning attendance-validated programs, chronic absenteeism, educational services, instructional days and hours, tardiness, and interventions.</w:t>
      </w:r>
      <w:r w:rsidR="00111448">
        <w:rPr>
          <w:rFonts w:ascii="Times New Roman" w:hAnsi="Times New Roman" w:cs="Times New Roman"/>
          <w:sz w:val="24"/>
          <w:szCs w:val="24"/>
        </w:rPr>
        <w:t xml:space="preserve"> </w:t>
      </w:r>
      <w:r>
        <w:rPr>
          <w:rFonts w:ascii="Times New Roman" w:hAnsi="Times New Roman" w:cs="Times New Roman"/>
          <w:sz w:val="24"/>
          <w:szCs w:val="24"/>
        </w:rPr>
        <w:t xml:space="preserve">This policy will come before the Board for a </w:t>
      </w:r>
      <w:r w:rsidR="00111448">
        <w:rPr>
          <w:rFonts w:ascii="Times New Roman" w:hAnsi="Times New Roman" w:cs="Times New Roman"/>
          <w:sz w:val="24"/>
          <w:szCs w:val="24"/>
        </w:rPr>
        <w:t>second</w:t>
      </w:r>
      <w:r>
        <w:rPr>
          <w:rFonts w:ascii="Times New Roman" w:hAnsi="Times New Roman" w:cs="Times New Roman"/>
          <w:sz w:val="24"/>
          <w:szCs w:val="24"/>
        </w:rPr>
        <w:t xml:space="preserve"> reading at the </w:t>
      </w:r>
      <w:r w:rsidR="00111448">
        <w:rPr>
          <w:rFonts w:ascii="Times New Roman" w:hAnsi="Times New Roman" w:cs="Times New Roman"/>
          <w:sz w:val="24"/>
          <w:szCs w:val="24"/>
        </w:rPr>
        <w:t xml:space="preserve">September 10, </w:t>
      </w:r>
      <w:proofErr w:type="gramStart"/>
      <w:r w:rsidR="00111448">
        <w:rPr>
          <w:rFonts w:ascii="Times New Roman" w:hAnsi="Times New Roman" w:cs="Times New Roman"/>
          <w:sz w:val="24"/>
          <w:szCs w:val="24"/>
        </w:rPr>
        <w:t>2026</w:t>
      </w:r>
      <w:proofErr w:type="gramEnd"/>
      <w:r w:rsidR="00111448">
        <w:rPr>
          <w:rFonts w:ascii="Times New Roman" w:hAnsi="Times New Roman" w:cs="Times New Roman"/>
          <w:sz w:val="24"/>
          <w:szCs w:val="24"/>
        </w:rPr>
        <w:t xml:space="preserve"> </w:t>
      </w:r>
      <w:r>
        <w:rPr>
          <w:rFonts w:ascii="Times New Roman" w:hAnsi="Times New Roman" w:cs="Times New Roman"/>
          <w:sz w:val="24"/>
          <w:szCs w:val="24"/>
        </w:rPr>
        <w:t>Board meeting.</w:t>
      </w:r>
    </w:p>
    <w:p w14:paraId="67D9CC9E" w14:textId="77777777" w:rsidR="00AF166D" w:rsidRDefault="00AF166D" w:rsidP="00E033DF">
      <w:pPr>
        <w:autoSpaceDE w:val="0"/>
        <w:autoSpaceDN w:val="0"/>
        <w:adjustRightInd w:val="0"/>
        <w:spacing w:after="0" w:line="240" w:lineRule="auto"/>
        <w:rPr>
          <w:rFonts w:ascii="Times New Roman" w:hAnsi="Times New Roman" w:cs="Times New Roman"/>
          <w:sz w:val="24"/>
          <w:szCs w:val="24"/>
        </w:rPr>
      </w:pPr>
    </w:p>
    <w:p w14:paraId="7268CEA0" w14:textId="18076171" w:rsidR="00AF166D" w:rsidRDefault="00111448" w:rsidP="00AF166D">
      <w:pPr>
        <w:autoSpaceDE w:val="0"/>
        <w:autoSpaceDN w:val="0"/>
        <w:adjustRightInd w:val="0"/>
        <w:spacing w:after="0" w:line="240" w:lineRule="auto"/>
        <w:rPr>
          <w:rFonts w:ascii="Times New Roman" w:hAnsi="Times New Roman" w:cs="Times New Roman"/>
          <w:sz w:val="24"/>
          <w:szCs w:val="24"/>
        </w:rPr>
      </w:pPr>
      <w:r w:rsidRPr="00111448">
        <w:rPr>
          <w:rFonts w:ascii="Times New Roman" w:hAnsi="Times New Roman" w:cs="Times New Roman"/>
          <w:sz w:val="24"/>
          <w:szCs w:val="24"/>
        </w:rPr>
        <w:t>PS 456 – Use of Sex-Designated Privacy Spaces</w:t>
      </w:r>
      <w:r>
        <w:rPr>
          <w:rFonts w:ascii="Times New Roman" w:hAnsi="Times New Roman" w:cs="Times New Roman"/>
          <w:sz w:val="24"/>
          <w:szCs w:val="24"/>
        </w:rPr>
        <w:t xml:space="preserve"> </w:t>
      </w:r>
      <w:r w:rsidR="00AF166D">
        <w:rPr>
          <w:rFonts w:ascii="Times New Roman" w:hAnsi="Times New Roman" w:cs="Times New Roman"/>
          <w:sz w:val="24"/>
          <w:szCs w:val="24"/>
        </w:rPr>
        <w:t xml:space="preserve">– </w:t>
      </w:r>
      <w:r>
        <w:rPr>
          <w:rFonts w:ascii="Times New Roman" w:hAnsi="Times New Roman" w:cs="Times New Roman"/>
          <w:sz w:val="24"/>
          <w:szCs w:val="24"/>
        </w:rPr>
        <w:t>Superintendent Covington presented th</w:t>
      </w:r>
      <w:r w:rsidR="00D453EA">
        <w:rPr>
          <w:rFonts w:ascii="Times New Roman" w:hAnsi="Times New Roman" w:cs="Times New Roman"/>
          <w:sz w:val="24"/>
          <w:szCs w:val="24"/>
        </w:rPr>
        <w:t>e new</w:t>
      </w:r>
      <w:r>
        <w:rPr>
          <w:rFonts w:ascii="Times New Roman" w:hAnsi="Times New Roman" w:cs="Times New Roman"/>
          <w:sz w:val="24"/>
          <w:szCs w:val="24"/>
        </w:rPr>
        <w:t xml:space="preserve"> policy, which </w:t>
      </w:r>
      <w:r w:rsidRPr="00111448">
        <w:rPr>
          <w:rFonts w:ascii="Times New Roman" w:hAnsi="Times New Roman" w:cs="Times New Roman"/>
          <w:sz w:val="24"/>
          <w:szCs w:val="24"/>
        </w:rPr>
        <w:t>allow</w:t>
      </w:r>
      <w:r>
        <w:rPr>
          <w:rFonts w:ascii="Times New Roman" w:hAnsi="Times New Roman" w:cs="Times New Roman"/>
          <w:sz w:val="24"/>
          <w:szCs w:val="24"/>
        </w:rPr>
        <w:t>s</w:t>
      </w:r>
      <w:r w:rsidRPr="00111448">
        <w:rPr>
          <w:rFonts w:ascii="Times New Roman" w:hAnsi="Times New Roman" w:cs="Times New Roman"/>
          <w:sz w:val="24"/>
          <w:szCs w:val="24"/>
        </w:rPr>
        <w:t xml:space="preserve"> a student to request an alternative privacy space because of gender identity or a reasonable fear of bullying. Superintendent Covington explained that the </w:t>
      </w:r>
      <w:proofErr w:type="gramStart"/>
      <w:r w:rsidRPr="00111448">
        <w:rPr>
          <w:rFonts w:ascii="Times New Roman" w:hAnsi="Times New Roman" w:cs="Times New Roman"/>
          <w:sz w:val="24"/>
          <w:szCs w:val="24"/>
        </w:rPr>
        <w:t>District</w:t>
      </w:r>
      <w:proofErr w:type="gramEnd"/>
      <w:r w:rsidRPr="00111448">
        <w:rPr>
          <w:rFonts w:ascii="Times New Roman" w:hAnsi="Times New Roman" w:cs="Times New Roman"/>
          <w:sz w:val="24"/>
          <w:szCs w:val="24"/>
        </w:rPr>
        <w:t xml:space="preserve"> would work with the student's </w:t>
      </w:r>
      <w:proofErr w:type="gramStart"/>
      <w:r w:rsidRPr="00111448">
        <w:rPr>
          <w:rFonts w:ascii="Times New Roman" w:hAnsi="Times New Roman" w:cs="Times New Roman"/>
          <w:sz w:val="24"/>
          <w:szCs w:val="24"/>
        </w:rPr>
        <w:t>parent</w:t>
      </w:r>
      <w:proofErr w:type="gramEnd"/>
      <w:r w:rsidRPr="00111448">
        <w:rPr>
          <w:rFonts w:ascii="Times New Roman" w:hAnsi="Times New Roman" w:cs="Times New Roman"/>
          <w:sz w:val="24"/>
          <w:szCs w:val="24"/>
        </w:rPr>
        <w:t xml:space="preserve"> or </w:t>
      </w:r>
      <w:proofErr w:type="gramStart"/>
      <w:r w:rsidRPr="00111448">
        <w:rPr>
          <w:rFonts w:ascii="Times New Roman" w:hAnsi="Times New Roman" w:cs="Times New Roman"/>
          <w:sz w:val="24"/>
          <w:szCs w:val="24"/>
        </w:rPr>
        <w:t>guardian</w:t>
      </w:r>
      <w:proofErr w:type="gramEnd"/>
      <w:r w:rsidRPr="00111448">
        <w:rPr>
          <w:rFonts w:ascii="Times New Roman" w:hAnsi="Times New Roman" w:cs="Times New Roman"/>
          <w:sz w:val="24"/>
          <w:szCs w:val="24"/>
        </w:rPr>
        <w:t xml:space="preserve"> to develop an individual privacy plan. She reported that schools have already been using this process operationally and that principals have worked with families to identify appropriate single-occupancy privacy spaces.</w:t>
      </w:r>
      <w:r>
        <w:rPr>
          <w:rFonts w:ascii="Times New Roman" w:hAnsi="Times New Roman" w:cs="Times New Roman"/>
          <w:sz w:val="24"/>
          <w:szCs w:val="24"/>
        </w:rPr>
        <w:t xml:space="preserve"> The policy will come before the Board for a first reading at the September 10, </w:t>
      </w:r>
      <w:proofErr w:type="gramStart"/>
      <w:r>
        <w:rPr>
          <w:rFonts w:ascii="Times New Roman" w:hAnsi="Times New Roman" w:cs="Times New Roman"/>
          <w:sz w:val="24"/>
          <w:szCs w:val="24"/>
        </w:rPr>
        <w:t>2026</w:t>
      </w:r>
      <w:proofErr w:type="gramEnd"/>
      <w:r>
        <w:rPr>
          <w:rFonts w:ascii="Times New Roman" w:hAnsi="Times New Roman" w:cs="Times New Roman"/>
          <w:sz w:val="24"/>
          <w:szCs w:val="24"/>
        </w:rPr>
        <w:t xml:space="preserve"> Board meeting.</w:t>
      </w:r>
    </w:p>
    <w:p w14:paraId="07473D8E" w14:textId="77777777" w:rsidR="00111448" w:rsidRDefault="00111448" w:rsidP="00AF166D">
      <w:pPr>
        <w:autoSpaceDE w:val="0"/>
        <w:autoSpaceDN w:val="0"/>
        <w:adjustRightInd w:val="0"/>
        <w:spacing w:after="0" w:line="240" w:lineRule="auto"/>
        <w:rPr>
          <w:rFonts w:ascii="Times New Roman" w:hAnsi="Times New Roman" w:cs="Times New Roman"/>
          <w:sz w:val="24"/>
          <w:szCs w:val="24"/>
        </w:rPr>
      </w:pPr>
    </w:p>
    <w:p w14:paraId="046FFF29" w14:textId="2B7CB841" w:rsidR="002E11B0" w:rsidRDefault="002E11B0" w:rsidP="00E033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ADM 216, </w:t>
      </w:r>
      <w:r w:rsidR="00111448" w:rsidRPr="00111448">
        <w:rPr>
          <w:rFonts w:ascii="Times New Roman" w:hAnsi="Times New Roman" w:cs="Times New Roman"/>
          <w:sz w:val="24"/>
          <w:szCs w:val="24"/>
        </w:rPr>
        <w:t>Memorandum of Understanding</w:t>
      </w:r>
      <w:r>
        <w:rPr>
          <w:rFonts w:ascii="Times New Roman" w:hAnsi="Times New Roman" w:cs="Times New Roman"/>
          <w:sz w:val="24"/>
          <w:szCs w:val="24"/>
        </w:rPr>
        <w:t xml:space="preserve"> </w:t>
      </w:r>
      <w:r w:rsidR="00195F99">
        <w:rPr>
          <w:rFonts w:ascii="Times New Roman" w:hAnsi="Times New Roman" w:cs="Times New Roman"/>
          <w:sz w:val="24"/>
          <w:szCs w:val="24"/>
        </w:rPr>
        <w:t>for</w:t>
      </w:r>
      <w:r>
        <w:rPr>
          <w:rFonts w:ascii="Times New Roman" w:hAnsi="Times New Roman" w:cs="Times New Roman"/>
          <w:sz w:val="24"/>
          <w:szCs w:val="24"/>
        </w:rPr>
        <w:t xml:space="preserve"> School Administrators &amp; SP 918, </w:t>
      </w:r>
      <w:r w:rsidR="00111448" w:rsidRPr="00111448">
        <w:rPr>
          <w:rFonts w:ascii="Times New Roman" w:hAnsi="Times New Roman" w:cs="Times New Roman"/>
          <w:sz w:val="24"/>
          <w:szCs w:val="24"/>
        </w:rPr>
        <w:t>Placement, Vacancies, Transfers, and Promotions</w:t>
      </w:r>
      <w:r>
        <w:rPr>
          <w:rFonts w:ascii="Times New Roman" w:hAnsi="Times New Roman" w:cs="Times New Roman"/>
          <w:sz w:val="24"/>
          <w:szCs w:val="24"/>
        </w:rPr>
        <w:t xml:space="preserve"> </w:t>
      </w:r>
      <w:r w:rsidR="00FA459A">
        <w:rPr>
          <w:rFonts w:ascii="Times New Roman" w:hAnsi="Times New Roman" w:cs="Times New Roman"/>
          <w:sz w:val="24"/>
          <w:szCs w:val="24"/>
        </w:rPr>
        <w:t xml:space="preserve">– </w:t>
      </w:r>
      <w:r>
        <w:rPr>
          <w:rFonts w:ascii="Times New Roman" w:hAnsi="Times New Roman" w:cs="Times New Roman"/>
          <w:sz w:val="24"/>
          <w:szCs w:val="24"/>
        </w:rPr>
        <w:t xml:space="preserve">Darren Dean, HR Director, presented changes to </w:t>
      </w:r>
      <w:r w:rsidRPr="002E11B0">
        <w:rPr>
          <w:rFonts w:ascii="Times New Roman" w:hAnsi="Times New Roman" w:cs="Times New Roman"/>
          <w:sz w:val="24"/>
          <w:szCs w:val="24"/>
        </w:rPr>
        <w:t xml:space="preserve">the memorandum of </w:t>
      </w:r>
      <w:r w:rsidRPr="002E11B0">
        <w:rPr>
          <w:rFonts w:ascii="Times New Roman" w:hAnsi="Times New Roman" w:cs="Times New Roman"/>
          <w:sz w:val="24"/>
          <w:szCs w:val="24"/>
        </w:rPr>
        <w:lastRenderedPageBreak/>
        <w:t>understanding governing school administrators, including provisions concerning administrator placement, vacancies, transfers, and promotions.</w:t>
      </w:r>
      <w:r>
        <w:rPr>
          <w:rFonts w:ascii="Times New Roman" w:hAnsi="Times New Roman" w:cs="Times New Roman"/>
          <w:sz w:val="24"/>
          <w:szCs w:val="24"/>
        </w:rPr>
        <w:t xml:space="preserve"> He explained that </w:t>
      </w:r>
      <w:r w:rsidRPr="002E11B0">
        <w:rPr>
          <w:rFonts w:ascii="Times New Roman" w:hAnsi="Times New Roman" w:cs="Times New Roman"/>
          <w:sz w:val="24"/>
          <w:szCs w:val="24"/>
        </w:rPr>
        <w:t xml:space="preserve">the proposed changes would provide the </w:t>
      </w:r>
      <w:proofErr w:type="gramStart"/>
      <w:r w:rsidRPr="002E11B0">
        <w:rPr>
          <w:rFonts w:ascii="Times New Roman" w:hAnsi="Times New Roman" w:cs="Times New Roman"/>
          <w:sz w:val="24"/>
          <w:szCs w:val="24"/>
        </w:rPr>
        <w:t>District</w:t>
      </w:r>
      <w:proofErr w:type="gramEnd"/>
      <w:r w:rsidRPr="002E11B0">
        <w:rPr>
          <w:rFonts w:ascii="Times New Roman" w:hAnsi="Times New Roman" w:cs="Times New Roman"/>
          <w:sz w:val="24"/>
          <w:szCs w:val="24"/>
        </w:rPr>
        <w:t xml:space="preserve"> with additional flexibility to promote or place qualified internal candidates in certain circumstances without conducting the full posting and interview process.</w:t>
      </w:r>
      <w:r>
        <w:rPr>
          <w:rFonts w:ascii="Times New Roman" w:hAnsi="Times New Roman" w:cs="Times New Roman"/>
          <w:sz w:val="24"/>
          <w:szCs w:val="24"/>
        </w:rPr>
        <w:t xml:space="preserve"> </w:t>
      </w:r>
      <w:r w:rsidR="00D453EA">
        <w:rPr>
          <w:rFonts w:ascii="Times New Roman" w:hAnsi="Times New Roman" w:cs="Times New Roman"/>
          <w:sz w:val="24"/>
          <w:szCs w:val="24"/>
        </w:rPr>
        <w:t xml:space="preserve">Some </w:t>
      </w:r>
      <w:r>
        <w:rPr>
          <w:rFonts w:ascii="Times New Roman" w:hAnsi="Times New Roman" w:cs="Times New Roman"/>
          <w:sz w:val="24"/>
          <w:szCs w:val="24"/>
        </w:rPr>
        <w:t xml:space="preserve">board members </w:t>
      </w:r>
      <w:r w:rsidRPr="002E11B0">
        <w:rPr>
          <w:rFonts w:ascii="Times New Roman" w:hAnsi="Times New Roman" w:cs="Times New Roman"/>
          <w:sz w:val="24"/>
          <w:szCs w:val="24"/>
        </w:rPr>
        <w:t>express</w:t>
      </w:r>
      <w:r>
        <w:rPr>
          <w:rFonts w:ascii="Times New Roman" w:hAnsi="Times New Roman" w:cs="Times New Roman"/>
          <w:sz w:val="24"/>
          <w:szCs w:val="24"/>
        </w:rPr>
        <w:t>ed that they did not</w:t>
      </w:r>
      <w:r w:rsidRPr="002E11B0">
        <w:rPr>
          <w:rFonts w:ascii="Times New Roman" w:hAnsi="Times New Roman" w:cs="Times New Roman"/>
          <w:sz w:val="24"/>
          <w:szCs w:val="24"/>
        </w:rPr>
        <w:t xml:space="preserve"> support proceeding with broad authority to make permanent appointments without posting. Superintendent Covington indicated that District administration would continue working on the language and return with additional information, potentially focusing on an interim administrative position provision.</w:t>
      </w:r>
    </w:p>
    <w:p w14:paraId="27CE6D5A" w14:textId="77777777" w:rsidR="002E11B0" w:rsidRDefault="002E11B0" w:rsidP="00E033DF">
      <w:pPr>
        <w:autoSpaceDE w:val="0"/>
        <w:autoSpaceDN w:val="0"/>
        <w:adjustRightInd w:val="0"/>
        <w:spacing w:after="0" w:line="240" w:lineRule="auto"/>
        <w:rPr>
          <w:rFonts w:ascii="Times New Roman" w:hAnsi="Times New Roman" w:cs="Times New Roman"/>
          <w:sz w:val="24"/>
          <w:szCs w:val="24"/>
        </w:rPr>
      </w:pPr>
    </w:p>
    <w:p w14:paraId="581994F2" w14:textId="78248675" w:rsidR="002E11B0" w:rsidRDefault="002E11B0" w:rsidP="00E033DF">
      <w:pPr>
        <w:autoSpaceDE w:val="0"/>
        <w:autoSpaceDN w:val="0"/>
        <w:adjustRightInd w:val="0"/>
        <w:spacing w:after="0" w:line="240" w:lineRule="auto"/>
        <w:rPr>
          <w:rFonts w:ascii="Times New Roman" w:hAnsi="Times New Roman" w:cs="Times New Roman"/>
          <w:sz w:val="24"/>
          <w:szCs w:val="24"/>
        </w:rPr>
      </w:pPr>
      <w:r w:rsidRPr="002E11B0">
        <w:rPr>
          <w:rFonts w:ascii="Times New Roman" w:hAnsi="Times New Roman" w:cs="Times New Roman"/>
          <w:sz w:val="24"/>
          <w:szCs w:val="24"/>
        </w:rPr>
        <w:t>Employee Attendance</w:t>
      </w:r>
      <w:r>
        <w:rPr>
          <w:rFonts w:ascii="Times New Roman" w:hAnsi="Times New Roman" w:cs="Times New Roman"/>
          <w:sz w:val="24"/>
          <w:szCs w:val="24"/>
        </w:rPr>
        <w:t xml:space="preserve"> - </w:t>
      </w:r>
      <w:r w:rsidRPr="002E11B0">
        <w:rPr>
          <w:rFonts w:ascii="Times New Roman" w:hAnsi="Times New Roman" w:cs="Times New Roman"/>
          <w:sz w:val="24"/>
          <w:szCs w:val="24"/>
        </w:rPr>
        <w:t>Darren Dean presented employee attendance data from the 2025–2026 school year. The report included licensed-employee absences categorized by reaso</w:t>
      </w:r>
      <w:r>
        <w:rPr>
          <w:rFonts w:ascii="Times New Roman" w:hAnsi="Times New Roman" w:cs="Times New Roman"/>
          <w:sz w:val="24"/>
          <w:szCs w:val="24"/>
        </w:rPr>
        <w:t xml:space="preserve">n. </w:t>
      </w:r>
      <w:r w:rsidR="00D453EA">
        <w:rPr>
          <w:rFonts w:ascii="Times New Roman" w:hAnsi="Times New Roman" w:cs="Times New Roman"/>
          <w:sz w:val="24"/>
          <w:szCs w:val="24"/>
        </w:rPr>
        <w:t>A request was made for additional</w:t>
      </w:r>
      <w:r w:rsidRPr="002E11B0">
        <w:rPr>
          <w:rFonts w:ascii="Times New Roman" w:hAnsi="Times New Roman" w:cs="Times New Roman"/>
          <w:sz w:val="24"/>
          <w:szCs w:val="24"/>
        </w:rPr>
        <w:t xml:space="preserve"> information comparing Murray's employee attendance and sick-leave practices with comparable districts and districts throughout the Wasatch Front, as well as additional information regarding the </w:t>
      </w:r>
      <w:proofErr w:type="gramStart"/>
      <w:r w:rsidRPr="002E11B0">
        <w:rPr>
          <w:rFonts w:ascii="Times New Roman" w:hAnsi="Times New Roman" w:cs="Times New Roman"/>
          <w:sz w:val="24"/>
          <w:szCs w:val="24"/>
        </w:rPr>
        <w:t>District's</w:t>
      </w:r>
      <w:proofErr w:type="gramEnd"/>
      <w:r w:rsidRPr="002E11B0">
        <w:rPr>
          <w:rFonts w:ascii="Times New Roman" w:hAnsi="Times New Roman" w:cs="Times New Roman"/>
          <w:sz w:val="24"/>
          <w:szCs w:val="24"/>
        </w:rPr>
        <w:t xml:space="preserve"> historical substitute costs. Administration </w:t>
      </w:r>
      <w:r>
        <w:rPr>
          <w:rFonts w:ascii="Times New Roman" w:hAnsi="Times New Roman" w:cs="Times New Roman"/>
          <w:sz w:val="24"/>
          <w:szCs w:val="24"/>
        </w:rPr>
        <w:t xml:space="preserve">will </w:t>
      </w:r>
      <w:r w:rsidRPr="002E11B0">
        <w:rPr>
          <w:rFonts w:ascii="Times New Roman" w:hAnsi="Times New Roman" w:cs="Times New Roman"/>
          <w:sz w:val="24"/>
          <w:szCs w:val="24"/>
        </w:rPr>
        <w:t>provide additional data for future discussion.</w:t>
      </w:r>
    </w:p>
    <w:p w14:paraId="638F1721" w14:textId="77777777" w:rsidR="002E11B0" w:rsidRDefault="002E11B0" w:rsidP="00E033DF">
      <w:pPr>
        <w:autoSpaceDE w:val="0"/>
        <w:autoSpaceDN w:val="0"/>
        <w:adjustRightInd w:val="0"/>
        <w:spacing w:after="0" w:line="240" w:lineRule="auto"/>
        <w:rPr>
          <w:rFonts w:ascii="Times New Roman" w:hAnsi="Times New Roman" w:cs="Times New Roman"/>
          <w:sz w:val="24"/>
          <w:szCs w:val="24"/>
        </w:rPr>
      </w:pPr>
    </w:p>
    <w:p w14:paraId="11917138" w14:textId="4C0D8DA7" w:rsidR="002E11B0" w:rsidRDefault="002E11B0" w:rsidP="003C198F">
      <w:pPr>
        <w:autoSpaceDE w:val="0"/>
        <w:autoSpaceDN w:val="0"/>
        <w:adjustRightInd w:val="0"/>
        <w:spacing w:after="0" w:line="240" w:lineRule="auto"/>
        <w:rPr>
          <w:rFonts w:ascii="Times New Roman" w:hAnsi="Times New Roman" w:cs="Times New Roman"/>
          <w:sz w:val="24"/>
          <w:szCs w:val="24"/>
        </w:rPr>
      </w:pPr>
      <w:r w:rsidRPr="002E11B0">
        <w:rPr>
          <w:rFonts w:ascii="Times New Roman" w:hAnsi="Times New Roman" w:cs="Times New Roman"/>
          <w:sz w:val="24"/>
          <w:szCs w:val="24"/>
        </w:rPr>
        <w:t xml:space="preserve">ROAR </w:t>
      </w:r>
      <w:r>
        <w:rPr>
          <w:rFonts w:ascii="Times New Roman" w:hAnsi="Times New Roman" w:cs="Times New Roman"/>
          <w:sz w:val="24"/>
          <w:szCs w:val="24"/>
        </w:rPr>
        <w:t>(</w:t>
      </w:r>
      <w:r w:rsidRPr="002E11B0">
        <w:rPr>
          <w:rFonts w:ascii="Times New Roman" w:hAnsi="Times New Roman" w:cs="Times New Roman"/>
          <w:sz w:val="24"/>
          <w:szCs w:val="24"/>
        </w:rPr>
        <w:t>Rapid Online Assessment of Reading</w:t>
      </w:r>
      <w:r>
        <w:rPr>
          <w:rFonts w:ascii="Times New Roman" w:hAnsi="Times New Roman" w:cs="Times New Roman"/>
          <w:sz w:val="24"/>
          <w:szCs w:val="24"/>
        </w:rPr>
        <w:t xml:space="preserve">) - </w:t>
      </w:r>
      <w:r w:rsidRPr="002E11B0">
        <w:rPr>
          <w:rFonts w:ascii="Times New Roman" w:hAnsi="Times New Roman" w:cs="Times New Roman"/>
          <w:sz w:val="24"/>
          <w:szCs w:val="24"/>
        </w:rPr>
        <w:t>Bruce Eschler</w:t>
      </w:r>
      <w:r>
        <w:rPr>
          <w:rFonts w:ascii="Times New Roman" w:hAnsi="Times New Roman" w:cs="Times New Roman"/>
          <w:sz w:val="24"/>
          <w:szCs w:val="24"/>
        </w:rPr>
        <w:t xml:space="preserve">, Director of Secondary </w:t>
      </w:r>
      <w:r w:rsidR="003C198F">
        <w:rPr>
          <w:rFonts w:ascii="Times New Roman" w:hAnsi="Times New Roman" w:cs="Times New Roman"/>
          <w:sz w:val="24"/>
          <w:szCs w:val="24"/>
        </w:rPr>
        <w:t>Teaching &amp; Learning,</w:t>
      </w:r>
      <w:r w:rsidRPr="002E11B0">
        <w:rPr>
          <w:rFonts w:ascii="Times New Roman" w:hAnsi="Times New Roman" w:cs="Times New Roman"/>
          <w:sz w:val="24"/>
          <w:szCs w:val="24"/>
        </w:rPr>
        <w:t xml:space="preserve"> presented information regarding ROAR (Rapid Online Assessment of Reading), a research-based literacy assessment developed through Stanford University. He explained that the </w:t>
      </w:r>
      <w:proofErr w:type="gramStart"/>
      <w:r w:rsidRPr="002E11B0">
        <w:rPr>
          <w:rFonts w:ascii="Times New Roman" w:hAnsi="Times New Roman" w:cs="Times New Roman"/>
          <w:sz w:val="24"/>
          <w:szCs w:val="24"/>
        </w:rPr>
        <w:t>District</w:t>
      </w:r>
      <w:proofErr w:type="gramEnd"/>
      <w:r w:rsidRPr="002E11B0">
        <w:rPr>
          <w:rFonts w:ascii="Times New Roman" w:hAnsi="Times New Roman" w:cs="Times New Roman"/>
          <w:sz w:val="24"/>
          <w:szCs w:val="24"/>
        </w:rPr>
        <w:t xml:space="preserve"> has strong literacy-screening systems in the K–6 grades but has lacked an affordable and efficient literacy screener for secondary students.</w:t>
      </w:r>
      <w:r w:rsidR="00D453EA">
        <w:rPr>
          <w:rFonts w:ascii="Times New Roman" w:hAnsi="Times New Roman" w:cs="Times New Roman"/>
          <w:sz w:val="24"/>
          <w:szCs w:val="24"/>
        </w:rPr>
        <w:t xml:space="preserve"> </w:t>
      </w:r>
      <w:r w:rsidR="003C198F">
        <w:rPr>
          <w:rFonts w:ascii="Times New Roman" w:hAnsi="Times New Roman" w:cs="Times New Roman"/>
          <w:sz w:val="24"/>
          <w:szCs w:val="24"/>
        </w:rPr>
        <w:t>The</w:t>
      </w:r>
      <w:r w:rsidR="003C198F" w:rsidRPr="003C198F">
        <w:rPr>
          <w:rFonts w:ascii="Times New Roman" w:hAnsi="Times New Roman" w:cs="Times New Roman"/>
          <w:sz w:val="24"/>
          <w:szCs w:val="24"/>
        </w:rPr>
        <w:t xml:space="preserve"> assessment is available at no cost, </w:t>
      </w:r>
      <w:r w:rsidR="003C198F">
        <w:rPr>
          <w:rFonts w:ascii="Times New Roman" w:hAnsi="Times New Roman" w:cs="Times New Roman"/>
          <w:sz w:val="24"/>
          <w:szCs w:val="24"/>
        </w:rPr>
        <w:t xml:space="preserve">so </w:t>
      </w:r>
      <w:r w:rsidR="003C198F" w:rsidRPr="003C198F">
        <w:rPr>
          <w:rFonts w:ascii="Times New Roman" w:hAnsi="Times New Roman" w:cs="Times New Roman"/>
          <w:sz w:val="24"/>
          <w:szCs w:val="24"/>
        </w:rPr>
        <w:t xml:space="preserve">the </w:t>
      </w:r>
      <w:proofErr w:type="gramStart"/>
      <w:r w:rsidR="003C198F" w:rsidRPr="003C198F">
        <w:rPr>
          <w:rFonts w:ascii="Times New Roman" w:hAnsi="Times New Roman" w:cs="Times New Roman"/>
          <w:sz w:val="24"/>
          <w:szCs w:val="24"/>
        </w:rPr>
        <w:t>District</w:t>
      </w:r>
      <w:proofErr w:type="gramEnd"/>
      <w:r w:rsidR="003C198F" w:rsidRPr="003C198F">
        <w:rPr>
          <w:rFonts w:ascii="Times New Roman" w:hAnsi="Times New Roman" w:cs="Times New Roman"/>
          <w:sz w:val="24"/>
          <w:szCs w:val="24"/>
        </w:rPr>
        <w:t xml:space="preserve"> would have limited financial risk in evaluating the program.</w:t>
      </w:r>
      <w:r w:rsidR="003C198F">
        <w:rPr>
          <w:rFonts w:ascii="Times New Roman" w:hAnsi="Times New Roman" w:cs="Times New Roman"/>
          <w:sz w:val="24"/>
          <w:szCs w:val="24"/>
        </w:rPr>
        <w:t xml:space="preserve"> Board members </w:t>
      </w:r>
      <w:r w:rsidR="003C198F" w:rsidRPr="003C198F">
        <w:rPr>
          <w:rFonts w:ascii="Times New Roman" w:hAnsi="Times New Roman" w:cs="Times New Roman"/>
          <w:sz w:val="24"/>
          <w:szCs w:val="24"/>
        </w:rPr>
        <w:t xml:space="preserve">expressed support for continuing to explore the program. The item is expected </w:t>
      </w:r>
      <w:r w:rsidR="003C198F">
        <w:rPr>
          <w:rFonts w:ascii="Times New Roman" w:hAnsi="Times New Roman" w:cs="Times New Roman"/>
          <w:sz w:val="24"/>
          <w:szCs w:val="24"/>
        </w:rPr>
        <w:t xml:space="preserve">to come before the board on </w:t>
      </w:r>
      <w:r w:rsidR="003C198F" w:rsidRPr="003C198F">
        <w:rPr>
          <w:rFonts w:ascii="Times New Roman" w:hAnsi="Times New Roman" w:cs="Times New Roman"/>
          <w:sz w:val="24"/>
          <w:szCs w:val="24"/>
        </w:rPr>
        <w:t>September</w:t>
      </w:r>
      <w:r w:rsidR="003C198F">
        <w:rPr>
          <w:rFonts w:ascii="Times New Roman" w:hAnsi="Times New Roman" w:cs="Times New Roman"/>
          <w:sz w:val="24"/>
          <w:szCs w:val="24"/>
        </w:rPr>
        <w:t xml:space="preserve"> 10,</w:t>
      </w:r>
      <w:r w:rsidR="003C198F" w:rsidRPr="003C198F">
        <w:rPr>
          <w:rFonts w:ascii="Times New Roman" w:hAnsi="Times New Roman" w:cs="Times New Roman"/>
          <w:sz w:val="24"/>
          <w:szCs w:val="24"/>
        </w:rPr>
        <w:t xml:space="preserve"> 2026</w:t>
      </w:r>
      <w:r w:rsidR="00195F99">
        <w:rPr>
          <w:rFonts w:ascii="Times New Roman" w:hAnsi="Times New Roman" w:cs="Times New Roman"/>
          <w:sz w:val="24"/>
          <w:szCs w:val="24"/>
        </w:rPr>
        <w:t>,</w:t>
      </w:r>
      <w:r w:rsidR="003C198F" w:rsidRPr="003C198F">
        <w:rPr>
          <w:rFonts w:ascii="Times New Roman" w:hAnsi="Times New Roman" w:cs="Times New Roman"/>
          <w:sz w:val="24"/>
          <w:szCs w:val="24"/>
        </w:rPr>
        <w:t xml:space="preserve"> as a request to conduct research.</w:t>
      </w:r>
    </w:p>
    <w:p w14:paraId="4001C249" w14:textId="77777777" w:rsidR="002E11B0" w:rsidRDefault="002E11B0" w:rsidP="00E033DF">
      <w:pPr>
        <w:autoSpaceDE w:val="0"/>
        <w:autoSpaceDN w:val="0"/>
        <w:adjustRightInd w:val="0"/>
        <w:spacing w:after="0" w:line="240" w:lineRule="auto"/>
        <w:rPr>
          <w:rFonts w:ascii="Times New Roman" w:hAnsi="Times New Roman" w:cs="Times New Roman"/>
          <w:sz w:val="24"/>
          <w:szCs w:val="24"/>
        </w:rPr>
      </w:pPr>
    </w:p>
    <w:p w14:paraId="68722F77" w14:textId="01BD6541" w:rsidR="003C198F" w:rsidRDefault="003C198F" w:rsidP="003C19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Enrollment Update - </w:t>
      </w:r>
      <w:r w:rsidRPr="003C198F">
        <w:rPr>
          <w:rFonts w:ascii="Times New Roman" w:hAnsi="Times New Roman" w:cs="Times New Roman"/>
          <w:sz w:val="24"/>
          <w:szCs w:val="24"/>
        </w:rPr>
        <w:t xml:space="preserve">Superintendent Covington provided an enrollment update for the 2026–2027 school year. As of approximately 4:00 p.m. on the day of the meeting, the </w:t>
      </w:r>
      <w:proofErr w:type="gramStart"/>
      <w:r w:rsidRPr="003C198F">
        <w:rPr>
          <w:rFonts w:ascii="Times New Roman" w:hAnsi="Times New Roman" w:cs="Times New Roman"/>
          <w:sz w:val="24"/>
          <w:szCs w:val="24"/>
        </w:rPr>
        <w:t>District</w:t>
      </w:r>
      <w:proofErr w:type="gramEnd"/>
      <w:r w:rsidRPr="003C198F">
        <w:rPr>
          <w:rFonts w:ascii="Times New Roman" w:hAnsi="Times New Roman" w:cs="Times New Roman"/>
          <w:sz w:val="24"/>
          <w:szCs w:val="24"/>
        </w:rPr>
        <w:t xml:space="preserve"> had 5,168 students registered in grades K–12, compared with a January projection of 5,325 students, representing approximately 157 fewer students than projected.</w:t>
      </w:r>
      <w:r>
        <w:rPr>
          <w:rFonts w:ascii="Times New Roman" w:hAnsi="Times New Roman" w:cs="Times New Roman"/>
          <w:sz w:val="24"/>
          <w:szCs w:val="24"/>
        </w:rPr>
        <w:t xml:space="preserve"> </w:t>
      </w:r>
      <w:r w:rsidRPr="003C198F">
        <w:rPr>
          <w:rFonts w:ascii="Times New Roman" w:hAnsi="Times New Roman" w:cs="Times New Roman"/>
          <w:sz w:val="24"/>
          <w:szCs w:val="24"/>
        </w:rPr>
        <w:t xml:space="preserve">Superintendent Covington explained that the </w:t>
      </w:r>
      <w:proofErr w:type="gramStart"/>
      <w:r w:rsidRPr="003C198F">
        <w:rPr>
          <w:rFonts w:ascii="Times New Roman" w:hAnsi="Times New Roman" w:cs="Times New Roman"/>
          <w:sz w:val="24"/>
          <w:szCs w:val="24"/>
        </w:rPr>
        <w:t>District</w:t>
      </w:r>
      <w:proofErr w:type="gramEnd"/>
      <w:r w:rsidRPr="003C198F">
        <w:rPr>
          <w:rFonts w:ascii="Times New Roman" w:hAnsi="Times New Roman" w:cs="Times New Roman"/>
          <w:sz w:val="24"/>
          <w:szCs w:val="24"/>
        </w:rPr>
        <w:t xml:space="preserve"> is seeing a broader demographic trend of larger graduating classes and smaller incoming kindergarten cohorts. She noted that this trend is occurring in Utah and other areas and contribute</w:t>
      </w:r>
      <w:r w:rsidR="00D453EA">
        <w:rPr>
          <w:rFonts w:ascii="Times New Roman" w:hAnsi="Times New Roman" w:cs="Times New Roman"/>
          <w:sz w:val="24"/>
          <w:szCs w:val="24"/>
        </w:rPr>
        <w:t>s</w:t>
      </w:r>
      <w:r w:rsidRPr="003C198F">
        <w:rPr>
          <w:rFonts w:ascii="Times New Roman" w:hAnsi="Times New Roman" w:cs="Times New Roman"/>
          <w:sz w:val="24"/>
          <w:szCs w:val="24"/>
        </w:rPr>
        <w:t xml:space="preserve"> to declining enrollment as larger cohorts move </w:t>
      </w:r>
      <w:r w:rsidR="00D453EA">
        <w:rPr>
          <w:rFonts w:ascii="Times New Roman" w:hAnsi="Times New Roman" w:cs="Times New Roman"/>
          <w:sz w:val="24"/>
          <w:szCs w:val="24"/>
        </w:rPr>
        <w:t>out of the system.</w:t>
      </w:r>
    </w:p>
    <w:p w14:paraId="64B3C540" w14:textId="77777777" w:rsidR="003C198F" w:rsidRDefault="003C198F" w:rsidP="00E033DF">
      <w:pPr>
        <w:autoSpaceDE w:val="0"/>
        <w:autoSpaceDN w:val="0"/>
        <w:adjustRightInd w:val="0"/>
        <w:spacing w:after="0" w:line="240" w:lineRule="auto"/>
        <w:rPr>
          <w:rFonts w:ascii="Times New Roman" w:hAnsi="Times New Roman" w:cs="Times New Roman"/>
          <w:sz w:val="24"/>
          <w:szCs w:val="24"/>
        </w:rPr>
      </w:pPr>
    </w:p>
    <w:p w14:paraId="6C5C86B9" w14:textId="6D3F7F0C" w:rsidR="00FA459A" w:rsidRDefault="00A37003" w:rsidP="00E033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Facility Planning – </w:t>
      </w:r>
      <w:r w:rsidR="003C198F" w:rsidRPr="003C198F">
        <w:rPr>
          <w:rFonts w:ascii="Times New Roman" w:hAnsi="Times New Roman" w:cs="Times New Roman"/>
          <w:sz w:val="24"/>
          <w:szCs w:val="24"/>
        </w:rPr>
        <w:t xml:space="preserve">Superintendent Covington provided an update on the </w:t>
      </w:r>
      <w:proofErr w:type="gramStart"/>
      <w:r w:rsidR="003C198F" w:rsidRPr="003C198F">
        <w:rPr>
          <w:rFonts w:ascii="Times New Roman" w:hAnsi="Times New Roman" w:cs="Times New Roman"/>
          <w:sz w:val="24"/>
          <w:szCs w:val="24"/>
        </w:rPr>
        <w:t>District's</w:t>
      </w:r>
      <w:proofErr w:type="gramEnd"/>
      <w:r w:rsidR="003C198F" w:rsidRPr="003C198F">
        <w:rPr>
          <w:rFonts w:ascii="Times New Roman" w:hAnsi="Times New Roman" w:cs="Times New Roman"/>
          <w:sz w:val="24"/>
          <w:szCs w:val="24"/>
        </w:rPr>
        <w:t xml:space="preserve"> school-closure process, including the </w:t>
      </w:r>
      <w:proofErr w:type="gramStart"/>
      <w:r w:rsidR="003C198F" w:rsidRPr="003C198F">
        <w:rPr>
          <w:rFonts w:ascii="Times New Roman" w:hAnsi="Times New Roman" w:cs="Times New Roman"/>
          <w:sz w:val="24"/>
          <w:szCs w:val="24"/>
        </w:rPr>
        <w:t>District's</w:t>
      </w:r>
      <w:proofErr w:type="gramEnd"/>
      <w:r w:rsidR="003C198F" w:rsidRPr="003C198F">
        <w:rPr>
          <w:rFonts w:ascii="Times New Roman" w:hAnsi="Times New Roman" w:cs="Times New Roman"/>
          <w:sz w:val="24"/>
          <w:szCs w:val="24"/>
        </w:rPr>
        <w:t xml:space="preserve"> progress toward meeting</w:t>
      </w:r>
      <w:r w:rsidR="00D453EA">
        <w:rPr>
          <w:rFonts w:ascii="Times New Roman" w:hAnsi="Times New Roman" w:cs="Times New Roman"/>
          <w:sz w:val="24"/>
          <w:szCs w:val="24"/>
        </w:rPr>
        <w:t xml:space="preserve"> statutory</w:t>
      </w:r>
      <w:r w:rsidR="003C198F" w:rsidRPr="003C198F">
        <w:rPr>
          <w:rFonts w:ascii="Times New Roman" w:hAnsi="Times New Roman" w:cs="Times New Roman"/>
          <w:sz w:val="24"/>
          <w:szCs w:val="24"/>
        </w:rPr>
        <w:t xml:space="preserve"> requirements</w:t>
      </w:r>
      <w:r w:rsidR="003C198F">
        <w:rPr>
          <w:rFonts w:ascii="Times New Roman" w:hAnsi="Times New Roman" w:cs="Times New Roman"/>
          <w:sz w:val="24"/>
          <w:szCs w:val="24"/>
        </w:rPr>
        <w:t xml:space="preserve"> for the proposed Liberty Elementary closure. </w:t>
      </w:r>
      <w:r w:rsidR="00D453EA">
        <w:rPr>
          <w:rFonts w:ascii="Times New Roman" w:hAnsi="Times New Roman" w:cs="Times New Roman"/>
          <w:sz w:val="24"/>
          <w:szCs w:val="24"/>
        </w:rPr>
        <w:t>A</w:t>
      </w:r>
      <w:r w:rsidR="003C198F" w:rsidRPr="003C198F">
        <w:rPr>
          <w:rFonts w:ascii="Times New Roman" w:hAnsi="Times New Roman" w:cs="Times New Roman"/>
          <w:sz w:val="24"/>
          <w:szCs w:val="24"/>
        </w:rPr>
        <w:t xml:space="preserve"> public hearing is scheduled for October 1, 2026, at 6:30 p.m. at Liberty Elementary. Additional public-comment opportunities are scheduled for October 15 and November 12, with Board consideration and a vote anticipated on December 10, 2026.</w:t>
      </w:r>
    </w:p>
    <w:p w14:paraId="0EF17477" w14:textId="77777777" w:rsidR="003C198F" w:rsidRDefault="003C198F" w:rsidP="00E033DF">
      <w:pPr>
        <w:autoSpaceDE w:val="0"/>
        <w:autoSpaceDN w:val="0"/>
        <w:adjustRightInd w:val="0"/>
        <w:spacing w:after="0" w:line="240" w:lineRule="auto"/>
        <w:rPr>
          <w:rFonts w:ascii="Times New Roman" w:hAnsi="Times New Roman" w:cs="Times New Roman"/>
          <w:sz w:val="24"/>
          <w:szCs w:val="24"/>
        </w:rPr>
      </w:pPr>
    </w:p>
    <w:p w14:paraId="07A1ADB0" w14:textId="572DE694" w:rsidR="003C198F" w:rsidRDefault="003D6F5F" w:rsidP="00E033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High School Block Schedule – </w:t>
      </w:r>
      <w:r w:rsidRPr="003D6F5F">
        <w:rPr>
          <w:rFonts w:ascii="Times New Roman" w:hAnsi="Times New Roman" w:cs="Times New Roman"/>
          <w:sz w:val="24"/>
          <w:szCs w:val="24"/>
        </w:rPr>
        <w:t>Scott Wihongi</w:t>
      </w:r>
      <w:r>
        <w:rPr>
          <w:rFonts w:ascii="Times New Roman" w:hAnsi="Times New Roman" w:cs="Times New Roman"/>
          <w:sz w:val="24"/>
          <w:szCs w:val="24"/>
        </w:rPr>
        <w:t xml:space="preserve">, Assistant Superintendent, </w:t>
      </w:r>
      <w:r w:rsidRPr="003D6F5F">
        <w:rPr>
          <w:rFonts w:ascii="Times New Roman" w:hAnsi="Times New Roman" w:cs="Times New Roman"/>
          <w:sz w:val="24"/>
          <w:szCs w:val="24"/>
        </w:rPr>
        <w:t>presented a proposal to explore moving Murray High School to a fixed A/B schedule beginning with the 2027–2028 school year. The discussion was prompted in part by facility and program planning for the APEX Center and the District's desire to make it easier for industry professionals to participate in high-school programs.</w:t>
      </w:r>
      <w:r>
        <w:rPr>
          <w:rFonts w:ascii="Times New Roman" w:hAnsi="Times New Roman" w:cs="Times New Roman"/>
          <w:sz w:val="24"/>
          <w:szCs w:val="24"/>
        </w:rPr>
        <w:t xml:space="preserve"> </w:t>
      </w:r>
      <w:r w:rsidRPr="003D6F5F">
        <w:rPr>
          <w:rFonts w:ascii="Times New Roman" w:hAnsi="Times New Roman" w:cs="Times New Roman"/>
          <w:sz w:val="24"/>
          <w:szCs w:val="24"/>
        </w:rPr>
        <w:t xml:space="preserve">A fixed schedule would establish A days on Mondays and Wednesdays and B days on Tuesdays and Thursdays, with a plan needed for Fridays and weeks affected by holidays. </w:t>
      </w:r>
      <w:r>
        <w:rPr>
          <w:rFonts w:ascii="Times New Roman" w:hAnsi="Times New Roman" w:cs="Times New Roman"/>
          <w:sz w:val="24"/>
          <w:szCs w:val="24"/>
        </w:rPr>
        <w:t>Board members</w:t>
      </w:r>
      <w:r w:rsidRPr="003D6F5F">
        <w:rPr>
          <w:rFonts w:ascii="Times New Roman" w:hAnsi="Times New Roman" w:cs="Times New Roman"/>
          <w:sz w:val="24"/>
          <w:szCs w:val="24"/>
        </w:rPr>
        <w:t xml:space="preserve"> expressed support for allowing the high school to further explore the proposal.</w:t>
      </w:r>
    </w:p>
    <w:p w14:paraId="34A96A42" w14:textId="77777777" w:rsidR="00FA459A" w:rsidRDefault="00FA459A" w:rsidP="00E033DF">
      <w:pPr>
        <w:autoSpaceDE w:val="0"/>
        <w:autoSpaceDN w:val="0"/>
        <w:adjustRightInd w:val="0"/>
        <w:spacing w:after="0" w:line="240" w:lineRule="auto"/>
        <w:rPr>
          <w:rFonts w:ascii="Times New Roman" w:hAnsi="Times New Roman" w:cs="Times New Roman"/>
          <w:sz w:val="24"/>
          <w:szCs w:val="24"/>
        </w:rPr>
      </w:pPr>
    </w:p>
    <w:p w14:paraId="0AB19A7F" w14:textId="0E3936CB" w:rsidR="003D6F5F" w:rsidRPr="003D6F5F" w:rsidRDefault="003D6F5F" w:rsidP="003D6F5F">
      <w:pPr>
        <w:autoSpaceDE w:val="0"/>
        <w:autoSpaceDN w:val="0"/>
        <w:adjustRightInd w:val="0"/>
        <w:spacing w:after="0" w:line="240" w:lineRule="auto"/>
        <w:rPr>
          <w:rFonts w:ascii="Times New Roman" w:hAnsi="Times New Roman" w:cs="Times New Roman"/>
          <w:sz w:val="24"/>
          <w:szCs w:val="24"/>
        </w:rPr>
      </w:pPr>
      <w:r w:rsidRPr="003D6F5F">
        <w:rPr>
          <w:rFonts w:ascii="Times New Roman" w:hAnsi="Times New Roman" w:cs="Times New Roman"/>
          <w:sz w:val="24"/>
          <w:szCs w:val="24"/>
        </w:rPr>
        <w:t xml:space="preserve">The published agenda included a possible </w:t>
      </w:r>
      <w:r>
        <w:rPr>
          <w:rFonts w:ascii="Times New Roman" w:hAnsi="Times New Roman" w:cs="Times New Roman"/>
          <w:sz w:val="24"/>
          <w:szCs w:val="24"/>
        </w:rPr>
        <w:t>c</w:t>
      </w:r>
      <w:r w:rsidRPr="003D6F5F">
        <w:rPr>
          <w:rFonts w:ascii="Times New Roman" w:hAnsi="Times New Roman" w:cs="Times New Roman"/>
          <w:sz w:val="24"/>
          <w:szCs w:val="24"/>
        </w:rPr>
        <w:t xml:space="preserve">losed </w:t>
      </w:r>
      <w:r>
        <w:rPr>
          <w:rFonts w:ascii="Times New Roman" w:hAnsi="Times New Roman" w:cs="Times New Roman"/>
          <w:sz w:val="24"/>
          <w:szCs w:val="24"/>
        </w:rPr>
        <w:t>s</w:t>
      </w:r>
      <w:r w:rsidRPr="003D6F5F">
        <w:rPr>
          <w:rFonts w:ascii="Times New Roman" w:hAnsi="Times New Roman" w:cs="Times New Roman"/>
          <w:sz w:val="24"/>
          <w:szCs w:val="24"/>
        </w:rPr>
        <w:t>ession for Personnel, Property, and Legal matters.</w:t>
      </w:r>
      <w:r>
        <w:rPr>
          <w:rFonts w:ascii="Times New Roman" w:hAnsi="Times New Roman" w:cs="Times New Roman"/>
          <w:sz w:val="24"/>
          <w:szCs w:val="24"/>
        </w:rPr>
        <w:t xml:space="preserve"> </w:t>
      </w:r>
      <w:r w:rsidRPr="003D6F5F">
        <w:rPr>
          <w:rFonts w:ascii="Times New Roman" w:hAnsi="Times New Roman" w:cs="Times New Roman"/>
          <w:sz w:val="24"/>
          <w:szCs w:val="24"/>
        </w:rPr>
        <w:t xml:space="preserve">Superintendent Covington stated that the </w:t>
      </w:r>
      <w:proofErr w:type="gramStart"/>
      <w:r w:rsidRPr="003D6F5F">
        <w:rPr>
          <w:rFonts w:ascii="Times New Roman" w:hAnsi="Times New Roman" w:cs="Times New Roman"/>
          <w:sz w:val="24"/>
          <w:szCs w:val="24"/>
        </w:rPr>
        <w:t>District</w:t>
      </w:r>
      <w:proofErr w:type="gramEnd"/>
      <w:r w:rsidRPr="003D6F5F">
        <w:rPr>
          <w:rFonts w:ascii="Times New Roman" w:hAnsi="Times New Roman" w:cs="Times New Roman"/>
          <w:sz w:val="24"/>
          <w:szCs w:val="24"/>
        </w:rPr>
        <w:t xml:space="preserve"> did not have a need for a Closed Session</w:t>
      </w:r>
      <w:r w:rsidR="00D453EA">
        <w:rPr>
          <w:rFonts w:ascii="Times New Roman" w:hAnsi="Times New Roman" w:cs="Times New Roman"/>
          <w:sz w:val="24"/>
          <w:szCs w:val="24"/>
        </w:rPr>
        <w:t>.</w:t>
      </w:r>
    </w:p>
    <w:p w14:paraId="5A809FC0" w14:textId="77777777" w:rsidR="003D6F5F" w:rsidRPr="003D6F5F" w:rsidRDefault="003D6F5F" w:rsidP="003D6F5F">
      <w:pPr>
        <w:autoSpaceDE w:val="0"/>
        <w:autoSpaceDN w:val="0"/>
        <w:adjustRightInd w:val="0"/>
        <w:spacing w:after="0" w:line="240" w:lineRule="auto"/>
        <w:rPr>
          <w:rFonts w:ascii="Times New Roman" w:hAnsi="Times New Roman" w:cs="Times New Roman"/>
          <w:sz w:val="24"/>
          <w:szCs w:val="24"/>
        </w:rPr>
      </w:pPr>
    </w:p>
    <w:p w14:paraId="496B9A3F" w14:textId="536D3BE3" w:rsidR="004F34F9" w:rsidRDefault="004F34F9" w:rsidP="000D7C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Board meeting was </w:t>
      </w:r>
      <w:r w:rsidR="006908E8">
        <w:rPr>
          <w:rFonts w:ascii="Times New Roman" w:hAnsi="Times New Roman" w:cs="Times New Roman"/>
          <w:sz w:val="24"/>
          <w:szCs w:val="24"/>
        </w:rPr>
        <w:t>adjourned</w:t>
      </w:r>
      <w:r w:rsidR="009E0EC3">
        <w:rPr>
          <w:rFonts w:ascii="Times New Roman" w:hAnsi="Times New Roman" w:cs="Times New Roman"/>
          <w:sz w:val="24"/>
          <w:szCs w:val="24"/>
        </w:rPr>
        <w:t xml:space="preserve"> at </w:t>
      </w:r>
      <w:r w:rsidR="00371A62">
        <w:rPr>
          <w:rFonts w:ascii="Times New Roman" w:hAnsi="Times New Roman" w:cs="Times New Roman"/>
          <w:sz w:val="24"/>
          <w:szCs w:val="24"/>
        </w:rPr>
        <w:t>7:03</w:t>
      </w:r>
      <w:r w:rsidR="00716AAA">
        <w:rPr>
          <w:rFonts w:ascii="Times New Roman" w:hAnsi="Times New Roman" w:cs="Times New Roman"/>
          <w:sz w:val="24"/>
          <w:szCs w:val="24"/>
        </w:rPr>
        <w:t xml:space="preserve"> p</w:t>
      </w:r>
      <w:r w:rsidR="00FB117A">
        <w:rPr>
          <w:rFonts w:ascii="Times New Roman" w:hAnsi="Times New Roman" w:cs="Times New Roman"/>
          <w:sz w:val="24"/>
          <w:szCs w:val="24"/>
        </w:rPr>
        <w:t>.m</w:t>
      </w:r>
      <w:r w:rsidR="006908E8">
        <w:rPr>
          <w:rFonts w:ascii="Times New Roman" w:hAnsi="Times New Roman" w:cs="Times New Roman"/>
          <w:sz w:val="24"/>
          <w:szCs w:val="24"/>
        </w:rPr>
        <w:t>.</w:t>
      </w:r>
    </w:p>
    <w:p w14:paraId="400942A5" w14:textId="77777777" w:rsidR="00844C00" w:rsidRDefault="00844C00" w:rsidP="000D7CD4">
      <w:pPr>
        <w:autoSpaceDE w:val="0"/>
        <w:autoSpaceDN w:val="0"/>
        <w:adjustRightInd w:val="0"/>
        <w:spacing w:after="0" w:line="240" w:lineRule="auto"/>
        <w:rPr>
          <w:rFonts w:ascii="Times New Roman" w:hAnsi="Times New Roman" w:cs="Times New Roman"/>
          <w:sz w:val="24"/>
          <w:szCs w:val="24"/>
        </w:rPr>
      </w:pPr>
    </w:p>
    <w:p w14:paraId="3E4E9307" w14:textId="77777777" w:rsidR="00EE539A" w:rsidRPr="00FB2E60" w:rsidRDefault="00EE539A" w:rsidP="00FB4588">
      <w:pPr>
        <w:autoSpaceDE w:val="0"/>
        <w:autoSpaceDN w:val="0"/>
        <w:adjustRightInd w:val="0"/>
        <w:spacing w:after="0" w:line="240" w:lineRule="auto"/>
        <w:rPr>
          <w:rFonts w:ascii="Times New Roman" w:hAnsi="Times New Roman" w:cs="Times New Roman"/>
          <w:sz w:val="24"/>
          <w:szCs w:val="24"/>
        </w:rPr>
      </w:pPr>
    </w:p>
    <w:p w14:paraId="676B3A46" w14:textId="5E72DACA" w:rsidR="00FD2FC0" w:rsidRPr="005B3BCC" w:rsidRDefault="00FB4588" w:rsidP="005B3BCC">
      <w:pPr>
        <w:autoSpaceDE w:val="0"/>
        <w:autoSpaceDN w:val="0"/>
        <w:adjustRightInd w:val="0"/>
        <w:spacing w:after="0" w:line="240" w:lineRule="auto"/>
        <w:rPr>
          <w:rFonts w:ascii="Times New Roman" w:hAnsi="Times New Roman" w:cs="Times New Roman"/>
          <w:sz w:val="24"/>
          <w:szCs w:val="24"/>
        </w:rPr>
      </w:pPr>
      <w:r w:rsidRPr="00FB2E60">
        <w:rPr>
          <w:rFonts w:ascii="Times New Roman" w:hAnsi="Times New Roman" w:cs="Times New Roman"/>
          <w:sz w:val="24"/>
          <w:szCs w:val="24"/>
        </w:rPr>
        <w:t>_____</w:t>
      </w:r>
      <w:r w:rsidR="008376D7" w:rsidRPr="00FB2E60">
        <w:rPr>
          <w:rFonts w:ascii="Times New Roman" w:hAnsi="Times New Roman" w:cs="Times New Roman"/>
          <w:sz w:val="24"/>
          <w:szCs w:val="24"/>
        </w:rPr>
        <w:t>____________________________</w:t>
      </w:r>
      <w:r w:rsidR="005B5E0B">
        <w:rPr>
          <w:rFonts w:ascii="Times New Roman" w:hAnsi="Times New Roman" w:cs="Times New Roman"/>
          <w:sz w:val="24"/>
          <w:szCs w:val="24"/>
        </w:rPr>
        <w:t>________</w:t>
      </w:r>
      <w:r w:rsidR="008376D7" w:rsidRPr="00FB2E60">
        <w:rPr>
          <w:rFonts w:ascii="Times New Roman" w:hAnsi="Times New Roman" w:cs="Times New Roman"/>
          <w:sz w:val="24"/>
          <w:szCs w:val="24"/>
        </w:rPr>
        <w:t xml:space="preserve">            </w:t>
      </w:r>
      <w:r w:rsidRPr="00FB2E60">
        <w:rPr>
          <w:rFonts w:ascii="Times New Roman" w:hAnsi="Times New Roman" w:cs="Times New Roman"/>
          <w:sz w:val="24"/>
          <w:szCs w:val="24"/>
        </w:rPr>
        <w:t>_____</w:t>
      </w:r>
      <w:r w:rsidR="005B3BCC" w:rsidRPr="00FB2E60">
        <w:rPr>
          <w:rFonts w:ascii="Times New Roman" w:hAnsi="Times New Roman" w:cs="Times New Roman"/>
          <w:sz w:val="24"/>
          <w:szCs w:val="24"/>
        </w:rPr>
        <w:t>____</w:t>
      </w:r>
      <w:r w:rsidR="00BD0A26">
        <w:rPr>
          <w:rFonts w:ascii="Times New Roman" w:hAnsi="Times New Roman" w:cs="Times New Roman"/>
          <w:sz w:val="24"/>
          <w:szCs w:val="24"/>
        </w:rPr>
        <w:t>______________________________</w:t>
      </w:r>
      <w:r w:rsidR="005B3BCC" w:rsidRPr="00FB2E60">
        <w:rPr>
          <w:rFonts w:ascii="Times New Roman" w:hAnsi="Times New Roman" w:cs="Times New Roman"/>
          <w:sz w:val="24"/>
          <w:szCs w:val="24"/>
        </w:rPr>
        <w:t xml:space="preserve"> </w:t>
      </w:r>
      <w:r w:rsidR="00EC6F1B">
        <w:rPr>
          <w:rFonts w:ascii="Times New Roman" w:hAnsi="Times New Roman" w:cs="Times New Roman"/>
          <w:sz w:val="24"/>
          <w:szCs w:val="24"/>
        </w:rPr>
        <w:t>Kelly Taeoalii</w:t>
      </w:r>
      <w:r w:rsidR="008A38A1" w:rsidRPr="00FB2E60">
        <w:rPr>
          <w:rFonts w:ascii="Times New Roman" w:hAnsi="Times New Roman" w:cs="Times New Roman"/>
          <w:sz w:val="24"/>
          <w:szCs w:val="24"/>
        </w:rPr>
        <w:t xml:space="preserve"> –</w:t>
      </w:r>
      <w:r w:rsidR="0009694B">
        <w:rPr>
          <w:rFonts w:ascii="Times New Roman" w:hAnsi="Times New Roman" w:cs="Times New Roman"/>
          <w:sz w:val="24"/>
          <w:szCs w:val="24"/>
        </w:rPr>
        <w:t xml:space="preserve"> </w:t>
      </w:r>
      <w:r w:rsidR="004D113F">
        <w:rPr>
          <w:rFonts w:ascii="Times New Roman" w:hAnsi="Times New Roman" w:cs="Times New Roman"/>
          <w:sz w:val="24"/>
          <w:szCs w:val="24"/>
        </w:rPr>
        <w:t>Board President</w:t>
      </w:r>
      <w:r w:rsidR="005B3BCC" w:rsidRPr="00FB2E60">
        <w:rPr>
          <w:rFonts w:ascii="Times New Roman" w:hAnsi="Times New Roman" w:cs="Times New Roman"/>
          <w:sz w:val="24"/>
          <w:szCs w:val="24"/>
        </w:rPr>
        <w:t xml:space="preserve">             </w:t>
      </w:r>
      <w:r w:rsidR="00FB117A">
        <w:rPr>
          <w:rFonts w:ascii="Times New Roman" w:hAnsi="Times New Roman" w:cs="Times New Roman"/>
          <w:sz w:val="24"/>
          <w:szCs w:val="24"/>
        </w:rPr>
        <w:tab/>
        <w:t xml:space="preserve">      </w:t>
      </w:r>
      <w:r w:rsidR="005B5E0B">
        <w:rPr>
          <w:rFonts w:ascii="Times New Roman" w:hAnsi="Times New Roman" w:cs="Times New Roman"/>
          <w:sz w:val="24"/>
          <w:szCs w:val="24"/>
        </w:rPr>
        <w:t xml:space="preserve">                </w:t>
      </w:r>
      <w:r w:rsidR="009E6DC4">
        <w:rPr>
          <w:rFonts w:ascii="Times New Roman" w:hAnsi="Times New Roman" w:cs="Times New Roman"/>
          <w:sz w:val="24"/>
          <w:szCs w:val="24"/>
        </w:rPr>
        <w:t xml:space="preserve">Business Administrator – </w:t>
      </w:r>
      <w:r w:rsidR="003C198F">
        <w:rPr>
          <w:rFonts w:ascii="Times New Roman" w:hAnsi="Times New Roman" w:cs="Times New Roman"/>
          <w:sz w:val="24"/>
          <w:szCs w:val="24"/>
        </w:rPr>
        <w:t>Brian Ipson</w:t>
      </w:r>
    </w:p>
    <w:sectPr w:rsidR="00FD2FC0" w:rsidRPr="005B3BCC" w:rsidSect="005B5E0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00412"/>
    <w:multiLevelType w:val="hybridMultilevel"/>
    <w:tmpl w:val="895C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E1E14"/>
    <w:multiLevelType w:val="hybridMultilevel"/>
    <w:tmpl w:val="22102D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4261BA"/>
    <w:multiLevelType w:val="hybridMultilevel"/>
    <w:tmpl w:val="5382F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87AF4"/>
    <w:multiLevelType w:val="hybridMultilevel"/>
    <w:tmpl w:val="38AA4B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E41D08"/>
    <w:multiLevelType w:val="hybridMultilevel"/>
    <w:tmpl w:val="94BC9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2924583"/>
    <w:multiLevelType w:val="hybridMultilevel"/>
    <w:tmpl w:val="FB70A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6B2DA0"/>
    <w:multiLevelType w:val="hybridMultilevel"/>
    <w:tmpl w:val="019E8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052A64"/>
    <w:multiLevelType w:val="hybridMultilevel"/>
    <w:tmpl w:val="ECC62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257337">
    <w:abstractNumId w:val="2"/>
  </w:num>
  <w:num w:numId="2" w16cid:durableId="1372539659">
    <w:abstractNumId w:val="1"/>
  </w:num>
  <w:num w:numId="3" w16cid:durableId="1554073511">
    <w:abstractNumId w:val="0"/>
  </w:num>
  <w:num w:numId="4" w16cid:durableId="472798763">
    <w:abstractNumId w:val="4"/>
  </w:num>
  <w:num w:numId="5" w16cid:durableId="521625901">
    <w:abstractNumId w:val="5"/>
  </w:num>
  <w:num w:numId="6" w16cid:durableId="1904946785">
    <w:abstractNumId w:val="7"/>
  </w:num>
  <w:num w:numId="7" w16cid:durableId="1488278150">
    <w:abstractNumId w:val="6"/>
  </w:num>
  <w:num w:numId="8" w16cid:durableId="168563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23E"/>
    <w:rsid w:val="00002EBE"/>
    <w:rsid w:val="00003953"/>
    <w:rsid w:val="00005ABC"/>
    <w:rsid w:val="0000669C"/>
    <w:rsid w:val="00011F0C"/>
    <w:rsid w:val="00012961"/>
    <w:rsid w:val="0001311D"/>
    <w:rsid w:val="00013BDD"/>
    <w:rsid w:val="00014172"/>
    <w:rsid w:val="000147EF"/>
    <w:rsid w:val="000161B3"/>
    <w:rsid w:val="00016F10"/>
    <w:rsid w:val="00017FEA"/>
    <w:rsid w:val="00021412"/>
    <w:rsid w:val="00024AE7"/>
    <w:rsid w:val="0002658D"/>
    <w:rsid w:val="0002697E"/>
    <w:rsid w:val="00031E63"/>
    <w:rsid w:val="000419B8"/>
    <w:rsid w:val="000430B5"/>
    <w:rsid w:val="00043840"/>
    <w:rsid w:val="00043BBE"/>
    <w:rsid w:val="00046503"/>
    <w:rsid w:val="0004652F"/>
    <w:rsid w:val="000465AB"/>
    <w:rsid w:val="00047998"/>
    <w:rsid w:val="000533EB"/>
    <w:rsid w:val="0005470E"/>
    <w:rsid w:val="00055135"/>
    <w:rsid w:val="0006265F"/>
    <w:rsid w:val="00062B12"/>
    <w:rsid w:val="00063811"/>
    <w:rsid w:val="00064002"/>
    <w:rsid w:val="00070361"/>
    <w:rsid w:val="00074016"/>
    <w:rsid w:val="00075A10"/>
    <w:rsid w:val="000761C3"/>
    <w:rsid w:val="00077221"/>
    <w:rsid w:val="000774E3"/>
    <w:rsid w:val="00080122"/>
    <w:rsid w:val="00080DAE"/>
    <w:rsid w:val="000829F9"/>
    <w:rsid w:val="000854CA"/>
    <w:rsid w:val="00085612"/>
    <w:rsid w:val="00087AB6"/>
    <w:rsid w:val="0009029D"/>
    <w:rsid w:val="00091B68"/>
    <w:rsid w:val="0009363A"/>
    <w:rsid w:val="0009565F"/>
    <w:rsid w:val="0009694B"/>
    <w:rsid w:val="000A029D"/>
    <w:rsid w:val="000A19A6"/>
    <w:rsid w:val="000A1E2C"/>
    <w:rsid w:val="000A3030"/>
    <w:rsid w:val="000A376E"/>
    <w:rsid w:val="000A3C26"/>
    <w:rsid w:val="000A687C"/>
    <w:rsid w:val="000B1676"/>
    <w:rsid w:val="000B3811"/>
    <w:rsid w:val="000B4185"/>
    <w:rsid w:val="000B47C8"/>
    <w:rsid w:val="000B47E9"/>
    <w:rsid w:val="000C23D0"/>
    <w:rsid w:val="000C2A36"/>
    <w:rsid w:val="000C4807"/>
    <w:rsid w:val="000C7C30"/>
    <w:rsid w:val="000D0C94"/>
    <w:rsid w:val="000D365E"/>
    <w:rsid w:val="000D4F37"/>
    <w:rsid w:val="000D5849"/>
    <w:rsid w:val="000D7CD4"/>
    <w:rsid w:val="000E36BD"/>
    <w:rsid w:val="001058EF"/>
    <w:rsid w:val="00106351"/>
    <w:rsid w:val="00107E0E"/>
    <w:rsid w:val="001104FF"/>
    <w:rsid w:val="00111448"/>
    <w:rsid w:val="001119E0"/>
    <w:rsid w:val="00111DD6"/>
    <w:rsid w:val="00112410"/>
    <w:rsid w:val="001147BA"/>
    <w:rsid w:val="001150FE"/>
    <w:rsid w:val="001207DB"/>
    <w:rsid w:val="00121449"/>
    <w:rsid w:val="00123107"/>
    <w:rsid w:val="0012511A"/>
    <w:rsid w:val="001259D1"/>
    <w:rsid w:val="001265DB"/>
    <w:rsid w:val="001266D7"/>
    <w:rsid w:val="00126B96"/>
    <w:rsid w:val="00134328"/>
    <w:rsid w:val="001344F0"/>
    <w:rsid w:val="00140711"/>
    <w:rsid w:val="00141775"/>
    <w:rsid w:val="00141E41"/>
    <w:rsid w:val="0014244F"/>
    <w:rsid w:val="001427A7"/>
    <w:rsid w:val="00143222"/>
    <w:rsid w:val="00150A1A"/>
    <w:rsid w:val="001510DD"/>
    <w:rsid w:val="00156702"/>
    <w:rsid w:val="001605CB"/>
    <w:rsid w:val="00160800"/>
    <w:rsid w:val="0016182F"/>
    <w:rsid w:val="001647B2"/>
    <w:rsid w:val="00164E7D"/>
    <w:rsid w:val="0016642E"/>
    <w:rsid w:val="00166852"/>
    <w:rsid w:val="00170D55"/>
    <w:rsid w:val="00172CF5"/>
    <w:rsid w:val="00174C52"/>
    <w:rsid w:val="001752A1"/>
    <w:rsid w:val="00175C0B"/>
    <w:rsid w:val="00175D4C"/>
    <w:rsid w:val="00177207"/>
    <w:rsid w:val="001803F4"/>
    <w:rsid w:val="001804CB"/>
    <w:rsid w:val="001812CC"/>
    <w:rsid w:val="001817DE"/>
    <w:rsid w:val="00182040"/>
    <w:rsid w:val="0018385E"/>
    <w:rsid w:val="00186778"/>
    <w:rsid w:val="00187AA5"/>
    <w:rsid w:val="00191852"/>
    <w:rsid w:val="00191FDE"/>
    <w:rsid w:val="00195F99"/>
    <w:rsid w:val="00196985"/>
    <w:rsid w:val="001A0E4F"/>
    <w:rsid w:val="001A131A"/>
    <w:rsid w:val="001A36EA"/>
    <w:rsid w:val="001A4CE0"/>
    <w:rsid w:val="001B0753"/>
    <w:rsid w:val="001B0CF4"/>
    <w:rsid w:val="001B5F65"/>
    <w:rsid w:val="001B6352"/>
    <w:rsid w:val="001B7039"/>
    <w:rsid w:val="001C0FE3"/>
    <w:rsid w:val="001C1B96"/>
    <w:rsid w:val="001C3552"/>
    <w:rsid w:val="001C4813"/>
    <w:rsid w:val="001C5E90"/>
    <w:rsid w:val="001C64EA"/>
    <w:rsid w:val="001C6D14"/>
    <w:rsid w:val="001D4258"/>
    <w:rsid w:val="001D59F4"/>
    <w:rsid w:val="001D7A09"/>
    <w:rsid w:val="001E2136"/>
    <w:rsid w:val="001E3188"/>
    <w:rsid w:val="001E3995"/>
    <w:rsid w:val="001E39C0"/>
    <w:rsid w:val="001E429B"/>
    <w:rsid w:val="001E6CFF"/>
    <w:rsid w:val="001E6D8F"/>
    <w:rsid w:val="001E714E"/>
    <w:rsid w:val="001F0002"/>
    <w:rsid w:val="001F083B"/>
    <w:rsid w:val="001F2BAC"/>
    <w:rsid w:val="001F50DA"/>
    <w:rsid w:val="001F7D11"/>
    <w:rsid w:val="00210F14"/>
    <w:rsid w:val="0021232A"/>
    <w:rsid w:val="00212555"/>
    <w:rsid w:val="00212D95"/>
    <w:rsid w:val="002167F8"/>
    <w:rsid w:val="00216BF4"/>
    <w:rsid w:val="00222428"/>
    <w:rsid w:val="00223594"/>
    <w:rsid w:val="0022569D"/>
    <w:rsid w:val="00225F35"/>
    <w:rsid w:val="00226E54"/>
    <w:rsid w:val="00231543"/>
    <w:rsid w:val="00233790"/>
    <w:rsid w:val="00234417"/>
    <w:rsid w:val="00235EF9"/>
    <w:rsid w:val="00242095"/>
    <w:rsid w:val="00242B35"/>
    <w:rsid w:val="002445EF"/>
    <w:rsid w:val="00244E06"/>
    <w:rsid w:val="0024639D"/>
    <w:rsid w:val="0025084C"/>
    <w:rsid w:val="00250B45"/>
    <w:rsid w:val="00251256"/>
    <w:rsid w:val="0025196D"/>
    <w:rsid w:val="00256D6D"/>
    <w:rsid w:val="00257A9C"/>
    <w:rsid w:val="0026063A"/>
    <w:rsid w:val="00260C7C"/>
    <w:rsid w:val="00265716"/>
    <w:rsid w:val="002663FF"/>
    <w:rsid w:val="00266877"/>
    <w:rsid w:val="00267BDE"/>
    <w:rsid w:val="00270728"/>
    <w:rsid w:val="00270AA8"/>
    <w:rsid w:val="00271CF4"/>
    <w:rsid w:val="00274E1A"/>
    <w:rsid w:val="00276307"/>
    <w:rsid w:val="00277509"/>
    <w:rsid w:val="00280087"/>
    <w:rsid w:val="00284F4E"/>
    <w:rsid w:val="0028501C"/>
    <w:rsid w:val="0028620B"/>
    <w:rsid w:val="00291CF5"/>
    <w:rsid w:val="00293F5D"/>
    <w:rsid w:val="002A073C"/>
    <w:rsid w:val="002A0A62"/>
    <w:rsid w:val="002A74EC"/>
    <w:rsid w:val="002B0070"/>
    <w:rsid w:val="002B0E5D"/>
    <w:rsid w:val="002B1084"/>
    <w:rsid w:val="002B2AB1"/>
    <w:rsid w:val="002B3C0C"/>
    <w:rsid w:val="002B68A7"/>
    <w:rsid w:val="002B72C9"/>
    <w:rsid w:val="002C2F0E"/>
    <w:rsid w:val="002C333C"/>
    <w:rsid w:val="002D2BD6"/>
    <w:rsid w:val="002D319D"/>
    <w:rsid w:val="002D3596"/>
    <w:rsid w:val="002D3FED"/>
    <w:rsid w:val="002D5D0D"/>
    <w:rsid w:val="002E11B0"/>
    <w:rsid w:val="002E16F8"/>
    <w:rsid w:val="002E204E"/>
    <w:rsid w:val="002E2E8C"/>
    <w:rsid w:val="002E51FC"/>
    <w:rsid w:val="002E643C"/>
    <w:rsid w:val="002E7B43"/>
    <w:rsid w:val="002F06F1"/>
    <w:rsid w:val="002F296A"/>
    <w:rsid w:val="002F35A1"/>
    <w:rsid w:val="002F4299"/>
    <w:rsid w:val="002F7040"/>
    <w:rsid w:val="002F757B"/>
    <w:rsid w:val="002F7BE9"/>
    <w:rsid w:val="00303681"/>
    <w:rsid w:val="00306859"/>
    <w:rsid w:val="00310F21"/>
    <w:rsid w:val="0031271E"/>
    <w:rsid w:val="00315E24"/>
    <w:rsid w:val="00317B86"/>
    <w:rsid w:val="003202D6"/>
    <w:rsid w:val="00322B3A"/>
    <w:rsid w:val="00323CEC"/>
    <w:rsid w:val="003251B7"/>
    <w:rsid w:val="003257AF"/>
    <w:rsid w:val="003279DB"/>
    <w:rsid w:val="00330953"/>
    <w:rsid w:val="00333185"/>
    <w:rsid w:val="003342D8"/>
    <w:rsid w:val="003346E2"/>
    <w:rsid w:val="00335D84"/>
    <w:rsid w:val="0033670E"/>
    <w:rsid w:val="00337584"/>
    <w:rsid w:val="003376BD"/>
    <w:rsid w:val="00337D6D"/>
    <w:rsid w:val="00340217"/>
    <w:rsid w:val="003402F5"/>
    <w:rsid w:val="003403E6"/>
    <w:rsid w:val="00341F43"/>
    <w:rsid w:val="00343715"/>
    <w:rsid w:val="003444EE"/>
    <w:rsid w:val="0034783C"/>
    <w:rsid w:val="0035051A"/>
    <w:rsid w:val="00350744"/>
    <w:rsid w:val="0035126E"/>
    <w:rsid w:val="003540F8"/>
    <w:rsid w:val="00354AE6"/>
    <w:rsid w:val="003561D4"/>
    <w:rsid w:val="0035693F"/>
    <w:rsid w:val="0036174B"/>
    <w:rsid w:val="00363125"/>
    <w:rsid w:val="0036429E"/>
    <w:rsid w:val="00367F8A"/>
    <w:rsid w:val="00370944"/>
    <w:rsid w:val="00371A62"/>
    <w:rsid w:val="0037447C"/>
    <w:rsid w:val="003747B9"/>
    <w:rsid w:val="00374B58"/>
    <w:rsid w:val="003755C9"/>
    <w:rsid w:val="00375DD1"/>
    <w:rsid w:val="003767AD"/>
    <w:rsid w:val="00380EAF"/>
    <w:rsid w:val="00382515"/>
    <w:rsid w:val="00383F8A"/>
    <w:rsid w:val="003870A7"/>
    <w:rsid w:val="00387A7A"/>
    <w:rsid w:val="00391BAA"/>
    <w:rsid w:val="00392401"/>
    <w:rsid w:val="00392572"/>
    <w:rsid w:val="003926CA"/>
    <w:rsid w:val="003927B1"/>
    <w:rsid w:val="003938E3"/>
    <w:rsid w:val="00397278"/>
    <w:rsid w:val="00397ABA"/>
    <w:rsid w:val="00397FBB"/>
    <w:rsid w:val="003A2531"/>
    <w:rsid w:val="003A288F"/>
    <w:rsid w:val="003A4197"/>
    <w:rsid w:val="003A46B8"/>
    <w:rsid w:val="003A49D4"/>
    <w:rsid w:val="003A5779"/>
    <w:rsid w:val="003A579A"/>
    <w:rsid w:val="003B1762"/>
    <w:rsid w:val="003B214B"/>
    <w:rsid w:val="003B2DEE"/>
    <w:rsid w:val="003B2EE0"/>
    <w:rsid w:val="003B3344"/>
    <w:rsid w:val="003B706E"/>
    <w:rsid w:val="003B7316"/>
    <w:rsid w:val="003C198F"/>
    <w:rsid w:val="003C20A4"/>
    <w:rsid w:val="003C2F27"/>
    <w:rsid w:val="003C45F9"/>
    <w:rsid w:val="003C7638"/>
    <w:rsid w:val="003D2BF6"/>
    <w:rsid w:val="003D5508"/>
    <w:rsid w:val="003D66A1"/>
    <w:rsid w:val="003D6AC1"/>
    <w:rsid w:val="003D6F5F"/>
    <w:rsid w:val="003E6246"/>
    <w:rsid w:val="003F33DE"/>
    <w:rsid w:val="003F4B18"/>
    <w:rsid w:val="003F5753"/>
    <w:rsid w:val="003F67BB"/>
    <w:rsid w:val="00400D62"/>
    <w:rsid w:val="00403BD7"/>
    <w:rsid w:val="0040457C"/>
    <w:rsid w:val="00404CC7"/>
    <w:rsid w:val="004100D1"/>
    <w:rsid w:val="00411731"/>
    <w:rsid w:val="00411B29"/>
    <w:rsid w:val="00411C98"/>
    <w:rsid w:val="00411EE0"/>
    <w:rsid w:val="004129FB"/>
    <w:rsid w:val="00416661"/>
    <w:rsid w:val="00423A28"/>
    <w:rsid w:val="0042459B"/>
    <w:rsid w:val="004246DF"/>
    <w:rsid w:val="004270C2"/>
    <w:rsid w:val="004345FE"/>
    <w:rsid w:val="004357A6"/>
    <w:rsid w:val="004367A6"/>
    <w:rsid w:val="00437331"/>
    <w:rsid w:val="0043770E"/>
    <w:rsid w:val="00440012"/>
    <w:rsid w:val="0044191F"/>
    <w:rsid w:val="00442E05"/>
    <w:rsid w:val="004449D5"/>
    <w:rsid w:val="00446F23"/>
    <w:rsid w:val="00447460"/>
    <w:rsid w:val="00447B24"/>
    <w:rsid w:val="00450F37"/>
    <w:rsid w:val="00451455"/>
    <w:rsid w:val="00453054"/>
    <w:rsid w:val="004553B3"/>
    <w:rsid w:val="00456549"/>
    <w:rsid w:val="0046477C"/>
    <w:rsid w:val="004653B7"/>
    <w:rsid w:val="00465C1C"/>
    <w:rsid w:val="004719FC"/>
    <w:rsid w:val="00471F81"/>
    <w:rsid w:val="004743EF"/>
    <w:rsid w:val="00475F16"/>
    <w:rsid w:val="00481EBC"/>
    <w:rsid w:val="00481EC2"/>
    <w:rsid w:val="00490BF8"/>
    <w:rsid w:val="004913E8"/>
    <w:rsid w:val="00496333"/>
    <w:rsid w:val="00496BCC"/>
    <w:rsid w:val="004978E2"/>
    <w:rsid w:val="00497F69"/>
    <w:rsid w:val="004A1FDB"/>
    <w:rsid w:val="004A4A1B"/>
    <w:rsid w:val="004A67D6"/>
    <w:rsid w:val="004B03B9"/>
    <w:rsid w:val="004B111C"/>
    <w:rsid w:val="004B1AD7"/>
    <w:rsid w:val="004B3498"/>
    <w:rsid w:val="004B42B8"/>
    <w:rsid w:val="004B7353"/>
    <w:rsid w:val="004B7AB4"/>
    <w:rsid w:val="004B7DF4"/>
    <w:rsid w:val="004C00B0"/>
    <w:rsid w:val="004C01F7"/>
    <w:rsid w:val="004C1F9C"/>
    <w:rsid w:val="004C2CEC"/>
    <w:rsid w:val="004C4A58"/>
    <w:rsid w:val="004C520B"/>
    <w:rsid w:val="004C6B41"/>
    <w:rsid w:val="004D0A74"/>
    <w:rsid w:val="004D113F"/>
    <w:rsid w:val="004D2F62"/>
    <w:rsid w:val="004D3F09"/>
    <w:rsid w:val="004D5B82"/>
    <w:rsid w:val="004D6114"/>
    <w:rsid w:val="004D780A"/>
    <w:rsid w:val="004E2546"/>
    <w:rsid w:val="004E34A9"/>
    <w:rsid w:val="004E5669"/>
    <w:rsid w:val="004E5F77"/>
    <w:rsid w:val="004F21D5"/>
    <w:rsid w:val="004F34F9"/>
    <w:rsid w:val="004F7CE3"/>
    <w:rsid w:val="004F7D4D"/>
    <w:rsid w:val="00501C7C"/>
    <w:rsid w:val="00503951"/>
    <w:rsid w:val="00503B67"/>
    <w:rsid w:val="0050433D"/>
    <w:rsid w:val="00505091"/>
    <w:rsid w:val="00505895"/>
    <w:rsid w:val="0050745F"/>
    <w:rsid w:val="00510307"/>
    <w:rsid w:val="00510846"/>
    <w:rsid w:val="00510D50"/>
    <w:rsid w:val="00511B2F"/>
    <w:rsid w:val="00515803"/>
    <w:rsid w:val="00516343"/>
    <w:rsid w:val="0051718F"/>
    <w:rsid w:val="00517A07"/>
    <w:rsid w:val="00520A13"/>
    <w:rsid w:val="00520F87"/>
    <w:rsid w:val="0052590D"/>
    <w:rsid w:val="00525D35"/>
    <w:rsid w:val="0052617E"/>
    <w:rsid w:val="005262F1"/>
    <w:rsid w:val="005338E8"/>
    <w:rsid w:val="0053768F"/>
    <w:rsid w:val="00537F77"/>
    <w:rsid w:val="00540271"/>
    <w:rsid w:val="005423F9"/>
    <w:rsid w:val="005449CA"/>
    <w:rsid w:val="00550D81"/>
    <w:rsid w:val="00552526"/>
    <w:rsid w:val="005537C2"/>
    <w:rsid w:val="005546D8"/>
    <w:rsid w:val="00554E7D"/>
    <w:rsid w:val="00554F91"/>
    <w:rsid w:val="00556ECE"/>
    <w:rsid w:val="00560CC6"/>
    <w:rsid w:val="005616AC"/>
    <w:rsid w:val="005639DC"/>
    <w:rsid w:val="00574AE4"/>
    <w:rsid w:val="00576D64"/>
    <w:rsid w:val="005811BE"/>
    <w:rsid w:val="00584A05"/>
    <w:rsid w:val="00584C16"/>
    <w:rsid w:val="00586933"/>
    <w:rsid w:val="00586B34"/>
    <w:rsid w:val="00591165"/>
    <w:rsid w:val="00592A8A"/>
    <w:rsid w:val="00593D13"/>
    <w:rsid w:val="00595721"/>
    <w:rsid w:val="0059587B"/>
    <w:rsid w:val="005A7967"/>
    <w:rsid w:val="005A7F1C"/>
    <w:rsid w:val="005B125F"/>
    <w:rsid w:val="005B3BCC"/>
    <w:rsid w:val="005B5E0B"/>
    <w:rsid w:val="005B697F"/>
    <w:rsid w:val="005B74C3"/>
    <w:rsid w:val="005C5EE3"/>
    <w:rsid w:val="005C61D4"/>
    <w:rsid w:val="005C7340"/>
    <w:rsid w:val="005D18FF"/>
    <w:rsid w:val="005D2126"/>
    <w:rsid w:val="005D43C3"/>
    <w:rsid w:val="005E2344"/>
    <w:rsid w:val="005E301E"/>
    <w:rsid w:val="005E36A0"/>
    <w:rsid w:val="005E4D17"/>
    <w:rsid w:val="005E5FC9"/>
    <w:rsid w:val="005E6613"/>
    <w:rsid w:val="005E717F"/>
    <w:rsid w:val="005E7E0B"/>
    <w:rsid w:val="005F1F85"/>
    <w:rsid w:val="006030D1"/>
    <w:rsid w:val="00603701"/>
    <w:rsid w:val="00605BA9"/>
    <w:rsid w:val="0060642C"/>
    <w:rsid w:val="006064A6"/>
    <w:rsid w:val="0060672A"/>
    <w:rsid w:val="0061240F"/>
    <w:rsid w:val="00613E1C"/>
    <w:rsid w:val="00614A98"/>
    <w:rsid w:val="00616E2C"/>
    <w:rsid w:val="00622A69"/>
    <w:rsid w:val="00623FF8"/>
    <w:rsid w:val="00630044"/>
    <w:rsid w:val="006322D7"/>
    <w:rsid w:val="0063262F"/>
    <w:rsid w:val="0063357F"/>
    <w:rsid w:val="00636C7E"/>
    <w:rsid w:val="00637AD4"/>
    <w:rsid w:val="006416E9"/>
    <w:rsid w:val="00643EE1"/>
    <w:rsid w:val="00644761"/>
    <w:rsid w:val="0064724C"/>
    <w:rsid w:val="0064760A"/>
    <w:rsid w:val="00647A09"/>
    <w:rsid w:val="006504C5"/>
    <w:rsid w:val="00651BBE"/>
    <w:rsid w:val="00654CC9"/>
    <w:rsid w:val="006609DE"/>
    <w:rsid w:val="006659A4"/>
    <w:rsid w:val="00671EBC"/>
    <w:rsid w:val="006762BE"/>
    <w:rsid w:val="00676A25"/>
    <w:rsid w:val="00677435"/>
    <w:rsid w:val="00677A9F"/>
    <w:rsid w:val="00680FC8"/>
    <w:rsid w:val="00682AF9"/>
    <w:rsid w:val="00683DA8"/>
    <w:rsid w:val="006843D7"/>
    <w:rsid w:val="00685943"/>
    <w:rsid w:val="00687679"/>
    <w:rsid w:val="006908E8"/>
    <w:rsid w:val="00690C8E"/>
    <w:rsid w:val="0069226E"/>
    <w:rsid w:val="00697D2E"/>
    <w:rsid w:val="006A0364"/>
    <w:rsid w:val="006A0CDA"/>
    <w:rsid w:val="006A1C02"/>
    <w:rsid w:val="006A24BD"/>
    <w:rsid w:val="006A2699"/>
    <w:rsid w:val="006A32A0"/>
    <w:rsid w:val="006A44B7"/>
    <w:rsid w:val="006A5435"/>
    <w:rsid w:val="006A7757"/>
    <w:rsid w:val="006B03B6"/>
    <w:rsid w:val="006B2318"/>
    <w:rsid w:val="006B2360"/>
    <w:rsid w:val="006B2937"/>
    <w:rsid w:val="006B2E09"/>
    <w:rsid w:val="006B4B66"/>
    <w:rsid w:val="006B63E6"/>
    <w:rsid w:val="006C00DF"/>
    <w:rsid w:val="006C56B9"/>
    <w:rsid w:val="006C63A1"/>
    <w:rsid w:val="006C6676"/>
    <w:rsid w:val="006D0339"/>
    <w:rsid w:val="006D08DF"/>
    <w:rsid w:val="006D2D4C"/>
    <w:rsid w:val="006D75B3"/>
    <w:rsid w:val="006D7703"/>
    <w:rsid w:val="006E04F9"/>
    <w:rsid w:val="006E06E6"/>
    <w:rsid w:val="006E21D3"/>
    <w:rsid w:val="006E2EF2"/>
    <w:rsid w:val="006E3DD9"/>
    <w:rsid w:val="006F3E40"/>
    <w:rsid w:val="006F508D"/>
    <w:rsid w:val="006F6DE3"/>
    <w:rsid w:val="007015E1"/>
    <w:rsid w:val="00701A3F"/>
    <w:rsid w:val="00707733"/>
    <w:rsid w:val="007078FA"/>
    <w:rsid w:val="00711BFD"/>
    <w:rsid w:val="00711E4D"/>
    <w:rsid w:val="00713C10"/>
    <w:rsid w:val="00715D21"/>
    <w:rsid w:val="00716AAA"/>
    <w:rsid w:val="00721914"/>
    <w:rsid w:val="00721C06"/>
    <w:rsid w:val="00723937"/>
    <w:rsid w:val="00724616"/>
    <w:rsid w:val="0072590A"/>
    <w:rsid w:val="00725F3B"/>
    <w:rsid w:val="007268B4"/>
    <w:rsid w:val="007346A2"/>
    <w:rsid w:val="00736AFA"/>
    <w:rsid w:val="00736C03"/>
    <w:rsid w:val="00737134"/>
    <w:rsid w:val="0074251A"/>
    <w:rsid w:val="00743B9C"/>
    <w:rsid w:val="00743F5C"/>
    <w:rsid w:val="00744DB5"/>
    <w:rsid w:val="007462A3"/>
    <w:rsid w:val="007470E1"/>
    <w:rsid w:val="00750488"/>
    <w:rsid w:val="00750ECA"/>
    <w:rsid w:val="00751215"/>
    <w:rsid w:val="007547FB"/>
    <w:rsid w:val="00754AC9"/>
    <w:rsid w:val="00755AFB"/>
    <w:rsid w:val="00756560"/>
    <w:rsid w:val="0076118D"/>
    <w:rsid w:val="00761B60"/>
    <w:rsid w:val="00765837"/>
    <w:rsid w:val="00765BF8"/>
    <w:rsid w:val="00766F6B"/>
    <w:rsid w:val="00767DFA"/>
    <w:rsid w:val="00773334"/>
    <w:rsid w:val="007770F2"/>
    <w:rsid w:val="00784C33"/>
    <w:rsid w:val="00792359"/>
    <w:rsid w:val="00793BC1"/>
    <w:rsid w:val="0079561C"/>
    <w:rsid w:val="0079613D"/>
    <w:rsid w:val="007A1881"/>
    <w:rsid w:val="007A3C7C"/>
    <w:rsid w:val="007A502A"/>
    <w:rsid w:val="007A581D"/>
    <w:rsid w:val="007A582A"/>
    <w:rsid w:val="007A7EC4"/>
    <w:rsid w:val="007B1106"/>
    <w:rsid w:val="007B12D1"/>
    <w:rsid w:val="007B2508"/>
    <w:rsid w:val="007B40E8"/>
    <w:rsid w:val="007B49FF"/>
    <w:rsid w:val="007B4CB2"/>
    <w:rsid w:val="007B5F95"/>
    <w:rsid w:val="007B6837"/>
    <w:rsid w:val="007C0F5A"/>
    <w:rsid w:val="007C3F70"/>
    <w:rsid w:val="007C4528"/>
    <w:rsid w:val="007C462E"/>
    <w:rsid w:val="007C46BC"/>
    <w:rsid w:val="007C4F8F"/>
    <w:rsid w:val="007C5239"/>
    <w:rsid w:val="007C52E4"/>
    <w:rsid w:val="007C5CEC"/>
    <w:rsid w:val="007D14F9"/>
    <w:rsid w:val="007D2DFA"/>
    <w:rsid w:val="007D305D"/>
    <w:rsid w:val="007D428A"/>
    <w:rsid w:val="007D4514"/>
    <w:rsid w:val="007D4652"/>
    <w:rsid w:val="007D4D1E"/>
    <w:rsid w:val="007D55ED"/>
    <w:rsid w:val="007D5859"/>
    <w:rsid w:val="007D5E79"/>
    <w:rsid w:val="007D6372"/>
    <w:rsid w:val="007E078A"/>
    <w:rsid w:val="007E1DB2"/>
    <w:rsid w:val="007E1E26"/>
    <w:rsid w:val="007E3B46"/>
    <w:rsid w:val="007E4C75"/>
    <w:rsid w:val="007E5104"/>
    <w:rsid w:val="007F0292"/>
    <w:rsid w:val="007F08A9"/>
    <w:rsid w:val="007F2CA9"/>
    <w:rsid w:val="007F4363"/>
    <w:rsid w:val="007F5581"/>
    <w:rsid w:val="007F7329"/>
    <w:rsid w:val="007F7CD0"/>
    <w:rsid w:val="008015EC"/>
    <w:rsid w:val="00801804"/>
    <w:rsid w:val="00805CA9"/>
    <w:rsid w:val="00807262"/>
    <w:rsid w:val="0080744B"/>
    <w:rsid w:val="00811222"/>
    <w:rsid w:val="00811F41"/>
    <w:rsid w:val="008159C1"/>
    <w:rsid w:val="00816306"/>
    <w:rsid w:val="00816E19"/>
    <w:rsid w:val="00816E59"/>
    <w:rsid w:val="008171A2"/>
    <w:rsid w:val="00817EE4"/>
    <w:rsid w:val="00820687"/>
    <w:rsid w:val="00825828"/>
    <w:rsid w:val="0082737D"/>
    <w:rsid w:val="00833590"/>
    <w:rsid w:val="00834A32"/>
    <w:rsid w:val="0083738C"/>
    <w:rsid w:val="008376D7"/>
    <w:rsid w:val="00844C00"/>
    <w:rsid w:val="00844C56"/>
    <w:rsid w:val="00844FC7"/>
    <w:rsid w:val="008475A1"/>
    <w:rsid w:val="00847D47"/>
    <w:rsid w:val="0085115D"/>
    <w:rsid w:val="0085126E"/>
    <w:rsid w:val="00853609"/>
    <w:rsid w:val="00854B93"/>
    <w:rsid w:val="008552AB"/>
    <w:rsid w:val="00860CCB"/>
    <w:rsid w:val="00861553"/>
    <w:rsid w:val="00862C78"/>
    <w:rsid w:val="00864012"/>
    <w:rsid w:val="008647DF"/>
    <w:rsid w:val="008661B8"/>
    <w:rsid w:val="008670D5"/>
    <w:rsid w:val="008674C6"/>
    <w:rsid w:val="008700E5"/>
    <w:rsid w:val="0087115A"/>
    <w:rsid w:val="00872655"/>
    <w:rsid w:val="00872A1D"/>
    <w:rsid w:val="00874AC5"/>
    <w:rsid w:val="008758E1"/>
    <w:rsid w:val="008800F4"/>
    <w:rsid w:val="00880C76"/>
    <w:rsid w:val="008830FB"/>
    <w:rsid w:val="008847E8"/>
    <w:rsid w:val="00885518"/>
    <w:rsid w:val="00887457"/>
    <w:rsid w:val="00887A6F"/>
    <w:rsid w:val="00892946"/>
    <w:rsid w:val="00892AF8"/>
    <w:rsid w:val="00892E47"/>
    <w:rsid w:val="00895889"/>
    <w:rsid w:val="00895D19"/>
    <w:rsid w:val="0089672F"/>
    <w:rsid w:val="0089748D"/>
    <w:rsid w:val="008A010C"/>
    <w:rsid w:val="008A0270"/>
    <w:rsid w:val="008A38A1"/>
    <w:rsid w:val="008A3A7D"/>
    <w:rsid w:val="008A4325"/>
    <w:rsid w:val="008A4CB7"/>
    <w:rsid w:val="008A52AD"/>
    <w:rsid w:val="008A6414"/>
    <w:rsid w:val="008B1425"/>
    <w:rsid w:val="008B2260"/>
    <w:rsid w:val="008B2293"/>
    <w:rsid w:val="008B3270"/>
    <w:rsid w:val="008B47A1"/>
    <w:rsid w:val="008B595B"/>
    <w:rsid w:val="008B662C"/>
    <w:rsid w:val="008B731C"/>
    <w:rsid w:val="008C15AE"/>
    <w:rsid w:val="008C2DC4"/>
    <w:rsid w:val="008C3347"/>
    <w:rsid w:val="008C4E62"/>
    <w:rsid w:val="008C5A8A"/>
    <w:rsid w:val="008C6725"/>
    <w:rsid w:val="008C7853"/>
    <w:rsid w:val="008C7CA7"/>
    <w:rsid w:val="008C7D91"/>
    <w:rsid w:val="008D0664"/>
    <w:rsid w:val="008D6840"/>
    <w:rsid w:val="008D77FF"/>
    <w:rsid w:val="008E07A8"/>
    <w:rsid w:val="008E471B"/>
    <w:rsid w:val="008E52D2"/>
    <w:rsid w:val="008E59D0"/>
    <w:rsid w:val="008E649E"/>
    <w:rsid w:val="008F1C0F"/>
    <w:rsid w:val="008F584C"/>
    <w:rsid w:val="008F6166"/>
    <w:rsid w:val="008F75F0"/>
    <w:rsid w:val="00902CBD"/>
    <w:rsid w:val="009035F6"/>
    <w:rsid w:val="009074AA"/>
    <w:rsid w:val="009109D9"/>
    <w:rsid w:val="0091334A"/>
    <w:rsid w:val="0091514D"/>
    <w:rsid w:val="0091523E"/>
    <w:rsid w:val="00915D98"/>
    <w:rsid w:val="0091607E"/>
    <w:rsid w:val="00916737"/>
    <w:rsid w:val="00916A55"/>
    <w:rsid w:val="00920994"/>
    <w:rsid w:val="00920A58"/>
    <w:rsid w:val="00921E67"/>
    <w:rsid w:val="0093091D"/>
    <w:rsid w:val="00932010"/>
    <w:rsid w:val="00933292"/>
    <w:rsid w:val="00933EC3"/>
    <w:rsid w:val="009341C8"/>
    <w:rsid w:val="009455C6"/>
    <w:rsid w:val="00946075"/>
    <w:rsid w:val="00947160"/>
    <w:rsid w:val="00947500"/>
    <w:rsid w:val="00951A09"/>
    <w:rsid w:val="00952B96"/>
    <w:rsid w:val="00953A51"/>
    <w:rsid w:val="00954755"/>
    <w:rsid w:val="009548E9"/>
    <w:rsid w:val="00954B69"/>
    <w:rsid w:val="00955F59"/>
    <w:rsid w:val="00956B12"/>
    <w:rsid w:val="00957467"/>
    <w:rsid w:val="00961A93"/>
    <w:rsid w:val="009625F8"/>
    <w:rsid w:val="00964069"/>
    <w:rsid w:val="009651E4"/>
    <w:rsid w:val="00967365"/>
    <w:rsid w:val="00973BC5"/>
    <w:rsid w:val="00975A7F"/>
    <w:rsid w:val="00980D06"/>
    <w:rsid w:val="00981CC8"/>
    <w:rsid w:val="00983588"/>
    <w:rsid w:val="00983C9B"/>
    <w:rsid w:val="00984899"/>
    <w:rsid w:val="00984F86"/>
    <w:rsid w:val="0098639B"/>
    <w:rsid w:val="00990A32"/>
    <w:rsid w:val="00992120"/>
    <w:rsid w:val="009925B8"/>
    <w:rsid w:val="00993085"/>
    <w:rsid w:val="00993C13"/>
    <w:rsid w:val="00995773"/>
    <w:rsid w:val="009A0E5B"/>
    <w:rsid w:val="009A21AD"/>
    <w:rsid w:val="009A2A2B"/>
    <w:rsid w:val="009A4B40"/>
    <w:rsid w:val="009A5CD5"/>
    <w:rsid w:val="009A68F8"/>
    <w:rsid w:val="009B0029"/>
    <w:rsid w:val="009B00D6"/>
    <w:rsid w:val="009B20B4"/>
    <w:rsid w:val="009B4D20"/>
    <w:rsid w:val="009C0EBE"/>
    <w:rsid w:val="009C2151"/>
    <w:rsid w:val="009C3024"/>
    <w:rsid w:val="009C3904"/>
    <w:rsid w:val="009C3A2B"/>
    <w:rsid w:val="009C72AC"/>
    <w:rsid w:val="009D0FC2"/>
    <w:rsid w:val="009D2435"/>
    <w:rsid w:val="009D3BAB"/>
    <w:rsid w:val="009D3EEA"/>
    <w:rsid w:val="009D49F0"/>
    <w:rsid w:val="009D5CFE"/>
    <w:rsid w:val="009E0C79"/>
    <w:rsid w:val="009E0EC3"/>
    <w:rsid w:val="009E20A7"/>
    <w:rsid w:val="009E38B7"/>
    <w:rsid w:val="009E4564"/>
    <w:rsid w:val="009E5261"/>
    <w:rsid w:val="009E6760"/>
    <w:rsid w:val="009E6DC4"/>
    <w:rsid w:val="009F042A"/>
    <w:rsid w:val="009F3BD8"/>
    <w:rsid w:val="009F4CC1"/>
    <w:rsid w:val="009F5475"/>
    <w:rsid w:val="009F6A55"/>
    <w:rsid w:val="00A01C91"/>
    <w:rsid w:val="00A02C79"/>
    <w:rsid w:val="00A10A63"/>
    <w:rsid w:val="00A12E49"/>
    <w:rsid w:val="00A12FF7"/>
    <w:rsid w:val="00A143E2"/>
    <w:rsid w:val="00A16A83"/>
    <w:rsid w:val="00A17D5B"/>
    <w:rsid w:val="00A2014C"/>
    <w:rsid w:val="00A230C2"/>
    <w:rsid w:val="00A24B6D"/>
    <w:rsid w:val="00A26AB5"/>
    <w:rsid w:val="00A26DA4"/>
    <w:rsid w:val="00A26F21"/>
    <w:rsid w:val="00A31027"/>
    <w:rsid w:val="00A34D67"/>
    <w:rsid w:val="00A37003"/>
    <w:rsid w:val="00A3789C"/>
    <w:rsid w:val="00A37CA9"/>
    <w:rsid w:val="00A41462"/>
    <w:rsid w:val="00A47C93"/>
    <w:rsid w:val="00A52C0D"/>
    <w:rsid w:val="00A5628B"/>
    <w:rsid w:val="00A56762"/>
    <w:rsid w:val="00A56B9A"/>
    <w:rsid w:val="00A5725A"/>
    <w:rsid w:val="00A63B8C"/>
    <w:rsid w:val="00A63C01"/>
    <w:rsid w:val="00A64AAE"/>
    <w:rsid w:val="00A65689"/>
    <w:rsid w:val="00A656F3"/>
    <w:rsid w:val="00A65A00"/>
    <w:rsid w:val="00A65B94"/>
    <w:rsid w:val="00A702FB"/>
    <w:rsid w:val="00A72705"/>
    <w:rsid w:val="00A7350A"/>
    <w:rsid w:val="00A82417"/>
    <w:rsid w:val="00A830EA"/>
    <w:rsid w:val="00A8393E"/>
    <w:rsid w:val="00A84302"/>
    <w:rsid w:val="00A84B76"/>
    <w:rsid w:val="00A90475"/>
    <w:rsid w:val="00A93C59"/>
    <w:rsid w:val="00A97A53"/>
    <w:rsid w:val="00AA227C"/>
    <w:rsid w:val="00AA3D17"/>
    <w:rsid w:val="00AA7012"/>
    <w:rsid w:val="00AB0E2D"/>
    <w:rsid w:val="00AB17BB"/>
    <w:rsid w:val="00AB1924"/>
    <w:rsid w:val="00AB271E"/>
    <w:rsid w:val="00AB38AA"/>
    <w:rsid w:val="00AB4D19"/>
    <w:rsid w:val="00AC2E89"/>
    <w:rsid w:val="00AC4F91"/>
    <w:rsid w:val="00AC5447"/>
    <w:rsid w:val="00AC5888"/>
    <w:rsid w:val="00AC5C5B"/>
    <w:rsid w:val="00AC610A"/>
    <w:rsid w:val="00AC6862"/>
    <w:rsid w:val="00AD017E"/>
    <w:rsid w:val="00AD05E2"/>
    <w:rsid w:val="00AD0B9C"/>
    <w:rsid w:val="00AD133B"/>
    <w:rsid w:val="00AD1A5B"/>
    <w:rsid w:val="00AD25AE"/>
    <w:rsid w:val="00AD2B3F"/>
    <w:rsid w:val="00AD40B1"/>
    <w:rsid w:val="00AD4904"/>
    <w:rsid w:val="00AD6FDB"/>
    <w:rsid w:val="00AE296A"/>
    <w:rsid w:val="00AE553F"/>
    <w:rsid w:val="00AF052A"/>
    <w:rsid w:val="00AF166D"/>
    <w:rsid w:val="00AF35C8"/>
    <w:rsid w:val="00AF38C9"/>
    <w:rsid w:val="00AF4E1D"/>
    <w:rsid w:val="00AF6BB6"/>
    <w:rsid w:val="00AF710D"/>
    <w:rsid w:val="00B02F71"/>
    <w:rsid w:val="00B07586"/>
    <w:rsid w:val="00B07D3D"/>
    <w:rsid w:val="00B134DE"/>
    <w:rsid w:val="00B13801"/>
    <w:rsid w:val="00B210F0"/>
    <w:rsid w:val="00B225A2"/>
    <w:rsid w:val="00B22A92"/>
    <w:rsid w:val="00B22CED"/>
    <w:rsid w:val="00B26B79"/>
    <w:rsid w:val="00B369F5"/>
    <w:rsid w:val="00B376D3"/>
    <w:rsid w:val="00B4044C"/>
    <w:rsid w:val="00B408EF"/>
    <w:rsid w:val="00B41A20"/>
    <w:rsid w:val="00B433E0"/>
    <w:rsid w:val="00B437FF"/>
    <w:rsid w:val="00B4526D"/>
    <w:rsid w:val="00B47212"/>
    <w:rsid w:val="00B50F37"/>
    <w:rsid w:val="00B52084"/>
    <w:rsid w:val="00B52641"/>
    <w:rsid w:val="00B5353B"/>
    <w:rsid w:val="00B54A2C"/>
    <w:rsid w:val="00B54CAD"/>
    <w:rsid w:val="00B55A19"/>
    <w:rsid w:val="00B56ABB"/>
    <w:rsid w:val="00B57917"/>
    <w:rsid w:val="00B6158F"/>
    <w:rsid w:val="00B6195D"/>
    <w:rsid w:val="00B6234D"/>
    <w:rsid w:val="00B628A3"/>
    <w:rsid w:val="00B638D4"/>
    <w:rsid w:val="00B651A8"/>
    <w:rsid w:val="00B663F8"/>
    <w:rsid w:val="00B667C3"/>
    <w:rsid w:val="00B77251"/>
    <w:rsid w:val="00B80362"/>
    <w:rsid w:val="00B810B0"/>
    <w:rsid w:val="00B8202E"/>
    <w:rsid w:val="00B86E6C"/>
    <w:rsid w:val="00B87014"/>
    <w:rsid w:val="00B90C11"/>
    <w:rsid w:val="00B90DEF"/>
    <w:rsid w:val="00B91A80"/>
    <w:rsid w:val="00B91CA8"/>
    <w:rsid w:val="00B9222F"/>
    <w:rsid w:val="00BA098E"/>
    <w:rsid w:val="00BA1339"/>
    <w:rsid w:val="00BA33F0"/>
    <w:rsid w:val="00BA4C54"/>
    <w:rsid w:val="00BA53A7"/>
    <w:rsid w:val="00BA76D9"/>
    <w:rsid w:val="00BA7801"/>
    <w:rsid w:val="00BB0834"/>
    <w:rsid w:val="00BB4667"/>
    <w:rsid w:val="00BB4F72"/>
    <w:rsid w:val="00BB61AE"/>
    <w:rsid w:val="00BB6923"/>
    <w:rsid w:val="00BB6EEB"/>
    <w:rsid w:val="00BC00A2"/>
    <w:rsid w:val="00BC1CAB"/>
    <w:rsid w:val="00BC1E02"/>
    <w:rsid w:val="00BC7914"/>
    <w:rsid w:val="00BD0A26"/>
    <w:rsid w:val="00BD2C73"/>
    <w:rsid w:val="00BD2F8E"/>
    <w:rsid w:val="00BD3251"/>
    <w:rsid w:val="00BD52EA"/>
    <w:rsid w:val="00BD568E"/>
    <w:rsid w:val="00BD653E"/>
    <w:rsid w:val="00BD6717"/>
    <w:rsid w:val="00BE2CBC"/>
    <w:rsid w:val="00BE461E"/>
    <w:rsid w:val="00BE4E73"/>
    <w:rsid w:val="00BF1994"/>
    <w:rsid w:val="00BF41CD"/>
    <w:rsid w:val="00BF4718"/>
    <w:rsid w:val="00BF47C5"/>
    <w:rsid w:val="00BF53A0"/>
    <w:rsid w:val="00BF5818"/>
    <w:rsid w:val="00BF60D3"/>
    <w:rsid w:val="00C027BC"/>
    <w:rsid w:val="00C03972"/>
    <w:rsid w:val="00C04CD3"/>
    <w:rsid w:val="00C07480"/>
    <w:rsid w:val="00C102EB"/>
    <w:rsid w:val="00C10ECA"/>
    <w:rsid w:val="00C129D6"/>
    <w:rsid w:val="00C14522"/>
    <w:rsid w:val="00C1693B"/>
    <w:rsid w:val="00C2040D"/>
    <w:rsid w:val="00C2224D"/>
    <w:rsid w:val="00C22A5A"/>
    <w:rsid w:val="00C2477E"/>
    <w:rsid w:val="00C26B62"/>
    <w:rsid w:val="00C31244"/>
    <w:rsid w:val="00C33423"/>
    <w:rsid w:val="00C3364D"/>
    <w:rsid w:val="00C35672"/>
    <w:rsid w:val="00C35A96"/>
    <w:rsid w:val="00C37140"/>
    <w:rsid w:val="00C41823"/>
    <w:rsid w:val="00C437F8"/>
    <w:rsid w:val="00C451D6"/>
    <w:rsid w:val="00C47CC8"/>
    <w:rsid w:val="00C50379"/>
    <w:rsid w:val="00C543AD"/>
    <w:rsid w:val="00C54FE0"/>
    <w:rsid w:val="00C602E9"/>
    <w:rsid w:val="00C61D6B"/>
    <w:rsid w:val="00C64E40"/>
    <w:rsid w:val="00C65F22"/>
    <w:rsid w:val="00C664C1"/>
    <w:rsid w:val="00C675EF"/>
    <w:rsid w:val="00C71B29"/>
    <w:rsid w:val="00C73A1F"/>
    <w:rsid w:val="00C742F9"/>
    <w:rsid w:val="00C7459A"/>
    <w:rsid w:val="00C749C5"/>
    <w:rsid w:val="00C777FA"/>
    <w:rsid w:val="00C77CFC"/>
    <w:rsid w:val="00C80239"/>
    <w:rsid w:val="00C84265"/>
    <w:rsid w:val="00C85A6B"/>
    <w:rsid w:val="00C85A72"/>
    <w:rsid w:val="00C86937"/>
    <w:rsid w:val="00C86C2F"/>
    <w:rsid w:val="00C874D7"/>
    <w:rsid w:val="00C96022"/>
    <w:rsid w:val="00CA4234"/>
    <w:rsid w:val="00CA477B"/>
    <w:rsid w:val="00CA6D6F"/>
    <w:rsid w:val="00CB5CE3"/>
    <w:rsid w:val="00CB5FF0"/>
    <w:rsid w:val="00CC557B"/>
    <w:rsid w:val="00CC56ED"/>
    <w:rsid w:val="00CC5753"/>
    <w:rsid w:val="00CC5AF8"/>
    <w:rsid w:val="00CC632C"/>
    <w:rsid w:val="00CC7238"/>
    <w:rsid w:val="00CC7DFB"/>
    <w:rsid w:val="00CD1053"/>
    <w:rsid w:val="00CE04D2"/>
    <w:rsid w:val="00CE1E42"/>
    <w:rsid w:val="00CE27E9"/>
    <w:rsid w:val="00CE4CAB"/>
    <w:rsid w:val="00CE6FF6"/>
    <w:rsid w:val="00CE74D4"/>
    <w:rsid w:val="00CF2630"/>
    <w:rsid w:val="00CF2740"/>
    <w:rsid w:val="00D00C56"/>
    <w:rsid w:val="00D02464"/>
    <w:rsid w:val="00D024FE"/>
    <w:rsid w:val="00D026C5"/>
    <w:rsid w:val="00D02832"/>
    <w:rsid w:val="00D02E1F"/>
    <w:rsid w:val="00D03F1F"/>
    <w:rsid w:val="00D041B3"/>
    <w:rsid w:val="00D0421C"/>
    <w:rsid w:val="00D04BFA"/>
    <w:rsid w:val="00D04C7B"/>
    <w:rsid w:val="00D07ABA"/>
    <w:rsid w:val="00D07B89"/>
    <w:rsid w:val="00D13276"/>
    <w:rsid w:val="00D137F9"/>
    <w:rsid w:val="00D13A4C"/>
    <w:rsid w:val="00D159F0"/>
    <w:rsid w:val="00D17710"/>
    <w:rsid w:val="00D17F82"/>
    <w:rsid w:val="00D208C6"/>
    <w:rsid w:val="00D22058"/>
    <w:rsid w:val="00D232F9"/>
    <w:rsid w:val="00D24167"/>
    <w:rsid w:val="00D24ABA"/>
    <w:rsid w:val="00D26039"/>
    <w:rsid w:val="00D264D5"/>
    <w:rsid w:val="00D32DD9"/>
    <w:rsid w:val="00D415A8"/>
    <w:rsid w:val="00D43109"/>
    <w:rsid w:val="00D453EA"/>
    <w:rsid w:val="00D4546F"/>
    <w:rsid w:val="00D45A58"/>
    <w:rsid w:val="00D47892"/>
    <w:rsid w:val="00D5090A"/>
    <w:rsid w:val="00D509CB"/>
    <w:rsid w:val="00D60A7E"/>
    <w:rsid w:val="00D62C51"/>
    <w:rsid w:val="00D64B1A"/>
    <w:rsid w:val="00D66085"/>
    <w:rsid w:val="00D67C36"/>
    <w:rsid w:val="00D70756"/>
    <w:rsid w:val="00D70875"/>
    <w:rsid w:val="00D70E91"/>
    <w:rsid w:val="00D71030"/>
    <w:rsid w:val="00D7135D"/>
    <w:rsid w:val="00D72E5C"/>
    <w:rsid w:val="00D738E5"/>
    <w:rsid w:val="00D741CE"/>
    <w:rsid w:val="00D77615"/>
    <w:rsid w:val="00D814EE"/>
    <w:rsid w:val="00D8540F"/>
    <w:rsid w:val="00D90306"/>
    <w:rsid w:val="00D92B87"/>
    <w:rsid w:val="00D94992"/>
    <w:rsid w:val="00D94C87"/>
    <w:rsid w:val="00D95E05"/>
    <w:rsid w:val="00D96602"/>
    <w:rsid w:val="00D96E32"/>
    <w:rsid w:val="00DA39B3"/>
    <w:rsid w:val="00DA4BF4"/>
    <w:rsid w:val="00DA5DF1"/>
    <w:rsid w:val="00DA6BD9"/>
    <w:rsid w:val="00DB1758"/>
    <w:rsid w:val="00DB322B"/>
    <w:rsid w:val="00DB3CF0"/>
    <w:rsid w:val="00DC0BAA"/>
    <w:rsid w:val="00DC255F"/>
    <w:rsid w:val="00DC6C08"/>
    <w:rsid w:val="00DD0475"/>
    <w:rsid w:val="00DD1239"/>
    <w:rsid w:val="00DD1AFF"/>
    <w:rsid w:val="00DD1F6B"/>
    <w:rsid w:val="00DD31DF"/>
    <w:rsid w:val="00DD41B3"/>
    <w:rsid w:val="00DD69F4"/>
    <w:rsid w:val="00DE2FF5"/>
    <w:rsid w:val="00DE3557"/>
    <w:rsid w:val="00DE3B4B"/>
    <w:rsid w:val="00DE3E1A"/>
    <w:rsid w:val="00DE3F54"/>
    <w:rsid w:val="00DF0CE6"/>
    <w:rsid w:val="00DF3EE2"/>
    <w:rsid w:val="00DF457F"/>
    <w:rsid w:val="00DF67E3"/>
    <w:rsid w:val="00DF6BFA"/>
    <w:rsid w:val="00DF74A9"/>
    <w:rsid w:val="00DF7BAE"/>
    <w:rsid w:val="00E00890"/>
    <w:rsid w:val="00E00AE9"/>
    <w:rsid w:val="00E02E03"/>
    <w:rsid w:val="00E033DF"/>
    <w:rsid w:val="00E072D3"/>
    <w:rsid w:val="00E07CBE"/>
    <w:rsid w:val="00E10476"/>
    <w:rsid w:val="00E11D5F"/>
    <w:rsid w:val="00E13C24"/>
    <w:rsid w:val="00E164A1"/>
    <w:rsid w:val="00E20CFF"/>
    <w:rsid w:val="00E211CD"/>
    <w:rsid w:val="00E21500"/>
    <w:rsid w:val="00E218AD"/>
    <w:rsid w:val="00E22753"/>
    <w:rsid w:val="00E23196"/>
    <w:rsid w:val="00E25DEC"/>
    <w:rsid w:val="00E264FC"/>
    <w:rsid w:val="00E30015"/>
    <w:rsid w:val="00E31F34"/>
    <w:rsid w:val="00E32AAF"/>
    <w:rsid w:val="00E36954"/>
    <w:rsid w:val="00E401D1"/>
    <w:rsid w:val="00E420B9"/>
    <w:rsid w:val="00E428B6"/>
    <w:rsid w:val="00E43F38"/>
    <w:rsid w:val="00E44688"/>
    <w:rsid w:val="00E45323"/>
    <w:rsid w:val="00E47C41"/>
    <w:rsid w:val="00E47F78"/>
    <w:rsid w:val="00E51B32"/>
    <w:rsid w:val="00E5313A"/>
    <w:rsid w:val="00E57E89"/>
    <w:rsid w:val="00E60199"/>
    <w:rsid w:val="00E602CC"/>
    <w:rsid w:val="00E6036D"/>
    <w:rsid w:val="00E62E7D"/>
    <w:rsid w:val="00E63E95"/>
    <w:rsid w:val="00E642B7"/>
    <w:rsid w:val="00E65D50"/>
    <w:rsid w:val="00E65D82"/>
    <w:rsid w:val="00E70A1A"/>
    <w:rsid w:val="00E72BA7"/>
    <w:rsid w:val="00E72C94"/>
    <w:rsid w:val="00E745C0"/>
    <w:rsid w:val="00E74AD9"/>
    <w:rsid w:val="00E76D65"/>
    <w:rsid w:val="00E80519"/>
    <w:rsid w:val="00E8317F"/>
    <w:rsid w:val="00E852C7"/>
    <w:rsid w:val="00E8672D"/>
    <w:rsid w:val="00E87227"/>
    <w:rsid w:val="00E87316"/>
    <w:rsid w:val="00E9112E"/>
    <w:rsid w:val="00E9160A"/>
    <w:rsid w:val="00E91F34"/>
    <w:rsid w:val="00E923D4"/>
    <w:rsid w:val="00E9393B"/>
    <w:rsid w:val="00E96760"/>
    <w:rsid w:val="00EA1178"/>
    <w:rsid w:val="00EA3DF1"/>
    <w:rsid w:val="00EA4373"/>
    <w:rsid w:val="00EA646F"/>
    <w:rsid w:val="00EB2612"/>
    <w:rsid w:val="00EB2C0A"/>
    <w:rsid w:val="00EC0850"/>
    <w:rsid w:val="00EC4E40"/>
    <w:rsid w:val="00EC6562"/>
    <w:rsid w:val="00EC6F1B"/>
    <w:rsid w:val="00ED1D8D"/>
    <w:rsid w:val="00ED2223"/>
    <w:rsid w:val="00ED2FE5"/>
    <w:rsid w:val="00ED3A3B"/>
    <w:rsid w:val="00EE10EE"/>
    <w:rsid w:val="00EE1AB3"/>
    <w:rsid w:val="00EE289C"/>
    <w:rsid w:val="00EE28F3"/>
    <w:rsid w:val="00EE539A"/>
    <w:rsid w:val="00EE6763"/>
    <w:rsid w:val="00EE687C"/>
    <w:rsid w:val="00EF19F2"/>
    <w:rsid w:val="00EF1F0B"/>
    <w:rsid w:val="00EF220F"/>
    <w:rsid w:val="00EF39CC"/>
    <w:rsid w:val="00EF3EBD"/>
    <w:rsid w:val="00EF5EAE"/>
    <w:rsid w:val="00F01539"/>
    <w:rsid w:val="00F01703"/>
    <w:rsid w:val="00F032E6"/>
    <w:rsid w:val="00F06A74"/>
    <w:rsid w:val="00F07682"/>
    <w:rsid w:val="00F13D66"/>
    <w:rsid w:val="00F164D0"/>
    <w:rsid w:val="00F21FC0"/>
    <w:rsid w:val="00F22AC2"/>
    <w:rsid w:val="00F26AAC"/>
    <w:rsid w:val="00F3006C"/>
    <w:rsid w:val="00F33030"/>
    <w:rsid w:val="00F33745"/>
    <w:rsid w:val="00F33E13"/>
    <w:rsid w:val="00F35DC7"/>
    <w:rsid w:val="00F37B57"/>
    <w:rsid w:val="00F40B7F"/>
    <w:rsid w:val="00F44EB6"/>
    <w:rsid w:val="00F45351"/>
    <w:rsid w:val="00F45BD6"/>
    <w:rsid w:val="00F4658D"/>
    <w:rsid w:val="00F47914"/>
    <w:rsid w:val="00F50BF9"/>
    <w:rsid w:val="00F51A7D"/>
    <w:rsid w:val="00F54FBD"/>
    <w:rsid w:val="00F55002"/>
    <w:rsid w:val="00F55BBF"/>
    <w:rsid w:val="00F55E1E"/>
    <w:rsid w:val="00F568A5"/>
    <w:rsid w:val="00F6002C"/>
    <w:rsid w:val="00F66091"/>
    <w:rsid w:val="00F6775A"/>
    <w:rsid w:val="00F72978"/>
    <w:rsid w:val="00F72E20"/>
    <w:rsid w:val="00F73202"/>
    <w:rsid w:val="00F73C45"/>
    <w:rsid w:val="00F74DF3"/>
    <w:rsid w:val="00F75DDF"/>
    <w:rsid w:val="00F75DFA"/>
    <w:rsid w:val="00F81617"/>
    <w:rsid w:val="00F83010"/>
    <w:rsid w:val="00F83863"/>
    <w:rsid w:val="00F85680"/>
    <w:rsid w:val="00F86D0E"/>
    <w:rsid w:val="00F927A3"/>
    <w:rsid w:val="00F9395A"/>
    <w:rsid w:val="00F95DB5"/>
    <w:rsid w:val="00FA32E9"/>
    <w:rsid w:val="00FA459A"/>
    <w:rsid w:val="00FA685C"/>
    <w:rsid w:val="00FA6D18"/>
    <w:rsid w:val="00FA731B"/>
    <w:rsid w:val="00FB0270"/>
    <w:rsid w:val="00FB117A"/>
    <w:rsid w:val="00FB2756"/>
    <w:rsid w:val="00FB2E60"/>
    <w:rsid w:val="00FB3393"/>
    <w:rsid w:val="00FB4588"/>
    <w:rsid w:val="00FB675C"/>
    <w:rsid w:val="00FB6B6C"/>
    <w:rsid w:val="00FB7B90"/>
    <w:rsid w:val="00FC0548"/>
    <w:rsid w:val="00FC1D38"/>
    <w:rsid w:val="00FC27AC"/>
    <w:rsid w:val="00FC2F2E"/>
    <w:rsid w:val="00FC6499"/>
    <w:rsid w:val="00FD07BF"/>
    <w:rsid w:val="00FD0811"/>
    <w:rsid w:val="00FD2FC0"/>
    <w:rsid w:val="00FE0B0E"/>
    <w:rsid w:val="00FE3ADC"/>
    <w:rsid w:val="00FE7CCA"/>
    <w:rsid w:val="00FF2105"/>
    <w:rsid w:val="00FF4561"/>
    <w:rsid w:val="00FF4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BCF6E"/>
  <w15:docId w15:val="{F931364A-0C13-4CCD-A671-9BA7C03E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89C"/>
    <w:pPr>
      <w:ind w:left="720"/>
      <w:contextualSpacing/>
    </w:pPr>
  </w:style>
  <w:style w:type="paragraph" w:customStyle="1" w:styleId="Default">
    <w:name w:val="Default"/>
    <w:rsid w:val="00B41A2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D04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BFA"/>
    <w:rPr>
      <w:rFonts w:ascii="Segoe UI" w:hAnsi="Segoe UI" w:cs="Segoe UI"/>
      <w:sz w:val="18"/>
      <w:szCs w:val="18"/>
    </w:rPr>
  </w:style>
  <w:style w:type="paragraph" w:styleId="NormalWeb">
    <w:name w:val="Normal (Web)"/>
    <w:basedOn w:val="Normal"/>
    <w:uiPriority w:val="99"/>
    <w:semiHidden/>
    <w:unhideWhenUsed/>
    <w:rsid w:val="000551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963402">
      <w:bodyDiv w:val="1"/>
      <w:marLeft w:val="0"/>
      <w:marRight w:val="0"/>
      <w:marTop w:val="0"/>
      <w:marBottom w:val="0"/>
      <w:divBdr>
        <w:top w:val="none" w:sz="0" w:space="0" w:color="auto"/>
        <w:left w:val="none" w:sz="0" w:space="0" w:color="auto"/>
        <w:bottom w:val="none" w:sz="0" w:space="0" w:color="auto"/>
        <w:right w:val="none" w:sz="0" w:space="0" w:color="auto"/>
      </w:divBdr>
    </w:div>
    <w:div w:id="1464036005">
      <w:bodyDiv w:val="1"/>
      <w:marLeft w:val="0"/>
      <w:marRight w:val="0"/>
      <w:marTop w:val="0"/>
      <w:marBottom w:val="0"/>
      <w:divBdr>
        <w:top w:val="none" w:sz="0" w:space="0" w:color="auto"/>
        <w:left w:val="none" w:sz="0" w:space="0" w:color="auto"/>
        <w:bottom w:val="none" w:sz="0" w:space="0" w:color="auto"/>
        <w:right w:val="none" w:sz="0" w:space="0" w:color="auto"/>
      </w:divBdr>
      <w:divsChild>
        <w:div w:id="1392460812">
          <w:marLeft w:val="0"/>
          <w:marRight w:val="0"/>
          <w:marTop w:val="0"/>
          <w:marBottom w:val="0"/>
          <w:divBdr>
            <w:top w:val="none" w:sz="0" w:space="0" w:color="auto"/>
            <w:left w:val="none" w:sz="0" w:space="0" w:color="auto"/>
            <w:bottom w:val="none" w:sz="0" w:space="0" w:color="auto"/>
            <w:right w:val="none" w:sz="0" w:space="0" w:color="auto"/>
          </w:divBdr>
        </w:div>
        <w:div w:id="730152109">
          <w:marLeft w:val="0"/>
          <w:marRight w:val="0"/>
          <w:marTop w:val="0"/>
          <w:marBottom w:val="0"/>
          <w:divBdr>
            <w:top w:val="none" w:sz="0" w:space="0" w:color="auto"/>
            <w:left w:val="none" w:sz="0" w:space="0" w:color="auto"/>
            <w:bottom w:val="none" w:sz="0" w:space="0" w:color="auto"/>
            <w:right w:val="none" w:sz="0" w:space="0" w:color="auto"/>
          </w:divBdr>
        </w:div>
        <w:div w:id="1693536396">
          <w:marLeft w:val="0"/>
          <w:marRight w:val="0"/>
          <w:marTop w:val="0"/>
          <w:marBottom w:val="0"/>
          <w:divBdr>
            <w:top w:val="none" w:sz="0" w:space="0" w:color="auto"/>
            <w:left w:val="none" w:sz="0" w:space="0" w:color="auto"/>
            <w:bottom w:val="none" w:sz="0" w:space="0" w:color="auto"/>
            <w:right w:val="none" w:sz="0" w:space="0" w:color="auto"/>
          </w:divBdr>
        </w:div>
        <w:div w:id="982465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B5F2F-D11F-4DAA-8B59-E0B1F48E6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1098</Words>
  <Characters>6260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Murray City School District</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rreese</dc:creator>
  <cp:lastModifiedBy>Davis, Kristen</cp:lastModifiedBy>
  <cp:revision>2</cp:revision>
  <cp:lastPrinted>2025-06-30T16:56:00Z</cp:lastPrinted>
  <dcterms:created xsi:type="dcterms:W3CDTF">2026-08-31T20:59:00Z</dcterms:created>
  <dcterms:modified xsi:type="dcterms:W3CDTF">2026-08-31T20:59:00Z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e9af7c64-bdb0-4584-8fbe-00d16338bb77</vt:lpwstr>
  </property>
</Properties>
</file>