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A0FCA" w14:textId="04ADCB41" w:rsidR="006739BE" w:rsidRPr="005B04EB" w:rsidRDefault="006739BE" w:rsidP="006739BE">
      <w:pPr>
        <w:jc w:val="center"/>
        <w:rPr>
          <w:rFonts w:ascii="Century Gothic" w:hAnsi="Century Gothic" w:cs="Arial"/>
          <w:sz w:val="24"/>
          <w:szCs w:val="24"/>
        </w:rPr>
      </w:pPr>
      <w:r w:rsidRPr="005B04EB">
        <w:rPr>
          <w:rFonts w:ascii="Century Gothic" w:hAnsi="Century Gothic" w:cs="Arial"/>
          <w:sz w:val="24"/>
          <w:szCs w:val="24"/>
        </w:rPr>
        <w:t>Minutes of the meeting of the Taylor West Weber Parks district held on</w:t>
      </w:r>
      <w:r>
        <w:rPr>
          <w:rFonts w:ascii="Century Gothic" w:hAnsi="Century Gothic" w:cs="Arial"/>
          <w:sz w:val="24"/>
          <w:szCs w:val="24"/>
        </w:rPr>
        <w:t xml:space="preserve"> Thur</w:t>
      </w:r>
      <w:r>
        <w:rPr>
          <w:rFonts w:ascii="Century Gothic" w:hAnsi="Century Gothic" w:cs="Arial"/>
          <w:sz w:val="24"/>
          <w:szCs w:val="24"/>
        </w:rPr>
        <w:t xml:space="preserve">sday, </w:t>
      </w:r>
      <w:r>
        <w:rPr>
          <w:rFonts w:ascii="Century Gothic" w:hAnsi="Century Gothic" w:cs="Arial"/>
          <w:sz w:val="24"/>
          <w:szCs w:val="24"/>
        </w:rPr>
        <w:t>June 4</w:t>
      </w:r>
      <w:r w:rsidRPr="005B04EB">
        <w:rPr>
          <w:rFonts w:ascii="Century Gothic" w:hAnsi="Century Gothic" w:cs="Arial"/>
          <w:sz w:val="24"/>
          <w:szCs w:val="24"/>
        </w:rPr>
        <w:t xml:space="preserve">, 2026 at 6:00 p.m. at </w:t>
      </w:r>
      <w:r>
        <w:rPr>
          <w:rFonts w:ascii="Century Gothic" w:hAnsi="Century Gothic" w:cs="Arial"/>
          <w:sz w:val="24"/>
          <w:szCs w:val="24"/>
        </w:rPr>
        <w:t>3151 s. 4700 w</w:t>
      </w:r>
      <w:r w:rsidRPr="005B04EB">
        <w:rPr>
          <w:rFonts w:ascii="Century Gothic" w:hAnsi="Century Gothic" w:cs="Arial"/>
          <w:sz w:val="24"/>
          <w:szCs w:val="24"/>
        </w:rPr>
        <w:t>. Ogden, Utah.</w:t>
      </w:r>
    </w:p>
    <w:p w14:paraId="34AC906D" w14:textId="77777777" w:rsidR="006739BE" w:rsidRPr="005B04EB" w:rsidRDefault="006739BE" w:rsidP="006739BE">
      <w:pPr>
        <w:rPr>
          <w:rFonts w:ascii="Century Gothic" w:hAnsi="Century Gothic" w:cs="Arial"/>
          <w:sz w:val="24"/>
          <w:szCs w:val="24"/>
        </w:rPr>
      </w:pPr>
      <w:r w:rsidRPr="005B04EB">
        <w:rPr>
          <w:rFonts w:ascii="Century Gothic" w:hAnsi="Century Gothic" w:cs="Arial"/>
          <w:sz w:val="24"/>
          <w:szCs w:val="24"/>
        </w:rPr>
        <w:t>Board Members Present: Katie Toone, Lance Peterson,</w:t>
      </w:r>
      <w:r>
        <w:rPr>
          <w:rFonts w:ascii="Century Gothic" w:hAnsi="Century Gothic" w:cs="Arial"/>
          <w:sz w:val="24"/>
          <w:szCs w:val="24"/>
        </w:rPr>
        <w:t xml:space="preserve"> </w:t>
      </w:r>
      <w:r w:rsidRPr="005B04EB">
        <w:rPr>
          <w:rFonts w:ascii="Century Gothic" w:hAnsi="Century Gothic" w:cs="Arial"/>
          <w:sz w:val="24"/>
          <w:szCs w:val="24"/>
        </w:rPr>
        <w:t>Braden Felix, David Hobbs</w:t>
      </w:r>
      <w:r>
        <w:rPr>
          <w:rFonts w:ascii="Century Gothic" w:hAnsi="Century Gothic" w:cs="Arial"/>
          <w:sz w:val="24"/>
          <w:szCs w:val="24"/>
        </w:rPr>
        <w:t>, Megan Benedict</w:t>
      </w:r>
    </w:p>
    <w:p w14:paraId="5B2D697B" w14:textId="03585882" w:rsidR="006739BE" w:rsidRDefault="006739BE" w:rsidP="006739BE">
      <w:pPr>
        <w:rPr>
          <w:rFonts w:ascii="Century Gothic" w:hAnsi="Century Gothic" w:cs="Arial"/>
          <w:sz w:val="24"/>
          <w:szCs w:val="24"/>
        </w:rPr>
      </w:pPr>
      <w:r w:rsidRPr="005B04EB">
        <w:rPr>
          <w:rFonts w:ascii="Century Gothic" w:hAnsi="Century Gothic" w:cs="Arial"/>
          <w:sz w:val="24"/>
          <w:szCs w:val="24"/>
        </w:rPr>
        <w:t>Others Present:</w:t>
      </w:r>
      <w:r>
        <w:rPr>
          <w:rFonts w:ascii="Century Gothic" w:hAnsi="Century Gothic" w:cs="Arial"/>
          <w:sz w:val="24"/>
          <w:szCs w:val="24"/>
        </w:rPr>
        <w:t xml:space="preserve"> Kathy </w:t>
      </w:r>
      <w:proofErr w:type="spellStart"/>
      <w:r>
        <w:rPr>
          <w:rFonts w:ascii="Century Gothic" w:hAnsi="Century Gothic" w:cs="Arial"/>
          <w:sz w:val="24"/>
          <w:szCs w:val="24"/>
        </w:rPr>
        <w:t>Vernieuw</w:t>
      </w:r>
      <w:proofErr w:type="spellEnd"/>
      <w:r>
        <w:rPr>
          <w:rFonts w:ascii="Century Gothic" w:hAnsi="Century Gothic" w:cs="Arial"/>
          <w:sz w:val="24"/>
          <w:szCs w:val="24"/>
        </w:rPr>
        <w:t xml:space="preserve"> </w:t>
      </w:r>
    </w:p>
    <w:p w14:paraId="7E88321A" w14:textId="77777777" w:rsidR="006739BE" w:rsidRPr="006739BE" w:rsidRDefault="006739BE" w:rsidP="006739BE">
      <w:pPr>
        <w:rPr>
          <w:rFonts w:ascii="Century Gothic" w:hAnsi="Century Gothic"/>
        </w:rPr>
      </w:pPr>
      <w:r w:rsidRPr="006739BE">
        <w:rPr>
          <w:rFonts w:ascii="Century Gothic" w:hAnsi="Century Gothic"/>
        </w:rPr>
        <w:t>1. Welcome</w:t>
      </w:r>
    </w:p>
    <w:p w14:paraId="49F70229" w14:textId="399F3727" w:rsidR="006739BE" w:rsidRPr="006739BE" w:rsidRDefault="006739BE" w:rsidP="006739BE">
      <w:pPr>
        <w:rPr>
          <w:rFonts w:ascii="Century Gothic" w:hAnsi="Century Gothic"/>
        </w:rPr>
      </w:pPr>
      <w:r w:rsidRPr="006739BE">
        <w:rPr>
          <w:rFonts w:ascii="Century Gothic" w:hAnsi="Century Gothic"/>
        </w:rPr>
        <w:t>2. Approve minutes from May</w:t>
      </w:r>
      <w:r w:rsidR="00311EE9">
        <w:rPr>
          <w:rFonts w:ascii="Century Gothic" w:hAnsi="Century Gothic"/>
        </w:rPr>
        <w:t xml:space="preserve"> – Megan motions to approve minutes from May. Katie seconds. Vote to approve is unanimous.</w:t>
      </w:r>
    </w:p>
    <w:p w14:paraId="241ABC55" w14:textId="77777777" w:rsidR="006739BE" w:rsidRPr="006739BE" w:rsidRDefault="006739BE" w:rsidP="006739BE">
      <w:pPr>
        <w:rPr>
          <w:rFonts w:ascii="Century Gothic" w:hAnsi="Century Gothic"/>
        </w:rPr>
      </w:pPr>
      <w:r w:rsidRPr="006739BE">
        <w:rPr>
          <w:rFonts w:ascii="Century Gothic" w:hAnsi="Century Gothic"/>
        </w:rPr>
        <w:t>3. Public Comment</w:t>
      </w:r>
    </w:p>
    <w:p w14:paraId="30B7CFC3" w14:textId="77777777" w:rsidR="006739BE" w:rsidRPr="006739BE" w:rsidRDefault="006739BE" w:rsidP="006739BE">
      <w:pPr>
        <w:rPr>
          <w:rFonts w:ascii="Century Gothic" w:hAnsi="Century Gothic"/>
        </w:rPr>
      </w:pPr>
      <w:r w:rsidRPr="006739BE">
        <w:rPr>
          <w:rFonts w:ascii="Century Gothic" w:hAnsi="Century Gothic"/>
        </w:rPr>
        <w:t>4. Reporting of Sub-Committees</w:t>
      </w:r>
    </w:p>
    <w:p w14:paraId="16AA3F3D" w14:textId="325E19E1" w:rsidR="006739BE" w:rsidRDefault="006739BE" w:rsidP="006739BE">
      <w:pPr>
        <w:rPr>
          <w:rFonts w:ascii="Century Gothic" w:hAnsi="Century Gothic"/>
        </w:rPr>
      </w:pPr>
      <w:r w:rsidRPr="006739BE">
        <w:rPr>
          <w:rFonts w:ascii="Century Gothic" w:hAnsi="Century Gothic"/>
        </w:rPr>
        <w:t xml:space="preserve">    a. activities</w:t>
      </w:r>
      <w:r w:rsidR="00311EE9">
        <w:rPr>
          <w:rFonts w:ascii="Century Gothic" w:hAnsi="Century Gothic"/>
        </w:rPr>
        <w:t xml:space="preserve"> – Kathy is picking up food from Sandy tomorrow morning. Kathy went over the layout of Tractor days that will happen on Saturday. Cars, tractors, bounce houses, ponies, parade, hayrides, fish pond</w:t>
      </w:r>
      <w:r w:rsidR="00E27B38">
        <w:rPr>
          <w:rFonts w:ascii="Century Gothic" w:hAnsi="Century Gothic"/>
        </w:rPr>
        <w:t>, silent auction for a handmade blanket. We will start the bidding at either $50 or $75.</w:t>
      </w:r>
      <w:r w:rsidR="00311EE9">
        <w:rPr>
          <w:rFonts w:ascii="Century Gothic" w:hAnsi="Century Gothic"/>
        </w:rPr>
        <w:t xml:space="preserve"> We will meet at 7 am to set up. Lance and Braden will set up their display board.</w:t>
      </w:r>
      <w:r w:rsidR="00E27B38">
        <w:rPr>
          <w:rFonts w:ascii="Century Gothic" w:hAnsi="Century Gothic"/>
        </w:rPr>
        <w:t xml:space="preserve"> Braden will bring a lifetime table and Katie will bring a small lifetime table and scissors</w:t>
      </w:r>
    </w:p>
    <w:p w14:paraId="0BC59D2A" w14:textId="40AB3C08" w:rsidR="00E27B38" w:rsidRPr="00E27B38" w:rsidRDefault="00E27B38" w:rsidP="006739BE">
      <w:pPr>
        <w:rPr>
          <w:rFonts w:ascii="Century Gothic" w:hAnsi="Century Gothic"/>
        </w:rPr>
      </w:pPr>
      <w:r w:rsidRPr="00E27B38">
        <w:rPr>
          <w:rFonts w:ascii="Century Gothic" w:hAnsi="Century Gothic"/>
        </w:rPr>
        <w:t>Kaitlyn Vigil wants to r</w:t>
      </w:r>
      <w:r>
        <w:rPr>
          <w:rFonts w:ascii="Century Gothic" w:hAnsi="Century Gothic"/>
        </w:rPr>
        <w:t>un a summer program at the park in July.</w:t>
      </w:r>
    </w:p>
    <w:p w14:paraId="1C48C102" w14:textId="6CCBECC1" w:rsidR="006739BE" w:rsidRPr="00E27B38" w:rsidRDefault="006739BE" w:rsidP="006739BE">
      <w:pPr>
        <w:rPr>
          <w:rFonts w:ascii="Century Gothic" w:hAnsi="Century Gothic"/>
        </w:rPr>
      </w:pPr>
      <w:r w:rsidRPr="00E27B38">
        <w:rPr>
          <w:rFonts w:ascii="Century Gothic" w:hAnsi="Century Gothic"/>
        </w:rPr>
        <w:t xml:space="preserve">    b. social media</w:t>
      </w:r>
      <w:r w:rsidR="00E27B38" w:rsidRPr="00E27B38">
        <w:rPr>
          <w:rFonts w:ascii="Century Gothic" w:hAnsi="Century Gothic"/>
        </w:rPr>
        <w:t xml:space="preserve"> – Shae posted to</w:t>
      </w:r>
      <w:r w:rsidR="00E27B38">
        <w:rPr>
          <w:rFonts w:ascii="Century Gothic" w:hAnsi="Century Gothic"/>
        </w:rPr>
        <w:t xml:space="preserve"> Facebook and Instagram. We will also post it to our neighborhood GroupMe. </w:t>
      </w:r>
      <w:r w:rsidR="00903930">
        <w:rPr>
          <w:rFonts w:ascii="Century Gothic" w:hAnsi="Century Gothic"/>
        </w:rPr>
        <w:t>We are thinking of anyone who would be willing to come and take pictures of the event.</w:t>
      </w:r>
    </w:p>
    <w:p w14:paraId="2E2125E5" w14:textId="317399ED" w:rsidR="006739BE" w:rsidRPr="006739BE" w:rsidRDefault="006739BE" w:rsidP="006739BE">
      <w:pPr>
        <w:rPr>
          <w:rFonts w:ascii="Century Gothic" w:hAnsi="Century Gothic"/>
        </w:rPr>
      </w:pPr>
      <w:r w:rsidRPr="00E27B38">
        <w:rPr>
          <w:rFonts w:ascii="Century Gothic" w:hAnsi="Century Gothic"/>
        </w:rPr>
        <w:t xml:space="preserve">    </w:t>
      </w:r>
      <w:r w:rsidRPr="006739BE">
        <w:rPr>
          <w:rFonts w:ascii="Century Gothic" w:hAnsi="Century Gothic"/>
        </w:rPr>
        <w:t>c. cultural committee</w:t>
      </w:r>
      <w:r w:rsidR="00903930">
        <w:rPr>
          <w:rFonts w:ascii="Century Gothic" w:hAnsi="Century Gothic"/>
        </w:rPr>
        <w:t xml:space="preserve"> – Kathy suggested Orin Howard, who plays Eagles cover music, to bring his band here and let them play to an audience and possibly have food trucks come in. Most food trucks won’t come unless they have a guaranteed minimum purchase. Kathy is going to look for him and see if he would like to do it sometime this summer. </w:t>
      </w:r>
    </w:p>
    <w:p w14:paraId="48B7968F" w14:textId="6C0E1072" w:rsidR="006739BE" w:rsidRDefault="006739BE" w:rsidP="006739BE">
      <w:pPr>
        <w:rPr>
          <w:rFonts w:ascii="Century Gothic" w:hAnsi="Century Gothic"/>
        </w:rPr>
      </w:pPr>
      <w:r w:rsidRPr="006739BE">
        <w:rPr>
          <w:rFonts w:ascii="Century Gothic" w:hAnsi="Century Gothic"/>
        </w:rPr>
        <w:t xml:space="preserve">    d. acquisition</w:t>
      </w:r>
      <w:r w:rsidR="00903930">
        <w:rPr>
          <w:rFonts w:ascii="Century Gothic" w:hAnsi="Century Gothic"/>
        </w:rPr>
        <w:t xml:space="preserve"> – Tomorrow is supposed to be the day that the additional acreage of our park will be signed over to us. Once it is deeded to us, we will need to start flattening it out </w:t>
      </w:r>
      <w:r w:rsidR="005828F9">
        <w:rPr>
          <w:rFonts w:ascii="Century Gothic" w:hAnsi="Century Gothic"/>
        </w:rPr>
        <w:t xml:space="preserve">and cleaning up the weeds. </w:t>
      </w:r>
    </w:p>
    <w:p w14:paraId="18832C5D" w14:textId="69673E3E" w:rsidR="00903930" w:rsidRPr="006739BE" w:rsidRDefault="00903930" w:rsidP="006739BE">
      <w:pPr>
        <w:rPr>
          <w:rFonts w:ascii="Century Gothic" w:hAnsi="Century Gothic"/>
        </w:rPr>
      </w:pPr>
      <w:r>
        <w:rPr>
          <w:rFonts w:ascii="Century Gothic" w:hAnsi="Century Gothic"/>
        </w:rPr>
        <w:t>No updates on any of the other park grounds.</w:t>
      </w:r>
    </w:p>
    <w:p w14:paraId="4617DA05" w14:textId="4004A2DA" w:rsidR="006739BE" w:rsidRPr="006739BE" w:rsidRDefault="006739BE" w:rsidP="006739BE">
      <w:pPr>
        <w:rPr>
          <w:rFonts w:ascii="Century Gothic" w:hAnsi="Century Gothic"/>
        </w:rPr>
      </w:pPr>
      <w:r w:rsidRPr="006739BE">
        <w:rPr>
          <w:rFonts w:ascii="Century Gothic" w:hAnsi="Century Gothic"/>
        </w:rPr>
        <w:t>5. Treasurer's Report</w:t>
      </w:r>
      <w:r w:rsidR="005828F9">
        <w:rPr>
          <w:rFonts w:ascii="Century Gothic" w:hAnsi="Century Gothic"/>
        </w:rPr>
        <w:t xml:space="preserve"> </w:t>
      </w:r>
      <w:r w:rsidR="00FA02D8">
        <w:rPr>
          <w:rFonts w:ascii="Century Gothic" w:hAnsi="Century Gothic"/>
        </w:rPr>
        <w:t>–</w:t>
      </w:r>
      <w:r w:rsidR="005828F9">
        <w:rPr>
          <w:rFonts w:ascii="Century Gothic" w:hAnsi="Century Gothic"/>
        </w:rPr>
        <w:t xml:space="preserve"> </w:t>
      </w:r>
      <w:r w:rsidR="00FA02D8">
        <w:rPr>
          <w:rFonts w:ascii="Century Gothic" w:hAnsi="Century Gothic"/>
        </w:rPr>
        <w:t xml:space="preserve">$488 to bounce houses. $25 State of Utah $1630 Gardiner Engineering RMP, Reimbursements for Tractor days, Tax deposit $598.18, check for the 3 EZ RAMP grants $10,500. Braden suggested having the board members who are signing the checks also sign off on the receipts. Lance will bring the receipts with him to sign checks. </w:t>
      </w:r>
    </w:p>
    <w:p w14:paraId="1C13C524" w14:textId="3FC8735C" w:rsidR="006739BE" w:rsidRPr="006739BE" w:rsidRDefault="006739BE" w:rsidP="006739BE">
      <w:pPr>
        <w:rPr>
          <w:rFonts w:ascii="Century Gothic" w:hAnsi="Century Gothic"/>
        </w:rPr>
      </w:pPr>
      <w:r w:rsidRPr="006739BE">
        <w:rPr>
          <w:rFonts w:ascii="Century Gothic" w:hAnsi="Century Gothic"/>
        </w:rPr>
        <w:t xml:space="preserve">6. Asset List Review </w:t>
      </w:r>
      <w:r w:rsidR="00FA02D8">
        <w:rPr>
          <w:rFonts w:ascii="Century Gothic" w:hAnsi="Century Gothic"/>
        </w:rPr>
        <w:t xml:space="preserve">– Braden and Lance updated the things with everything that we own as a park board. Lance took pictures of the items that are stored in the shed and </w:t>
      </w:r>
      <w:r w:rsidR="00FA02D8">
        <w:rPr>
          <w:rFonts w:ascii="Century Gothic" w:hAnsi="Century Gothic"/>
        </w:rPr>
        <w:lastRenderedPageBreak/>
        <w:t xml:space="preserve">Katie will add the pictures to the spreadsheet. David mentioned that there is now a flag and a base in the storage shed that isn’t on the list yet so we will add that. We decided we don’t need to list the expendable items such as food wrappers. </w:t>
      </w:r>
    </w:p>
    <w:p w14:paraId="3D7EA8F4" w14:textId="08029B74" w:rsidR="006739BE" w:rsidRPr="006739BE" w:rsidRDefault="006739BE" w:rsidP="006739BE">
      <w:pPr>
        <w:rPr>
          <w:rFonts w:ascii="Century Gothic" w:hAnsi="Century Gothic"/>
        </w:rPr>
      </w:pPr>
      <w:r w:rsidRPr="006739BE">
        <w:rPr>
          <w:rFonts w:ascii="Century Gothic" w:hAnsi="Century Gothic"/>
        </w:rPr>
        <w:t>7. Vote to Approve RAMP Contract 2026</w:t>
      </w:r>
      <w:r w:rsidR="005828F9">
        <w:rPr>
          <w:rFonts w:ascii="Century Gothic" w:hAnsi="Century Gothic"/>
        </w:rPr>
        <w:t xml:space="preserve"> – We would need to be complete with our projects by June 1, 2027, or else ask for an extension. Our match is 50/50. Part of our match is the land value, work time by volunteers on landscaping, etc. The contract needs to be signed with a Notary Public. Braden will take it to work with him and sign it. Katie motions to approve the contract between Weber County and Taylor/West Weber Parks District. David seconds. Vote is unanimous.</w:t>
      </w:r>
    </w:p>
    <w:p w14:paraId="3F247F4B" w14:textId="79D2380C" w:rsidR="006739BE" w:rsidRPr="006739BE" w:rsidRDefault="006739BE" w:rsidP="006739BE">
      <w:pPr>
        <w:rPr>
          <w:rFonts w:ascii="Century Gothic" w:hAnsi="Century Gothic"/>
        </w:rPr>
      </w:pPr>
      <w:r w:rsidRPr="006739BE">
        <w:rPr>
          <w:rFonts w:ascii="Century Gothic" w:hAnsi="Century Gothic"/>
        </w:rPr>
        <w:t>8. Vote on Proposed Audit Committee Policy</w:t>
      </w:r>
      <w:r w:rsidR="00FA02D8">
        <w:rPr>
          <w:rFonts w:ascii="Century Gothic" w:hAnsi="Century Gothic"/>
        </w:rPr>
        <w:t xml:space="preserve"> </w:t>
      </w:r>
      <w:r w:rsidR="004905E1">
        <w:rPr>
          <w:rFonts w:ascii="Century Gothic" w:hAnsi="Century Gothic"/>
        </w:rPr>
        <w:t>–</w:t>
      </w:r>
      <w:r w:rsidR="00FA02D8">
        <w:rPr>
          <w:rFonts w:ascii="Century Gothic" w:hAnsi="Century Gothic"/>
        </w:rPr>
        <w:t xml:space="preserve"> </w:t>
      </w:r>
      <w:r w:rsidR="004905E1">
        <w:rPr>
          <w:rFonts w:ascii="Century Gothic" w:hAnsi="Century Gothic"/>
        </w:rPr>
        <w:t xml:space="preserve">Megan motions to approve the policy as written. Katie seconds. Vote is unanimous. </w:t>
      </w:r>
    </w:p>
    <w:p w14:paraId="7634343D" w14:textId="0E025610" w:rsidR="006739BE" w:rsidRDefault="006739BE" w:rsidP="006739BE">
      <w:pPr>
        <w:rPr>
          <w:rFonts w:ascii="Century Gothic" w:hAnsi="Century Gothic"/>
        </w:rPr>
      </w:pPr>
      <w:r w:rsidRPr="006739BE">
        <w:rPr>
          <w:rFonts w:ascii="Century Gothic" w:hAnsi="Century Gothic"/>
        </w:rPr>
        <w:t>9. Park site construction update</w:t>
      </w:r>
      <w:r w:rsidR="00E27B38">
        <w:rPr>
          <w:rFonts w:ascii="Century Gothic" w:hAnsi="Century Gothic"/>
        </w:rPr>
        <w:t xml:space="preserve"> – Braden is going to try to get the RFP opened up by the state on Monday. </w:t>
      </w:r>
      <w:r w:rsidR="004905E1">
        <w:rPr>
          <w:rFonts w:ascii="Century Gothic" w:hAnsi="Century Gothic"/>
        </w:rPr>
        <w:t xml:space="preserve">He has been working with Amy (legal) to make sure everything looks good. Lance just wants to make sure that the wording shows that we reserve the right to allow contractors to bid on separate parts of the construction. It is currently written that the courts and the playground are separate bids. </w:t>
      </w:r>
    </w:p>
    <w:p w14:paraId="79D4BFBE" w14:textId="5C976692" w:rsidR="00BC7506" w:rsidRDefault="00BC7506" w:rsidP="006739BE">
      <w:pPr>
        <w:rPr>
          <w:rFonts w:ascii="Century Gothic" w:hAnsi="Century Gothic"/>
        </w:rPr>
      </w:pPr>
      <w:r>
        <w:rPr>
          <w:rFonts w:ascii="Century Gothic" w:hAnsi="Century Gothic"/>
        </w:rPr>
        <w:t xml:space="preserve">Braden is meeting with Les </w:t>
      </w:r>
      <w:proofErr w:type="spellStart"/>
      <w:r>
        <w:rPr>
          <w:rFonts w:ascii="Century Gothic" w:hAnsi="Century Gothic"/>
        </w:rPr>
        <w:t>Olsens</w:t>
      </w:r>
      <w:proofErr w:type="spellEnd"/>
      <w:r>
        <w:rPr>
          <w:rFonts w:ascii="Century Gothic" w:hAnsi="Century Gothic"/>
        </w:rPr>
        <w:t xml:space="preserve"> tomorrow to discuss security systems for the park and timers for the bathrooms. It would all be powered through </w:t>
      </w:r>
      <w:proofErr w:type="spellStart"/>
      <w:r>
        <w:rPr>
          <w:rFonts w:ascii="Century Gothic" w:hAnsi="Century Gothic"/>
        </w:rPr>
        <w:t>WiFi</w:t>
      </w:r>
      <w:proofErr w:type="spellEnd"/>
      <w:r>
        <w:rPr>
          <w:rFonts w:ascii="Century Gothic" w:hAnsi="Century Gothic"/>
        </w:rPr>
        <w:t xml:space="preserve">. </w:t>
      </w:r>
    </w:p>
    <w:p w14:paraId="35D98044" w14:textId="1C23B352" w:rsidR="00BC7506" w:rsidRDefault="00BC7506" w:rsidP="006739BE">
      <w:pPr>
        <w:rPr>
          <w:rFonts w:ascii="Century Gothic" w:hAnsi="Century Gothic"/>
        </w:rPr>
      </w:pPr>
      <w:r>
        <w:rPr>
          <w:rFonts w:ascii="Century Gothic" w:hAnsi="Century Gothic"/>
        </w:rPr>
        <w:t xml:space="preserve">Our first rental event will be on June 10th. $100 cleaning deposit (refundable) and $100 rental fee. The next is June 14th, and June 21st. July 19th, and one in September. We will need to make a list of what the renters will need to do when they are done at the park, like a cleaning checklist. We also discussed getting garbage cans through republic services to have collected weekly. </w:t>
      </w:r>
    </w:p>
    <w:p w14:paraId="1D0F958A" w14:textId="70C71DE2" w:rsidR="00646428" w:rsidRPr="006739BE" w:rsidRDefault="00646428" w:rsidP="006739BE">
      <w:pPr>
        <w:rPr>
          <w:rFonts w:ascii="Century Gothic" w:hAnsi="Century Gothic"/>
        </w:rPr>
      </w:pPr>
      <w:r>
        <w:rPr>
          <w:rFonts w:ascii="Century Gothic" w:hAnsi="Century Gothic"/>
        </w:rPr>
        <w:t xml:space="preserve">Braden asked about water. We don’t have water shares, we only have well rights. That will come through with the deed from the county for the additional acreage. Lance has called a couple of drilling companies to see what it would cost to drill the well. Depending on how deep they have to drill, it could run $60k -$150k. Once we have the rights, we can get with a water guy to get us some bids. The money we would spend would go towards our landscaping portion of the RAMP match. </w:t>
      </w:r>
    </w:p>
    <w:p w14:paraId="4BC4F9C0" w14:textId="5B77636B" w:rsidR="006739BE" w:rsidRDefault="006739BE" w:rsidP="006739BE">
      <w:pPr>
        <w:rPr>
          <w:rFonts w:ascii="Century Gothic" w:hAnsi="Century Gothic"/>
        </w:rPr>
      </w:pPr>
      <w:r w:rsidRPr="006739BE">
        <w:rPr>
          <w:rFonts w:ascii="Century Gothic" w:hAnsi="Century Gothic"/>
        </w:rPr>
        <w:t>10. Board Member Concerns</w:t>
      </w:r>
      <w:r w:rsidR="004905E1">
        <w:rPr>
          <w:rFonts w:ascii="Century Gothic" w:hAnsi="Century Gothic"/>
        </w:rPr>
        <w:t xml:space="preserve"> – We heard back from Amy about creating a 501-C3. She made it sound like it was a little bit complicated. Braden is going to look into it a little bit more to see if it is something we can do.</w:t>
      </w:r>
    </w:p>
    <w:p w14:paraId="1BBE7BF5" w14:textId="1E8B8CB3" w:rsidR="00646428" w:rsidRPr="006739BE" w:rsidRDefault="00646428" w:rsidP="006739BE">
      <w:pPr>
        <w:rPr>
          <w:rFonts w:ascii="Century Gothic" w:hAnsi="Century Gothic"/>
        </w:rPr>
      </w:pPr>
      <w:r>
        <w:rPr>
          <w:rFonts w:ascii="Century Gothic" w:hAnsi="Century Gothic"/>
        </w:rPr>
        <w:t xml:space="preserve">David asked how many gallons of cleaner product we would like. He is donating it for us. Lance installed toilet paper but not hand towels yet because he wasn’t sure what he needed to buy yet. </w:t>
      </w:r>
    </w:p>
    <w:p w14:paraId="679BF558" w14:textId="6D7CD236" w:rsidR="00AE26D9" w:rsidRDefault="006739BE" w:rsidP="006739BE">
      <w:pPr>
        <w:rPr>
          <w:rFonts w:ascii="Century Gothic" w:hAnsi="Century Gothic"/>
        </w:rPr>
      </w:pPr>
      <w:r w:rsidRPr="006739BE">
        <w:rPr>
          <w:rFonts w:ascii="Century Gothic" w:hAnsi="Century Gothic"/>
        </w:rPr>
        <w:t>11. Adjourn</w:t>
      </w:r>
      <w:r w:rsidR="00646428">
        <w:rPr>
          <w:rFonts w:ascii="Century Gothic" w:hAnsi="Century Gothic"/>
        </w:rPr>
        <w:t xml:space="preserve"> – Braden motions to adjourn. Megan seconds. Vote is unanimous. </w:t>
      </w:r>
    </w:p>
    <w:p w14:paraId="187FD94D" w14:textId="1197901D" w:rsidR="0036631A" w:rsidRPr="006739BE" w:rsidRDefault="0036631A" w:rsidP="006739BE">
      <w:pPr>
        <w:rPr>
          <w:rFonts w:ascii="Century Gothic" w:hAnsi="Century Gothic"/>
        </w:rPr>
      </w:pPr>
      <w:r>
        <w:rPr>
          <w:rFonts w:ascii="Century Gothic" w:hAnsi="Century Gothic"/>
        </w:rPr>
        <w:t xml:space="preserve">Thursday July 2nd – next meeting </w:t>
      </w:r>
    </w:p>
    <w:sectPr w:rsidR="0036631A" w:rsidRPr="006739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9BE"/>
    <w:rsid w:val="00311EE9"/>
    <w:rsid w:val="0036631A"/>
    <w:rsid w:val="004905E1"/>
    <w:rsid w:val="005828F9"/>
    <w:rsid w:val="00646428"/>
    <w:rsid w:val="006739BE"/>
    <w:rsid w:val="00903930"/>
    <w:rsid w:val="00AE26D9"/>
    <w:rsid w:val="00BC7506"/>
    <w:rsid w:val="00E27B38"/>
    <w:rsid w:val="00F07EDD"/>
    <w:rsid w:val="00F438D6"/>
    <w:rsid w:val="00FA02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F366"/>
  <w15:chartTrackingRefBased/>
  <w15:docId w15:val="{DC022076-B2F0-4283-964D-B43F51F30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9BE"/>
    <w:pPr>
      <w:spacing w:line="259" w:lineRule="auto"/>
    </w:pPr>
    <w:rPr>
      <w:kern w:val="0"/>
      <w:sz w:val="22"/>
      <w:szCs w:val="22"/>
      <w14:ligatures w14:val="none"/>
    </w:rPr>
  </w:style>
  <w:style w:type="paragraph" w:styleId="Heading1">
    <w:name w:val="heading 1"/>
    <w:basedOn w:val="Normal"/>
    <w:next w:val="Normal"/>
    <w:link w:val="Heading1Char"/>
    <w:uiPriority w:val="9"/>
    <w:qFormat/>
    <w:rsid w:val="006739B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739B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739BE"/>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739BE"/>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6739BE"/>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6739B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6739B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6739B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6739B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9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39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39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39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39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39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39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39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39BE"/>
    <w:rPr>
      <w:rFonts w:eastAsiaTheme="majorEastAsia" w:cstheme="majorBidi"/>
      <w:color w:val="272727" w:themeColor="text1" w:themeTint="D8"/>
    </w:rPr>
  </w:style>
  <w:style w:type="paragraph" w:styleId="Title">
    <w:name w:val="Title"/>
    <w:basedOn w:val="Normal"/>
    <w:next w:val="Normal"/>
    <w:link w:val="TitleChar"/>
    <w:uiPriority w:val="10"/>
    <w:qFormat/>
    <w:rsid w:val="006739B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739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39B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739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39BE"/>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6739BE"/>
    <w:rPr>
      <w:i/>
      <w:iCs/>
      <w:color w:val="404040" w:themeColor="text1" w:themeTint="BF"/>
    </w:rPr>
  </w:style>
  <w:style w:type="paragraph" w:styleId="ListParagraph">
    <w:name w:val="List Paragraph"/>
    <w:basedOn w:val="Normal"/>
    <w:uiPriority w:val="34"/>
    <w:qFormat/>
    <w:rsid w:val="006739BE"/>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6739BE"/>
    <w:rPr>
      <w:i/>
      <w:iCs/>
      <w:color w:val="0F4761" w:themeColor="accent1" w:themeShade="BF"/>
    </w:rPr>
  </w:style>
  <w:style w:type="paragraph" w:styleId="IntenseQuote">
    <w:name w:val="Intense Quote"/>
    <w:basedOn w:val="Normal"/>
    <w:next w:val="Normal"/>
    <w:link w:val="IntenseQuoteChar"/>
    <w:uiPriority w:val="30"/>
    <w:qFormat/>
    <w:rsid w:val="006739BE"/>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6739BE"/>
    <w:rPr>
      <w:i/>
      <w:iCs/>
      <w:color w:val="0F4761" w:themeColor="accent1" w:themeShade="BF"/>
    </w:rPr>
  </w:style>
  <w:style w:type="character" w:styleId="IntenseReference">
    <w:name w:val="Intense Reference"/>
    <w:basedOn w:val="DefaultParagraphFont"/>
    <w:uiPriority w:val="32"/>
    <w:qFormat/>
    <w:rsid w:val="006739B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802</Words>
  <Characters>4297</Characters>
  <Application>Microsoft Office Word</Application>
  <DocSecurity>0</DocSecurity>
  <Lines>186</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Toone</dc:creator>
  <cp:keywords/>
  <dc:description/>
  <cp:lastModifiedBy>Charlotte Toone</cp:lastModifiedBy>
  <cp:revision>1</cp:revision>
  <dcterms:created xsi:type="dcterms:W3CDTF">2026-06-04T23:02:00Z</dcterms:created>
  <dcterms:modified xsi:type="dcterms:W3CDTF">2026-06-05T01:45:00Z</dcterms:modified>
</cp:coreProperties>
</file>