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937E8" w:rsidRDefault="00D441EB">
      <w:pPr>
        <w:pStyle w:val="Title"/>
        <w:ind w:left="6480" w:firstLine="720"/>
        <w:jc w:val="left"/>
      </w:pPr>
      <w:r>
        <w:t>MINUTES</w:t>
      </w:r>
    </w:p>
    <w:p w14:paraId="00000002" w14:textId="3FB8DD4C" w:rsidR="005937E8" w:rsidRDefault="00D441EB">
      <w:pPr>
        <w:pStyle w:val="Subtitle"/>
      </w:pPr>
      <w:r>
        <w:t>Weber School Foundation Board Meeting</w:t>
      </w:r>
    </w:p>
    <w:p w14:paraId="00000003" w14:textId="72104F0F" w:rsidR="005937E8" w:rsidRDefault="00846E99">
      <w:pPr>
        <w:pBdr>
          <w:top w:val="single" w:sz="4" w:space="1" w:color="444D26"/>
        </w:pBdr>
        <w:jc w:val="right"/>
      </w:pPr>
      <w:r>
        <w:t>4</w:t>
      </w:r>
      <w:r w:rsidR="00284507">
        <w:t>/1</w:t>
      </w:r>
      <w:r>
        <w:t>6</w:t>
      </w:r>
      <w:r w:rsidR="006D4A52">
        <w:t>/202</w:t>
      </w:r>
      <w:r w:rsidR="008D271F">
        <w:t>6</w:t>
      </w:r>
      <w:r w:rsidR="00D441EB">
        <w:t xml:space="preserve"> 12:</w:t>
      </w:r>
      <w:r w:rsidR="00E17AE9">
        <w:t>00</w:t>
      </w:r>
      <w:r w:rsidR="00D441EB">
        <w:t xml:space="preserve"> PM | </w:t>
      </w:r>
      <w:r w:rsidR="00D441EB">
        <w:rPr>
          <w:i/>
          <w:color w:val="F3A447"/>
        </w:rPr>
        <w:t xml:space="preserve">Meeting held </w:t>
      </w:r>
      <w:r w:rsidR="00480183">
        <w:rPr>
          <w:i/>
          <w:color w:val="F3A447"/>
        </w:rPr>
        <w:t xml:space="preserve">at </w:t>
      </w:r>
      <w:r w:rsidR="00407E13">
        <w:rPr>
          <w:i/>
          <w:color w:val="F3A447"/>
        </w:rPr>
        <w:t xml:space="preserve">Weber School District Office </w:t>
      </w:r>
      <w:r w:rsidR="00D441EB">
        <w:rPr>
          <w:i/>
          <w:color w:val="F3A447"/>
        </w:rPr>
        <w:t>and called to order by</w:t>
      </w:r>
      <w:r w:rsidR="00D441EB">
        <w:t xml:space="preserve"> </w:t>
      </w:r>
      <w:r w:rsidR="00232272">
        <w:t>J</w:t>
      </w:r>
      <w:r w:rsidR="00AE3793">
        <w:t>eremy Dunn</w:t>
      </w:r>
    </w:p>
    <w:p w14:paraId="00000004" w14:textId="77777777" w:rsidR="005937E8" w:rsidRPr="0095568B" w:rsidRDefault="00D441EB">
      <w:pPr>
        <w:pStyle w:val="Heading1"/>
        <w:rPr>
          <w:b/>
          <w:color w:val="000000"/>
        </w:rPr>
      </w:pPr>
      <w:r w:rsidRPr="0095568B">
        <w:rPr>
          <w:b/>
          <w:color w:val="000000"/>
        </w:rPr>
        <w:t>Attendance</w:t>
      </w:r>
    </w:p>
    <w:p w14:paraId="7B5BE234" w14:textId="5A5B969D" w:rsidR="00021EEB" w:rsidRPr="00021EEB" w:rsidRDefault="00D441EB">
      <w:r>
        <w:rPr>
          <w:b/>
        </w:rPr>
        <w:t>Present:</w:t>
      </w:r>
      <w:r>
        <w:t xml:space="preserve"> </w:t>
      </w:r>
      <w:r w:rsidR="00846E99">
        <w:t xml:space="preserve">Craig Adams, Mark Adams, Jenna Andrascik, Matt Bell, Lindee Bess, Barry Beus, Jan Burrell, Gina Butters, Tyler Buxton, Michelle Darrington, Craig Dearden, Scott Dixon, Jeremy Dunn, Jen Dunyon, Kori Ann Edwards, Jamie Ellison, Kaylie Faucette, Bryan Hurst, Matt Jensen, Brett Karras, Steve Kier, Karen Leonardi, Ashley Loftus, Phil Mickey, Austin Mickles, Clyde Moore, Ryan Olsen, Emily Oyler, Kathy Saunders, Josh Skidmore, Shekeydrah Smith, </w:t>
      </w:r>
      <w:r w:rsidR="0072225E">
        <w:t>Laurie Stuart</w:t>
      </w:r>
      <w:r w:rsidR="00846E99">
        <w:t xml:space="preserve"> &amp; Angie Towns</w:t>
      </w:r>
    </w:p>
    <w:p w14:paraId="50552DBF" w14:textId="2CF4BF67" w:rsidR="00620C45" w:rsidRPr="00846E99" w:rsidRDefault="00D441EB">
      <w:pPr>
        <w:rPr>
          <w:bCs/>
        </w:rPr>
      </w:pPr>
      <w:r>
        <w:rPr>
          <w:b/>
        </w:rPr>
        <w:t>Excused</w:t>
      </w:r>
      <w:r w:rsidR="009C6F19">
        <w:rPr>
          <w:b/>
        </w:rPr>
        <w:t xml:space="preserve">: </w:t>
      </w:r>
      <w:r w:rsidR="00846E99">
        <w:rPr>
          <w:bCs/>
        </w:rPr>
        <w:t>Dave Andersen, Bryan Benard, Flora Cassity, Heather Christensen, Tony Divino, Kimberli Green, Branden Hansen, Jake Talbot, Jennie Taylor &amp; Kerry Wahlen</w:t>
      </w:r>
    </w:p>
    <w:p w14:paraId="31B5D789" w14:textId="3F5D36F8" w:rsidR="006D51B3" w:rsidRPr="0072225E" w:rsidRDefault="002C3DA6">
      <w:pPr>
        <w:rPr>
          <w:bCs/>
        </w:rPr>
      </w:pPr>
      <w:r>
        <w:rPr>
          <w:b/>
        </w:rPr>
        <w:t>Guest</w:t>
      </w:r>
      <w:r w:rsidR="0072225E">
        <w:rPr>
          <w:b/>
        </w:rPr>
        <w:t xml:space="preserve">s: </w:t>
      </w:r>
      <w:r w:rsidR="0072225E">
        <w:rPr>
          <w:bCs/>
        </w:rPr>
        <w:t>Rod Belnap, Nicki Slaugh</w:t>
      </w:r>
      <w:r w:rsidR="00D8138B">
        <w:rPr>
          <w:bCs/>
        </w:rPr>
        <w:t xml:space="preserve">, John Donley &amp; the </w:t>
      </w:r>
      <w:r w:rsidR="0072225E">
        <w:rPr>
          <w:bCs/>
        </w:rPr>
        <w:t>Weber Innovations Robotics Team</w:t>
      </w:r>
      <w:r w:rsidR="00D8138B">
        <w:rPr>
          <w:bCs/>
        </w:rPr>
        <w:t xml:space="preserve"> and Teacher</w:t>
      </w:r>
    </w:p>
    <w:p w14:paraId="00000009" w14:textId="60FFEA27" w:rsidR="005937E8" w:rsidRPr="0095568B" w:rsidRDefault="00E8207E">
      <w:pPr>
        <w:pStyle w:val="Heading1"/>
        <w:rPr>
          <w:b/>
          <w:color w:val="000000"/>
        </w:rPr>
      </w:pPr>
      <w:r>
        <w:rPr>
          <w:b/>
          <w:color w:val="000000"/>
        </w:rPr>
        <w:t xml:space="preserve">Welcome </w:t>
      </w:r>
    </w:p>
    <w:p w14:paraId="1E214629" w14:textId="03ED85AC" w:rsidR="00A6469C" w:rsidRDefault="000216BF" w:rsidP="00876AF4">
      <w:r>
        <w:t>Board President Je</w:t>
      </w:r>
      <w:r w:rsidR="00CE76FF">
        <w:t>remy Dunn</w:t>
      </w:r>
      <w:r w:rsidR="00BF7584">
        <w:t xml:space="preserve"> </w:t>
      </w:r>
      <w:r w:rsidR="00D07955">
        <w:t xml:space="preserve">welcomed </w:t>
      </w:r>
      <w:r w:rsidR="00216996">
        <w:t>board members</w:t>
      </w:r>
      <w:r w:rsidR="00E7260D">
        <w:t xml:space="preserve"> to the meeting</w:t>
      </w:r>
      <w:r w:rsidR="00D8138B">
        <w:t xml:space="preserve"> </w:t>
      </w:r>
      <w:r w:rsidR="00480512">
        <w:t>along with Rod Belnap-Weber School District CTE Director, Nicki Slaugh-Director of Personalized Competency-Based Learning at Weber Innovations High School, John Donley-Weber School District CTE Coordinator and the Weber Innovations Robotics Team and their Teacher</w:t>
      </w:r>
      <w:r w:rsidR="00624450">
        <w:t>.</w:t>
      </w:r>
    </w:p>
    <w:p w14:paraId="6F9F0DA5" w14:textId="5A504244" w:rsidR="0082464F" w:rsidRDefault="0082464F" w:rsidP="00876AF4">
      <w:r>
        <w:t>Jeremy also welcomed new board member Laurie Stuart who will now be representing Goldenwest Credit Union in lieu of Kerry Wahlen’s retirement. She is excited to serve on our board!</w:t>
      </w:r>
    </w:p>
    <w:p w14:paraId="26020FD3" w14:textId="77777777" w:rsidR="007C1A3A" w:rsidRDefault="007C1A3A" w:rsidP="007C1A3A">
      <w:pPr>
        <w:pStyle w:val="Heading1"/>
        <w:rPr>
          <w:b/>
          <w:color w:val="000000"/>
        </w:rPr>
      </w:pPr>
      <w:r>
        <w:rPr>
          <w:b/>
          <w:color w:val="000000"/>
        </w:rPr>
        <w:t>Approval of Minutes</w:t>
      </w:r>
    </w:p>
    <w:p w14:paraId="694C402C" w14:textId="02A4D4A7" w:rsidR="005127A6" w:rsidRPr="00866A82" w:rsidRDefault="00FC4878" w:rsidP="002F5D48">
      <w:r w:rsidRPr="00866A82">
        <w:rPr>
          <w:b/>
          <w:bCs/>
          <w:u w:val="single"/>
        </w:rPr>
        <w:t xml:space="preserve">Approval of the </w:t>
      </w:r>
      <w:r w:rsidR="002C5922">
        <w:rPr>
          <w:b/>
          <w:bCs/>
          <w:u w:val="single"/>
        </w:rPr>
        <w:t>March</w:t>
      </w:r>
      <w:r w:rsidR="00D40D43" w:rsidRPr="00866A82">
        <w:rPr>
          <w:b/>
          <w:bCs/>
          <w:u w:val="single"/>
        </w:rPr>
        <w:t xml:space="preserve"> 1</w:t>
      </w:r>
      <w:r w:rsidR="00E7260D">
        <w:rPr>
          <w:b/>
          <w:bCs/>
          <w:u w:val="single"/>
        </w:rPr>
        <w:t>9</w:t>
      </w:r>
      <w:r w:rsidR="00C64741" w:rsidRPr="00866A82">
        <w:rPr>
          <w:b/>
          <w:bCs/>
          <w:u w:val="single"/>
        </w:rPr>
        <w:t>, 202</w:t>
      </w:r>
      <w:r w:rsidR="00866A82" w:rsidRPr="00866A82">
        <w:rPr>
          <w:b/>
          <w:bCs/>
          <w:u w:val="single"/>
        </w:rPr>
        <w:t>6</w:t>
      </w:r>
      <w:r w:rsidR="007C1A3A" w:rsidRPr="00866A82">
        <w:rPr>
          <w:b/>
          <w:bCs/>
          <w:u w:val="single"/>
        </w:rPr>
        <w:t xml:space="preserve"> </w:t>
      </w:r>
      <w:r w:rsidR="00866A82" w:rsidRPr="00866A82">
        <w:rPr>
          <w:b/>
          <w:bCs/>
          <w:u w:val="single"/>
        </w:rPr>
        <w:t>Minutes-</w:t>
      </w:r>
      <w:r w:rsidR="00E7260D">
        <w:t>Kathy Saunders</w:t>
      </w:r>
      <w:r w:rsidR="00866A82">
        <w:t xml:space="preserve"> made the motion to approve the minutes from the </w:t>
      </w:r>
      <w:r w:rsidR="002C5922">
        <w:t>March</w:t>
      </w:r>
      <w:r w:rsidR="00E7260D">
        <w:t xml:space="preserve"> </w:t>
      </w:r>
      <w:r w:rsidR="00866A82">
        <w:t>1</w:t>
      </w:r>
      <w:r w:rsidR="00E7260D">
        <w:t>9</w:t>
      </w:r>
      <w:r w:rsidR="00866A82">
        <w:t xml:space="preserve">, 2026 meeting with a second from </w:t>
      </w:r>
      <w:r w:rsidR="002C5922">
        <w:t>Steve Kier</w:t>
      </w:r>
      <w:r w:rsidR="00866A82">
        <w:t xml:space="preserve">. The board unanimously approved. </w:t>
      </w:r>
    </w:p>
    <w:p w14:paraId="7FE23053" w14:textId="6CA6DD45" w:rsidR="00DE4672" w:rsidRDefault="00DE4672" w:rsidP="00DE4672">
      <w:pPr>
        <w:pStyle w:val="Heading1"/>
        <w:rPr>
          <w:b/>
          <w:color w:val="000000"/>
        </w:rPr>
      </w:pPr>
      <w:r>
        <w:rPr>
          <w:b/>
          <w:color w:val="000000"/>
        </w:rPr>
        <w:t>Share our Story</w:t>
      </w:r>
    </w:p>
    <w:p w14:paraId="30D03304" w14:textId="46647FE1" w:rsidR="00485F50" w:rsidRPr="003770CE" w:rsidRDefault="00ED6541" w:rsidP="00ED6541">
      <w:r>
        <w:rPr>
          <w:b/>
          <w:bCs/>
          <w:u w:val="single"/>
        </w:rPr>
        <w:t>WIC Robotics Team</w:t>
      </w:r>
      <w:r w:rsidR="000128F9">
        <w:rPr>
          <w:b/>
          <w:bCs/>
          <w:u w:val="single"/>
        </w:rPr>
        <w:t>-</w:t>
      </w:r>
      <w:r w:rsidR="00762C0E">
        <w:t xml:space="preserve"> </w:t>
      </w:r>
      <w:r>
        <w:t>John Donley, WSD CTE Coordinator introduced the Weber Innovations High Robotics Team. The district currently has over 500 students grade 4-12 in robotics. 6 Teams qualified for the World Championships in St. Louis Missouri</w:t>
      </w:r>
      <w:r w:rsidR="00C330C0">
        <w:t xml:space="preserve"> where they will compete in 10 matches per day for 3 days. </w:t>
      </w:r>
      <w:r>
        <w:t xml:space="preserve">There will be 850 teams competing from over 40 countries. The robotics team showed their robot that they will be using at the competition and gave an overview of what the competition entails. </w:t>
      </w:r>
      <w:r w:rsidR="00C330C0">
        <w:t xml:space="preserve">Their robot took over 40 hours to build and cost around $2,500.00. This team has won 7 awards for their robot. </w:t>
      </w:r>
    </w:p>
    <w:p w14:paraId="64DB03E8" w14:textId="6FF5887D" w:rsidR="007E07F6" w:rsidRDefault="0008303D" w:rsidP="007E07F6">
      <w:pPr>
        <w:pStyle w:val="Heading1"/>
        <w:rPr>
          <w:b/>
          <w:color w:val="000000"/>
        </w:rPr>
      </w:pPr>
      <w:r>
        <w:rPr>
          <w:b/>
          <w:color w:val="000000"/>
        </w:rPr>
        <w:t>Committee Reports</w:t>
      </w:r>
    </w:p>
    <w:p w14:paraId="201A4D0C" w14:textId="4FA78A29" w:rsidR="009305D6" w:rsidRDefault="0008303D" w:rsidP="00D816D3">
      <w:pPr>
        <w:pStyle w:val="Textbody"/>
      </w:pPr>
      <w:r w:rsidRPr="005C3655">
        <w:rPr>
          <w:b/>
          <w:u w:val="single"/>
        </w:rPr>
        <w:t>Special Needs—</w:t>
      </w:r>
      <w:r w:rsidR="00506CBE" w:rsidRPr="00506CBE">
        <w:t xml:space="preserve"> </w:t>
      </w:r>
      <w:r w:rsidR="00C330C0">
        <w:t>Jeremy Dunn</w:t>
      </w:r>
      <w:r w:rsidR="00506CBE">
        <w:t xml:space="preserve"> informed the committee since our last meeting we have received </w:t>
      </w:r>
      <w:r w:rsidR="00C330C0">
        <w:t>3</w:t>
      </w:r>
      <w:r w:rsidR="00506CBE">
        <w:t xml:space="preserve"> requests</w:t>
      </w:r>
      <w:r w:rsidR="00882F9C">
        <w:t xml:space="preserve"> </w:t>
      </w:r>
      <w:r w:rsidR="00383C2E">
        <w:t>for iPads</w:t>
      </w:r>
      <w:r w:rsidR="00CA13B6">
        <w:t>, apps &amp; cases</w:t>
      </w:r>
      <w:r w:rsidR="005D4B58">
        <w:t xml:space="preserve">. </w:t>
      </w:r>
      <w:r w:rsidR="00C330C0">
        <w:t>One specialty mount for a wheelchair, one request for Occulare Eye Tracking and leg braces</w:t>
      </w:r>
      <w:r w:rsidR="00E86D93">
        <w:t xml:space="preserve"> for a student with MS from Early Intervention. </w:t>
      </w:r>
      <w:r w:rsidR="00506CBE">
        <w:t>Total for these requests are $</w:t>
      </w:r>
      <w:r w:rsidR="00E86D93">
        <w:t>5,960</w:t>
      </w:r>
      <w:r w:rsidR="005D4B58">
        <w:t>.00</w:t>
      </w:r>
      <w:r w:rsidR="005B6FDC">
        <w:t xml:space="preserve">. </w:t>
      </w:r>
      <w:r w:rsidR="00506CBE">
        <w:t xml:space="preserve"> </w:t>
      </w:r>
      <w:r w:rsidR="00BF40A5">
        <w:t>The Special Needs Committee has reviewed and approved these requests</w:t>
      </w:r>
      <w:r w:rsidR="005B6FDC">
        <w:t xml:space="preserve">. </w:t>
      </w:r>
      <w:r w:rsidR="00E86D93">
        <w:t>Mark Adams</w:t>
      </w:r>
      <w:r w:rsidR="00273854">
        <w:t xml:space="preserve"> made the motion to approve these requests with a second from </w:t>
      </w:r>
      <w:r w:rsidR="00E86D93">
        <w:t>Steve Kier</w:t>
      </w:r>
      <w:r w:rsidR="00273854">
        <w:t>. The board unanimously approved.</w:t>
      </w:r>
    </w:p>
    <w:p w14:paraId="45824730" w14:textId="11B4DC31" w:rsidR="002F316D" w:rsidRDefault="00383C2E" w:rsidP="00D816D3">
      <w:pPr>
        <w:pStyle w:val="Textbody"/>
      </w:pPr>
      <w:r>
        <w:rPr>
          <w:b/>
          <w:bCs/>
          <w:u w:val="single"/>
        </w:rPr>
        <w:lastRenderedPageBreak/>
        <w:t>Finance</w:t>
      </w:r>
      <w:r w:rsidR="00273854">
        <w:rPr>
          <w:b/>
          <w:bCs/>
          <w:u w:val="single"/>
        </w:rPr>
        <w:t>-</w:t>
      </w:r>
      <w:r w:rsidR="00273854">
        <w:t xml:space="preserve">Craig Adams reported that </w:t>
      </w:r>
      <w:r w:rsidR="002F316D">
        <w:t>the month of March was interesting with the market dropping but it has recovered and our investments have gained back all that was lost during that time. Things are looking positive as we move forward!</w:t>
      </w:r>
    </w:p>
    <w:p w14:paraId="3B22A1D6" w14:textId="039D9ADD" w:rsidR="005454E9" w:rsidRDefault="005454E9" w:rsidP="00D816D3">
      <w:pPr>
        <w:pStyle w:val="Textbody"/>
      </w:pPr>
      <w:r>
        <w:rPr>
          <w:b/>
          <w:bCs/>
          <w:u w:val="single"/>
        </w:rPr>
        <w:t>Projects-</w:t>
      </w:r>
      <w:r w:rsidR="00273854">
        <w:t>Kathy Saunders</w:t>
      </w:r>
      <w:r w:rsidR="00BF5B1E">
        <w:t xml:space="preserve"> reported </w:t>
      </w:r>
      <w:r w:rsidR="006D5FF4">
        <w:t xml:space="preserve">that </w:t>
      </w:r>
      <w:r w:rsidR="002F316D">
        <w:t>our grant cycle will be closing in 2 weeks. For March/April requests</w:t>
      </w:r>
      <w:r w:rsidR="00B46030">
        <w:t>,</w:t>
      </w:r>
      <w:r w:rsidR="006D5FF4">
        <w:t xml:space="preserve"> we have received </w:t>
      </w:r>
      <w:r w:rsidR="00334B3B">
        <w:t>1</w:t>
      </w:r>
      <w:r w:rsidR="002F316D">
        <w:t>2</w:t>
      </w:r>
      <w:r w:rsidR="00334B3B">
        <w:t xml:space="preserve"> class grant</w:t>
      </w:r>
      <w:r w:rsidR="006D4B92">
        <w:t xml:space="preserve">s </w:t>
      </w:r>
      <w:r w:rsidR="00334B3B">
        <w:t>through DonorsChoos</w:t>
      </w:r>
      <w:r w:rsidR="006D4B92">
        <w:t>e and 1 non DonorsChoose request for</w:t>
      </w:r>
      <w:r w:rsidR="00B46030">
        <w:t xml:space="preserve"> bussing for</w:t>
      </w:r>
      <w:r w:rsidR="006D4B92">
        <w:t xml:space="preserve"> JA Biztown</w:t>
      </w:r>
      <w:r w:rsidR="00B46030">
        <w:t xml:space="preserve"> Special Field Trip</w:t>
      </w:r>
      <w:r w:rsidR="006D4B92">
        <w:t>. We budgeted $60,000.00 for class grants this year and should come in right on budget. 8</w:t>
      </w:r>
      <w:r w:rsidR="00334B3B">
        <w:t xml:space="preserve"> Special Education Class Grants were requested and funded through DonorsChoose</w:t>
      </w:r>
      <w:r w:rsidR="006D4B92">
        <w:t xml:space="preserve"> and 1 non DonorsChoose request for Phonics Decodable books</w:t>
      </w:r>
      <w:r w:rsidR="00334B3B">
        <w:t>.</w:t>
      </w:r>
      <w:r w:rsidR="006D4B92">
        <w:t xml:space="preserve"> We budgeted $25,000.00 for Special Education class grants this year and we are substantially under budget. The Special Education Department just sent out a reminder email to teachers that grant portals will close April 30</w:t>
      </w:r>
      <w:r w:rsidR="006D4B92" w:rsidRPr="006D4B92">
        <w:rPr>
          <w:vertAlign w:val="superscript"/>
        </w:rPr>
        <w:t>th</w:t>
      </w:r>
      <w:r w:rsidR="006D4B92">
        <w:t xml:space="preserve"> and to get their requests in before the deadline. </w:t>
      </w:r>
      <w:r w:rsidR="00334B3B">
        <w:t xml:space="preserve"> Projects funded through DonorsChoose include: </w:t>
      </w:r>
      <w:r w:rsidR="002F316D">
        <w:t>Scientific calculators, STEM stations, Yearbook Cameras, Spanish/English dual reading novels, microscope slides, classroom libraries, adaptive seating &amp; PE Pickleball supplies. Kathy Saunders</w:t>
      </w:r>
      <w:r w:rsidR="007422AF">
        <w:t xml:space="preserve"> made the motion to approve these projects with a second from </w:t>
      </w:r>
      <w:r w:rsidR="002F316D">
        <w:t>Jeremy Dunn</w:t>
      </w:r>
      <w:r w:rsidR="00334B3B">
        <w:t>.</w:t>
      </w:r>
      <w:r w:rsidR="007422AF">
        <w:t xml:space="preserve"> The board unanimously approved.</w:t>
      </w:r>
    </w:p>
    <w:p w14:paraId="7335D0FE" w14:textId="79FE0E67" w:rsidR="00DC2EAB" w:rsidRDefault="002F316D" w:rsidP="00D816D3">
      <w:pPr>
        <w:pStyle w:val="Textbody"/>
      </w:pPr>
      <w:r w:rsidRPr="002F316D">
        <w:rPr>
          <w:noProof/>
        </w:rPr>
        <w:drawing>
          <wp:inline distT="0" distB="0" distL="0" distR="0" wp14:anchorId="227B8493" wp14:editId="7799B851">
            <wp:extent cx="3134162" cy="3362794"/>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34162" cy="3362794"/>
                    </a:xfrm>
                    <a:prstGeom prst="rect">
                      <a:avLst/>
                    </a:prstGeom>
                  </pic:spPr>
                </pic:pic>
              </a:graphicData>
            </a:graphic>
          </wp:inline>
        </w:drawing>
      </w:r>
    </w:p>
    <w:p w14:paraId="6D3DD13B" w14:textId="12910672" w:rsidR="00872840" w:rsidRDefault="00D72D96" w:rsidP="00D816D3">
      <w:pPr>
        <w:pStyle w:val="Textbody"/>
      </w:pPr>
      <w:r>
        <w:rPr>
          <w:b/>
          <w:bCs/>
          <w:u w:val="single"/>
        </w:rPr>
        <w:t>Innovation Campus Update-</w:t>
      </w:r>
      <w:r w:rsidR="001F674A">
        <w:t xml:space="preserve"> </w:t>
      </w:r>
      <w:r w:rsidR="00C46268">
        <w:t>Superintendent Gina Butters introduced Nicki Slaugh and Rod Belnap</w:t>
      </w:r>
      <w:r w:rsidR="007149D7">
        <w:t xml:space="preserve">. This new campus is being built with the 25 million the district received from the legislature and 5 million they received from Intermountain Health. </w:t>
      </w:r>
      <w:r w:rsidR="00872840">
        <w:t>This Catalyst Center</w:t>
      </w:r>
      <w:r w:rsidR="000A759B">
        <w:t xml:space="preserve"> which will feature these 8 Academies: Aeronautics, Health &amp; Human Services, AI Cybersystems, Entrepreneurship &amp; Finance, Engineering &amp; Industrial Design, Design &amp; Visionary Arts, Construction &amp; Trades &amp; Leadership,</w:t>
      </w:r>
      <w:r w:rsidR="00872840">
        <w:t xml:space="preserve"> will be a place for students to gain the skills and experience with industry partners to leave high school and enter the workplace. This center is; Leadership Driven, Student Centered, Industry Connected, Flexible Personalized and Designed for the Future! The High School Pathway Programs will feed into this Catalyst Center. The district is hoping to open this by the 2028-2029 school year. </w:t>
      </w:r>
    </w:p>
    <w:p w14:paraId="51C3AA04" w14:textId="55B67567" w:rsidR="001E135E" w:rsidRPr="00273854" w:rsidRDefault="001E135E" w:rsidP="001E135E">
      <w:pPr>
        <w:pStyle w:val="Heading1"/>
        <w:rPr>
          <w:bCs/>
          <w:color w:val="auto"/>
        </w:rPr>
      </w:pPr>
      <w:r>
        <w:rPr>
          <w:b/>
          <w:color w:val="auto"/>
        </w:rPr>
        <w:t>Director’s Report</w:t>
      </w:r>
    </w:p>
    <w:p w14:paraId="7D77F860" w14:textId="118EDE33" w:rsidR="00D816D3" w:rsidRPr="000660CB" w:rsidRDefault="000660CB" w:rsidP="004432BE">
      <w:pPr>
        <w:pStyle w:val="Textbody"/>
      </w:pPr>
      <w:r>
        <w:rPr>
          <w:b/>
          <w:bCs/>
          <w:u w:val="single"/>
        </w:rPr>
        <w:t>Profit &amp; Loss-</w:t>
      </w:r>
      <w:r>
        <w:t>Due to the meeting running over the scheduled time, Emily will send this information out through email. (Attached at the end of the minutes)</w:t>
      </w:r>
    </w:p>
    <w:p w14:paraId="62B32B93" w14:textId="3DD895E6" w:rsidR="000660CB" w:rsidRDefault="000660CB" w:rsidP="000660CB">
      <w:pPr>
        <w:pStyle w:val="Textbody"/>
      </w:pPr>
      <w:r>
        <w:rPr>
          <w:b/>
          <w:bCs/>
          <w:u w:val="single"/>
        </w:rPr>
        <w:t>Imagination Library-</w:t>
      </w:r>
      <w:r w:rsidRPr="000660CB">
        <w:t xml:space="preserve"> </w:t>
      </w:r>
      <w:r>
        <w:t>Due to the meeting running over the scheduled time, Emily will send this information out through email.</w:t>
      </w:r>
      <w:r w:rsidR="00A2697B">
        <w:t xml:space="preserve"> </w:t>
      </w:r>
      <w:r w:rsidR="000C000B">
        <w:t>Info from email below:</w:t>
      </w:r>
    </w:p>
    <w:p w14:paraId="3AAC41F9" w14:textId="77777777" w:rsidR="000C000B" w:rsidRPr="000C000B" w:rsidRDefault="000C000B" w:rsidP="000C000B">
      <w:pPr>
        <w:pStyle w:val="Textbody"/>
      </w:pPr>
      <w:r w:rsidRPr="000C000B">
        <w:lastRenderedPageBreak/>
        <w:t>We are also in the early stages of developing a partnership with Dolly Parton’s Imagination Library in collaboration with the Ogden Pioneer Days Rodeo and Ogden School Foundation. Our goal is to provide books to preschool and daycare students in Weber School District before they enter kindergarten. In addition, we are exploring opportunities to provide books for second-grade students in our Title I schools. We believe this initiative aligns well with the Elevate 28 plan to improve literacy outcomes and can serve as a meaningful way to encourage families to choose Weber School District.</w:t>
      </w:r>
    </w:p>
    <w:p w14:paraId="7D6BC0EC" w14:textId="77777777" w:rsidR="000C000B" w:rsidRPr="000C000B" w:rsidRDefault="000C000B" w:rsidP="000C000B">
      <w:pPr>
        <w:pStyle w:val="Textbody"/>
      </w:pPr>
      <w:r w:rsidRPr="000C000B">
        <w:t>We’ll continue to keep you updated as this partnership develops.</w:t>
      </w:r>
    </w:p>
    <w:p w14:paraId="733203BE" w14:textId="6E4C70D1" w:rsidR="007C072E" w:rsidRDefault="007C072E" w:rsidP="007C072E">
      <w:pPr>
        <w:pStyle w:val="Textbody"/>
        <w:rPr>
          <w:b/>
          <w:bCs/>
          <w:u w:val="single"/>
        </w:rPr>
      </w:pPr>
      <w:r w:rsidRPr="0003656F">
        <w:rPr>
          <w:b/>
          <w:bCs/>
          <w:u w:val="single"/>
        </w:rPr>
        <w:t>Other Business-</w:t>
      </w:r>
    </w:p>
    <w:p w14:paraId="3E4ADE19" w14:textId="45F6E880" w:rsidR="005B33CA" w:rsidRDefault="005B33CA" w:rsidP="007C072E">
      <w:pPr>
        <w:pStyle w:val="Textbody"/>
      </w:pPr>
      <w:r>
        <w:t>-President’s Award Banquet-Tuesday May 19</w:t>
      </w:r>
      <w:r w:rsidRPr="005B33CA">
        <w:rPr>
          <w:vertAlign w:val="superscript"/>
        </w:rPr>
        <w:t>th</w:t>
      </w:r>
      <w:r>
        <w:t xml:space="preserve"> 6:00 p.m. at Timbermine Steakhouse</w:t>
      </w:r>
    </w:p>
    <w:p w14:paraId="515CE1A5" w14:textId="125FACB3" w:rsidR="00EC152F" w:rsidRPr="000660CB" w:rsidRDefault="005B33CA" w:rsidP="00762C0E">
      <w:pPr>
        <w:pStyle w:val="Textbody"/>
        <w:rPr>
          <w:b/>
          <w:bCs/>
          <w:u w:val="single"/>
        </w:rPr>
      </w:pPr>
      <w:r>
        <w:rPr>
          <w:b/>
          <w:bCs/>
          <w:u w:val="single"/>
        </w:rPr>
        <w:t>Adjourn</w:t>
      </w:r>
    </w:p>
    <w:p w14:paraId="76E4BA44" w14:textId="77777777" w:rsidR="007C072E" w:rsidRDefault="007C072E" w:rsidP="007C072E">
      <w:pPr>
        <w:pStyle w:val="Heading1"/>
        <w:rPr>
          <w:b/>
        </w:rPr>
      </w:pPr>
      <w:r w:rsidRPr="0095568B">
        <w:rPr>
          <w:b/>
        </w:rPr>
        <w:t>Next Meeting</w:t>
      </w:r>
    </w:p>
    <w:p w14:paraId="1F8BF24E" w14:textId="17276D80" w:rsidR="00C03C16" w:rsidRPr="00D816D3" w:rsidRDefault="00D72D96" w:rsidP="007C072E">
      <w:r>
        <w:t>TBD-Next School Year</w:t>
      </w:r>
    </w:p>
    <w:tbl>
      <w:tblPr>
        <w:tblW w:w="10528" w:type="dxa"/>
        <w:tblLook w:val="04A0" w:firstRow="1" w:lastRow="0" w:firstColumn="1" w:lastColumn="0" w:noHBand="0" w:noVBand="1"/>
      </w:tblPr>
      <w:tblGrid>
        <w:gridCol w:w="328"/>
        <w:gridCol w:w="336"/>
        <w:gridCol w:w="336"/>
        <w:gridCol w:w="336"/>
        <w:gridCol w:w="336"/>
        <w:gridCol w:w="3508"/>
        <w:gridCol w:w="1320"/>
        <w:gridCol w:w="1260"/>
        <w:gridCol w:w="2768"/>
      </w:tblGrid>
      <w:tr w:rsidR="000660CB" w:rsidRPr="000660CB" w14:paraId="169879B2" w14:textId="77777777" w:rsidTr="000660CB">
        <w:trPr>
          <w:trHeight w:val="315"/>
        </w:trPr>
        <w:tc>
          <w:tcPr>
            <w:tcW w:w="328" w:type="dxa"/>
            <w:tcBorders>
              <w:top w:val="single" w:sz="8" w:space="0" w:color="auto"/>
              <w:left w:val="single" w:sz="8" w:space="0" w:color="auto"/>
              <w:bottom w:val="nil"/>
              <w:right w:val="nil"/>
            </w:tcBorders>
            <w:shd w:val="clear" w:color="auto" w:fill="auto"/>
            <w:noWrap/>
            <w:vAlign w:val="bottom"/>
            <w:hideMark/>
          </w:tcPr>
          <w:p w14:paraId="09A7857B" w14:textId="04B75355" w:rsidR="000660CB" w:rsidRPr="000660CB" w:rsidRDefault="000660CB" w:rsidP="000660CB">
            <w:pPr>
              <w:spacing w:before="0" w:after="0"/>
              <w:jc w:val="center"/>
              <w:rPr>
                <w:rFonts w:ascii="Arial" w:eastAsia="Times New Roman" w:hAnsi="Arial" w:cs="Arial"/>
                <w:color w:val="000000"/>
                <w:sz w:val="16"/>
                <w:szCs w:val="16"/>
              </w:rPr>
            </w:pPr>
            <w:r w:rsidRPr="000660CB">
              <w:rPr>
                <w:rFonts w:ascii="Arial" w:eastAsia="Times New Roman" w:hAnsi="Arial" w:cs="Arial"/>
                <w:noProof/>
                <w:color w:val="000000"/>
                <w:sz w:val="16"/>
                <w:szCs w:val="16"/>
              </w:rPr>
              <w:drawing>
                <wp:anchor distT="0" distB="0" distL="114300" distR="114300" simplePos="0" relativeHeight="251659264" behindDoc="0" locked="0" layoutInCell="1" allowOverlap="1" wp14:anchorId="16B3EA6E" wp14:editId="109379E0">
                  <wp:simplePos x="0" y="0"/>
                  <wp:positionH relativeFrom="column">
                    <wp:posOffset>0</wp:posOffset>
                  </wp:positionH>
                  <wp:positionV relativeFrom="paragraph">
                    <wp:posOffset>0</wp:posOffset>
                  </wp:positionV>
                  <wp:extent cx="914400" cy="228600"/>
                  <wp:effectExtent l="0" t="0" r="0" b="0"/>
                  <wp:wrapNone/>
                  <wp:docPr id="7" name="Picture 7" hidden="1">
                    <a:extLst xmlns:a="http://schemas.openxmlformats.org/drawingml/2006/main">
                      <a:ext uri="{63B3BB69-23CF-44E3-9099-C40C66FF867C}">
                        <a14:compatExt xmlns:a14="http://schemas.microsoft.com/office/drawing/2010/main" spid="_x0000_s1025"/>
                      </a:ext>
                      <a:ext uri="{FF2B5EF4-FFF2-40B4-BE49-F238E27FC236}">
                        <a16:creationId xmlns:a16="http://schemas.microsoft.com/office/drawing/2014/main" id="{00000000-0008-0000-0100-000001040000}"/>
                      </a:ext>
                    </a:extLst>
                  </wp:docPr>
                  <wp:cNvGraphicFramePr/>
                  <a:graphic xmlns:a="http://schemas.openxmlformats.org/drawingml/2006/main">
                    <a:graphicData uri="http://schemas.openxmlformats.org/drawingml/2006/picture">
                      <pic:pic xmlns:pic="http://schemas.openxmlformats.org/drawingml/2006/picture">
                        <pic:nvPicPr>
                          <pic:cNvPr id="2" name="FILTER" hidden="1">
                            <a:extLst>
                              <a:ext uri="{63B3BB69-23CF-44E3-9099-C40C66FF867C}">
                                <a14:compatExt xmlns:a14="http://schemas.microsoft.com/office/drawing/2010/main" spid="_x0000_s1025"/>
                              </a:ext>
                              <a:ext uri="{FF2B5EF4-FFF2-40B4-BE49-F238E27FC236}">
                                <a16:creationId xmlns:a16="http://schemas.microsoft.com/office/drawing/2014/main" id="{00000000-0008-0000-0100-000001040000}"/>
                              </a:ext>
                            </a:extLst>
                          </pic:cNvPr>
                          <pic:cNvPicPr>
                            <a:picLocks noChangeAspect="1"/>
                          </pic:cNvPicPr>
                        </pic:nvPicPr>
                        <pic:blipFill>
                          <a:blip r:embed="rId9"/>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0660CB">
              <w:rPr>
                <w:rFonts w:ascii="Arial" w:eastAsia="Times New Roman" w:hAnsi="Arial" w:cs="Arial"/>
                <w:noProof/>
                <w:color w:val="000000"/>
                <w:sz w:val="16"/>
                <w:szCs w:val="16"/>
              </w:rPr>
              <w:drawing>
                <wp:anchor distT="0" distB="0" distL="114300" distR="114300" simplePos="0" relativeHeight="251660288" behindDoc="0" locked="0" layoutInCell="1" allowOverlap="1" wp14:anchorId="0F354512" wp14:editId="561A05DB">
                  <wp:simplePos x="0" y="0"/>
                  <wp:positionH relativeFrom="column">
                    <wp:posOffset>0</wp:posOffset>
                  </wp:positionH>
                  <wp:positionV relativeFrom="paragraph">
                    <wp:posOffset>0</wp:posOffset>
                  </wp:positionV>
                  <wp:extent cx="914400" cy="228600"/>
                  <wp:effectExtent l="0" t="0" r="0" b="0"/>
                  <wp:wrapNone/>
                  <wp:docPr id="6" name="Picture 6" hidden="1">
                    <a:extLst xmlns:a="http://schemas.openxmlformats.org/drawingml/2006/main">
                      <a:ext uri="{63B3BB69-23CF-44E3-9099-C40C66FF867C}">
                        <a14:compatExt xmlns:a14="http://schemas.microsoft.com/office/drawing/2010/main" spid="_x0000_s1026"/>
                      </a:ext>
                      <a:ext uri="{FF2B5EF4-FFF2-40B4-BE49-F238E27FC236}">
                        <a16:creationId xmlns:a16="http://schemas.microsoft.com/office/drawing/2014/main" id="{00000000-0008-0000-0100-000002040000}"/>
                      </a:ext>
                    </a:extLst>
                  </wp:docPr>
                  <wp:cNvGraphicFramePr/>
                  <a:graphic xmlns:a="http://schemas.openxmlformats.org/drawingml/2006/main">
                    <a:graphicData uri="http://schemas.openxmlformats.org/drawingml/2006/picture">
                      <pic:pic xmlns:pic="http://schemas.openxmlformats.org/drawingml/2006/picture">
                        <pic:nvPicPr>
                          <pic:cNvPr id="2" name="HEADER" hidden="1">
                            <a:extLst>
                              <a:ext uri="{63B3BB69-23CF-44E3-9099-C40C66FF867C}">
                                <a14:compatExt xmlns:a14="http://schemas.microsoft.com/office/drawing/2010/main" spid="_x0000_s1026"/>
                              </a:ext>
                              <a:ext uri="{FF2B5EF4-FFF2-40B4-BE49-F238E27FC236}">
                                <a16:creationId xmlns:a16="http://schemas.microsoft.com/office/drawing/2014/main" id="{00000000-0008-0000-0100-000002040000}"/>
                              </a:ext>
                            </a:extLst>
                          </pic:cNvPr>
                          <pic:cNvPicPr>
                            <a:picLocks noChangeAspect="1"/>
                          </pic:cNvPicPr>
                        </pic:nvPicPr>
                        <pic:blipFill>
                          <a:blip r:embed="rId10"/>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0660CB">
              <w:rPr>
                <w:rFonts w:ascii="Arial" w:eastAsia="Times New Roman" w:hAnsi="Arial" w:cs="Arial"/>
                <w:color w:val="000000"/>
                <w:sz w:val="16"/>
                <w:szCs w:val="16"/>
              </w:rPr>
              <w:t> </w:t>
            </w:r>
            <w:bookmarkStart w:id="0" w:name="RANGE!A1:H57"/>
            <w:bookmarkEnd w:id="0"/>
          </w:p>
        </w:tc>
        <w:tc>
          <w:tcPr>
            <w:tcW w:w="336" w:type="dxa"/>
            <w:tcBorders>
              <w:top w:val="single" w:sz="8" w:space="0" w:color="auto"/>
              <w:left w:val="nil"/>
              <w:bottom w:val="nil"/>
              <w:right w:val="nil"/>
            </w:tcBorders>
            <w:shd w:val="clear" w:color="auto" w:fill="auto"/>
            <w:noWrap/>
            <w:vAlign w:val="bottom"/>
            <w:hideMark/>
          </w:tcPr>
          <w:p w14:paraId="7AB86D29" w14:textId="77777777" w:rsidR="000660CB" w:rsidRPr="000660CB" w:rsidRDefault="000660CB" w:rsidP="000660CB">
            <w:pPr>
              <w:spacing w:before="0" w:after="0"/>
              <w:jc w:val="center"/>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single" w:sz="8" w:space="0" w:color="auto"/>
              <w:left w:val="nil"/>
              <w:bottom w:val="nil"/>
              <w:right w:val="nil"/>
            </w:tcBorders>
            <w:shd w:val="clear" w:color="auto" w:fill="auto"/>
            <w:noWrap/>
            <w:vAlign w:val="bottom"/>
            <w:hideMark/>
          </w:tcPr>
          <w:p w14:paraId="1040C7EA" w14:textId="77777777" w:rsidR="000660CB" w:rsidRPr="000660CB" w:rsidRDefault="000660CB" w:rsidP="000660CB">
            <w:pPr>
              <w:spacing w:before="0" w:after="0"/>
              <w:jc w:val="center"/>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single" w:sz="8" w:space="0" w:color="auto"/>
              <w:left w:val="nil"/>
              <w:bottom w:val="nil"/>
              <w:right w:val="nil"/>
            </w:tcBorders>
            <w:shd w:val="clear" w:color="auto" w:fill="auto"/>
            <w:noWrap/>
            <w:vAlign w:val="bottom"/>
            <w:hideMark/>
          </w:tcPr>
          <w:p w14:paraId="204225F7" w14:textId="77777777" w:rsidR="000660CB" w:rsidRPr="000660CB" w:rsidRDefault="000660CB" w:rsidP="000660CB">
            <w:pPr>
              <w:spacing w:before="0" w:after="0"/>
              <w:jc w:val="center"/>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single" w:sz="8" w:space="0" w:color="auto"/>
              <w:left w:val="nil"/>
              <w:bottom w:val="nil"/>
              <w:right w:val="nil"/>
            </w:tcBorders>
            <w:shd w:val="clear" w:color="auto" w:fill="auto"/>
            <w:noWrap/>
            <w:vAlign w:val="bottom"/>
            <w:hideMark/>
          </w:tcPr>
          <w:p w14:paraId="24B732EC" w14:textId="77777777" w:rsidR="000660CB" w:rsidRPr="000660CB" w:rsidRDefault="000660CB" w:rsidP="000660CB">
            <w:pPr>
              <w:spacing w:before="0" w:after="0"/>
              <w:jc w:val="center"/>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508" w:type="dxa"/>
            <w:tcBorders>
              <w:top w:val="single" w:sz="8" w:space="0" w:color="auto"/>
              <w:left w:val="nil"/>
              <w:bottom w:val="nil"/>
              <w:right w:val="nil"/>
            </w:tcBorders>
            <w:shd w:val="clear" w:color="auto" w:fill="auto"/>
            <w:noWrap/>
            <w:vAlign w:val="bottom"/>
            <w:hideMark/>
          </w:tcPr>
          <w:p w14:paraId="2329586F" w14:textId="77777777" w:rsidR="000660CB" w:rsidRPr="000660CB" w:rsidRDefault="000660CB" w:rsidP="000660CB">
            <w:pPr>
              <w:spacing w:before="0" w:after="0"/>
              <w:jc w:val="center"/>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1320" w:type="dxa"/>
            <w:tcBorders>
              <w:top w:val="single" w:sz="8" w:space="0" w:color="auto"/>
              <w:left w:val="single" w:sz="4" w:space="0" w:color="auto"/>
              <w:bottom w:val="single" w:sz="4" w:space="0" w:color="auto"/>
              <w:right w:val="nil"/>
            </w:tcBorders>
            <w:shd w:val="clear" w:color="auto" w:fill="auto"/>
            <w:noWrap/>
            <w:vAlign w:val="bottom"/>
            <w:hideMark/>
          </w:tcPr>
          <w:p w14:paraId="043265DB" w14:textId="77777777" w:rsidR="000660CB" w:rsidRPr="000660CB" w:rsidRDefault="000660CB" w:rsidP="000660CB">
            <w:pPr>
              <w:spacing w:before="0" w:after="0"/>
              <w:jc w:val="center"/>
              <w:rPr>
                <w:rFonts w:ascii="Arial" w:eastAsia="Times New Roman" w:hAnsi="Arial" w:cs="Arial"/>
                <w:color w:val="000000"/>
                <w:sz w:val="16"/>
                <w:szCs w:val="16"/>
              </w:rPr>
            </w:pPr>
            <w:r w:rsidRPr="000660CB">
              <w:rPr>
                <w:rFonts w:ascii="Arial" w:eastAsia="Times New Roman" w:hAnsi="Arial" w:cs="Arial"/>
                <w:color w:val="000000"/>
                <w:sz w:val="16"/>
                <w:szCs w:val="16"/>
              </w:rPr>
              <w:t>Jul '24-March '25</w:t>
            </w:r>
          </w:p>
        </w:tc>
        <w:tc>
          <w:tcPr>
            <w:tcW w:w="126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1C7A39A2" w14:textId="77777777" w:rsidR="000660CB" w:rsidRPr="000660CB" w:rsidRDefault="000660CB" w:rsidP="000660CB">
            <w:pPr>
              <w:spacing w:before="0" w:after="0"/>
              <w:jc w:val="center"/>
              <w:rPr>
                <w:rFonts w:ascii="Arial" w:eastAsia="Times New Roman" w:hAnsi="Arial" w:cs="Arial"/>
                <w:color w:val="000000"/>
                <w:sz w:val="16"/>
                <w:szCs w:val="16"/>
              </w:rPr>
            </w:pPr>
            <w:r w:rsidRPr="000660CB">
              <w:rPr>
                <w:rFonts w:ascii="Arial" w:eastAsia="Times New Roman" w:hAnsi="Arial" w:cs="Arial"/>
                <w:color w:val="000000"/>
                <w:sz w:val="16"/>
                <w:szCs w:val="16"/>
              </w:rPr>
              <w:t>Jul '25-March '26</w:t>
            </w:r>
          </w:p>
        </w:tc>
        <w:tc>
          <w:tcPr>
            <w:tcW w:w="2768" w:type="dxa"/>
            <w:tcBorders>
              <w:top w:val="nil"/>
              <w:left w:val="nil"/>
              <w:bottom w:val="nil"/>
              <w:right w:val="nil"/>
            </w:tcBorders>
            <w:shd w:val="clear" w:color="auto" w:fill="auto"/>
            <w:noWrap/>
            <w:vAlign w:val="bottom"/>
            <w:hideMark/>
          </w:tcPr>
          <w:p w14:paraId="1801C2BD" w14:textId="77777777" w:rsidR="000660CB" w:rsidRPr="000660CB" w:rsidRDefault="000660CB" w:rsidP="000660CB">
            <w:pPr>
              <w:spacing w:before="0" w:after="0"/>
              <w:jc w:val="center"/>
              <w:rPr>
                <w:rFonts w:ascii="Calibri" w:eastAsia="Times New Roman" w:hAnsi="Calibri" w:cs="Calibri"/>
                <w:color w:val="000000"/>
                <w:sz w:val="22"/>
                <w:szCs w:val="22"/>
              </w:rPr>
            </w:pPr>
            <w:r w:rsidRPr="000660CB">
              <w:rPr>
                <w:rFonts w:ascii="Calibri" w:eastAsia="Times New Roman" w:hAnsi="Calibri" w:cs="Calibri"/>
                <w:color w:val="000000"/>
                <w:sz w:val="22"/>
                <w:szCs w:val="22"/>
              </w:rPr>
              <w:t> </w:t>
            </w:r>
          </w:p>
        </w:tc>
      </w:tr>
      <w:tr w:rsidR="000660CB" w:rsidRPr="000660CB" w14:paraId="5D5A3958" w14:textId="77777777" w:rsidTr="000660CB">
        <w:trPr>
          <w:trHeight w:val="360"/>
        </w:trPr>
        <w:tc>
          <w:tcPr>
            <w:tcW w:w="5180" w:type="dxa"/>
            <w:gridSpan w:val="6"/>
            <w:tcBorders>
              <w:top w:val="single" w:sz="8" w:space="0" w:color="auto"/>
              <w:left w:val="single" w:sz="8" w:space="0" w:color="auto"/>
              <w:bottom w:val="nil"/>
              <w:right w:val="nil"/>
            </w:tcBorders>
            <w:shd w:val="clear" w:color="auto" w:fill="auto"/>
            <w:noWrap/>
            <w:vAlign w:val="bottom"/>
            <w:hideMark/>
          </w:tcPr>
          <w:p w14:paraId="72815B82" w14:textId="77777777" w:rsidR="000660CB" w:rsidRPr="000660CB" w:rsidRDefault="000660CB" w:rsidP="000660CB">
            <w:pPr>
              <w:spacing w:before="0" w:after="0"/>
              <w:rPr>
                <w:rFonts w:ascii="Arial" w:eastAsia="Times New Roman" w:hAnsi="Arial" w:cs="Arial"/>
                <w:color w:val="000000"/>
                <w:sz w:val="28"/>
                <w:szCs w:val="28"/>
              </w:rPr>
            </w:pPr>
            <w:r w:rsidRPr="000660CB">
              <w:rPr>
                <w:rFonts w:ascii="Arial" w:eastAsia="Times New Roman" w:hAnsi="Arial" w:cs="Arial"/>
                <w:color w:val="000000"/>
                <w:sz w:val="28"/>
                <w:szCs w:val="28"/>
              </w:rPr>
              <w:t>Permanently Restricted Funds</w:t>
            </w:r>
          </w:p>
        </w:tc>
        <w:tc>
          <w:tcPr>
            <w:tcW w:w="1320" w:type="dxa"/>
            <w:tcBorders>
              <w:top w:val="nil"/>
              <w:left w:val="single" w:sz="4" w:space="0" w:color="auto"/>
              <w:bottom w:val="nil"/>
              <w:right w:val="nil"/>
            </w:tcBorders>
            <w:shd w:val="clear" w:color="auto" w:fill="auto"/>
            <w:noWrap/>
            <w:vAlign w:val="bottom"/>
            <w:hideMark/>
          </w:tcPr>
          <w:p w14:paraId="67A06CC1"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1260" w:type="dxa"/>
            <w:tcBorders>
              <w:top w:val="nil"/>
              <w:left w:val="single" w:sz="4" w:space="0" w:color="auto"/>
              <w:bottom w:val="nil"/>
              <w:right w:val="single" w:sz="4" w:space="0" w:color="auto"/>
            </w:tcBorders>
            <w:shd w:val="clear" w:color="auto" w:fill="auto"/>
            <w:noWrap/>
            <w:vAlign w:val="bottom"/>
            <w:hideMark/>
          </w:tcPr>
          <w:p w14:paraId="107922ED"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2768" w:type="dxa"/>
            <w:tcBorders>
              <w:top w:val="nil"/>
              <w:left w:val="nil"/>
              <w:bottom w:val="nil"/>
              <w:right w:val="nil"/>
            </w:tcBorders>
            <w:shd w:val="clear" w:color="auto" w:fill="auto"/>
            <w:noWrap/>
            <w:vAlign w:val="bottom"/>
            <w:hideMark/>
          </w:tcPr>
          <w:p w14:paraId="123D866A"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 </w:t>
            </w:r>
          </w:p>
        </w:tc>
      </w:tr>
      <w:tr w:rsidR="000660CB" w:rsidRPr="000660CB" w14:paraId="7C7D7AF4"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6956BE95"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3FDA3D42"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326CF2BB"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8A8BD0A" w14:textId="77777777" w:rsidR="000660CB" w:rsidRPr="000660CB" w:rsidRDefault="000660CB" w:rsidP="000660CB">
            <w:pPr>
              <w:spacing w:before="0" w:after="0"/>
              <w:rPr>
                <w:rFonts w:ascii="Times New Roman" w:eastAsia="Times New Roman" w:hAnsi="Times New Roman" w:cs="Times New Roman"/>
                <w:sz w:val="20"/>
                <w:szCs w:val="20"/>
              </w:rPr>
            </w:pPr>
          </w:p>
        </w:tc>
        <w:tc>
          <w:tcPr>
            <w:tcW w:w="3844" w:type="dxa"/>
            <w:gridSpan w:val="2"/>
            <w:tcBorders>
              <w:top w:val="nil"/>
              <w:left w:val="nil"/>
              <w:bottom w:val="nil"/>
              <w:right w:val="nil"/>
            </w:tcBorders>
            <w:shd w:val="clear" w:color="auto" w:fill="auto"/>
            <w:noWrap/>
            <w:vAlign w:val="bottom"/>
            <w:hideMark/>
          </w:tcPr>
          <w:p w14:paraId="1C68D897"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41000 · Permanently Restricted Income</w:t>
            </w:r>
          </w:p>
        </w:tc>
        <w:tc>
          <w:tcPr>
            <w:tcW w:w="1320" w:type="dxa"/>
            <w:tcBorders>
              <w:top w:val="nil"/>
              <w:left w:val="single" w:sz="4" w:space="0" w:color="auto"/>
              <w:bottom w:val="nil"/>
              <w:right w:val="nil"/>
            </w:tcBorders>
            <w:shd w:val="clear" w:color="auto" w:fill="auto"/>
            <w:noWrap/>
            <w:vAlign w:val="bottom"/>
            <w:hideMark/>
          </w:tcPr>
          <w:p w14:paraId="7D49D5EB"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1260" w:type="dxa"/>
            <w:tcBorders>
              <w:top w:val="nil"/>
              <w:left w:val="single" w:sz="4" w:space="0" w:color="auto"/>
              <w:bottom w:val="nil"/>
              <w:right w:val="single" w:sz="4" w:space="0" w:color="auto"/>
            </w:tcBorders>
            <w:shd w:val="clear" w:color="auto" w:fill="auto"/>
            <w:noWrap/>
            <w:vAlign w:val="bottom"/>
            <w:hideMark/>
          </w:tcPr>
          <w:p w14:paraId="14A09A00"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2768" w:type="dxa"/>
            <w:tcBorders>
              <w:top w:val="nil"/>
              <w:left w:val="nil"/>
              <w:bottom w:val="nil"/>
              <w:right w:val="nil"/>
            </w:tcBorders>
            <w:shd w:val="clear" w:color="auto" w:fill="auto"/>
            <w:noWrap/>
            <w:vAlign w:val="bottom"/>
            <w:hideMark/>
          </w:tcPr>
          <w:p w14:paraId="7040AEC4"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 </w:t>
            </w:r>
          </w:p>
        </w:tc>
      </w:tr>
      <w:tr w:rsidR="000660CB" w:rsidRPr="000660CB" w14:paraId="4C137AD0" w14:textId="77777777" w:rsidTr="000660CB">
        <w:trPr>
          <w:trHeight w:val="1830"/>
        </w:trPr>
        <w:tc>
          <w:tcPr>
            <w:tcW w:w="328" w:type="dxa"/>
            <w:tcBorders>
              <w:top w:val="nil"/>
              <w:left w:val="single" w:sz="8" w:space="0" w:color="auto"/>
              <w:bottom w:val="nil"/>
              <w:right w:val="nil"/>
            </w:tcBorders>
            <w:shd w:val="clear" w:color="auto" w:fill="auto"/>
            <w:noWrap/>
            <w:vAlign w:val="bottom"/>
            <w:hideMark/>
          </w:tcPr>
          <w:p w14:paraId="74E2D641"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3D425FF1"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366782C8"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C111184"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75D9CD24" w14:textId="77777777" w:rsidR="000660CB" w:rsidRPr="000660CB" w:rsidRDefault="000660CB" w:rsidP="000660CB">
            <w:pPr>
              <w:spacing w:before="0" w:after="0"/>
              <w:rPr>
                <w:rFonts w:ascii="Times New Roman" w:eastAsia="Times New Roman" w:hAnsi="Times New Roman" w:cs="Times New Roman"/>
                <w:sz w:val="20"/>
                <w:szCs w:val="20"/>
              </w:rPr>
            </w:pPr>
          </w:p>
        </w:tc>
        <w:tc>
          <w:tcPr>
            <w:tcW w:w="3508" w:type="dxa"/>
            <w:tcBorders>
              <w:top w:val="nil"/>
              <w:left w:val="nil"/>
              <w:bottom w:val="nil"/>
              <w:right w:val="nil"/>
            </w:tcBorders>
            <w:shd w:val="clear" w:color="auto" w:fill="auto"/>
            <w:noWrap/>
            <w:vAlign w:val="bottom"/>
            <w:hideMark/>
          </w:tcPr>
          <w:p w14:paraId="3F9FD643"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41010 · Perm - Corporations/Foundations</w:t>
            </w:r>
          </w:p>
        </w:tc>
        <w:tc>
          <w:tcPr>
            <w:tcW w:w="1320" w:type="dxa"/>
            <w:tcBorders>
              <w:top w:val="nil"/>
              <w:left w:val="single" w:sz="4" w:space="0" w:color="auto"/>
              <w:bottom w:val="nil"/>
              <w:right w:val="nil"/>
            </w:tcBorders>
            <w:shd w:val="clear" w:color="auto" w:fill="auto"/>
            <w:noWrap/>
            <w:vAlign w:val="bottom"/>
            <w:hideMark/>
          </w:tcPr>
          <w:p w14:paraId="71EBAFAA"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54,507.50</w:t>
            </w:r>
          </w:p>
        </w:tc>
        <w:tc>
          <w:tcPr>
            <w:tcW w:w="1260" w:type="dxa"/>
            <w:tcBorders>
              <w:top w:val="nil"/>
              <w:left w:val="single" w:sz="4" w:space="0" w:color="auto"/>
              <w:bottom w:val="nil"/>
              <w:right w:val="single" w:sz="4" w:space="0" w:color="auto"/>
            </w:tcBorders>
            <w:shd w:val="clear" w:color="auto" w:fill="auto"/>
            <w:noWrap/>
            <w:vAlign w:val="bottom"/>
            <w:hideMark/>
          </w:tcPr>
          <w:p w14:paraId="79BEF91A"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101,168.36</w:t>
            </w:r>
          </w:p>
        </w:tc>
        <w:tc>
          <w:tcPr>
            <w:tcW w:w="2768" w:type="dxa"/>
            <w:tcBorders>
              <w:top w:val="nil"/>
              <w:left w:val="nil"/>
              <w:bottom w:val="nil"/>
              <w:right w:val="nil"/>
            </w:tcBorders>
            <w:shd w:val="clear" w:color="auto" w:fill="auto"/>
            <w:vAlign w:val="bottom"/>
            <w:hideMark/>
          </w:tcPr>
          <w:p w14:paraId="2E674D76"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Food Insecurity Endowment donations-Hogan, Coates Electrical, Glam Foundation and $10,000 to the Jared Dearden Endowment from the Utah Northern Mustang Bike Club                                        Food endowment is up to $439,817.50 We have $60,000 in the next two years from Coates, $40,000 from Hogan and proceeds from Kier Charitable Golf Tournament this summer.</w:t>
            </w:r>
          </w:p>
        </w:tc>
      </w:tr>
      <w:tr w:rsidR="000660CB" w:rsidRPr="000660CB" w14:paraId="64C93074" w14:textId="77777777" w:rsidTr="000660CB">
        <w:trPr>
          <w:trHeight w:val="750"/>
        </w:trPr>
        <w:tc>
          <w:tcPr>
            <w:tcW w:w="328" w:type="dxa"/>
            <w:tcBorders>
              <w:top w:val="nil"/>
              <w:left w:val="single" w:sz="8" w:space="0" w:color="auto"/>
              <w:bottom w:val="nil"/>
              <w:right w:val="nil"/>
            </w:tcBorders>
            <w:shd w:val="clear" w:color="auto" w:fill="auto"/>
            <w:noWrap/>
            <w:vAlign w:val="bottom"/>
            <w:hideMark/>
          </w:tcPr>
          <w:p w14:paraId="225B5A53"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25A4F70C"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44A6597B"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CC3A085"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7F1EA2E" w14:textId="77777777" w:rsidR="000660CB" w:rsidRPr="000660CB" w:rsidRDefault="000660CB" w:rsidP="000660CB">
            <w:pPr>
              <w:spacing w:before="0" w:after="0"/>
              <w:rPr>
                <w:rFonts w:ascii="Times New Roman" w:eastAsia="Times New Roman" w:hAnsi="Times New Roman" w:cs="Times New Roman"/>
                <w:sz w:val="20"/>
                <w:szCs w:val="20"/>
              </w:rPr>
            </w:pPr>
          </w:p>
        </w:tc>
        <w:tc>
          <w:tcPr>
            <w:tcW w:w="3508" w:type="dxa"/>
            <w:tcBorders>
              <w:top w:val="nil"/>
              <w:left w:val="nil"/>
              <w:bottom w:val="nil"/>
              <w:right w:val="nil"/>
            </w:tcBorders>
            <w:shd w:val="clear" w:color="auto" w:fill="auto"/>
            <w:noWrap/>
            <w:vAlign w:val="bottom"/>
            <w:hideMark/>
          </w:tcPr>
          <w:p w14:paraId="56B1B4B6"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41020 · Perm - Individuals</w:t>
            </w:r>
          </w:p>
        </w:tc>
        <w:tc>
          <w:tcPr>
            <w:tcW w:w="1320" w:type="dxa"/>
            <w:tcBorders>
              <w:top w:val="nil"/>
              <w:left w:val="single" w:sz="4" w:space="0" w:color="auto"/>
              <w:bottom w:val="nil"/>
              <w:right w:val="nil"/>
            </w:tcBorders>
            <w:shd w:val="clear" w:color="auto" w:fill="auto"/>
            <w:noWrap/>
            <w:vAlign w:val="bottom"/>
            <w:hideMark/>
          </w:tcPr>
          <w:p w14:paraId="7A6E8753"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32,415.20</w:t>
            </w:r>
          </w:p>
        </w:tc>
        <w:tc>
          <w:tcPr>
            <w:tcW w:w="1260" w:type="dxa"/>
            <w:tcBorders>
              <w:top w:val="nil"/>
              <w:left w:val="single" w:sz="4" w:space="0" w:color="auto"/>
              <w:bottom w:val="nil"/>
              <w:right w:val="single" w:sz="4" w:space="0" w:color="auto"/>
            </w:tcBorders>
            <w:shd w:val="clear" w:color="auto" w:fill="auto"/>
            <w:noWrap/>
            <w:vAlign w:val="bottom"/>
            <w:hideMark/>
          </w:tcPr>
          <w:p w14:paraId="7D4A79DA"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58,814.62</w:t>
            </w:r>
          </w:p>
        </w:tc>
        <w:tc>
          <w:tcPr>
            <w:tcW w:w="2768" w:type="dxa"/>
            <w:tcBorders>
              <w:top w:val="nil"/>
              <w:left w:val="nil"/>
              <w:bottom w:val="nil"/>
              <w:right w:val="nil"/>
            </w:tcBorders>
            <w:shd w:val="clear" w:color="auto" w:fill="auto"/>
            <w:vAlign w:val="bottom"/>
            <w:hideMark/>
          </w:tcPr>
          <w:p w14:paraId="2D31A665"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$27,000 from Employee Giving and $20,000 from Bruce Nilson $7500 McBride Family Scholarship, $2400 James Hasenyager Food Insecurity Fund</w:t>
            </w:r>
          </w:p>
        </w:tc>
      </w:tr>
      <w:tr w:rsidR="000660CB" w:rsidRPr="000660CB" w14:paraId="73E4F67A" w14:textId="77777777" w:rsidTr="000660CB">
        <w:trPr>
          <w:trHeight w:val="315"/>
        </w:trPr>
        <w:tc>
          <w:tcPr>
            <w:tcW w:w="328" w:type="dxa"/>
            <w:tcBorders>
              <w:top w:val="nil"/>
              <w:left w:val="single" w:sz="8" w:space="0" w:color="auto"/>
              <w:bottom w:val="nil"/>
              <w:right w:val="nil"/>
            </w:tcBorders>
            <w:shd w:val="clear" w:color="auto" w:fill="auto"/>
            <w:noWrap/>
            <w:vAlign w:val="bottom"/>
            <w:hideMark/>
          </w:tcPr>
          <w:p w14:paraId="1554C216"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6FA687B4"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62B0E9B1"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8021B52"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43DEE178" w14:textId="77777777" w:rsidR="000660CB" w:rsidRPr="000660CB" w:rsidRDefault="000660CB" w:rsidP="000660CB">
            <w:pPr>
              <w:spacing w:before="0" w:after="0"/>
              <w:rPr>
                <w:rFonts w:ascii="Times New Roman" w:eastAsia="Times New Roman" w:hAnsi="Times New Roman" w:cs="Times New Roman"/>
                <w:sz w:val="20"/>
                <w:szCs w:val="20"/>
              </w:rPr>
            </w:pPr>
          </w:p>
        </w:tc>
        <w:tc>
          <w:tcPr>
            <w:tcW w:w="3508" w:type="dxa"/>
            <w:tcBorders>
              <w:top w:val="nil"/>
              <w:left w:val="nil"/>
              <w:bottom w:val="nil"/>
              <w:right w:val="nil"/>
            </w:tcBorders>
            <w:shd w:val="clear" w:color="auto" w:fill="auto"/>
            <w:noWrap/>
            <w:vAlign w:val="bottom"/>
            <w:hideMark/>
          </w:tcPr>
          <w:p w14:paraId="587C99C6"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41020 · Transfer to Perm Restricted</w:t>
            </w:r>
          </w:p>
        </w:tc>
        <w:tc>
          <w:tcPr>
            <w:tcW w:w="1320" w:type="dxa"/>
            <w:tcBorders>
              <w:top w:val="single" w:sz="4" w:space="0" w:color="auto"/>
              <w:left w:val="single" w:sz="4" w:space="0" w:color="auto"/>
              <w:bottom w:val="single" w:sz="8" w:space="0" w:color="auto"/>
              <w:right w:val="nil"/>
            </w:tcBorders>
            <w:shd w:val="clear" w:color="auto" w:fill="auto"/>
            <w:noWrap/>
            <w:vAlign w:val="bottom"/>
            <w:hideMark/>
          </w:tcPr>
          <w:p w14:paraId="3F243153"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1260"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6A85024F"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9,200.00</w:t>
            </w:r>
          </w:p>
        </w:tc>
        <w:tc>
          <w:tcPr>
            <w:tcW w:w="2768" w:type="dxa"/>
            <w:tcBorders>
              <w:top w:val="nil"/>
              <w:left w:val="nil"/>
              <w:bottom w:val="nil"/>
              <w:right w:val="nil"/>
            </w:tcBorders>
            <w:shd w:val="clear" w:color="auto" w:fill="auto"/>
            <w:vAlign w:val="bottom"/>
            <w:hideMark/>
          </w:tcPr>
          <w:p w14:paraId="0BB683A5"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Best of Live Tree</w:t>
            </w:r>
          </w:p>
        </w:tc>
      </w:tr>
      <w:tr w:rsidR="000660CB" w:rsidRPr="000660CB" w14:paraId="05B77480" w14:textId="77777777" w:rsidTr="000660CB">
        <w:trPr>
          <w:trHeight w:val="315"/>
        </w:trPr>
        <w:tc>
          <w:tcPr>
            <w:tcW w:w="328" w:type="dxa"/>
            <w:tcBorders>
              <w:top w:val="nil"/>
              <w:left w:val="single" w:sz="8" w:space="0" w:color="auto"/>
              <w:bottom w:val="single" w:sz="8" w:space="0" w:color="auto"/>
              <w:right w:val="nil"/>
            </w:tcBorders>
            <w:shd w:val="clear" w:color="auto" w:fill="auto"/>
            <w:noWrap/>
            <w:vAlign w:val="bottom"/>
            <w:hideMark/>
          </w:tcPr>
          <w:p w14:paraId="31D0A699" w14:textId="77777777" w:rsidR="000660CB" w:rsidRPr="000660CB" w:rsidRDefault="000660CB" w:rsidP="000660CB">
            <w:pPr>
              <w:spacing w:before="0" w:after="0"/>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2C941439" w14:textId="77777777" w:rsidR="000660CB" w:rsidRPr="000660CB" w:rsidRDefault="000660CB" w:rsidP="000660CB">
            <w:pPr>
              <w:spacing w:before="0" w:after="0"/>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47D8A3FA" w14:textId="77777777" w:rsidR="000660CB" w:rsidRPr="000660CB" w:rsidRDefault="000660CB" w:rsidP="000660CB">
            <w:pPr>
              <w:spacing w:before="0" w:after="0"/>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5D177C6B" w14:textId="77777777" w:rsidR="000660CB" w:rsidRPr="000660CB" w:rsidRDefault="000660CB" w:rsidP="000660CB">
            <w:pPr>
              <w:spacing w:before="0" w:after="0"/>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 </w:t>
            </w:r>
          </w:p>
        </w:tc>
        <w:tc>
          <w:tcPr>
            <w:tcW w:w="3844" w:type="dxa"/>
            <w:gridSpan w:val="2"/>
            <w:tcBorders>
              <w:top w:val="nil"/>
              <w:left w:val="nil"/>
              <w:bottom w:val="single" w:sz="8" w:space="0" w:color="auto"/>
              <w:right w:val="nil"/>
            </w:tcBorders>
            <w:shd w:val="clear" w:color="auto" w:fill="auto"/>
            <w:noWrap/>
            <w:vAlign w:val="bottom"/>
            <w:hideMark/>
          </w:tcPr>
          <w:p w14:paraId="690D0377" w14:textId="77777777" w:rsidR="000660CB" w:rsidRPr="000660CB" w:rsidRDefault="000660CB" w:rsidP="000660CB">
            <w:pPr>
              <w:spacing w:before="0" w:after="0"/>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Total 41000 · Permanently Restricted Income</w:t>
            </w:r>
          </w:p>
        </w:tc>
        <w:tc>
          <w:tcPr>
            <w:tcW w:w="1320" w:type="dxa"/>
            <w:tcBorders>
              <w:top w:val="nil"/>
              <w:left w:val="single" w:sz="4" w:space="0" w:color="auto"/>
              <w:bottom w:val="single" w:sz="8" w:space="0" w:color="auto"/>
              <w:right w:val="nil"/>
            </w:tcBorders>
            <w:shd w:val="clear" w:color="auto" w:fill="auto"/>
            <w:noWrap/>
            <w:vAlign w:val="bottom"/>
            <w:hideMark/>
          </w:tcPr>
          <w:p w14:paraId="334AC9F8" w14:textId="77777777" w:rsidR="000660CB" w:rsidRPr="000660CB" w:rsidRDefault="000660CB" w:rsidP="000660CB">
            <w:pPr>
              <w:spacing w:before="0" w:after="0"/>
              <w:jc w:val="right"/>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86,922.70</w:t>
            </w:r>
          </w:p>
        </w:tc>
        <w:tc>
          <w:tcPr>
            <w:tcW w:w="1260" w:type="dxa"/>
            <w:tcBorders>
              <w:top w:val="nil"/>
              <w:left w:val="single" w:sz="4" w:space="0" w:color="auto"/>
              <w:bottom w:val="single" w:sz="8" w:space="0" w:color="auto"/>
              <w:right w:val="single" w:sz="4" w:space="0" w:color="auto"/>
            </w:tcBorders>
            <w:shd w:val="clear" w:color="auto" w:fill="auto"/>
            <w:noWrap/>
            <w:vAlign w:val="bottom"/>
            <w:hideMark/>
          </w:tcPr>
          <w:p w14:paraId="5732EB7C" w14:textId="77777777" w:rsidR="000660CB" w:rsidRPr="000660CB" w:rsidRDefault="000660CB" w:rsidP="000660CB">
            <w:pPr>
              <w:spacing w:before="0" w:after="0"/>
              <w:jc w:val="right"/>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169,182.98</w:t>
            </w:r>
          </w:p>
        </w:tc>
        <w:tc>
          <w:tcPr>
            <w:tcW w:w="2768" w:type="dxa"/>
            <w:tcBorders>
              <w:top w:val="nil"/>
              <w:left w:val="nil"/>
              <w:bottom w:val="nil"/>
              <w:right w:val="nil"/>
            </w:tcBorders>
            <w:shd w:val="clear" w:color="auto" w:fill="auto"/>
            <w:noWrap/>
            <w:vAlign w:val="bottom"/>
            <w:hideMark/>
          </w:tcPr>
          <w:p w14:paraId="5780DD52" w14:textId="77777777" w:rsidR="000660CB" w:rsidRPr="000660CB" w:rsidRDefault="000660CB" w:rsidP="000660CB">
            <w:pPr>
              <w:spacing w:before="0" w:after="0"/>
              <w:rPr>
                <w:rFonts w:ascii="Arial" w:eastAsia="Times New Roman" w:hAnsi="Arial" w:cs="Arial"/>
                <w:b/>
                <w:bCs/>
                <w:color w:val="000000"/>
                <w:sz w:val="14"/>
                <w:szCs w:val="14"/>
              </w:rPr>
            </w:pPr>
            <w:r w:rsidRPr="000660CB">
              <w:rPr>
                <w:rFonts w:ascii="Arial" w:eastAsia="Times New Roman" w:hAnsi="Arial" w:cs="Arial"/>
                <w:b/>
                <w:bCs/>
                <w:color w:val="000000"/>
                <w:sz w:val="14"/>
                <w:szCs w:val="14"/>
              </w:rPr>
              <w:t> </w:t>
            </w:r>
          </w:p>
        </w:tc>
      </w:tr>
      <w:tr w:rsidR="000660CB" w:rsidRPr="000660CB" w14:paraId="4451333B" w14:textId="77777777" w:rsidTr="000660CB">
        <w:trPr>
          <w:trHeight w:val="360"/>
        </w:trPr>
        <w:tc>
          <w:tcPr>
            <w:tcW w:w="5180" w:type="dxa"/>
            <w:gridSpan w:val="6"/>
            <w:tcBorders>
              <w:top w:val="single" w:sz="8" w:space="0" w:color="auto"/>
              <w:left w:val="single" w:sz="8" w:space="0" w:color="auto"/>
              <w:bottom w:val="nil"/>
              <w:right w:val="nil"/>
            </w:tcBorders>
            <w:shd w:val="clear" w:color="auto" w:fill="auto"/>
            <w:noWrap/>
            <w:vAlign w:val="bottom"/>
            <w:hideMark/>
          </w:tcPr>
          <w:p w14:paraId="69FD0094" w14:textId="77777777" w:rsidR="000660CB" w:rsidRPr="000660CB" w:rsidRDefault="000660CB" w:rsidP="000660CB">
            <w:pPr>
              <w:spacing w:before="0" w:after="0"/>
              <w:rPr>
                <w:rFonts w:ascii="Arial" w:eastAsia="Times New Roman" w:hAnsi="Arial" w:cs="Arial"/>
                <w:color w:val="000000"/>
                <w:sz w:val="28"/>
                <w:szCs w:val="28"/>
              </w:rPr>
            </w:pPr>
            <w:r w:rsidRPr="000660CB">
              <w:rPr>
                <w:rFonts w:ascii="Arial" w:eastAsia="Times New Roman" w:hAnsi="Arial" w:cs="Arial"/>
                <w:color w:val="000000"/>
                <w:sz w:val="28"/>
                <w:szCs w:val="28"/>
              </w:rPr>
              <w:t>Temporarily Restricted Funds</w:t>
            </w:r>
          </w:p>
        </w:tc>
        <w:tc>
          <w:tcPr>
            <w:tcW w:w="1320" w:type="dxa"/>
            <w:tcBorders>
              <w:top w:val="nil"/>
              <w:left w:val="single" w:sz="4" w:space="0" w:color="auto"/>
              <w:bottom w:val="nil"/>
              <w:right w:val="nil"/>
            </w:tcBorders>
            <w:shd w:val="clear" w:color="auto" w:fill="auto"/>
            <w:noWrap/>
            <w:vAlign w:val="bottom"/>
            <w:hideMark/>
          </w:tcPr>
          <w:p w14:paraId="2A0C22CE"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1260" w:type="dxa"/>
            <w:tcBorders>
              <w:top w:val="nil"/>
              <w:left w:val="single" w:sz="4" w:space="0" w:color="auto"/>
              <w:bottom w:val="nil"/>
              <w:right w:val="single" w:sz="4" w:space="0" w:color="auto"/>
            </w:tcBorders>
            <w:shd w:val="clear" w:color="auto" w:fill="auto"/>
            <w:noWrap/>
            <w:vAlign w:val="bottom"/>
            <w:hideMark/>
          </w:tcPr>
          <w:p w14:paraId="2EA00809"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2768" w:type="dxa"/>
            <w:tcBorders>
              <w:top w:val="nil"/>
              <w:left w:val="nil"/>
              <w:bottom w:val="nil"/>
              <w:right w:val="nil"/>
            </w:tcBorders>
            <w:shd w:val="clear" w:color="auto" w:fill="auto"/>
            <w:noWrap/>
            <w:vAlign w:val="bottom"/>
            <w:hideMark/>
          </w:tcPr>
          <w:p w14:paraId="4C611AE2"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 </w:t>
            </w:r>
          </w:p>
        </w:tc>
      </w:tr>
      <w:tr w:rsidR="000660CB" w:rsidRPr="000660CB" w14:paraId="7F4DB274"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7A27442F"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4F6FB28A"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0B212E87"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302B515" w14:textId="77777777" w:rsidR="000660CB" w:rsidRPr="000660CB" w:rsidRDefault="000660CB" w:rsidP="000660CB">
            <w:pPr>
              <w:spacing w:before="0" w:after="0"/>
              <w:rPr>
                <w:rFonts w:ascii="Times New Roman" w:eastAsia="Times New Roman" w:hAnsi="Times New Roman" w:cs="Times New Roman"/>
                <w:sz w:val="20"/>
                <w:szCs w:val="20"/>
              </w:rPr>
            </w:pPr>
          </w:p>
        </w:tc>
        <w:tc>
          <w:tcPr>
            <w:tcW w:w="3844" w:type="dxa"/>
            <w:gridSpan w:val="2"/>
            <w:tcBorders>
              <w:top w:val="nil"/>
              <w:left w:val="nil"/>
              <w:bottom w:val="nil"/>
              <w:right w:val="nil"/>
            </w:tcBorders>
            <w:shd w:val="clear" w:color="auto" w:fill="auto"/>
            <w:noWrap/>
            <w:vAlign w:val="bottom"/>
            <w:hideMark/>
          </w:tcPr>
          <w:p w14:paraId="69E99768"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42000 · Temporarily Restricted Income</w:t>
            </w:r>
          </w:p>
        </w:tc>
        <w:tc>
          <w:tcPr>
            <w:tcW w:w="1320" w:type="dxa"/>
            <w:tcBorders>
              <w:top w:val="nil"/>
              <w:left w:val="single" w:sz="4" w:space="0" w:color="auto"/>
              <w:bottom w:val="nil"/>
              <w:right w:val="nil"/>
            </w:tcBorders>
            <w:shd w:val="clear" w:color="auto" w:fill="auto"/>
            <w:noWrap/>
            <w:vAlign w:val="bottom"/>
            <w:hideMark/>
          </w:tcPr>
          <w:p w14:paraId="41625423"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1260" w:type="dxa"/>
            <w:tcBorders>
              <w:top w:val="nil"/>
              <w:left w:val="single" w:sz="4" w:space="0" w:color="auto"/>
              <w:bottom w:val="nil"/>
              <w:right w:val="single" w:sz="4" w:space="0" w:color="auto"/>
            </w:tcBorders>
            <w:shd w:val="clear" w:color="auto" w:fill="auto"/>
            <w:noWrap/>
            <w:vAlign w:val="bottom"/>
            <w:hideMark/>
          </w:tcPr>
          <w:p w14:paraId="74429702"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2768" w:type="dxa"/>
            <w:tcBorders>
              <w:top w:val="nil"/>
              <w:left w:val="nil"/>
              <w:bottom w:val="nil"/>
              <w:right w:val="nil"/>
            </w:tcBorders>
            <w:shd w:val="clear" w:color="auto" w:fill="auto"/>
            <w:noWrap/>
            <w:vAlign w:val="bottom"/>
            <w:hideMark/>
          </w:tcPr>
          <w:p w14:paraId="39A80ED4"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 </w:t>
            </w:r>
          </w:p>
        </w:tc>
      </w:tr>
      <w:tr w:rsidR="000660CB" w:rsidRPr="000660CB" w14:paraId="5E8C1F55"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62C40B5E"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15F4FF79"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72F99521"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BDAFA76"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4AC77B3A" w14:textId="77777777" w:rsidR="000660CB" w:rsidRPr="000660CB" w:rsidRDefault="000660CB" w:rsidP="000660CB">
            <w:pPr>
              <w:spacing w:before="0" w:after="0"/>
              <w:rPr>
                <w:rFonts w:ascii="Times New Roman" w:eastAsia="Times New Roman" w:hAnsi="Times New Roman" w:cs="Times New Roman"/>
                <w:sz w:val="20"/>
                <w:szCs w:val="20"/>
              </w:rPr>
            </w:pPr>
          </w:p>
        </w:tc>
        <w:tc>
          <w:tcPr>
            <w:tcW w:w="3508" w:type="dxa"/>
            <w:tcBorders>
              <w:top w:val="nil"/>
              <w:left w:val="nil"/>
              <w:bottom w:val="nil"/>
              <w:right w:val="nil"/>
            </w:tcBorders>
            <w:shd w:val="clear" w:color="auto" w:fill="auto"/>
            <w:noWrap/>
            <w:vAlign w:val="bottom"/>
            <w:hideMark/>
          </w:tcPr>
          <w:p w14:paraId="61CF2B5F"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42010 · Pass thru Donations</w:t>
            </w:r>
          </w:p>
        </w:tc>
        <w:tc>
          <w:tcPr>
            <w:tcW w:w="1320" w:type="dxa"/>
            <w:tcBorders>
              <w:top w:val="nil"/>
              <w:left w:val="single" w:sz="4" w:space="0" w:color="auto"/>
              <w:bottom w:val="nil"/>
              <w:right w:val="nil"/>
            </w:tcBorders>
            <w:shd w:val="clear" w:color="auto" w:fill="auto"/>
            <w:noWrap/>
            <w:vAlign w:val="bottom"/>
            <w:hideMark/>
          </w:tcPr>
          <w:p w14:paraId="63BFCA67"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5,493,140.68</w:t>
            </w:r>
          </w:p>
        </w:tc>
        <w:tc>
          <w:tcPr>
            <w:tcW w:w="1260" w:type="dxa"/>
            <w:tcBorders>
              <w:top w:val="nil"/>
              <w:left w:val="single" w:sz="4" w:space="0" w:color="auto"/>
              <w:bottom w:val="nil"/>
              <w:right w:val="single" w:sz="4" w:space="0" w:color="auto"/>
            </w:tcBorders>
            <w:shd w:val="clear" w:color="auto" w:fill="auto"/>
            <w:noWrap/>
            <w:vAlign w:val="bottom"/>
            <w:hideMark/>
          </w:tcPr>
          <w:p w14:paraId="4FC4CB07"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635,105.35</w:t>
            </w:r>
          </w:p>
        </w:tc>
        <w:tc>
          <w:tcPr>
            <w:tcW w:w="2768" w:type="dxa"/>
            <w:tcBorders>
              <w:top w:val="nil"/>
              <w:left w:val="nil"/>
              <w:bottom w:val="nil"/>
              <w:right w:val="nil"/>
            </w:tcBorders>
            <w:shd w:val="clear" w:color="auto" w:fill="auto"/>
            <w:noWrap/>
            <w:vAlign w:val="bottom"/>
            <w:hideMark/>
          </w:tcPr>
          <w:p w14:paraId="4BAD9DD0"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 xml:space="preserve">Intermountain Donation-2025 </w:t>
            </w:r>
          </w:p>
        </w:tc>
      </w:tr>
      <w:tr w:rsidR="000660CB" w:rsidRPr="000660CB" w14:paraId="3BCA5F41" w14:textId="77777777" w:rsidTr="000660CB">
        <w:trPr>
          <w:trHeight w:val="570"/>
        </w:trPr>
        <w:tc>
          <w:tcPr>
            <w:tcW w:w="328" w:type="dxa"/>
            <w:tcBorders>
              <w:top w:val="nil"/>
              <w:left w:val="single" w:sz="8" w:space="0" w:color="auto"/>
              <w:bottom w:val="nil"/>
              <w:right w:val="nil"/>
            </w:tcBorders>
            <w:shd w:val="clear" w:color="auto" w:fill="auto"/>
            <w:noWrap/>
            <w:vAlign w:val="bottom"/>
            <w:hideMark/>
          </w:tcPr>
          <w:p w14:paraId="409AF9DD"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1470620A"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366DC970"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CD5A32F"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AE1FF38" w14:textId="77777777" w:rsidR="000660CB" w:rsidRPr="000660CB" w:rsidRDefault="000660CB" w:rsidP="000660CB">
            <w:pPr>
              <w:spacing w:before="0" w:after="0"/>
              <w:rPr>
                <w:rFonts w:ascii="Times New Roman" w:eastAsia="Times New Roman" w:hAnsi="Times New Roman" w:cs="Times New Roman"/>
                <w:sz w:val="20"/>
                <w:szCs w:val="20"/>
              </w:rPr>
            </w:pPr>
          </w:p>
        </w:tc>
        <w:tc>
          <w:tcPr>
            <w:tcW w:w="3508" w:type="dxa"/>
            <w:tcBorders>
              <w:top w:val="nil"/>
              <w:left w:val="nil"/>
              <w:bottom w:val="nil"/>
              <w:right w:val="nil"/>
            </w:tcBorders>
            <w:shd w:val="clear" w:color="auto" w:fill="auto"/>
            <w:noWrap/>
            <w:vAlign w:val="bottom"/>
            <w:hideMark/>
          </w:tcPr>
          <w:p w14:paraId="6B08C336"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42020 · Project Donations</w:t>
            </w:r>
          </w:p>
        </w:tc>
        <w:tc>
          <w:tcPr>
            <w:tcW w:w="1320" w:type="dxa"/>
            <w:tcBorders>
              <w:top w:val="nil"/>
              <w:left w:val="single" w:sz="4" w:space="0" w:color="auto"/>
              <w:bottom w:val="nil"/>
              <w:right w:val="nil"/>
            </w:tcBorders>
            <w:shd w:val="clear" w:color="auto" w:fill="auto"/>
            <w:noWrap/>
            <w:vAlign w:val="bottom"/>
            <w:hideMark/>
          </w:tcPr>
          <w:p w14:paraId="4A35CD7A"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838,781.55</w:t>
            </w:r>
          </w:p>
        </w:tc>
        <w:tc>
          <w:tcPr>
            <w:tcW w:w="1260" w:type="dxa"/>
            <w:tcBorders>
              <w:top w:val="nil"/>
              <w:left w:val="single" w:sz="4" w:space="0" w:color="auto"/>
              <w:bottom w:val="nil"/>
              <w:right w:val="single" w:sz="4" w:space="0" w:color="auto"/>
            </w:tcBorders>
            <w:shd w:val="clear" w:color="auto" w:fill="auto"/>
            <w:noWrap/>
            <w:vAlign w:val="bottom"/>
            <w:hideMark/>
          </w:tcPr>
          <w:p w14:paraId="0D1899AA"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224,436.00</w:t>
            </w:r>
          </w:p>
        </w:tc>
        <w:tc>
          <w:tcPr>
            <w:tcW w:w="2768" w:type="dxa"/>
            <w:tcBorders>
              <w:top w:val="nil"/>
              <w:left w:val="nil"/>
              <w:bottom w:val="nil"/>
              <w:right w:val="nil"/>
            </w:tcBorders>
            <w:shd w:val="clear" w:color="auto" w:fill="auto"/>
            <w:vAlign w:val="bottom"/>
            <w:hideMark/>
          </w:tcPr>
          <w:p w14:paraId="03CBC828"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 xml:space="preserve">Higher in 2024-25 because of Teen Centers and Temp Restricted Food Pantry Donations </w:t>
            </w:r>
          </w:p>
        </w:tc>
      </w:tr>
      <w:tr w:rsidR="000660CB" w:rsidRPr="000660CB" w14:paraId="69D94604"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5DB50758"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04E7A6CB"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45F67BD5"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BF97C2A"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4D1D0C4E" w14:textId="77777777" w:rsidR="000660CB" w:rsidRPr="000660CB" w:rsidRDefault="000660CB" w:rsidP="000660CB">
            <w:pPr>
              <w:spacing w:before="0" w:after="0"/>
              <w:rPr>
                <w:rFonts w:ascii="Times New Roman" w:eastAsia="Times New Roman" w:hAnsi="Times New Roman" w:cs="Times New Roman"/>
                <w:sz w:val="20"/>
                <w:szCs w:val="20"/>
              </w:rPr>
            </w:pPr>
          </w:p>
        </w:tc>
        <w:tc>
          <w:tcPr>
            <w:tcW w:w="3508" w:type="dxa"/>
            <w:tcBorders>
              <w:top w:val="nil"/>
              <w:left w:val="nil"/>
              <w:bottom w:val="nil"/>
              <w:right w:val="nil"/>
            </w:tcBorders>
            <w:shd w:val="clear" w:color="auto" w:fill="auto"/>
            <w:noWrap/>
            <w:vAlign w:val="bottom"/>
            <w:hideMark/>
          </w:tcPr>
          <w:p w14:paraId="6E6DFD40"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42020.3 · Transfer to Temp Restricted</w:t>
            </w:r>
          </w:p>
        </w:tc>
        <w:tc>
          <w:tcPr>
            <w:tcW w:w="1320" w:type="dxa"/>
            <w:tcBorders>
              <w:top w:val="nil"/>
              <w:left w:val="single" w:sz="4" w:space="0" w:color="auto"/>
              <w:bottom w:val="nil"/>
              <w:right w:val="nil"/>
            </w:tcBorders>
            <w:shd w:val="clear" w:color="auto" w:fill="auto"/>
            <w:noWrap/>
            <w:vAlign w:val="bottom"/>
            <w:hideMark/>
          </w:tcPr>
          <w:p w14:paraId="0C997631"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1260" w:type="dxa"/>
            <w:tcBorders>
              <w:top w:val="nil"/>
              <w:left w:val="single" w:sz="4" w:space="0" w:color="auto"/>
              <w:bottom w:val="nil"/>
              <w:right w:val="single" w:sz="4" w:space="0" w:color="auto"/>
            </w:tcBorders>
            <w:shd w:val="clear" w:color="auto" w:fill="auto"/>
            <w:noWrap/>
            <w:vAlign w:val="bottom"/>
            <w:hideMark/>
          </w:tcPr>
          <w:p w14:paraId="7657E5AD"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223,870.00</w:t>
            </w:r>
          </w:p>
        </w:tc>
        <w:tc>
          <w:tcPr>
            <w:tcW w:w="2768" w:type="dxa"/>
            <w:tcBorders>
              <w:top w:val="nil"/>
              <w:left w:val="nil"/>
              <w:bottom w:val="nil"/>
              <w:right w:val="nil"/>
            </w:tcBorders>
            <w:shd w:val="clear" w:color="auto" w:fill="auto"/>
            <w:noWrap/>
            <w:vAlign w:val="bottom"/>
            <w:hideMark/>
          </w:tcPr>
          <w:p w14:paraId="251320AD"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ASK, Trees and Wreaths</w:t>
            </w:r>
          </w:p>
        </w:tc>
      </w:tr>
      <w:tr w:rsidR="000660CB" w:rsidRPr="000660CB" w14:paraId="2853E27F"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4F5FF7FF"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2FB9C4BC"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04BD24A3"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7332780"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07F52BC" w14:textId="77777777" w:rsidR="000660CB" w:rsidRPr="000660CB" w:rsidRDefault="000660CB" w:rsidP="000660CB">
            <w:pPr>
              <w:spacing w:before="0" w:after="0"/>
              <w:rPr>
                <w:rFonts w:ascii="Times New Roman" w:eastAsia="Times New Roman" w:hAnsi="Times New Roman" w:cs="Times New Roman"/>
                <w:sz w:val="20"/>
                <w:szCs w:val="20"/>
              </w:rPr>
            </w:pPr>
          </w:p>
        </w:tc>
        <w:tc>
          <w:tcPr>
            <w:tcW w:w="3508" w:type="dxa"/>
            <w:tcBorders>
              <w:top w:val="nil"/>
              <w:left w:val="nil"/>
              <w:bottom w:val="nil"/>
              <w:right w:val="nil"/>
            </w:tcBorders>
            <w:shd w:val="clear" w:color="auto" w:fill="auto"/>
            <w:noWrap/>
            <w:vAlign w:val="bottom"/>
            <w:hideMark/>
          </w:tcPr>
          <w:p w14:paraId="1F95CC18"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42200 · Temp - Grant Received</w:t>
            </w:r>
          </w:p>
        </w:tc>
        <w:tc>
          <w:tcPr>
            <w:tcW w:w="1320" w:type="dxa"/>
            <w:tcBorders>
              <w:top w:val="nil"/>
              <w:left w:val="single" w:sz="4" w:space="0" w:color="auto"/>
              <w:bottom w:val="nil"/>
              <w:right w:val="nil"/>
            </w:tcBorders>
            <w:shd w:val="clear" w:color="auto" w:fill="auto"/>
            <w:noWrap/>
            <w:vAlign w:val="bottom"/>
            <w:hideMark/>
          </w:tcPr>
          <w:p w14:paraId="50C3675F"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1260" w:type="dxa"/>
            <w:tcBorders>
              <w:top w:val="nil"/>
              <w:left w:val="single" w:sz="4" w:space="0" w:color="auto"/>
              <w:bottom w:val="nil"/>
              <w:right w:val="single" w:sz="4" w:space="0" w:color="auto"/>
            </w:tcBorders>
            <w:shd w:val="clear" w:color="auto" w:fill="auto"/>
            <w:noWrap/>
            <w:vAlign w:val="bottom"/>
            <w:hideMark/>
          </w:tcPr>
          <w:p w14:paraId="73617941"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2768" w:type="dxa"/>
            <w:tcBorders>
              <w:top w:val="nil"/>
              <w:left w:val="nil"/>
              <w:bottom w:val="nil"/>
              <w:right w:val="nil"/>
            </w:tcBorders>
            <w:shd w:val="clear" w:color="000000" w:fill="FFFF00"/>
            <w:noWrap/>
            <w:vAlign w:val="bottom"/>
            <w:hideMark/>
          </w:tcPr>
          <w:p w14:paraId="7D75B955"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448,306.00</w:t>
            </w:r>
          </w:p>
        </w:tc>
      </w:tr>
      <w:tr w:rsidR="000660CB" w:rsidRPr="000660CB" w14:paraId="26155FCC" w14:textId="77777777" w:rsidTr="000660CB">
        <w:trPr>
          <w:trHeight w:val="585"/>
        </w:trPr>
        <w:tc>
          <w:tcPr>
            <w:tcW w:w="328" w:type="dxa"/>
            <w:tcBorders>
              <w:top w:val="nil"/>
              <w:left w:val="single" w:sz="8" w:space="0" w:color="auto"/>
              <w:bottom w:val="nil"/>
              <w:right w:val="nil"/>
            </w:tcBorders>
            <w:shd w:val="clear" w:color="auto" w:fill="auto"/>
            <w:noWrap/>
            <w:vAlign w:val="bottom"/>
            <w:hideMark/>
          </w:tcPr>
          <w:p w14:paraId="3524FC47"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66EEF6F9"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78859DB9"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900B84B"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BAAF946" w14:textId="77777777" w:rsidR="000660CB" w:rsidRPr="000660CB" w:rsidRDefault="000660CB" w:rsidP="000660CB">
            <w:pPr>
              <w:spacing w:before="0" w:after="0"/>
              <w:rPr>
                <w:rFonts w:ascii="Times New Roman" w:eastAsia="Times New Roman" w:hAnsi="Times New Roman" w:cs="Times New Roman"/>
                <w:sz w:val="20"/>
                <w:szCs w:val="20"/>
              </w:rPr>
            </w:pPr>
          </w:p>
        </w:tc>
        <w:tc>
          <w:tcPr>
            <w:tcW w:w="3508" w:type="dxa"/>
            <w:tcBorders>
              <w:top w:val="nil"/>
              <w:left w:val="nil"/>
              <w:bottom w:val="nil"/>
              <w:right w:val="nil"/>
            </w:tcBorders>
            <w:shd w:val="clear" w:color="auto" w:fill="auto"/>
            <w:noWrap/>
            <w:vAlign w:val="bottom"/>
            <w:hideMark/>
          </w:tcPr>
          <w:p w14:paraId="1929DF14"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42070.1 · Temp - Gifts In Kind</w:t>
            </w:r>
          </w:p>
        </w:tc>
        <w:tc>
          <w:tcPr>
            <w:tcW w:w="1320" w:type="dxa"/>
            <w:tcBorders>
              <w:top w:val="nil"/>
              <w:left w:val="single" w:sz="4" w:space="0" w:color="auto"/>
              <w:bottom w:val="single" w:sz="8" w:space="0" w:color="auto"/>
              <w:right w:val="nil"/>
            </w:tcBorders>
            <w:shd w:val="clear" w:color="auto" w:fill="auto"/>
            <w:noWrap/>
            <w:vAlign w:val="bottom"/>
            <w:hideMark/>
          </w:tcPr>
          <w:p w14:paraId="765FC46D"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1260" w:type="dxa"/>
            <w:tcBorders>
              <w:top w:val="nil"/>
              <w:left w:val="single" w:sz="4" w:space="0" w:color="auto"/>
              <w:bottom w:val="single" w:sz="8" w:space="0" w:color="auto"/>
              <w:right w:val="single" w:sz="4" w:space="0" w:color="auto"/>
            </w:tcBorders>
            <w:shd w:val="clear" w:color="auto" w:fill="auto"/>
            <w:noWrap/>
            <w:vAlign w:val="bottom"/>
            <w:hideMark/>
          </w:tcPr>
          <w:p w14:paraId="52FF7259"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9,117.82</w:t>
            </w:r>
          </w:p>
        </w:tc>
        <w:tc>
          <w:tcPr>
            <w:tcW w:w="2768" w:type="dxa"/>
            <w:tcBorders>
              <w:top w:val="nil"/>
              <w:left w:val="nil"/>
              <w:bottom w:val="nil"/>
              <w:right w:val="nil"/>
            </w:tcBorders>
            <w:shd w:val="clear" w:color="auto" w:fill="auto"/>
            <w:vAlign w:val="bottom"/>
            <w:hideMark/>
          </w:tcPr>
          <w:p w14:paraId="2CD297C6"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Besst Realty food and shoe donations, clothing for teen centers, robotics donations to Mountain View</w:t>
            </w:r>
          </w:p>
        </w:tc>
      </w:tr>
      <w:tr w:rsidR="000660CB" w:rsidRPr="000660CB" w14:paraId="1C4234A8" w14:textId="77777777" w:rsidTr="000660CB">
        <w:trPr>
          <w:trHeight w:val="315"/>
        </w:trPr>
        <w:tc>
          <w:tcPr>
            <w:tcW w:w="328" w:type="dxa"/>
            <w:tcBorders>
              <w:top w:val="nil"/>
              <w:left w:val="single" w:sz="8" w:space="0" w:color="auto"/>
              <w:bottom w:val="nil"/>
              <w:right w:val="nil"/>
            </w:tcBorders>
            <w:shd w:val="clear" w:color="auto" w:fill="auto"/>
            <w:noWrap/>
            <w:vAlign w:val="bottom"/>
            <w:hideMark/>
          </w:tcPr>
          <w:p w14:paraId="1D08D8EC"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777697F8"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1BB0F4D0"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EACA2CE"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FEEB178" w14:textId="77777777" w:rsidR="000660CB" w:rsidRPr="000660CB" w:rsidRDefault="000660CB" w:rsidP="000660CB">
            <w:pPr>
              <w:spacing w:before="0" w:after="0"/>
              <w:rPr>
                <w:rFonts w:ascii="Times New Roman" w:eastAsia="Times New Roman" w:hAnsi="Times New Roman" w:cs="Times New Roman"/>
                <w:sz w:val="20"/>
                <w:szCs w:val="20"/>
              </w:rPr>
            </w:pPr>
          </w:p>
        </w:tc>
        <w:tc>
          <w:tcPr>
            <w:tcW w:w="3508" w:type="dxa"/>
            <w:tcBorders>
              <w:top w:val="nil"/>
              <w:left w:val="nil"/>
              <w:bottom w:val="nil"/>
              <w:right w:val="nil"/>
            </w:tcBorders>
            <w:shd w:val="clear" w:color="auto" w:fill="auto"/>
            <w:noWrap/>
            <w:vAlign w:val="bottom"/>
            <w:hideMark/>
          </w:tcPr>
          <w:p w14:paraId="331B3384"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42070.2 · Temp - Gifts In Kind-Reversal</w:t>
            </w:r>
          </w:p>
        </w:tc>
        <w:tc>
          <w:tcPr>
            <w:tcW w:w="1320" w:type="dxa"/>
            <w:tcBorders>
              <w:top w:val="nil"/>
              <w:left w:val="single" w:sz="4" w:space="0" w:color="auto"/>
              <w:bottom w:val="single" w:sz="8" w:space="0" w:color="auto"/>
              <w:right w:val="nil"/>
            </w:tcBorders>
            <w:shd w:val="clear" w:color="auto" w:fill="auto"/>
            <w:noWrap/>
            <w:vAlign w:val="bottom"/>
            <w:hideMark/>
          </w:tcPr>
          <w:p w14:paraId="35943096"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1260" w:type="dxa"/>
            <w:tcBorders>
              <w:top w:val="nil"/>
              <w:left w:val="single" w:sz="4" w:space="0" w:color="auto"/>
              <w:bottom w:val="single" w:sz="8" w:space="0" w:color="auto"/>
              <w:right w:val="single" w:sz="4" w:space="0" w:color="auto"/>
            </w:tcBorders>
            <w:shd w:val="clear" w:color="auto" w:fill="auto"/>
            <w:noWrap/>
            <w:vAlign w:val="bottom"/>
            <w:hideMark/>
          </w:tcPr>
          <w:p w14:paraId="1118B7F9"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-9,117.82</w:t>
            </w:r>
          </w:p>
        </w:tc>
        <w:tc>
          <w:tcPr>
            <w:tcW w:w="2768" w:type="dxa"/>
            <w:tcBorders>
              <w:top w:val="nil"/>
              <w:left w:val="nil"/>
              <w:bottom w:val="nil"/>
              <w:right w:val="nil"/>
            </w:tcBorders>
            <w:shd w:val="clear" w:color="auto" w:fill="auto"/>
            <w:noWrap/>
            <w:vAlign w:val="bottom"/>
            <w:hideMark/>
          </w:tcPr>
          <w:p w14:paraId="7C5677E3"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 </w:t>
            </w:r>
          </w:p>
        </w:tc>
      </w:tr>
      <w:tr w:rsidR="000660CB" w:rsidRPr="000660CB" w14:paraId="110DCC32"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32EAC7CE" w14:textId="77777777" w:rsidR="000660CB" w:rsidRPr="000660CB" w:rsidRDefault="000660CB" w:rsidP="000660CB">
            <w:pPr>
              <w:spacing w:before="0" w:after="0"/>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 </w:t>
            </w:r>
          </w:p>
        </w:tc>
        <w:tc>
          <w:tcPr>
            <w:tcW w:w="336" w:type="dxa"/>
            <w:tcBorders>
              <w:top w:val="nil"/>
              <w:left w:val="nil"/>
              <w:bottom w:val="nil"/>
              <w:right w:val="nil"/>
            </w:tcBorders>
            <w:shd w:val="clear" w:color="auto" w:fill="auto"/>
            <w:noWrap/>
            <w:vAlign w:val="bottom"/>
            <w:hideMark/>
          </w:tcPr>
          <w:p w14:paraId="73FFFB35" w14:textId="77777777" w:rsidR="000660CB" w:rsidRPr="000660CB" w:rsidRDefault="000660CB" w:rsidP="000660CB">
            <w:pPr>
              <w:spacing w:before="0" w:after="0"/>
              <w:rPr>
                <w:rFonts w:ascii="Arial" w:eastAsia="Times New Roman" w:hAnsi="Arial" w:cs="Arial"/>
                <w:b/>
                <w:bCs/>
                <w:color w:val="000000"/>
                <w:sz w:val="16"/>
                <w:szCs w:val="16"/>
              </w:rPr>
            </w:pPr>
          </w:p>
        </w:tc>
        <w:tc>
          <w:tcPr>
            <w:tcW w:w="336" w:type="dxa"/>
            <w:tcBorders>
              <w:top w:val="nil"/>
              <w:left w:val="nil"/>
              <w:bottom w:val="nil"/>
              <w:right w:val="nil"/>
            </w:tcBorders>
            <w:shd w:val="clear" w:color="auto" w:fill="auto"/>
            <w:noWrap/>
            <w:vAlign w:val="bottom"/>
            <w:hideMark/>
          </w:tcPr>
          <w:p w14:paraId="3E550422"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5E8C6B22" w14:textId="77777777" w:rsidR="000660CB" w:rsidRPr="000660CB" w:rsidRDefault="000660CB" w:rsidP="000660CB">
            <w:pPr>
              <w:spacing w:before="0" w:after="0"/>
              <w:rPr>
                <w:rFonts w:ascii="Times New Roman" w:eastAsia="Times New Roman" w:hAnsi="Times New Roman" w:cs="Times New Roman"/>
                <w:sz w:val="20"/>
                <w:szCs w:val="20"/>
              </w:rPr>
            </w:pPr>
          </w:p>
        </w:tc>
        <w:tc>
          <w:tcPr>
            <w:tcW w:w="3844" w:type="dxa"/>
            <w:gridSpan w:val="2"/>
            <w:tcBorders>
              <w:top w:val="nil"/>
              <w:left w:val="nil"/>
              <w:bottom w:val="nil"/>
              <w:right w:val="nil"/>
            </w:tcBorders>
            <w:shd w:val="clear" w:color="auto" w:fill="auto"/>
            <w:noWrap/>
            <w:vAlign w:val="bottom"/>
            <w:hideMark/>
          </w:tcPr>
          <w:p w14:paraId="4BF6EEF0" w14:textId="77777777" w:rsidR="000660CB" w:rsidRPr="000660CB" w:rsidRDefault="000660CB" w:rsidP="000660CB">
            <w:pPr>
              <w:spacing w:before="0" w:after="0"/>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Total 42000 · Temporarily Restricted Income</w:t>
            </w:r>
          </w:p>
        </w:tc>
        <w:tc>
          <w:tcPr>
            <w:tcW w:w="1320" w:type="dxa"/>
            <w:tcBorders>
              <w:top w:val="nil"/>
              <w:left w:val="single" w:sz="4" w:space="0" w:color="auto"/>
              <w:bottom w:val="nil"/>
              <w:right w:val="nil"/>
            </w:tcBorders>
            <w:shd w:val="clear" w:color="auto" w:fill="auto"/>
            <w:noWrap/>
            <w:vAlign w:val="bottom"/>
            <w:hideMark/>
          </w:tcPr>
          <w:p w14:paraId="5B394321" w14:textId="77777777" w:rsidR="000660CB" w:rsidRPr="000660CB" w:rsidRDefault="000660CB" w:rsidP="000660CB">
            <w:pPr>
              <w:spacing w:before="0" w:after="0"/>
              <w:jc w:val="right"/>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6,331,922.23</w:t>
            </w:r>
          </w:p>
        </w:tc>
        <w:tc>
          <w:tcPr>
            <w:tcW w:w="1260" w:type="dxa"/>
            <w:tcBorders>
              <w:top w:val="nil"/>
              <w:left w:val="single" w:sz="4" w:space="0" w:color="auto"/>
              <w:bottom w:val="nil"/>
              <w:right w:val="single" w:sz="4" w:space="0" w:color="auto"/>
            </w:tcBorders>
            <w:shd w:val="clear" w:color="auto" w:fill="auto"/>
            <w:noWrap/>
            <w:vAlign w:val="bottom"/>
            <w:hideMark/>
          </w:tcPr>
          <w:p w14:paraId="3ED12FF1" w14:textId="77777777" w:rsidR="000660CB" w:rsidRPr="000660CB" w:rsidRDefault="000660CB" w:rsidP="000660CB">
            <w:pPr>
              <w:spacing w:before="0" w:after="0"/>
              <w:jc w:val="right"/>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1,083,411.35</w:t>
            </w:r>
          </w:p>
        </w:tc>
        <w:tc>
          <w:tcPr>
            <w:tcW w:w="2768" w:type="dxa"/>
            <w:tcBorders>
              <w:top w:val="nil"/>
              <w:left w:val="nil"/>
              <w:bottom w:val="nil"/>
              <w:right w:val="nil"/>
            </w:tcBorders>
            <w:shd w:val="clear" w:color="auto" w:fill="auto"/>
            <w:noWrap/>
            <w:vAlign w:val="bottom"/>
            <w:hideMark/>
          </w:tcPr>
          <w:p w14:paraId="7A28FA0D" w14:textId="77777777" w:rsidR="000660CB" w:rsidRPr="000660CB" w:rsidRDefault="000660CB" w:rsidP="000660CB">
            <w:pPr>
              <w:spacing w:before="0" w:after="0"/>
              <w:rPr>
                <w:rFonts w:ascii="Arial" w:eastAsia="Times New Roman" w:hAnsi="Arial" w:cs="Arial"/>
                <w:b/>
                <w:bCs/>
                <w:color w:val="000000"/>
                <w:sz w:val="14"/>
                <w:szCs w:val="14"/>
              </w:rPr>
            </w:pPr>
            <w:r w:rsidRPr="000660CB">
              <w:rPr>
                <w:rFonts w:ascii="Arial" w:eastAsia="Times New Roman" w:hAnsi="Arial" w:cs="Arial"/>
                <w:b/>
                <w:bCs/>
                <w:color w:val="000000"/>
                <w:sz w:val="14"/>
                <w:szCs w:val="14"/>
              </w:rPr>
              <w:t> </w:t>
            </w:r>
          </w:p>
        </w:tc>
      </w:tr>
      <w:tr w:rsidR="000660CB" w:rsidRPr="000660CB" w14:paraId="31FBAE84"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595F5D39"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3A88435A"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188C9FE6"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5DF09FA" w14:textId="77777777" w:rsidR="000660CB" w:rsidRPr="000660CB" w:rsidRDefault="000660CB" w:rsidP="000660CB">
            <w:pPr>
              <w:spacing w:before="0" w:after="0"/>
              <w:rPr>
                <w:rFonts w:ascii="Times New Roman" w:eastAsia="Times New Roman" w:hAnsi="Times New Roman" w:cs="Times New Roman"/>
                <w:sz w:val="20"/>
                <w:szCs w:val="20"/>
              </w:rPr>
            </w:pPr>
          </w:p>
        </w:tc>
        <w:tc>
          <w:tcPr>
            <w:tcW w:w="3844" w:type="dxa"/>
            <w:gridSpan w:val="2"/>
            <w:tcBorders>
              <w:top w:val="nil"/>
              <w:left w:val="nil"/>
              <w:bottom w:val="nil"/>
              <w:right w:val="nil"/>
            </w:tcBorders>
            <w:shd w:val="clear" w:color="auto" w:fill="auto"/>
            <w:noWrap/>
            <w:vAlign w:val="bottom"/>
            <w:hideMark/>
          </w:tcPr>
          <w:p w14:paraId="388EAA57"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52000 · Temp Restricted Expense</w:t>
            </w:r>
          </w:p>
        </w:tc>
        <w:tc>
          <w:tcPr>
            <w:tcW w:w="1320" w:type="dxa"/>
            <w:tcBorders>
              <w:top w:val="nil"/>
              <w:left w:val="single" w:sz="4" w:space="0" w:color="auto"/>
              <w:bottom w:val="nil"/>
              <w:right w:val="nil"/>
            </w:tcBorders>
            <w:shd w:val="clear" w:color="auto" w:fill="auto"/>
            <w:noWrap/>
            <w:vAlign w:val="bottom"/>
            <w:hideMark/>
          </w:tcPr>
          <w:p w14:paraId="5429A25F"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1260" w:type="dxa"/>
            <w:tcBorders>
              <w:top w:val="nil"/>
              <w:left w:val="single" w:sz="4" w:space="0" w:color="auto"/>
              <w:bottom w:val="nil"/>
              <w:right w:val="single" w:sz="4" w:space="0" w:color="auto"/>
            </w:tcBorders>
            <w:shd w:val="clear" w:color="auto" w:fill="auto"/>
            <w:noWrap/>
            <w:vAlign w:val="bottom"/>
            <w:hideMark/>
          </w:tcPr>
          <w:p w14:paraId="5C46FD63"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2768" w:type="dxa"/>
            <w:tcBorders>
              <w:top w:val="nil"/>
              <w:left w:val="nil"/>
              <w:bottom w:val="nil"/>
              <w:right w:val="nil"/>
            </w:tcBorders>
            <w:shd w:val="clear" w:color="auto" w:fill="auto"/>
            <w:noWrap/>
            <w:vAlign w:val="bottom"/>
            <w:hideMark/>
          </w:tcPr>
          <w:p w14:paraId="2A73A7DE"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 </w:t>
            </w:r>
          </w:p>
        </w:tc>
      </w:tr>
      <w:tr w:rsidR="000660CB" w:rsidRPr="000660CB" w14:paraId="3D79BC19"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1F62C0A4"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2A852062"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50380A0C"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0E63BEA"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B953368" w14:textId="77777777" w:rsidR="000660CB" w:rsidRPr="000660CB" w:rsidRDefault="000660CB" w:rsidP="000660CB">
            <w:pPr>
              <w:spacing w:before="0" w:after="0"/>
              <w:rPr>
                <w:rFonts w:ascii="Times New Roman" w:eastAsia="Times New Roman" w:hAnsi="Times New Roman" w:cs="Times New Roman"/>
                <w:sz w:val="20"/>
                <w:szCs w:val="20"/>
              </w:rPr>
            </w:pPr>
          </w:p>
        </w:tc>
        <w:tc>
          <w:tcPr>
            <w:tcW w:w="3508" w:type="dxa"/>
            <w:tcBorders>
              <w:top w:val="nil"/>
              <w:left w:val="nil"/>
              <w:bottom w:val="nil"/>
              <w:right w:val="nil"/>
            </w:tcBorders>
            <w:shd w:val="clear" w:color="auto" w:fill="auto"/>
            <w:noWrap/>
            <w:vAlign w:val="bottom"/>
            <w:hideMark/>
          </w:tcPr>
          <w:p w14:paraId="55E20DD9"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52010 · Pass thru Expense</w:t>
            </w:r>
          </w:p>
        </w:tc>
        <w:tc>
          <w:tcPr>
            <w:tcW w:w="1320" w:type="dxa"/>
            <w:tcBorders>
              <w:top w:val="nil"/>
              <w:left w:val="single" w:sz="4" w:space="0" w:color="auto"/>
              <w:bottom w:val="nil"/>
              <w:right w:val="nil"/>
            </w:tcBorders>
            <w:shd w:val="clear" w:color="auto" w:fill="auto"/>
            <w:noWrap/>
            <w:vAlign w:val="bottom"/>
            <w:hideMark/>
          </w:tcPr>
          <w:p w14:paraId="5C3A1B6B"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5,484,113.43</w:t>
            </w:r>
          </w:p>
        </w:tc>
        <w:tc>
          <w:tcPr>
            <w:tcW w:w="1260" w:type="dxa"/>
            <w:tcBorders>
              <w:top w:val="nil"/>
              <w:left w:val="single" w:sz="4" w:space="0" w:color="auto"/>
              <w:bottom w:val="nil"/>
              <w:right w:val="single" w:sz="4" w:space="0" w:color="auto"/>
            </w:tcBorders>
            <w:shd w:val="clear" w:color="auto" w:fill="auto"/>
            <w:noWrap/>
            <w:vAlign w:val="bottom"/>
            <w:hideMark/>
          </w:tcPr>
          <w:p w14:paraId="3C3AACB1"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619,905.35</w:t>
            </w:r>
          </w:p>
        </w:tc>
        <w:tc>
          <w:tcPr>
            <w:tcW w:w="2768" w:type="dxa"/>
            <w:tcBorders>
              <w:top w:val="nil"/>
              <w:left w:val="nil"/>
              <w:bottom w:val="nil"/>
              <w:right w:val="nil"/>
            </w:tcBorders>
            <w:shd w:val="clear" w:color="auto" w:fill="auto"/>
            <w:noWrap/>
            <w:vAlign w:val="bottom"/>
            <w:hideMark/>
          </w:tcPr>
          <w:p w14:paraId="31FFCD74"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 </w:t>
            </w:r>
          </w:p>
        </w:tc>
      </w:tr>
      <w:tr w:rsidR="000660CB" w:rsidRPr="000660CB" w14:paraId="22541DA9" w14:textId="77777777" w:rsidTr="000660CB">
        <w:trPr>
          <w:trHeight w:val="570"/>
        </w:trPr>
        <w:tc>
          <w:tcPr>
            <w:tcW w:w="328" w:type="dxa"/>
            <w:tcBorders>
              <w:top w:val="nil"/>
              <w:left w:val="single" w:sz="8" w:space="0" w:color="auto"/>
              <w:bottom w:val="nil"/>
              <w:right w:val="nil"/>
            </w:tcBorders>
            <w:shd w:val="clear" w:color="auto" w:fill="auto"/>
            <w:noWrap/>
            <w:vAlign w:val="bottom"/>
            <w:hideMark/>
          </w:tcPr>
          <w:p w14:paraId="0231E693"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4F67408F"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47249FC4"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3120FAC"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46F021C9" w14:textId="77777777" w:rsidR="000660CB" w:rsidRPr="000660CB" w:rsidRDefault="000660CB" w:rsidP="000660CB">
            <w:pPr>
              <w:spacing w:before="0" w:after="0"/>
              <w:rPr>
                <w:rFonts w:ascii="Times New Roman" w:eastAsia="Times New Roman" w:hAnsi="Times New Roman" w:cs="Times New Roman"/>
                <w:sz w:val="20"/>
                <w:szCs w:val="20"/>
              </w:rPr>
            </w:pPr>
          </w:p>
        </w:tc>
        <w:tc>
          <w:tcPr>
            <w:tcW w:w="3508" w:type="dxa"/>
            <w:tcBorders>
              <w:top w:val="nil"/>
              <w:left w:val="nil"/>
              <w:bottom w:val="nil"/>
              <w:right w:val="nil"/>
            </w:tcBorders>
            <w:shd w:val="clear" w:color="auto" w:fill="auto"/>
            <w:noWrap/>
            <w:vAlign w:val="bottom"/>
            <w:hideMark/>
          </w:tcPr>
          <w:p w14:paraId="054CEFDE"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52020 · Project Expense</w:t>
            </w:r>
          </w:p>
        </w:tc>
        <w:tc>
          <w:tcPr>
            <w:tcW w:w="1320" w:type="dxa"/>
            <w:tcBorders>
              <w:top w:val="nil"/>
              <w:left w:val="single" w:sz="4" w:space="0" w:color="auto"/>
              <w:bottom w:val="nil"/>
              <w:right w:val="nil"/>
            </w:tcBorders>
            <w:shd w:val="clear" w:color="auto" w:fill="auto"/>
            <w:noWrap/>
            <w:vAlign w:val="bottom"/>
            <w:hideMark/>
          </w:tcPr>
          <w:p w14:paraId="739AD4F0"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1,369,427.76</w:t>
            </w:r>
          </w:p>
        </w:tc>
        <w:tc>
          <w:tcPr>
            <w:tcW w:w="1260" w:type="dxa"/>
            <w:tcBorders>
              <w:top w:val="nil"/>
              <w:left w:val="single" w:sz="4" w:space="0" w:color="auto"/>
              <w:bottom w:val="nil"/>
              <w:right w:val="single" w:sz="4" w:space="0" w:color="auto"/>
            </w:tcBorders>
            <w:shd w:val="clear" w:color="auto" w:fill="auto"/>
            <w:noWrap/>
            <w:vAlign w:val="bottom"/>
            <w:hideMark/>
          </w:tcPr>
          <w:p w14:paraId="15E7EB5C"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599,356.67</w:t>
            </w:r>
          </w:p>
        </w:tc>
        <w:tc>
          <w:tcPr>
            <w:tcW w:w="2768" w:type="dxa"/>
            <w:tcBorders>
              <w:top w:val="nil"/>
              <w:left w:val="nil"/>
              <w:bottom w:val="nil"/>
              <w:right w:val="nil"/>
            </w:tcBorders>
            <w:shd w:val="clear" w:color="auto" w:fill="auto"/>
            <w:vAlign w:val="bottom"/>
            <w:hideMark/>
          </w:tcPr>
          <w:p w14:paraId="7D3CD8BF"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2025-Teen Centers                         2026-Last two pay apps for West Field Teen Center-$240,000</w:t>
            </w:r>
          </w:p>
        </w:tc>
      </w:tr>
      <w:tr w:rsidR="000660CB" w:rsidRPr="000660CB" w14:paraId="240D4DA3" w14:textId="77777777" w:rsidTr="000660CB">
        <w:trPr>
          <w:trHeight w:val="315"/>
        </w:trPr>
        <w:tc>
          <w:tcPr>
            <w:tcW w:w="328" w:type="dxa"/>
            <w:tcBorders>
              <w:top w:val="nil"/>
              <w:left w:val="single" w:sz="8" w:space="0" w:color="auto"/>
              <w:bottom w:val="nil"/>
              <w:right w:val="nil"/>
            </w:tcBorders>
            <w:shd w:val="clear" w:color="auto" w:fill="auto"/>
            <w:noWrap/>
            <w:vAlign w:val="bottom"/>
            <w:hideMark/>
          </w:tcPr>
          <w:p w14:paraId="1002A30E"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50360E93"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44DA09F9"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7BBD76DC"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E85DB38" w14:textId="77777777" w:rsidR="000660CB" w:rsidRPr="000660CB" w:rsidRDefault="000660CB" w:rsidP="000660CB">
            <w:pPr>
              <w:spacing w:before="0" w:after="0"/>
              <w:rPr>
                <w:rFonts w:ascii="Times New Roman" w:eastAsia="Times New Roman" w:hAnsi="Times New Roman" w:cs="Times New Roman"/>
                <w:sz w:val="20"/>
                <w:szCs w:val="20"/>
              </w:rPr>
            </w:pPr>
          </w:p>
        </w:tc>
        <w:tc>
          <w:tcPr>
            <w:tcW w:w="3508" w:type="dxa"/>
            <w:tcBorders>
              <w:top w:val="nil"/>
              <w:left w:val="nil"/>
              <w:bottom w:val="nil"/>
              <w:right w:val="nil"/>
            </w:tcBorders>
            <w:shd w:val="clear" w:color="auto" w:fill="auto"/>
            <w:noWrap/>
            <w:vAlign w:val="bottom"/>
            <w:hideMark/>
          </w:tcPr>
          <w:p w14:paraId="6037D293"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52070 · Temp-Gift in Kind</w:t>
            </w:r>
          </w:p>
        </w:tc>
        <w:tc>
          <w:tcPr>
            <w:tcW w:w="1320" w:type="dxa"/>
            <w:tcBorders>
              <w:top w:val="nil"/>
              <w:left w:val="single" w:sz="4" w:space="0" w:color="auto"/>
              <w:bottom w:val="single" w:sz="8" w:space="0" w:color="auto"/>
              <w:right w:val="nil"/>
            </w:tcBorders>
            <w:shd w:val="clear" w:color="auto" w:fill="auto"/>
            <w:noWrap/>
            <w:vAlign w:val="bottom"/>
            <w:hideMark/>
          </w:tcPr>
          <w:p w14:paraId="58964C6F"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1260" w:type="dxa"/>
            <w:tcBorders>
              <w:top w:val="nil"/>
              <w:left w:val="single" w:sz="4" w:space="0" w:color="auto"/>
              <w:bottom w:val="single" w:sz="8" w:space="0" w:color="auto"/>
              <w:right w:val="single" w:sz="4" w:space="0" w:color="auto"/>
            </w:tcBorders>
            <w:shd w:val="clear" w:color="auto" w:fill="auto"/>
            <w:noWrap/>
            <w:vAlign w:val="bottom"/>
            <w:hideMark/>
          </w:tcPr>
          <w:p w14:paraId="18FF21E8"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2768" w:type="dxa"/>
            <w:tcBorders>
              <w:top w:val="nil"/>
              <w:left w:val="nil"/>
              <w:bottom w:val="nil"/>
              <w:right w:val="nil"/>
            </w:tcBorders>
            <w:shd w:val="clear" w:color="auto" w:fill="auto"/>
            <w:noWrap/>
            <w:vAlign w:val="bottom"/>
            <w:hideMark/>
          </w:tcPr>
          <w:p w14:paraId="0EC4841F"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 </w:t>
            </w:r>
          </w:p>
        </w:tc>
      </w:tr>
      <w:tr w:rsidR="000660CB" w:rsidRPr="000660CB" w14:paraId="4B599AAA"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2D683EC8" w14:textId="77777777" w:rsidR="000660CB" w:rsidRPr="000660CB" w:rsidRDefault="000660CB" w:rsidP="000660CB">
            <w:pPr>
              <w:spacing w:before="0" w:after="0"/>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 </w:t>
            </w:r>
          </w:p>
        </w:tc>
        <w:tc>
          <w:tcPr>
            <w:tcW w:w="336" w:type="dxa"/>
            <w:tcBorders>
              <w:top w:val="nil"/>
              <w:left w:val="nil"/>
              <w:bottom w:val="nil"/>
              <w:right w:val="nil"/>
            </w:tcBorders>
            <w:shd w:val="clear" w:color="auto" w:fill="auto"/>
            <w:noWrap/>
            <w:vAlign w:val="bottom"/>
            <w:hideMark/>
          </w:tcPr>
          <w:p w14:paraId="133D4CF6" w14:textId="77777777" w:rsidR="000660CB" w:rsidRPr="000660CB" w:rsidRDefault="000660CB" w:rsidP="000660CB">
            <w:pPr>
              <w:spacing w:before="0" w:after="0"/>
              <w:rPr>
                <w:rFonts w:ascii="Arial" w:eastAsia="Times New Roman" w:hAnsi="Arial" w:cs="Arial"/>
                <w:b/>
                <w:bCs/>
                <w:color w:val="000000"/>
                <w:sz w:val="16"/>
                <w:szCs w:val="16"/>
              </w:rPr>
            </w:pPr>
          </w:p>
        </w:tc>
        <w:tc>
          <w:tcPr>
            <w:tcW w:w="336" w:type="dxa"/>
            <w:tcBorders>
              <w:top w:val="nil"/>
              <w:left w:val="nil"/>
              <w:bottom w:val="nil"/>
              <w:right w:val="nil"/>
            </w:tcBorders>
            <w:shd w:val="clear" w:color="auto" w:fill="auto"/>
            <w:noWrap/>
            <w:vAlign w:val="bottom"/>
            <w:hideMark/>
          </w:tcPr>
          <w:p w14:paraId="31BE25BA"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6BA186D" w14:textId="77777777" w:rsidR="000660CB" w:rsidRPr="000660CB" w:rsidRDefault="000660CB" w:rsidP="000660CB">
            <w:pPr>
              <w:spacing w:before="0" w:after="0"/>
              <w:rPr>
                <w:rFonts w:ascii="Times New Roman" w:eastAsia="Times New Roman" w:hAnsi="Times New Roman" w:cs="Times New Roman"/>
                <w:sz w:val="20"/>
                <w:szCs w:val="20"/>
              </w:rPr>
            </w:pPr>
          </w:p>
        </w:tc>
        <w:tc>
          <w:tcPr>
            <w:tcW w:w="3844" w:type="dxa"/>
            <w:gridSpan w:val="2"/>
            <w:tcBorders>
              <w:top w:val="nil"/>
              <w:left w:val="nil"/>
              <w:bottom w:val="nil"/>
              <w:right w:val="nil"/>
            </w:tcBorders>
            <w:shd w:val="clear" w:color="auto" w:fill="auto"/>
            <w:noWrap/>
            <w:vAlign w:val="bottom"/>
            <w:hideMark/>
          </w:tcPr>
          <w:p w14:paraId="0C47EEDC" w14:textId="77777777" w:rsidR="000660CB" w:rsidRPr="000660CB" w:rsidRDefault="000660CB" w:rsidP="000660CB">
            <w:pPr>
              <w:spacing w:before="0" w:after="0"/>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Total 52000 · Temporarily Restricted Expense</w:t>
            </w:r>
          </w:p>
        </w:tc>
        <w:tc>
          <w:tcPr>
            <w:tcW w:w="1320" w:type="dxa"/>
            <w:tcBorders>
              <w:top w:val="nil"/>
              <w:left w:val="single" w:sz="4" w:space="0" w:color="auto"/>
              <w:bottom w:val="nil"/>
              <w:right w:val="nil"/>
            </w:tcBorders>
            <w:shd w:val="clear" w:color="auto" w:fill="auto"/>
            <w:noWrap/>
            <w:vAlign w:val="bottom"/>
            <w:hideMark/>
          </w:tcPr>
          <w:p w14:paraId="3EA3188E" w14:textId="77777777" w:rsidR="000660CB" w:rsidRPr="000660CB" w:rsidRDefault="000660CB" w:rsidP="000660CB">
            <w:pPr>
              <w:spacing w:before="0" w:after="0"/>
              <w:jc w:val="right"/>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6,853,541.19</w:t>
            </w:r>
          </w:p>
        </w:tc>
        <w:tc>
          <w:tcPr>
            <w:tcW w:w="1260" w:type="dxa"/>
            <w:tcBorders>
              <w:top w:val="nil"/>
              <w:left w:val="single" w:sz="4" w:space="0" w:color="auto"/>
              <w:bottom w:val="nil"/>
              <w:right w:val="single" w:sz="4" w:space="0" w:color="auto"/>
            </w:tcBorders>
            <w:shd w:val="clear" w:color="auto" w:fill="auto"/>
            <w:noWrap/>
            <w:vAlign w:val="bottom"/>
            <w:hideMark/>
          </w:tcPr>
          <w:p w14:paraId="11F1E6FD" w14:textId="77777777" w:rsidR="000660CB" w:rsidRPr="000660CB" w:rsidRDefault="000660CB" w:rsidP="000660CB">
            <w:pPr>
              <w:spacing w:before="0" w:after="0"/>
              <w:jc w:val="right"/>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1,219,262.02</w:t>
            </w:r>
          </w:p>
        </w:tc>
        <w:tc>
          <w:tcPr>
            <w:tcW w:w="2768" w:type="dxa"/>
            <w:tcBorders>
              <w:top w:val="nil"/>
              <w:left w:val="nil"/>
              <w:bottom w:val="nil"/>
              <w:right w:val="nil"/>
            </w:tcBorders>
            <w:shd w:val="clear" w:color="auto" w:fill="auto"/>
            <w:noWrap/>
            <w:vAlign w:val="bottom"/>
            <w:hideMark/>
          </w:tcPr>
          <w:p w14:paraId="083744DE" w14:textId="77777777" w:rsidR="000660CB" w:rsidRPr="000660CB" w:rsidRDefault="000660CB" w:rsidP="000660CB">
            <w:pPr>
              <w:spacing w:before="0" w:after="0"/>
              <w:rPr>
                <w:rFonts w:ascii="Arial" w:eastAsia="Times New Roman" w:hAnsi="Arial" w:cs="Arial"/>
                <w:b/>
                <w:bCs/>
                <w:color w:val="000000"/>
                <w:sz w:val="14"/>
                <w:szCs w:val="14"/>
              </w:rPr>
            </w:pPr>
            <w:r w:rsidRPr="000660CB">
              <w:rPr>
                <w:rFonts w:ascii="Arial" w:eastAsia="Times New Roman" w:hAnsi="Arial" w:cs="Arial"/>
                <w:b/>
                <w:bCs/>
                <w:color w:val="000000"/>
                <w:sz w:val="14"/>
                <w:szCs w:val="14"/>
              </w:rPr>
              <w:t> </w:t>
            </w:r>
          </w:p>
        </w:tc>
      </w:tr>
      <w:tr w:rsidR="000660CB" w:rsidRPr="000660CB" w14:paraId="316D4588" w14:textId="77777777" w:rsidTr="000660CB">
        <w:trPr>
          <w:trHeight w:val="315"/>
        </w:trPr>
        <w:tc>
          <w:tcPr>
            <w:tcW w:w="328" w:type="dxa"/>
            <w:tcBorders>
              <w:top w:val="nil"/>
              <w:left w:val="single" w:sz="8" w:space="0" w:color="auto"/>
              <w:bottom w:val="single" w:sz="8" w:space="0" w:color="auto"/>
              <w:right w:val="nil"/>
            </w:tcBorders>
            <w:shd w:val="clear" w:color="auto" w:fill="auto"/>
            <w:noWrap/>
            <w:vAlign w:val="bottom"/>
            <w:hideMark/>
          </w:tcPr>
          <w:p w14:paraId="478F576E" w14:textId="77777777" w:rsidR="000660CB" w:rsidRPr="000660CB" w:rsidRDefault="000660CB" w:rsidP="000660CB">
            <w:pPr>
              <w:spacing w:before="0" w:after="0"/>
              <w:rPr>
                <w:rFonts w:ascii="Arial" w:eastAsia="Times New Roman" w:hAnsi="Arial" w:cs="Arial"/>
                <w:b/>
                <w:bCs/>
                <w:color w:val="000000"/>
                <w:sz w:val="16"/>
                <w:szCs w:val="16"/>
              </w:rPr>
            </w:pPr>
            <w:r w:rsidRPr="000660CB">
              <w:rPr>
                <w:rFonts w:ascii="Arial" w:eastAsia="Times New Roman" w:hAnsi="Arial" w:cs="Arial"/>
                <w:b/>
                <w:bCs/>
                <w:color w:val="000000"/>
                <w:sz w:val="16"/>
                <w:szCs w:val="16"/>
              </w:rPr>
              <w:lastRenderedPageBreak/>
              <w:t> </w:t>
            </w:r>
          </w:p>
        </w:tc>
        <w:tc>
          <w:tcPr>
            <w:tcW w:w="336" w:type="dxa"/>
            <w:tcBorders>
              <w:top w:val="nil"/>
              <w:left w:val="nil"/>
              <w:bottom w:val="single" w:sz="8" w:space="0" w:color="auto"/>
              <w:right w:val="nil"/>
            </w:tcBorders>
            <w:shd w:val="clear" w:color="auto" w:fill="auto"/>
            <w:noWrap/>
            <w:vAlign w:val="bottom"/>
            <w:hideMark/>
          </w:tcPr>
          <w:p w14:paraId="6119F179" w14:textId="77777777" w:rsidR="000660CB" w:rsidRPr="000660CB" w:rsidRDefault="000660CB" w:rsidP="000660CB">
            <w:pPr>
              <w:spacing w:before="0" w:after="0"/>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3B5198FB" w14:textId="77777777" w:rsidR="000660CB" w:rsidRPr="000660CB" w:rsidRDefault="000660CB" w:rsidP="000660CB">
            <w:pPr>
              <w:spacing w:before="0" w:after="0"/>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4466AFD9" w14:textId="77777777" w:rsidR="000660CB" w:rsidRPr="000660CB" w:rsidRDefault="000660CB" w:rsidP="000660CB">
            <w:pPr>
              <w:spacing w:before="0" w:after="0"/>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 </w:t>
            </w:r>
          </w:p>
        </w:tc>
        <w:tc>
          <w:tcPr>
            <w:tcW w:w="3844" w:type="dxa"/>
            <w:gridSpan w:val="2"/>
            <w:tcBorders>
              <w:top w:val="nil"/>
              <w:left w:val="nil"/>
              <w:bottom w:val="single" w:sz="8" w:space="0" w:color="auto"/>
              <w:right w:val="nil"/>
            </w:tcBorders>
            <w:shd w:val="clear" w:color="auto" w:fill="auto"/>
            <w:noWrap/>
            <w:vAlign w:val="bottom"/>
            <w:hideMark/>
          </w:tcPr>
          <w:p w14:paraId="3274E96E" w14:textId="77777777" w:rsidR="000660CB" w:rsidRPr="000660CB" w:rsidRDefault="000660CB" w:rsidP="000660CB">
            <w:pPr>
              <w:spacing w:before="0" w:after="0"/>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Temp Restricted Net</w:t>
            </w:r>
          </w:p>
        </w:tc>
        <w:tc>
          <w:tcPr>
            <w:tcW w:w="1320" w:type="dxa"/>
            <w:tcBorders>
              <w:top w:val="nil"/>
              <w:left w:val="single" w:sz="4" w:space="0" w:color="auto"/>
              <w:bottom w:val="single" w:sz="8" w:space="0" w:color="auto"/>
              <w:right w:val="nil"/>
            </w:tcBorders>
            <w:shd w:val="clear" w:color="auto" w:fill="auto"/>
            <w:noWrap/>
            <w:vAlign w:val="bottom"/>
            <w:hideMark/>
          </w:tcPr>
          <w:p w14:paraId="4A2BF362" w14:textId="77777777" w:rsidR="000660CB" w:rsidRPr="000660CB" w:rsidRDefault="000660CB" w:rsidP="000660CB">
            <w:pPr>
              <w:spacing w:before="0" w:after="0"/>
              <w:jc w:val="right"/>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-521,618.96</w:t>
            </w:r>
          </w:p>
        </w:tc>
        <w:tc>
          <w:tcPr>
            <w:tcW w:w="1260" w:type="dxa"/>
            <w:tcBorders>
              <w:top w:val="nil"/>
              <w:left w:val="single" w:sz="4" w:space="0" w:color="auto"/>
              <w:bottom w:val="single" w:sz="8" w:space="0" w:color="auto"/>
              <w:right w:val="single" w:sz="4" w:space="0" w:color="auto"/>
            </w:tcBorders>
            <w:shd w:val="clear" w:color="auto" w:fill="auto"/>
            <w:noWrap/>
            <w:vAlign w:val="bottom"/>
            <w:hideMark/>
          </w:tcPr>
          <w:p w14:paraId="1324C8F3" w14:textId="77777777" w:rsidR="000660CB" w:rsidRPr="000660CB" w:rsidRDefault="000660CB" w:rsidP="000660CB">
            <w:pPr>
              <w:spacing w:before="0" w:after="0"/>
              <w:jc w:val="right"/>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-135,850.67</w:t>
            </w:r>
          </w:p>
        </w:tc>
        <w:tc>
          <w:tcPr>
            <w:tcW w:w="2768" w:type="dxa"/>
            <w:tcBorders>
              <w:top w:val="nil"/>
              <w:left w:val="nil"/>
              <w:bottom w:val="nil"/>
              <w:right w:val="nil"/>
            </w:tcBorders>
            <w:shd w:val="clear" w:color="auto" w:fill="auto"/>
            <w:noWrap/>
            <w:vAlign w:val="bottom"/>
            <w:hideMark/>
          </w:tcPr>
          <w:p w14:paraId="053DDDA9" w14:textId="77777777" w:rsidR="000660CB" w:rsidRPr="000660CB" w:rsidRDefault="000660CB" w:rsidP="000660CB">
            <w:pPr>
              <w:spacing w:before="0" w:after="0"/>
              <w:rPr>
                <w:rFonts w:ascii="Arial" w:eastAsia="Times New Roman" w:hAnsi="Arial" w:cs="Arial"/>
                <w:b/>
                <w:bCs/>
                <w:color w:val="000000"/>
                <w:sz w:val="14"/>
                <w:szCs w:val="14"/>
              </w:rPr>
            </w:pPr>
            <w:r w:rsidRPr="000660CB">
              <w:rPr>
                <w:rFonts w:ascii="Arial" w:eastAsia="Times New Roman" w:hAnsi="Arial" w:cs="Arial"/>
                <w:b/>
                <w:bCs/>
                <w:color w:val="000000"/>
                <w:sz w:val="14"/>
                <w:szCs w:val="14"/>
              </w:rPr>
              <w:t> </w:t>
            </w:r>
          </w:p>
        </w:tc>
      </w:tr>
      <w:tr w:rsidR="000660CB" w:rsidRPr="000660CB" w14:paraId="47A8995D" w14:textId="77777777" w:rsidTr="000660CB">
        <w:trPr>
          <w:trHeight w:val="360"/>
        </w:trPr>
        <w:tc>
          <w:tcPr>
            <w:tcW w:w="5180" w:type="dxa"/>
            <w:gridSpan w:val="6"/>
            <w:tcBorders>
              <w:top w:val="single" w:sz="8" w:space="0" w:color="auto"/>
              <w:left w:val="single" w:sz="8" w:space="0" w:color="auto"/>
              <w:bottom w:val="nil"/>
              <w:right w:val="nil"/>
            </w:tcBorders>
            <w:shd w:val="clear" w:color="auto" w:fill="auto"/>
            <w:noWrap/>
            <w:vAlign w:val="bottom"/>
            <w:hideMark/>
          </w:tcPr>
          <w:p w14:paraId="48114188" w14:textId="77777777" w:rsidR="000660CB" w:rsidRPr="000660CB" w:rsidRDefault="000660CB" w:rsidP="000660CB">
            <w:pPr>
              <w:spacing w:before="0" w:after="0"/>
              <w:rPr>
                <w:rFonts w:ascii="Arial" w:eastAsia="Times New Roman" w:hAnsi="Arial" w:cs="Arial"/>
                <w:color w:val="000000"/>
                <w:sz w:val="28"/>
                <w:szCs w:val="28"/>
              </w:rPr>
            </w:pPr>
            <w:r w:rsidRPr="000660CB">
              <w:rPr>
                <w:rFonts w:ascii="Arial" w:eastAsia="Times New Roman" w:hAnsi="Arial" w:cs="Arial"/>
                <w:color w:val="000000"/>
                <w:sz w:val="28"/>
                <w:szCs w:val="28"/>
              </w:rPr>
              <w:t>Unrestricted Funds</w:t>
            </w:r>
          </w:p>
        </w:tc>
        <w:tc>
          <w:tcPr>
            <w:tcW w:w="1320" w:type="dxa"/>
            <w:tcBorders>
              <w:top w:val="nil"/>
              <w:left w:val="single" w:sz="4" w:space="0" w:color="auto"/>
              <w:bottom w:val="nil"/>
              <w:right w:val="nil"/>
            </w:tcBorders>
            <w:shd w:val="clear" w:color="auto" w:fill="auto"/>
            <w:noWrap/>
            <w:vAlign w:val="bottom"/>
            <w:hideMark/>
          </w:tcPr>
          <w:p w14:paraId="590BD10D"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1260" w:type="dxa"/>
            <w:tcBorders>
              <w:top w:val="nil"/>
              <w:left w:val="single" w:sz="4" w:space="0" w:color="auto"/>
              <w:bottom w:val="nil"/>
              <w:right w:val="single" w:sz="4" w:space="0" w:color="auto"/>
            </w:tcBorders>
            <w:shd w:val="clear" w:color="auto" w:fill="auto"/>
            <w:noWrap/>
            <w:vAlign w:val="bottom"/>
            <w:hideMark/>
          </w:tcPr>
          <w:p w14:paraId="355FC6FA"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2768" w:type="dxa"/>
            <w:tcBorders>
              <w:top w:val="nil"/>
              <w:left w:val="nil"/>
              <w:bottom w:val="nil"/>
              <w:right w:val="nil"/>
            </w:tcBorders>
            <w:shd w:val="clear" w:color="auto" w:fill="auto"/>
            <w:noWrap/>
            <w:vAlign w:val="bottom"/>
            <w:hideMark/>
          </w:tcPr>
          <w:p w14:paraId="366123D6"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 </w:t>
            </w:r>
          </w:p>
        </w:tc>
      </w:tr>
      <w:tr w:rsidR="000660CB" w:rsidRPr="000660CB" w14:paraId="2A89F0F5"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2A106FB6"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539A544F"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62A14791"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04382F4" w14:textId="77777777" w:rsidR="000660CB" w:rsidRPr="000660CB" w:rsidRDefault="000660CB" w:rsidP="000660CB">
            <w:pPr>
              <w:spacing w:before="0" w:after="0"/>
              <w:rPr>
                <w:rFonts w:ascii="Times New Roman" w:eastAsia="Times New Roman" w:hAnsi="Times New Roman" w:cs="Times New Roman"/>
                <w:sz w:val="20"/>
                <w:szCs w:val="20"/>
              </w:rPr>
            </w:pPr>
          </w:p>
        </w:tc>
        <w:tc>
          <w:tcPr>
            <w:tcW w:w="3844" w:type="dxa"/>
            <w:gridSpan w:val="2"/>
            <w:tcBorders>
              <w:top w:val="nil"/>
              <w:left w:val="nil"/>
              <w:bottom w:val="nil"/>
              <w:right w:val="nil"/>
            </w:tcBorders>
            <w:shd w:val="clear" w:color="auto" w:fill="auto"/>
            <w:noWrap/>
            <w:vAlign w:val="bottom"/>
            <w:hideMark/>
          </w:tcPr>
          <w:p w14:paraId="1903BF75"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43000 · Unrestricted Income</w:t>
            </w:r>
          </w:p>
        </w:tc>
        <w:tc>
          <w:tcPr>
            <w:tcW w:w="1320" w:type="dxa"/>
            <w:tcBorders>
              <w:top w:val="nil"/>
              <w:left w:val="single" w:sz="4" w:space="0" w:color="auto"/>
              <w:bottom w:val="nil"/>
              <w:right w:val="nil"/>
            </w:tcBorders>
            <w:shd w:val="clear" w:color="auto" w:fill="auto"/>
            <w:noWrap/>
            <w:vAlign w:val="bottom"/>
            <w:hideMark/>
          </w:tcPr>
          <w:p w14:paraId="3FD4A5CC"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1260" w:type="dxa"/>
            <w:tcBorders>
              <w:top w:val="nil"/>
              <w:left w:val="single" w:sz="4" w:space="0" w:color="auto"/>
              <w:bottom w:val="nil"/>
              <w:right w:val="single" w:sz="4" w:space="0" w:color="auto"/>
            </w:tcBorders>
            <w:shd w:val="clear" w:color="auto" w:fill="auto"/>
            <w:noWrap/>
            <w:vAlign w:val="bottom"/>
            <w:hideMark/>
          </w:tcPr>
          <w:p w14:paraId="5BE96916"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2768" w:type="dxa"/>
            <w:tcBorders>
              <w:top w:val="nil"/>
              <w:left w:val="nil"/>
              <w:bottom w:val="nil"/>
              <w:right w:val="nil"/>
            </w:tcBorders>
            <w:shd w:val="clear" w:color="auto" w:fill="auto"/>
            <w:noWrap/>
            <w:vAlign w:val="bottom"/>
            <w:hideMark/>
          </w:tcPr>
          <w:p w14:paraId="24715300"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 </w:t>
            </w:r>
          </w:p>
        </w:tc>
      </w:tr>
      <w:tr w:rsidR="000660CB" w:rsidRPr="000660CB" w14:paraId="082C02B9"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08EDA533"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1FE73FDD"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0589CCD1"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2832500"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4C2F37E2" w14:textId="77777777" w:rsidR="000660CB" w:rsidRPr="000660CB" w:rsidRDefault="000660CB" w:rsidP="000660CB">
            <w:pPr>
              <w:spacing w:before="0" w:after="0"/>
              <w:rPr>
                <w:rFonts w:ascii="Times New Roman" w:eastAsia="Times New Roman" w:hAnsi="Times New Roman" w:cs="Times New Roman"/>
                <w:sz w:val="20"/>
                <w:szCs w:val="20"/>
              </w:rPr>
            </w:pPr>
          </w:p>
        </w:tc>
        <w:tc>
          <w:tcPr>
            <w:tcW w:w="3508" w:type="dxa"/>
            <w:tcBorders>
              <w:top w:val="nil"/>
              <w:left w:val="nil"/>
              <w:bottom w:val="nil"/>
              <w:right w:val="nil"/>
            </w:tcBorders>
            <w:shd w:val="clear" w:color="auto" w:fill="auto"/>
            <w:noWrap/>
            <w:vAlign w:val="bottom"/>
            <w:hideMark/>
          </w:tcPr>
          <w:p w14:paraId="4A7FAC7F"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43010 · Corporate/Foundation</w:t>
            </w:r>
          </w:p>
        </w:tc>
        <w:tc>
          <w:tcPr>
            <w:tcW w:w="1320" w:type="dxa"/>
            <w:tcBorders>
              <w:top w:val="nil"/>
              <w:left w:val="single" w:sz="4" w:space="0" w:color="auto"/>
              <w:bottom w:val="nil"/>
              <w:right w:val="nil"/>
            </w:tcBorders>
            <w:shd w:val="clear" w:color="auto" w:fill="auto"/>
            <w:noWrap/>
            <w:vAlign w:val="bottom"/>
            <w:hideMark/>
          </w:tcPr>
          <w:p w14:paraId="1F096459"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1,209.58</w:t>
            </w:r>
          </w:p>
        </w:tc>
        <w:tc>
          <w:tcPr>
            <w:tcW w:w="1260" w:type="dxa"/>
            <w:tcBorders>
              <w:top w:val="nil"/>
              <w:left w:val="single" w:sz="4" w:space="0" w:color="auto"/>
              <w:bottom w:val="nil"/>
              <w:right w:val="single" w:sz="4" w:space="0" w:color="auto"/>
            </w:tcBorders>
            <w:shd w:val="clear" w:color="auto" w:fill="auto"/>
            <w:noWrap/>
            <w:vAlign w:val="bottom"/>
            <w:hideMark/>
          </w:tcPr>
          <w:p w14:paraId="465B6680"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10,437.20</w:t>
            </w:r>
          </w:p>
        </w:tc>
        <w:tc>
          <w:tcPr>
            <w:tcW w:w="2768" w:type="dxa"/>
            <w:tcBorders>
              <w:top w:val="nil"/>
              <w:left w:val="nil"/>
              <w:bottom w:val="nil"/>
              <w:right w:val="nil"/>
            </w:tcBorders>
            <w:shd w:val="clear" w:color="auto" w:fill="auto"/>
            <w:vAlign w:val="bottom"/>
            <w:hideMark/>
          </w:tcPr>
          <w:p w14:paraId="3B7810DF"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 xml:space="preserve">VCBO, Employee Match Programs </w:t>
            </w:r>
          </w:p>
        </w:tc>
      </w:tr>
      <w:tr w:rsidR="000660CB" w:rsidRPr="000660CB" w14:paraId="13F58D8D"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1B71202B"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5DEBC47F"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38DE22CA"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CE97361"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2FC1B77" w14:textId="77777777" w:rsidR="000660CB" w:rsidRPr="000660CB" w:rsidRDefault="000660CB" w:rsidP="000660CB">
            <w:pPr>
              <w:spacing w:before="0" w:after="0"/>
              <w:rPr>
                <w:rFonts w:ascii="Times New Roman" w:eastAsia="Times New Roman" w:hAnsi="Times New Roman" w:cs="Times New Roman"/>
                <w:sz w:val="20"/>
                <w:szCs w:val="20"/>
              </w:rPr>
            </w:pPr>
          </w:p>
        </w:tc>
        <w:tc>
          <w:tcPr>
            <w:tcW w:w="3508" w:type="dxa"/>
            <w:tcBorders>
              <w:top w:val="nil"/>
              <w:left w:val="nil"/>
              <w:bottom w:val="nil"/>
              <w:right w:val="nil"/>
            </w:tcBorders>
            <w:shd w:val="clear" w:color="auto" w:fill="auto"/>
            <w:noWrap/>
            <w:vAlign w:val="bottom"/>
            <w:hideMark/>
          </w:tcPr>
          <w:p w14:paraId="7CB68C27"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43020 · Individual Contributions</w:t>
            </w:r>
          </w:p>
        </w:tc>
        <w:tc>
          <w:tcPr>
            <w:tcW w:w="1320" w:type="dxa"/>
            <w:tcBorders>
              <w:top w:val="nil"/>
              <w:left w:val="single" w:sz="4" w:space="0" w:color="auto"/>
              <w:bottom w:val="nil"/>
              <w:right w:val="nil"/>
            </w:tcBorders>
            <w:shd w:val="clear" w:color="auto" w:fill="auto"/>
            <w:noWrap/>
            <w:vAlign w:val="bottom"/>
            <w:hideMark/>
          </w:tcPr>
          <w:p w14:paraId="022BB1E7"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1,182.10</w:t>
            </w:r>
          </w:p>
        </w:tc>
        <w:tc>
          <w:tcPr>
            <w:tcW w:w="1260" w:type="dxa"/>
            <w:tcBorders>
              <w:top w:val="nil"/>
              <w:left w:val="single" w:sz="4" w:space="0" w:color="auto"/>
              <w:bottom w:val="nil"/>
              <w:right w:val="single" w:sz="4" w:space="0" w:color="auto"/>
            </w:tcBorders>
            <w:shd w:val="clear" w:color="auto" w:fill="auto"/>
            <w:noWrap/>
            <w:vAlign w:val="bottom"/>
            <w:hideMark/>
          </w:tcPr>
          <w:p w14:paraId="61549699"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864.72</w:t>
            </w:r>
          </w:p>
        </w:tc>
        <w:tc>
          <w:tcPr>
            <w:tcW w:w="2768" w:type="dxa"/>
            <w:tcBorders>
              <w:top w:val="nil"/>
              <w:left w:val="nil"/>
              <w:bottom w:val="nil"/>
              <w:right w:val="nil"/>
            </w:tcBorders>
            <w:shd w:val="clear" w:color="auto" w:fill="auto"/>
            <w:noWrap/>
            <w:vAlign w:val="bottom"/>
            <w:hideMark/>
          </w:tcPr>
          <w:p w14:paraId="052267D2"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 </w:t>
            </w:r>
          </w:p>
        </w:tc>
      </w:tr>
      <w:tr w:rsidR="000660CB" w:rsidRPr="000660CB" w14:paraId="752E6978"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4E441EC8"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265DC037"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75A3C47C"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6B5C654"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68652F8" w14:textId="77777777" w:rsidR="000660CB" w:rsidRPr="000660CB" w:rsidRDefault="000660CB" w:rsidP="000660CB">
            <w:pPr>
              <w:spacing w:before="0" w:after="0"/>
              <w:rPr>
                <w:rFonts w:ascii="Times New Roman" w:eastAsia="Times New Roman" w:hAnsi="Times New Roman" w:cs="Times New Roman"/>
                <w:sz w:val="20"/>
                <w:szCs w:val="20"/>
              </w:rPr>
            </w:pPr>
          </w:p>
        </w:tc>
        <w:tc>
          <w:tcPr>
            <w:tcW w:w="3508" w:type="dxa"/>
            <w:tcBorders>
              <w:top w:val="nil"/>
              <w:left w:val="nil"/>
              <w:bottom w:val="nil"/>
              <w:right w:val="nil"/>
            </w:tcBorders>
            <w:shd w:val="clear" w:color="auto" w:fill="auto"/>
            <w:noWrap/>
            <w:vAlign w:val="bottom"/>
            <w:hideMark/>
          </w:tcPr>
          <w:p w14:paraId="0A29AE64"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43050 · United Way of Northern Utah</w:t>
            </w:r>
          </w:p>
        </w:tc>
        <w:tc>
          <w:tcPr>
            <w:tcW w:w="1320" w:type="dxa"/>
            <w:tcBorders>
              <w:top w:val="nil"/>
              <w:left w:val="single" w:sz="4" w:space="0" w:color="auto"/>
              <w:bottom w:val="nil"/>
              <w:right w:val="nil"/>
            </w:tcBorders>
            <w:shd w:val="clear" w:color="auto" w:fill="auto"/>
            <w:noWrap/>
            <w:vAlign w:val="bottom"/>
            <w:hideMark/>
          </w:tcPr>
          <w:p w14:paraId="7C13F1F0"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0.00</w:t>
            </w:r>
          </w:p>
        </w:tc>
        <w:tc>
          <w:tcPr>
            <w:tcW w:w="1260" w:type="dxa"/>
            <w:tcBorders>
              <w:top w:val="nil"/>
              <w:left w:val="single" w:sz="4" w:space="0" w:color="auto"/>
              <w:bottom w:val="nil"/>
              <w:right w:val="single" w:sz="4" w:space="0" w:color="auto"/>
            </w:tcBorders>
            <w:shd w:val="clear" w:color="auto" w:fill="auto"/>
            <w:noWrap/>
            <w:vAlign w:val="bottom"/>
            <w:hideMark/>
          </w:tcPr>
          <w:p w14:paraId="24358C8F"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0.00</w:t>
            </w:r>
          </w:p>
        </w:tc>
        <w:tc>
          <w:tcPr>
            <w:tcW w:w="2768" w:type="dxa"/>
            <w:tcBorders>
              <w:top w:val="nil"/>
              <w:left w:val="nil"/>
              <w:bottom w:val="nil"/>
              <w:right w:val="nil"/>
            </w:tcBorders>
            <w:shd w:val="clear" w:color="auto" w:fill="auto"/>
            <w:noWrap/>
            <w:vAlign w:val="bottom"/>
            <w:hideMark/>
          </w:tcPr>
          <w:p w14:paraId="355E13E8"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 </w:t>
            </w:r>
          </w:p>
        </w:tc>
      </w:tr>
      <w:tr w:rsidR="000660CB" w:rsidRPr="000660CB" w14:paraId="6D1A7AB0"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109117A8"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294553A3"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63A65241"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7EAE70BC"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0527D66F" w14:textId="77777777" w:rsidR="000660CB" w:rsidRPr="000660CB" w:rsidRDefault="000660CB" w:rsidP="000660CB">
            <w:pPr>
              <w:spacing w:before="0" w:after="0"/>
              <w:rPr>
                <w:rFonts w:ascii="Times New Roman" w:eastAsia="Times New Roman" w:hAnsi="Times New Roman" w:cs="Times New Roman"/>
                <w:sz w:val="20"/>
                <w:szCs w:val="20"/>
              </w:rPr>
            </w:pPr>
          </w:p>
        </w:tc>
        <w:tc>
          <w:tcPr>
            <w:tcW w:w="3508" w:type="dxa"/>
            <w:tcBorders>
              <w:top w:val="nil"/>
              <w:left w:val="nil"/>
              <w:bottom w:val="nil"/>
              <w:right w:val="nil"/>
            </w:tcBorders>
            <w:shd w:val="clear" w:color="auto" w:fill="auto"/>
            <w:noWrap/>
            <w:vAlign w:val="bottom"/>
            <w:hideMark/>
          </w:tcPr>
          <w:p w14:paraId="645A16CC"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43055 · Employee Designated</w:t>
            </w:r>
          </w:p>
        </w:tc>
        <w:tc>
          <w:tcPr>
            <w:tcW w:w="1320" w:type="dxa"/>
            <w:tcBorders>
              <w:top w:val="nil"/>
              <w:left w:val="single" w:sz="4" w:space="0" w:color="auto"/>
              <w:bottom w:val="nil"/>
              <w:right w:val="nil"/>
            </w:tcBorders>
            <w:shd w:val="clear" w:color="auto" w:fill="auto"/>
            <w:noWrap/>
            <w:vAlign w:val="bottom"/>
            <w:hideMark/>
          </w:tcPr>
          <w:p w14:paraId="6F296BF8"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10,495.00</w:t>
            </w:r>
          </w:p>
        </w:tc>
        <w:tc>
          <w:tcPr>
            <w:tcW w:w="1260" w:type="dxa"/>
            <w:tcBorders>
              <w:top w:val="nil"/>
              <w:left w:val="single" w:sz="4" w:space="0" w:color="auto"/>
              <w:bottom w:val="nil"/>
              <w:right w:val="single" w:sz="4" w:space="0" w:color="auto"/>
            </w:tcBorders>
            <w:shd w:val="clear" w:color="auto" w:fill="auto"/>
            <w:noWrap/>
            <w:vAlign w:val="bottom"/>
            <w:hideMark/>
          </w:tcPr>
          <w:p w14:paraId="231FFD76"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7,018.80</w:t>
            </w:r>
          </w:p>
        </w:tc>
        <w:tc>
          <w:tcPr>
            <w:tcW w:w="2768" w:type="dxa"/>
            <w:tcBorders>
              <w:top w:val="nil"/>
              <w:left w:val="nil"/>
              <w:bottom w:val="nil"/>
              <w:right w:val="nil"/>
            </w:tcBorders>
            <w:shd w:val="clear" w:color="auto" w:fill="auto"/>
            <w:noWrap/>
            <w:vAlign w:val="bottom"/>
            <w:hideMark/>
          </w:tcPr>
          <w:p w14:paraId="1D4B4ECB"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 </w:t>
            </w:r>
          </w:p>
        </w:tc>
      </w:tr>
      <w:tr w:rsidR="000660CB" w:rsidRPr="000660CB" w14:paraId="589BC176"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2BE1B3F1"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0CC0DDB9"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5E06CC62"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45DBC50F"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B23BB26" w14:textId="77777777" w:rsidR="000660CB" w:rsidRPr="000660CB" w:rsidRDefault="000660CB" w:rsidP="000660CB">
            <w:pPr>
              <w:spacing w:before="0" w:after="0"/>
              <w:rPr>
                <w:rFonts w:ascii="Times New Roman" w:eastAsia="Times New Roman" w:hAnsi="Times New Roman" w:cs="Times New Roman"/>
                <w:sz w:val="20"/>
                <w:szCs w:val="20"/>
              </w:rPr>
            </w:pPr>
          </w:p>
        </w:tc>
        <w:tc>
          <w:tcPr>
            <w:tcW w:w="3508" w:type="dxa"/>
            <w:tcBorders>
              <w:top w:val="nil"/>
              <w:left w:val="nil"/>
              <w:bottom w:val="nil"/>
              <w:right w:val="nil"/>
            </w:tcBorders>
            <w:shd w:val="clear" w:color="auto" w:fill="auto"/>
            <w:noWrap/>
            <w:vAlign w:val="bottom"/>
            <w:hideMark/>
          </w:tcPr>
          <w:p w14:paraId="44CF6D75"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43070 · Gifts in Kind</w:t>
            </w:r>
          </w:p>
        </w:tc>
        <w:tc>
          <w:tcPr>
            <w:tcW w:w="1320" w:type="dxa"/>
            <w:tcBorders>
              <w:top w:val="nil"/>
              <w:left w:val="single" w:sz="4" w:space="0" w:color="auto"/>
              <w:bottom w:val="nil"/>
              <w:right w:val="nil"/>
            </w:tcBorders>
            <w:shd w:val="clear" w:color="auto" w:fill="auto"/>
            <w:noWrap/>
            <w:vAlign w:val="bottom"/>
            <w:hideMark/>
          </w:tcPr>
          <w:p w14:paraId="64A6F45F"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1260" w:type="dxa"/>
            <w:tcBorders>
              <w:top w:val="nil"/>
              <w:left w:val="single" w:sz="4" w:space="0" w:color="auto"/>
              <w:bottom w:val="nil"/>
              <w:right w:val="single" w:sz="4" w:space="0" w:color="auto"/>
            </w:tcBorders>
            <w:shd w:val="clear" w:color="auto" w:fill="auto"/>
            <w:noWrap/>
            <w:vAlign w:val="bottom"/>
            <w:hideMark/>
          </w:tcPr>
          <w:p w14:paraId="73F9DCAA"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2768" w:type="dxa"/>
            <w:tcBorders>
              <w:top w:val="nil"/>
              <w:left w:val="nil"/>
              <w:bottom w:val="nil"/>
              <w:right w:val="nil"/>
            </w:tcBorders>
            <w:shd w:val="clear" w:color="auto" w:fill="auto"/>
            <w:noWrap/>
            <w:vAlign w:val="bottom"/>
            <w:hideMark/>
          </w:tcPr>
          <w:p w14:paraId="53936523"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 </w:t>
            </w:r>
          </w:p>
        </w:tc>
      </w:tr>
      <w:tr w:rsidR="000660CB" w:rsidRPr="000660CB" w14:paraId="3981336B"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6A59AC39"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0D30F72E"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2A87457A"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28121C7"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4EF99B92" w14:textId="77777777" w:rsidR="000660CB" w:rsidRPr="000660CB" w:rsidRDefault="000660CB" w:rsidP="000660CB">
            <w:pPr>
              <w:spacing w:before="0" w:after="0"/>
              <w:rPr>
                <w:rFonts w:ascii="Times New Roman" w:eastAsia="Times New Roman" w:hAnsi="Times New Roman" w:cs="Times New Roman"/>
                <w:sz w:val="20"/>
                <w:szCs w:val="20"/>
              </w:rPr>
            </w:pPr>
          </w:p>
        </w:tc>
        <w:tc>
          <w:tcPr>
            <w:tcW w:w="3508" w:type="dxa"/>
            <w:tcBorders>
              <w:top w:val="nil"/>
              <w:left w:val="nil"/>
              <w:bottom w:val="nil"/>
              <w:right w:val="nil"/>
            </w:tcBorders>
            <w:shd w:val="clear" w:color="auto" w:fill="auto"/>
            <w:noWrap/>
            <w:vAlign w:val="bottom"/>
            <w:hideMark/>
          </w:tcPr>
          <w:p w14:paraId="58D2066E"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43500 · Christmas Jubilee Income</w:t>
            </w:r>
          </w:p>
        </w:tc>
        <w:tc>
          <w:tcPr>
            <w:tcW w:w="1320" w:type="dxa"/>
            <w:tcBorders>
              <w:top w:val="nil"/>
              <w:left w:val="single" w:sz="4" w:space="0" w:color="auto"/>
              <w:bottom w:val="nil"/>
              <w:right w:val="nil"/>
            </w:tcBorders>
            <w:shd w:val="clear" w:color="auto" w:fill="auto"/>
            <w:noWrap/>
            <w:vAlign w:val="bottom"/>
            <w:hideMark/>
          </w:tcPr>
          <w:p w14:paraId="0C4D945D"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713,546.99</w:t>
            </w:r>
          </w:p>
        </w:tc>
        <w:tc>
          <w:tcPr>
            <w:tcW w:w="1260" w:type="dxa"/>
            <w:tcBorders>
              <w:top w:val="nil"/>
              <w:left w:val="single" w:sz="4" w:space="0" w:color="auto"/>
              <w:bottom w:val="nil"/>
              <w:right w:val="single" w:sz="4" w:space="0" w:color="auto"/>
            </w:tcBorders>
            <w:shd w:val="clear" w:color="auto" w:fill="auto"/>
            <w:noWrap/>
            <w:vAlign w:val="bottom"/>
            <w:hideMark/>
          </w:tcPr>
          <w:p w14:paraId="17416491"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606,489.42</w:t>
            </w:r>
          </w:p>
        </w:tc>
        <w:tc>
          <w:tcPr>
            <w:tcW w:w="2768" w:type="dxa"/>
            <w:tcBorders>
              <w:top w:val="nil"/>
              <w:left w:val="nil"/>
              <w:bottom w:val="nil"/>
              <w:right w:val="nil"/>
            </w:tcBorders>
            <w:shd w:val="clear" w:color="auto" w:fill="auto"/>
            <w:noWrap/>
            <w:vAlign w:val="bottom"/>
            <w:hideMark/>
          </w:tcPr>
          <w:p w14:paraId="42BBCBAB"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 </w:t>
            </w:r>
          </w:p>
        </w:tc>
      </w:tr>
      <w:tr w:rsidR="000660CB" w:rsidRPr="000660CB" w14:paraId="3B53B230"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2C9E509C"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5087481D"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70E65966"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5000883A"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F7701BF" w14:textId="77777777" w:rsidR="000660CB" w:rsidRPr="000660CB" w:rsidRDefault="000660CB" w:rsidP="000660CB">
            <w:pPr>
              <w:spacing w:before="0" w:after="0"/>
              <w:rPr>
                <w:rFonts w:ascii="Times New Roman" w:eastAsia="Times New Roman" w:hAnsi="Times New Roman" w:cs="Times New Roman"/>
                <w:sz w:val="20"/>
                <w:szCs w:val="20"/>
              </w:rPr>
            </w:pPr>
          </w:p>
        </w:tc>
        <w:tc>
          <w:tcPr>
            <w:tcW w:w="3508" w:type="dxa"/>
            <w:tcBorders>
              <w:top w:val="nil"/>
              <w:left w:val="nil"/>
              <w:bottom w:val="nil"/>
              <w:right w:val="nil"/>
            </w:tcBorders>
            <w:shd w:val="clear" w:color="auto" w:fill="auto"/>
            <w:noWrap/>
            <w:vAlign w:val="bottom"/>
            <w:hideMark/>
          </w:tcPr>
          <w:p w14:paraId="538ACCB5"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43600 · Golf Classic</w:t>
            </w:r>
          </w:p>
        </w:tc>
        <w:tc>
          <w:tcPr>
            <w:tcW w:w="1320" w:type="dxa"/>
            <w:tcBorders>
              <w:top w:val="nil"/>
              <w:left w:val="single" w:sz="4" w:space="0" w:color="auto"/>
              <w:bottom w:val="nil"/>
              <w:right w:val="nil"/>
            </w:tcBorders>
            <w:shd w:val="clear" w:color="auto" w:fill="auto"/>
            <w:noWrap/>
            <w:vAlign w:val="bottom"/>
            <w:hideMark/>
          </w:tcPr>
          <w:p w14:paraId="0EDC312B"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40,223.00</w:t>
            </w:r>
          </w:p>
        </w:tc>
        <w:tc>
          <w:tcPr>
            <w:tcW w:w="1260" w:type="dxa"/>
            <w:tcBorders>
              <w:top w:val="nil"/>
              <w:left w:val="single" w:sz="4" w:space="0" w:color="auto"/>
              <w:bottom w:val="nil"/>
              <w:right w:val="single" w:sz="4" w:space="0" w:color="auto"/>
            </w:tcBorders>
            <w:shd w:val="clear" w:color="auto" w:fill="auto"/>
            <w:noWrap/>
            <w:vAlign w:val="bottom"/>
            <w:hideMark/>
          </w:tcPr>
          <w:p w14:paraId="30570A4D"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113,500.00</w:t>
            </w:r>
          </w:p>
        </w:tc>
        <w:tc>
          <w:tcPr>
            <w:tcW w:w="2768" w:type="dxa"/>
            <w:tcBorders>
              <w:top w:val="nil"/>
              <w:left w:val="nil"/>
              <w:bottom w:val="nil"/>
              <w:right w:val="nil"/>
            </w:tcBorders>
            <w:shd w:val="clear" w:color="auto" w:fill="auto"/>
            <w:noWrap/>
            <w:vAlign w:val="bottom"/>
            <w:hideMark/>
          </w:tcPr>
          <w:p w14:paraId="1632F0FC"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 </w:t>
            </w:r>
          </w:p>
        </w:tc>
      </w:tr>
      <w:tr w:rsidR="000660CB" w:rsidRPr="000660CB" w14:paraId="5FF04C36"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14E7AF96"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1747C04C"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36A8DCEE"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07306E95"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80EEE9E" w14:textId="77777777" w:rsidR="000660CB" w:rsidRPr="000660CB" w:rsidRDefault="000660CB" w:rsidP="000660CB">
            <w:pPr>
              <w:spacing w:before="0" w:after="0"/>
              <w:rPr>
                <w:rFonts w:ascii="Times New Roman" w:eastAsia="Times New Roman" w:hAnsi="Times New Roman" w:cs="Times New Roman"/>
                <w:sz w:val="20"/>
                <w:szCs w:val="20"/>
              </w:rPr>
            </w:pPr>
          </w:p>
        </w:tc>
        <w:tc>
          <w:tcPr>
            <w:tcW w:w="3508" w:type="dxa"/>
            <w:tcBorders>
              <w:top w:val="nil"/>
              <w:left w:val="nil"/>
              <w:bottom w:val="nil"/>
              <w:right w:val="nil"/>
            </w:tcBorders>
            <w:shd w:val="clear" w:color="auto" w:fill="auto"/>
            <w:noWrap/>
            <w:vAlign w:val="bottom"/>
            <w:hideMark/>
          </w:tcPr>
          <w:p w14:paraId="1FE50ED9"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43700 · Ogden Raptors</w:t>
            </w:r>
          </w:p>
        </w:tc>
        <w:tc>
          <w:tcPr>
            <w:tcW w:w="1320" w:type="dxa"/>
            <w:tcBorders>
              <w:top w:val="nil"/>
              <w:left w:val="single" w:sz="4" w:space="0" w:color="auto"/>
              <w:bottom w:val="nil"/>
              <w:right w:val="nil"/>
            </w:tcBorders>
            <w:shd w:val="clear" w:color="auto" w:fill="auto"/>
            <w:noWrap/>
            <w:vAlign w:val="bottom"/>
            <w:hideMark/>
          </w:tcPr>
          <w:p w14:paraId="31776071"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0.00</w:t>
            </w:r>
          </w:p>
        </w:tc>
        <w:tc>
          <w:tcPr>
            <w:tcW w:w="1260" w:type="dxa"/>
            <w:tcBorders>
              <w:top w:val="nil"/>
              <w:left w:val="single" w:sz="4" w:space="0" w:color="auto"/>
              <w:bottom w:val="nil"/>
              <w:right w:val="single" w:sz="4" w:space="0" w:color="auto"/>
            </w:tcBorders>
            <w:shd w:val="clear" w:color="auto" w:fill="auto"/>
            <w:noWrap/>
            <w:vAlign w:val="bottom"/>
            <w:hideMark/>
          </w:tcPr>
          <w:p w14:paraId="4BBB9F13"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0.00</w:t>
            </w:r>
          </w:p>
        </w:tc>
        <w:tc>
          <w:tcPr>
            <w:tcW w:w="2768" w:type="dxa"/>
            <w:tcBorders>
              <w:top w:val="nil"/>
              <w:left w:val="nil"/>
              <w:bottom w:val="nil"/>
              <w:right w:val="nil"/>
            </w:tcBorders>
            <w:shd w:val="clear" w:color="auto" w:fill="auto"/>
            <w:noWrap/>
            <w:vAlign w:val="bottom"/>
            <w:hideMark/>
          </w:tcPr>
          <w:p w14:paraId="77D27570"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 </w:t>
            </w:r>
          </w:p>
        </w:tc>
      </w:tr>
      <w:tr w:rsidR="000660CB" w:rsidRPr="000660CB" w14:paraId="29B925A6" w14:textId="77777777" w:rsidTr="000660CB">
        <w:trPr>
          <w:trHeight w:val="315"/>
        </w:trPr>
        <w:tc>
          <w:tcPr>
            <w:tcW w:w="328" w:type="dxa"/>
            <w:tcBorders>
              <w:top w:val="nil"/>
              <w:left w:val="single" w:sz="8" w:space="0" w:color="auto"/>
              <w:bottom w:val="nil"/>
              <w:right w:val="nil"/>
            </w:tcBorders>
            <w:shd w:val="clear" w:color="auto" w:fill="auto"/>
            <w:noWrap/>
            <w:vAlign w:val="bottom"/>
            <w:hideMark/>
          </w:tcPr>
          <w:p w14:paraId="20A89DA5"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7FB4773D"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494F571F"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03CE12C3"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3B275CB" w14:textId="77777777" w:rsidR="000660CB" w:rsidRPr="000660CB" w:rsidRDefault="000660CB" w:rsidP="000660CB">
            <w:pPr>
              <w:spacing w:before="0" w:after="0"/>
              <w:rPr>
                <w:rFonts w:ascii="Times New Roman" w:eastAsia="Times New Roman" w:hAnsi="Times New Roman" w:cs="Times New Roman"/>
                <w:sz w:val="20"/>
                <w:szCs w:val="20"/>
              </w:rPr>
            </w:pPr>
          </w:p>
        </w:tc>
        <w:tc>
          <w:tcPr>
            <w:tcW w:w="3508" w:type="dxa"/>
            <w:tcBorders>
              <w:top w:val="nil"/>
              <w:left w:val="nil"/>
              <w:bottom w:val="nil"/>
              <w:right w:val="nil"/>
            </w:tcBorders>
            <w:shd w:val="clear" w:color="auto" w:fill="auto"/>
            <w:noWrap/>
            <w:vAlign w:val="bottom"/>
            <w:hideMark/>
          </w:tcPr>
          <w:p w14:paraId="405DB401"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43900 · Transfer to Temp Restricted</w:t>
            </w:r>
          </w:p>
        </w:tc>
        <w:tc>
          <w:tcPr>
            <w:tcW w:w="1320" w:type="dxa"/>
            <w:tcBorders>
              <w:top w:val="nil"/>
              <w:left w:val="single" w:sz="4" w:space="0" w:color="auto"/>
              <w:bottom w:val="single" w:sz="8" w:space="0" w:color="auto"/>
              <w:right w:val="nil"/>
            </w:tcBorders>
            <w:shd w:val="clear" w:color="auto" w:fill="auto"/>
            <w:noWrap/>
            <w:vAlign w:val="bottom"/>
            <w:hideMark/>
          </w:tcPr>
          <w:p w14:paraId="65CF5A3C"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-347,523.91</w:t>
            </w:r>
          </w:p>
        </w:tc>
        <w:tc>
          <w:tcPr>
            <w:tcW w:w="1260" w:type="dxa"/>
            <w:tcBorders>
              <w:top w:val="nil"/>
              <w:left w:val="single" w:sz="4" w:space="0" w:color="auto"/>
              <w:bottom w:val="single" w:sz="8" w:space="0" w:color="auto"/>
              <w:right w:val="single" w:sz="4" w:space="0" w:color="auto"/>
            </w:tcBorders>
            <w:shd w:val="clear" w:color="auto" w:fill="auto"/>
            <w:noWrap/>
            <w:vAlign w:val="bottom"/>
            <w:hideMark/>
          </w:tcPr>
          <w:p w14:paraId="5EC5A1C3"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-233,070.00</w:t>
            </w:r>
          </w:p>
        </w:tc>
        <w:tc>
          <w:tcPr>
            <w:tcW w:w="2768" w:type="dxa"/>
            <w:tcBorders>
              <w:top w:val="nil"/>
              <w:left w:val="nil"/>
              <w:bottom w:val="nil"/>
              <w:right w:val="nil"/>
            </w:tcBorders>
            <w:shd w:val="clear" w:color="auto" w:fill="auto"/>
            <w:noWrap/>
            <w:vAlign w:val="bottom"/>
            <w:hideMark/>
          </w:tcPr>
          <w:p w14:paraId="5EDB9A3E"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ASK, Trees and Wreaths, Best of Live</w:t>
            </w:r>
          </w:p>
        </w:tc>
      </w:tr>
      <w:tr w:rsidR="000660CB" w:rsidRPr="000660CB" w14:paraId="64F4B2D4"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3EE62513" w14:textId="77777777" w:rsidR="000660CB" w:rsidRPr="000660CB" w:rsidRDefault="000660CB" w:rsidP="000660CB">
            <w:pPr>
              <w:spacing w:before="0" w:after="0"/>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 </w:t>
            </w:r>
          </w:p>
        </w:tc>
        <w:tc>
          <w:tcPr>
            <w:tcW w:w="336" w:type="dxa"/>
            <w:tcBorders>
              <w:top w:val="nil"/>
              <w:left w:val="nil"/>
              <w:bottom w:val="nil"/>
              <w:right w:val="nil"/>
            </w:tcBorders>
            <w:shd w:val="clear" w:color="auto" w:fill="auto"/>
            <w:noWrap/>
            <w:vAlign w:val="bottom"/>
            <w:hideMark/>
          </w:tcPr>
          <w:p w14:paraId="1E292697" w14:textId="77777777" w:rsidR="000660CB" w:rsidRPr="000660CB" w:rsidRDefault="000660CB" w:rsidP="000660CB">
            <w:pPr>
              <w:spacing w:before="0" w:after="0"/>
              <w:rPr>
                <w:rFonts w:ascii="Arial" w:eastAsia="Times New Roman" w:hAnsi="Arial" w:cs="Arial"/>
                <w:b/>
                <w:bCs/>
                <w:color w:val="000000"/>
                <w:sz w:val="16"/>
                <w:szCs w:val="16"/>
              </w:rPr>
            </w:pPr>
          </w:p>
        </w:tc>
        <w:tc>
          <w:tcPr>
            <w:tcW w:w="336" w:type="dxa"/>
            <w:tcBorders>
              <w:top w:val="nil"/>
              <w:left w:val="nil"/>
              <w:bottom w:val="nil"/>
              <w:right w:val="nil"/>
            </w:tcBorders>
            <w:shd w:val="clear" w:color="auto" w:fill="auto"/>
            <w:noWrap/>
            <w:vAlign w:val="bottom"/>
            <w:hideMark/>
          </w:tcPr>
          <w:p w14:paraId="2BBA3CC8"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2BA9AE7" w14:textId="77777777" w:rsidR="000660CB" w:rsidRPr="000660CB" w:rsidRDefault="000660CB" w:rsidP="000660CB">
            <w:pPr>
              <w:spacing w:before="0" w:after="0"/>
              <w:rPr>
                <w:rFonts w:ascii="Times New Roman" w:eastAsia="Times New Roman" w:hAnsi="Times New Roman" w:cs="Times New Roman"/>
                <w:sz w:val="20"/>
                <w:szCs w:val="20"/>
              </w:rPr>
            </w:pPr>
          </w:p>
        </w:tc>
        <w:tc>
          <w:tcPr>
            <w:tcW w:w="3844" w:type="dxa"/>
            <w:gridSpan w:val="2"/>
            <w:tcBorders>
              <w:top w:val="nil"/>
              <w:left w:val="nil"/>
              <w:bottom w:val="nil"/>
              <w:right w:val="nil"/>
            </w:tcBorders>
            <w:shd w:val="clear" w:color="auto" w:fill="auto"/>
            <w:noWrap/>
            <w:vAlign w:val="bottom"/>
            <w:hideMark/>
          </w:tcPr>
          <w:p w14:paraId="6BD54604" w14:textId="77777777" w:rsidR="000660CB" w:rsidRPr="000660CB" w:rsidRDefault="000660CB" w:rsidP="000660CB">
            <w:pPr>
              <w:spacing w:before="0" w:after="0"/>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Total 43000 · Unrestricted Income</w:t>
            </w:r>
          </w:p>
        </w:tc>
        <w:tc>
          <w:tcPr>
            <w:tcW w:w="1320" w:type="dxa"/>
            <w:tcBorders>
              <w:top w:val="nil"/>
              <w:left w:val="single" w:sz="4" w:space="0" w:color="auto"/>
              <w:bottom w:val="nil"/>
              <w:right w:val="nil"/>
            </w:tcBorders>
            <w:shd w:val="clear" w:color="auto" w:fill="auto"/>
            <w:noWrap/>
            <w:vAlign w:val="bottom"/>
            <w:hideMark/>
          </w:tcPr>
          <w:p w14:paraId="6FEBE6D6" w14:textId="77777777" w:rsidR="000660CB" w:rsidRPr="000660CB" w:rsidRDefault="000660CB" w:rsidP="000660CB">
            <w:pPr>
              <w:spacing w:before="0" w:after="0"/>
              <w:jc w:val="right"/>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419,132.76</w:t>
            </w:r>
          </w:p>
        </w:tc>
        <w:tc>
          <w:tcPr>
            <w:tcW w:w="1260" w:type="dxa"/>
            <w:tcBorders>
              <w:top w:val="nil"/>
              <w:left w:val="single" w:sz="4" w:space="0" w:color="auto"/>
              <w:bottom w:val="nil"/>
              <w:right w:val="single" w:sz="4" w:space="0" w:color="auto"/>
            </w:tcBorders>
            <w:shd w:val="clear" w:color="auto" w:fill="auto"/>
            <w:noWrap/>
            <w:vAlign w:val="bottom"/>
            <w:hideMark/>
          </w:tcPr>
          <w:p w14:paraId="4803826C" w14:textId="77777777" w:rsidR="000660CB" w:rsidRPr="000660CB" w:rsidRDefault="000660CB" w:rsidP="000660CB">
            <w:pPr>
              <w:spacing w:before="0" w:after="0"/>
              <w:jc w:val="right"/>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535,240.00</w:t>
            </w:r>
          </w:p>
        </w:tc>
        <w:tc>
          <w:tcPr>
            <w:tcW w:w="2768" w:type="dxa"/>
            <w:tcBorders>
              <w:top w:val="nil"/>
              <w:left w:val="nil"/>
              <w:bottom w:val="nil"/>
              <w:right w:val="nil"/>
            </w:tcBorders>
            <w:shd w:val="clear" w:color="auto" w:fill="auto"/>
            <w:noWrap/>
            <w:vAlign w:val="bottom"/>
            <w:hideMark/>
          </w:tcPr>
          <w:p w14:paraId="49AF4B9D" w14:textId="77777777" w:rsidR="000660CB" w:rsidRPr="000660CB" w:rsidRDefault="000660CB" w:rsidP="000660CB">
            <w:pPr>
              <w:spacing w:before="0" w:after="0"/>
              <w:rPr>
                <w:rFonts w:ascii="Arial" w:eastAsia="Times New Roman" w:hAnsi="Arial" w:cs="Arial"/>
                <w:b/>
                <w:bCs/>
                <w:color w:val="000000"/>
                <w:sz w:val="14"/>
                <w:szCs w:val="14"/>
              </w:rPr>
            </w:pPr>
            <w:r w:rsidRPr="000660CB">
              <w:rPr>
                <w:rFonts w:ascii="Arial" w:eastAsia="Times New Roman" w:hAnsi="Arial" w:cs="Arial"/>
                <w:b/>
                <w:bCs/>
                <w:color w:val="000000"/>
                <w:sz w:val="14"/>
                <w:szCs w:val="14"/>
              </w:rPr>
              <w:t> </w:t>
            </w:r>
          </w:p>
        </w:tc>
      </w:tr>
      <w:tr w:rsidR="000660CB" w:rsidRPr="000660CB" w14:paraId="52A88946"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1A7D6554"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57A51A16"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73E69E46"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7152CCED" w14:textId="77777777" w:rsidR="000660CB" w:rsidRPr="000660CB" w:rsidRDefault="000660CB" w:rsidP="000660CB">
            <w:pPr>
              <w:spacing w:before="0" w:after="0"/>
              <w:rPr>
                <w:rFonts w:ascii="Times New Roman" w:eastAsia="Times New Roman" w:hAnsi="Times New Roman" w:cs="Times New Roman"/>
                <w:sz w:val="20"/>
                <w:szCs w:val="20"/>
              </w:rPr>
            </w:pPr>
          </w:p>
        </w:tc>
        <w:tc>
          <w:tcPr>
            <w:tcW w:w="3844" w:type="dxa"/>
            <w:gridSpan w:val="2"/>
            <w:tcBorders>
              <w:top w:val="nil"/>
              <w:left w:val="nil"/>
              <w:bottom w:val="nil"/>
              <w:right w:val="nil"/>
            </w:tcBorders>
            <w:shd w:val="clear" w:color="auto" w:fill="auto"/>
            <w:noWrap/>
            <w:vAlign w:val="bottom"/>
            <w:hideMark/>
          </w:tcPr>
          <w:p w14:paraId="108C96B6"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53000 · Unrestricted Expenses</w:t>
            </w:r>
          </w:p>
        </w:tc>
        <w:tc>
          <w:tcPr>
            <w:tcW w:w="1320" w:type="dxa"/>
            <w:tcBorders>
              <w:top w:val="nil"/>
              <w:left w:val="single" w:sz="4" w:space="0" w:color="auto"/>
              <w:bottom w:val="nil"/>
              <w:right w:val="nil"/>
            </w:tcBorders>
            <w:shd w:val="clear" w:color="auto" w:fill="auto"/>
            <w:noWrap/>
            <w:vAlign w:val="bottom"/>
            <w:hideMark/>
          </w:tcPr>
          <w:p w14:paraId="7C7E8C45"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1260" w:type="dxa"/>
            <w:tcBorders>
              <w:top w:val="nil"/>
              <w:left w:val="single" w:sz="4" w:space="0" w:color="auto"/>
              <w:bottom w:val="nil"/>
              <w:right w:val="single" w:sz="4" w:space="0" w:color="auto"/>
            </w:tcBorders>
            <w:shd w:val="clear" w:color="auto" w:fill="auto"/>
            <w:noWrap/>
            <w:vAlign w:val="bottom"/>
            <w:hideMark/>
          </w:tcPr>
          <w:p w14:paraId="1DD83033"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2768" w:type="dxa"/>
            <w:tcBorders>
              <w:top w:val="nil"/>
              <w:left w:val="nil"/>
              <w:bottom w:val="nil"/>
              <w:right w:val="nil"/>
            </w:tcBorders>
            <w:shd w:val="clear" w:color="auto" w:fill="auto"/>
            <w:noWrap/>
            <w:vAlign w:val="bottom"/>
            <w:hideMark/>
          </w:tcPr>
          <w:p w14:paraId="09BDD532"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 </w:t>
            </w:r>
          </w:p>
        </w:tc>
      </w:tr>
      <w:tr w:rsidR="000660CB" w:rsidRPr="000660CB" w14:paraId="6B5B667D"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26A71F6B"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746D0F4E"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16F10F76"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8EAD98A"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4A85B66" w14:textId="77777777" w:rsidR="000660CB" w:rsidRPr="000660CB" w:rsidRDefault="000660CB" w:rsidP="000660CB">
            <w:pPr>
              <w:spacing w:before="0" w:after="0"/>
              <w:rPr>
                <w:rFonts w:ascii="Times New Roman" w:eastAsia="Times New Roman" w:hAnsi="Times New Roman" w:cs="Times New Roman"/>
                <w:sz w:val="20"/>
                <w:szCs w:val="20"/>
              </w:rPr>
            </w:pPr>
          </w:p>
        </w:tc>
        <w:tc>
          <w:tcPr>
            <w:tcW w:w="3508" w:type="dxa"/>
            <w:tcBorders>
              <w:top w:val="nil"/>
              <w:left w:val="nil"/>
              <w:bottom w:val="nil"/>
              <w:right w:val="nil"/>
            </w:tcBorders>
            <w:shd w:val="clear" w:color="auto" w:fill="auto"/>
            <w:noWrap/>
            <w:vAlign w:val="bottom"/>
            <w:hideMark/>
          </w:tcPr>
          <w:p w14:paraId="69C730D8"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53070 · Unrestricted-Gift in Kind</w:t>
            </w:r>
          </w:p>
        </w:tc>
        <w:tc>
          <w:tcPr>
            <w:tcW w:w="1320" w:type="dxa"/>
            <w:tcBorders>
              <w:top w:val="nil"/>
              <w:left w:val="single" w:sz="4" w:space="0" w:color="auto"/>
              <w:bottom w:val="nil"/>
              <w:right w:val="nil"/>
            </w:tcBorders>
            <w:shd w:val="clear" w:color="auto" w:fill="auto"/>
            <w:noWrap/>
            <w:vAlign w:val="bottom"/>
            <w:hideMark/>
          </w:tcPr>
          <w:p w14:paraId="19A9B1AD"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1260" w:type="dxa"/>
            <w:tcBorders>
              <w:top w:val="nil"/>
              <w:left w:val="single" w:sz="4" w:space="0" w:color="auto"/>
              <w:bottom w:val="nil"/>
              <w:right w:val="single" w:sz="4" w:space="0" w:color="auto"/>
            </w:tcBorders>
            <w:shd w:val="clear" w:color="auto" w:fill="auto"/>
            <w:noWrap/>
            <w:vAlign w:val="bottom"/>
            <w:hideMark/>
          </w:tcPr>
          <w:p w14:paraId="1E120035"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2768" w:type="dxa"/>
            <w:tcBorders>
              <w:top w:val="nil"/>
              <w:left w:val="nil"/>
              <w:bottom w:val="nil"/>
              <w:right w:val="nil"/>
            </w:tcBorders>
            <w:shd w:val="clear" w:color="auto" w:fill="auto"/>
            <w:noWrap/>
            <w:vAlign w:val="bottom"/>
            <w:hideMark/>
          </w:tcPr>
          <w:p w14:paraId="339EBA3C"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 </w:t>
            </w:r>
          </w:p>
        </w:tc>
      </w:tr>
      <w:tr w:rsidR="000660CB" w:rsidRPr="000660CB" w14:paraId="7D3535BA"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2C77A952"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05A77573"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04517B46"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44F2CC46"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1937AD6" w14:textId="77777777" w:rsidR="000660CB" w:rsidRPr="000660CB" w:rsidRDefault="000660CB" w:rsidP="000660CB">
            <w:pPr>
              <w:spacing w:before="0" w:after="0"/>
              <w:rPr>
                <w:rFonts w:ascii="Times New Roman" w:eastAsia="Times New Roman" w:hAnsi="Times New Roman" w:cs="Times New Roman"/>
                <w:sz w:val="20"/>
                <w:szCs w:val="20"/>
              </w:rPr>
            </w:pPr>
          </w:p>
        </w:tc>
        <w:tc>
          <w:tcPr>
            <w:tcW w:w="3508" w:type="dxa"/>
            <w:tcBorders>
              <w:top w:val="nil"/>
              <w:left w:val="nil"/>
              <w:bottom w:val="nil"/>
              <w:right w:val="nil"/>
            </w:tcBorders>
            <w:shd w:val="clear" w:color="auto" w:fill="auto"/>
            <w:noWrap/>
            <w:vAlign w:val="bottom"/>
            <w:hideMark/>
          </w:tcPr>
          <w:p w14:paraId="01DC42AE"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53100 · Grants</w:t>
            </w:r>
          </w:p>
        </w:tc>
        <w:tc>
          <w:tcPr>
            <w:tcW w:w="1320" w:type="dxa"/>
            <w:tcBorders>
              <w:top w:val="nil"/>
              <w:left w:val="single" w:sz="4" w:space="0" w:color="auto"/>
              <w:bottom w:val="nil"/>
              <w:right w:val="nil"/>
            </w:tcBorders>
            <w:shd w:val="clear" w:color="auto" w:fill="auto"/>
            <w:noWrap/>
            <w:vAlign w:val="bottom"/>
            <w:hideMark/>
          </w:tcPr>
          <w:p w14:paraId="79F6C601"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136,756.25</w:t>
            </w:r>
          </w:p>
        </w:tc>
        <w:tc>
          <w:tcPr>
            <w:tcW w:w="1260" w:type="dxa"/>
            <w:tcBorders>
              <w:top w:val="nil"/>
              <w:left w:val="single" w:sz="4" w:space="0" w:color="auto"/>
              <w:bottom w:val="nil"/>
              <w:right w:val="single" w:sz="4" w:space="0" w:color="auto"/>
            </w:tcBorders>
            <w:shd w:val="clear" w:color="auto" w:fill="auto"/>
            <w:noWrap/>
            <w:vAlign w:val="bottom"/>
            <w:hideMark/>
          </w:tcPr>
          <w:p w14:paraId="0B17086F"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134,676.55</w:t>
            </w:r>
          </w:p>
        </w:tc>
        <w:tc>
          <w:tcPr>
            <w:tcW w:w="2768" w:type="dxa"/>
            <w:tcBorders>
              <w:top w:val="nil"/>
              <w:left w:val="nil"/>
              <w:bottom w:val="nil"/>
              <w:right w:val="nil"/>
            </w:tcBorders>
            <w:shd w:val="clear" w:color="auto" w:fill="auto"/>
            <w:noWrap/>
            <w:vAlign w:val="bottom"/>
            <w:hideMark/>
          </w:tcPr>
          <w:p w14:paraId="0DAB3C4E"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 </w:t>
            </w:r>
          </w:p>
        </w:tc>
      </w:tr>
      <w:tr w:rsidR="000660CB" w:rsidRPr="000660CB" w14:paraId="39C9F7D7" w14:textId="77777777" w:rsidTr="000660CB">
        <w:trPr>
          <w:trHeight w:val="570"/>
        </w:trPr>
        <w:tc>
          <w:tcPr>
            <w:tcW w:w="328" w:type="dxa"/>
            <w:tcBorders>
              <w:top w:val="nil"/>
              <w:left w:val="single" w:sz="8" w:space="0" w:color="auto"/>
              <w:bottom w:val="nil"/>
              <w:right w:val="nil"/>
            </w:tcBorders>
            <w:shd w:val="clear" w:color="auto" w:fill="auto"/>
            <w:noWrap/>
            <w:vAlign w:val="bottom"/>
            <w:hideMark/>
          </w:tcPr>
          <w:p w14:paraId="7D5B2604"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2CCE54A0"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02914AA2"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AE8C76D"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F375845" w14:textId="77777777" w:rsidR="000660CB" w:rsidRPr="000660CB" w:rsidRDefault="000660CB" w:rsidP="000660CB">
            <w:pPr>
              <w:spacing w:before="0" w:after="0"/>
              <w:rPr>
                <w:rFonts w:ascii="Times New Roman" w:eastAsia="Times New Roman" w:hAnsi="Times New Roman" w:cs="Times New Roman"/>
                <w:sz w:val="20"/>
                <w:szCs w:val="20"/>
              </w:rPr>
            </w:pPr>
          </w:p>
        </w:tc>
        <w:tc>
          <w:tcPr>
            <w:tcW w:w="3508" w:type="dxa"/>
            <w:tcBorders>
              <w:top w:val="nil"/>
              <w:left w:val="nil"/>
              <w:bottom w:val="nil"/>
              <w:right w:val="nil"/>
            </w:tcBorders>
            <w:shd w:val="clear" w:color="auto" w:fill="auto"/>
            <w:noWrap/>
            <w:vAlign w:val="bottom"/>
            <w:hideMark/>
          </w:tcPr>
          <w:p w14:paraId="39423E56"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53200 · Christmas Tree Jubilee Expenses</w:t>
            </w:r>
          </w:p>
        </w:tc>
        <w:tc>
          <w:tcPr>
            <w:tcW w:w="1320" w:type="dxa"/>
            <w:tcBorders>
              <w:top w:val="nil"/>
              <w:left w:val="single" w:sz="4" w:space="0" w:color="auto"/>
              <w:bottom w:val="nil"/>
              <w:right w:val="nil"/>
            </w:tcBorders>
            <w:shd w:val="clear" w:color="auto" w:fill="auto"/>
            <w:noWrap/>
            <w:vAlign w:val="bottom"/>
            <w:hideMark/>
          </w:tcPr>
          <w:p w14:paraId="3D5E390B"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124,682.06</w:t>
            </w:r>
          </w:p>
        </w:tc>
        <w:tc>
          <w:tcPr>
            <w:tcW w:w="1260" w:type="dxa"/>
            <w:tcBorders>
              <w:top w:val="nil"/>
              <w:left w:val="single" w:sz="4" w:space="0" w:color="auto"/>
              <w:bottom w:val="nil"/>
              <w:right w:val="single" w:sz="4" w:space="0" w:color="auto"/>
            </w:tcBorders>
            <w:shd w:val="clear" w:color="auto" w:fill="auto"/>
            <w:noWrap/>
            <w:vAlign w:val="bottom"/>
            <w:hideMark/>
          </w:tcPr>
          <w:p w14:paraId="62BF1FA1"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116,871.05</w:t>
            </w:r>
          </w:p>
        </w:tc>
        <w:tc>
          <w:tcPr>
            <w:tcW w:w="2768" w:type="dxa"/>
            <w:tcBorders>
              <w:top w:val="nil"/>
              <w:left w:val="nil"/>
              <w:bottom w:val="nil"/>
              <w:right w:val="nil"/>
            </w:tcBorders>
            <w:shd w:val="clear" w:color="auto" w:fill="auto"/>
            <w:vAlign w:val="bottom"/>
            <w:hideMark/>
          </w:tcPr>
          <w:p w14:paraId="592D4C03"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$73,637 Conference Center, $7,480 One Cause, U-Haul Trucks, Trees and General Jubilee Supplies</w:t>
            </w:r>
          </w:p>
        </w:tc>
      </w:tr>
      <w:tr w:rsidR="000660CB" w:rsidRPr="000660CB" w14:paraId="1BDCAED5"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1435CA66"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6EA275FB"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69951099"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6AAA583"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B9C4398" w14:textId="77777777" w:rsidR="000660CB" w:rsidRPr="000660CB" w:rsidRDefault="000660CB" w:rsidP="000660CB">
            <w:pPr>
              <w:spacing w:before="0" w:after="0"/>
              <w:rPr>
                <w:rFonts w:ascii="Times New Roman" w:eastAsia="Times New Roman" w:hAnsi="Times New Roman" w:cs="Times New Roman"/>
                <w:sz w:val="20"/>
                <w:szCs w:val="20"/>
              </w:rPr>
            </w:pPr>
          </w:p>
        </w:tc>
        <w:tc>
          <w:tcPr>
            <w:tcW w:w="3508" w:type="dxa"/>
            <w:tcBorders>
              <w:top w:val="nil"/>
              <w:left w:val="nil"/>
              <w:bottom w:val="nil"/>
              <w:right w:val="nil"/>
            </w:tcBorders>
            <w:shd w:val="clear" w:color="auto" w:fill="auto"/>
            <w:noWrap/>
            <w:vAlign w:val="bottom"/>
            <w:hideMark/>
          </w:tcPr>
          <w:p w14:paraId="24D9F01E"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53300 · Golf Classic Expenses</w:t>
            </w:r>
          </w:p>
        </w:tc>
        <w:tc>
          <w:tcPr>
            <w:tcW w:w="1320" w:type="dxa"/>
            <w:tcBorders>
              <w:top w:val="nil"/>
              <w:left w:val="single" w:sz="4" w:space="0" w:color="auto"/>
              <w:bottom w:val="nil"/>
              <w:right w:val="nil"/>
            </w:tcBorders>
            <w:shd w:val="clear" w:color="auto" w:fill="auto"/>
            <w:noWrap/>
            <w:vAlign w:val="bottom"/>
            <w:hideMark/>
          </w:tcPr>
          <w:p w14:paraId="57DD76D4"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6,000.52</w:t>
            </w:r>
          </w:p>
        </w:tc>
        <w:tc>
          <w:tcPr>
            <w:tcW w:w="1260" w:type="dxa"/>
            <w:tcBorders>
              <w:top w:val="nil"/>
              <w:left w:val="single" w:sz="4" w:space="0" w:color="auto"/>
              <w:bottom w:val="nil"/>
              <w:right w:val="single" w:sz="4" w:space="0" w:color="auto"/>
            </w:tcBorders>
            <w:shd w:val="clear" w:color="auto" w:fill="auto"/>
            <w:noWrap/>
            <w:vAlign w:val="bottom"/>
            <w:hideMark/>
          </w:tcPr>
          <w:p w14:paraId="66248B3D"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1,842.84</w:t>
            </w:r>
          </w:p>
        </w:tc>
        <w:tc>
          <w:tcPr>
            <w:tcW w:w="2768" w:type="dxa"/>
            <w:tcBorders>
              <w:top w:val="nil"/>
              <w:left w:val="nil"/>
              <w:bottom w:val="nil"/>
              <w:right w:val="nil"/>
            </w:tcBorders>
            <w:shd w:val="clear" w:color="auto" w:fill="auto"/>
            <w:noWrap/>
            <w:vAlign w:val="bottom"/>
            <w:hideMark/>
          </w:tcPr>
          <w:p w14:paraId="22FE9667"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 </w:t>
            </w:r>
          </w:p>
        </w:tc>
      </w:tr>
      <w:tr w:rsidR="000660CB" w:rsidRPr="000660CB" w14:paraId="4F9E5D02" w14:textId="77777777" w:rsidTr="000660CB">
        <w:trPr>
          <w:trHeight w:val="1110"/>
        </w:trPr>
        <w:tc>
          <w:tcPr>
            <w:tcW w:w="328" w:type="dxa"/>
            <w:tcBorders>
              <w:top w:val="nil"/>
              <w:left w:val="single" w:sz="8" w:space="0" w:color="auto"/>
              <w:bottom w:val="nil"/>
              <w:right w:val="nil"/>
            </w:tcBorders>
            <w:shd w:val="clear" w:color="auto" w:fill="auto"/>
            <w:noWrap/>
            <w:vAlign w:val="bottom"/>
            <w:hideMark/>
          </w:tcPr>
          <w:p w14:paraId="7C2BEACE"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3BDBE157"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7D608DDC"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7C2F2728"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7FE1BA6" w14:textId="77777777" w:rsidR="000660CB" w:rsidRPr="000660CB" w:rsidRDefault="000660CB" w:rsidP="000660CB">
            <w:pPr>
              <w:spacing w:before="0" w:after="0"/>
              <w:rPr>
                <w:rFonts w:ascii="Times New Roman" w:eastAsia="Times New Roman" w:hAnsi="Times New Roman" w:cs="Times New Roman"/>
                <w:sz w:val="20"/>
                <w:szCs w:val="20"/>
              </w:rPr>
            </w:pPr>
          </w:p>
        </w:tc>
        <w:tc>
          <w:tcPr>
            <w:tcW w:w="3508" w:type="dxa"/>
            <w:tcBorders>
              <w:top w:val="nil"/>
              <w:left w:val="nil"/>
              <w:bottom w:val="nil"/>
              <w:right w:val="nil"/>
            </w:tcBorders>
            <w:shd w:val="clear" w:color="auto" w:fill="auto"/>
            <w:noWrap/>
            <w:vAlign w:val="bottom"/>
            <w:hideMark/>
          </w:tcPr>
          <w:p w14:paraId="2A777B5C"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53400 · Business Expenses</w:t>
            </w:r>
          </w:p>
        </w:tc>
        <w:tc>
          <w:tcPr>
            <w:tcW w:w="1320" w:type="dxa"/>
            <w:tcBorders>
              <w:top w:val="nil"/>
              <w:left w:val="single" w:sz="4" w:space="0" w:color="auto"/>
              <w:bottom w:val="nil"/>
              <w:right w:val="nil"/>
            </w:tcBorders>
            <w:shd w:val="clear" w:color="auto" w:fill="auto"/>
            <w:noWrap/>
            <w:vAlign w:val="bottom"/>
            <w:hideMark/>
          </w:tcPr>
          <w:p w14:paraId="44C439E9"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21,526.48</w:t>
            </w:r>
          </w:p>
        </w:tc>
        <w:tc>
          <w:tcPr>
            <w:tcW w:w="1260" w:type="dxa"/>
            <w:tcBorders>
              <w:top w:val="nil"/>
              <w:left w:val="single" w:sz="4" w:space="0" w:color="auto"/>
              <w:bottom w:val="nil"/>
              <w:right w:val="single" w:sz="4" w:space="0" w:color="auto"/>
            </w:tcBorders>
            <w:shd w:val="clear" w:color="auto" w:fill="auto"/>
            <w:noWrap/>
            <w:vAlign w:val="bottom"/>
            <w:hideMark/>
          </w:tcPr>
          <w:p w14:paraId="36EE700B"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29,580.61</w:t>
            </w:r>
          </w:p>
        </w:tc>
        <w:tc>
          <w:tcPr>
            <w:tcW w:w="2768" w:type="dxa"/>
            <w:tcBorders>
              <w:top w:val="nil"/>
              <w:left w:val="nil"/>
              <w:bottom w:val="nil"/>
              <w:right w:val="nil"/>
            </w:tcBorders>
            <w:shd w:val="clear" w:color="auto" w:fill="auto"/>
            <w:vAlign w:val="bottom"/>
            <w:hideMark/>
          </w:tcPr>
          <w:p w14:paraId="744D2C03"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This category includes PR and we had several new events that we felt like we needed to support.  The Policy Project Gala, Konnect for Kids Golf Tournament, OWCAP Event, Young Caring for our Young Golf Tournament</w:t>
            </w:r>
          </w:p>
        </w:tc>
      </w:tr>
      <w:tr w:rsidR="000660CB" w:rsidRPr="000660CB" w14:paraId="60B61893"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0963018D"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363F404F"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3392F87B"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8536219"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1E723A3" w14:textId="77777777" w:rsidR="000660CB" w:rsidRPr="000660CB" w:rsidRDefault="000660CB" w:rsidP="000660CB">
            <w:pPr>
              <w:spacing w:before="0" w:after="0"/>
              <w:rPr>
                <w:rFonts w:ascii="Times New Roman" w:eastAsia="Times New Roman" w:hAnsi="Times New Roman" w:cs="Times New Roman"/>
                <w:sz w:val="20"/>
                <w:szCs w:val="20"/>
              </w:rPr>
            </w:pPr>
          </w:p>
        </w:tc>
        <w:tc>
          <w:tcPr>
            <w:tcW w:w="3508" w:type="dxa"/>
            <w:tcBorders>
              <w:top w:val="nil"/>
              <w:left w:val="nil"/>
              <w:bottom w:val="nil"/>
              <w:right w:val="nil"/>
            </w:tcBorders>
            <w:shd w:val="clear" w:color="auto" w:fill="auto"/>
            <w:noWrap/>
            <w:vAlign w:val="bottom"/>
            <w:hideMark/>
          </w:tcPr>
          <w:p w14:paraId="3B4EF3CA"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53500 · Contract Services</w:t>
            </w:r>
          </w:p>
        </w:tc>
        <w:tc>
          <w:tcPr>
            <w:tcW w:w="1320" w:type="dxa"/>
            <w:tcBorders>
              <w:top w:val="nil"/>
              <w:left w:val="single" w:sz="4" w:space="0" w:color="auto"/>
              <w:bottom w:val="nil"/>
              <w:right w:val="nil"/>
            </w:tcBorders>
            <w:shd w:val="clear" w:color="auto" w:fill="auto"/>
            <w:noWrap/>
            <w:vAlign w:val="bottom"/>
            <w:hideMark/>
          </w:tcPr>
          <w:p w14:paraId="5EEB6279"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40,675.65</w:t>
            </w:r>
          </w:p>
        </w:tc>
        <w:tc>
          <w:tcPr>
            <w:tcW w:w="1260" w:type="dxa"/>
            <w:tcBorders>
              <w:top w:val="nil"/>
              <w:left w:val="single" w:sz="4" w:space="0" w:color="auto"/>
              <w:bottom w:val="nil"/>
              <w:right w:val="single" w:sz="4" w:space="0" w:color="auto"/>
            </w:tcBorders>
            <w:shd w:val="clear" w:color="auto" w:fill="auto"/>
            <w:noWrap/>
            <w:vAlign w:val="bottom"/>
            <w:hideMark/>
          </w:tcPr>
          <w:p w14:paraId="072DB0D9"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44,389.66</w:t>
            </w:r>
          </w:p>
        </w:tc>
        <w:tc>
          <w:tcPr>
            <w:tcW w:w="2768" w:type="dxa"/>
            <w:tcBorders>
              <w:top w:val="nil"/>
              <w:left w:val="nil"/>
              <w:bottom w:val="nil"/>
              <w:right w:val="nil"/>
            </w:tcBorders>
            <w:shd w:val="clear" w:color="auto" w:fill="auto"/>
            <w:vAlign w:val="bottom"/>
            <w:hideMark/>
          </w:tcPr>
          <w:p w14:paraId="7EE63617"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Soltis, Squire, and Credit Card Fee's</w:t>
            </w:r>
          </w:p>
        </w:tc>
      </w:tr>
      <w:tr w:rsidR="000660CB" w:rsidRPr="000660CB" w14:paraId="0F846F33" w14:textId="77777777" w:rsidTr="000660CB">
        <w:trPr>
          <w:trHeight w:val="390"/>
        </w:trPr>
        <w:tc>
          <w:tcPr>
            <w:tcW w:w="328" w:type="dxa"/>
            <w:tcBorders>
              <w:top w:val="nil"/>
              <w:left w:val="single" w:sz="8" w:space="0" w:color="auto"/>
              <w:bottom w:val="nil"/>
              <w:right w:val="nil"/>
            </w:tcBorders>
            <w:shd w:val="clear" w:color="auto" w:fill="auto"/>
            <w:noWrap/>
            <w:vAlign w:val="bottom"/>
            <w:hideMark/>
          </w:tcPr>
          <w:p w14:paraId="44D9A1EF"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6C262231"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0DFA9FE0"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2D40168"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7A46D2FC" w14:textId="77777777" w:rsidR="000660CB" w:rsidRPr="000660CB" w:rsidRDefault="000660CB" w:rsidP="000660CB">
            <w:pPr>
              <w:spacing w:before="0" w:after="0"/>
              <w:rPr>
                <w:rFonts w:ascii="Times New Roman" w:eastAsia="Times New Roman" w:hAnsi="Times New Roman" w:cs="Times New Roman"/>
                <w:sz w:val="20"/>
                <w:szCs w:val="20"/>
              </w:rPr>
            </w:pPr>
          </w:p>
        </w:tc>
        <w:tc>
          <w:tcPr>
            <w:tcW w:w="3508" w:type="dxa"/>
            <w:tcBorders>
              <w:top w:val="nil"/>
              <w:left w:val="nil"/>
              <w:bottom w:val="nil"/>
              <w:right w:val="nil"/>
            </w:tcBorders>
            <w:shd w:val="clear" w:color="auto" w:fill="auto"/>
            <w:noWrap/>
            <w:vAlign w:val="bottom"/>
            <w:hideMark/>
          </w:tcPr>
          <w:p w14:paraId="0A191672"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53600 · Operations</w:t>
            </w:r>
          </w:p>
        </w:tc>
        <w:tc>
          <w:tcPr>
            <w:tcW w:w="1320" w:type="dxa"/>
            <w:tcBorders>
              <w:top w:val="nil"/>
              <w:left w:val="single" w:sz="4" w:space="0" w:color="auto"/>
              <w:bottom w:val="nil"/>
              <w:right w:val="nil"/>
            </w:tcBorders>
            <w:shd w:val="clear" w:color="auto" w:fill="auto"/>
            <w:noWrap/>
            <w:vAlign w:val="bottom"/>
            <w:hideMark/>
          </w:tcPr>
          <w:p w14:paraId="7F7EC17E"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18,562.41</w:t>
            </w:r>
          </w:p>
        </w:tc>
        <w:tc>
          <w:tcPr>
            <w:tcW w:w="1260" w:type="dxa"/>
            <w:tcBorders>
              <w:top w:val="nil"/>
              <w:left w:val="single" w:sz="4" w:space="0" w:color="auto"/>
              <w:bottom w:val="nil"/>
              <w:right w:val="single" w:sz="4" w:space="0" w:color="auto"/>
            </w:tcBorders>
            <w:shd w:val="clear" w:color="auto" w:fill="auto"/>
            <w:noWrap/>
            <w:vAlign w:val="bottom"/>
            <w:hideMark/>
          </w:tcPr>
          <w:p w14:paraId="3CD1F3D0"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16,492.06</w:t>
            </w:r>
          </w:p>
        </w:tc>
        <w:tc>
          <w:tcPr>
            <w:tcW w:w="2768" w:type="dxa"/>
            <w:tcBorders>
              <w:top w:val="nil"/>
              <w:left w:val="nil"/>
              <w:bottom w:val="nil"/>
              <w:right w:val="nil"/>
            </w:tcBorders>
            <w:shd w:val="clear" w:color="auto" w:fill="auto"/>
            <w:vAlign w:val="bottom"/>
            <w:hideMark/>
          </w:tcPr>
          <w:p w14:paraId="5D8341E9"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QuickBooks Fee's, Printing and General Supplies</w:t>
            </w:r>
          </w:p>
        </w:tc>
      </w:tr>
      <w:tr w:rsidR="000660CB" w:rsidRPr="000660CB" w14:paraId="6DCC9AD1"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66AAAC0D"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3C97553A"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14AD5822"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591ABD75"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71E318AD" w14:textId="77777777" w:rsidR="000660CB" w:rsidRPr="000660CB" w:rsidRDefault="000660CB" w:rsidP="000660CB">
            <w:pPr>
              <w:spacing w:before="0" w:after="0"/>
              <w:rPr>
                <w:rFonts w:ascii="Times New Roman" w:eastAsia="Times New Roman" w:hAnsi="Times New Roman" w:cs="Times New Roman"/>
                <w:sz w:val="20"/>
                <w:szCs w:val="20"/>
              </w:rPr>
            </w:pPr>
          </w:p>
        </w:tc>
        <w:tc>
          <w:tcPr>
            <w:tcW w:w="3508" w:type="dxa"/>
            <w:tcBorders>
              <w:top w:val="nil"/>
              <w:left w:val="nil"/>
              <w:bottom w:val="nil"/>
              <w:right w:val="nil"/>
            </w:tcBorders>
            <w:shd w:val="clear" w:color="auto" w:fill="auto"/>
            <w:noWrap/>
            <w:vAlign w:val="bottom"/>
            <w:hideMark/>
          </w:tcPr>
          <w:p w14:paraId="3036A99F"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53700 · Other Types of Expenses</w:t>
            </w:r>
          </w:p>
        </w:tc>
        <w:tc>
          <w:tcPr>
            <w:tcW w:w="1320" w:type="dxa"/>
            <w:tcBorders>
              <w:top w:val="nil"/>
              <w:left w:val="single" w:sz="4" w:space="0" w:color="auto"/>
              <w:bottom w:val="nil"/>
              <w:right w:val="nil"/>
            </w:tcBorders>
            <w:shd w:val="clear" w:color="auto" w:fill="auto"/>
            <w:noWrap/>
            <w:vAlign w:val="bottom"/>
            <w:hideMark/>
          </w:tcPr>
          <w:p w14:paraId="3C160D82"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2,906.00</w:t>
            </w:r>
          </w:p>
        </w:tc>
        <w:tc>
          <w:tcPr>
            <w:tcW w:w="1260" w:type="dxa"/>
            <w:tcBorders>
              <w:top w:val="nil"/>
              <w:left w:val="single" w:sz="4" w:space="0" w:color="auto"/>
              <w:bottom w:val="nil"/>
              <w:right w:val="single" w:sz="4" w:space="0" w:color="auto"/>
            </w:tcBorders>
            <w:shd w:val="clear" w:color="auto" w:fill="auto"/>
            <w:noWrap/>
            <w:vAlign w:val="bottom"/>
            <w:hideMark/>
          </w:tcPr>
          <w:p w14:paraId="3510F86A"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2,630.00</w:t>
            </w:r>
          </w:p>
        </w:tc>
        <w:tc>
          <w:tcPr>
            <w:tcW w:w="2768" w:type="dxa"/>
            <w:tcBorders>
              <w:top w:val="nil"/>
              <w:left w:val="nil"/>
              <w:bottom w:val="nil"/>
              <w:right w:val="nil"/>
            </w:tcBorders>
            <w:shd w:val="clear" w:color="auto" w:fill="auto"/>
            <w:noWrap/>
            <w:vAlign w:val="bottom"/>
            <w:hideMark/>
          </w:tcPr>
          <w:p w14:paraId="6716B939"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 </w:t>
            </w:r>
          </w:p>
        </w:tc>
      </w:tr>
      <w:tr w:rsidR="000660CB" w:rsidRPr="000660CB" w14:paraId="1086081C"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5D5C3F55"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36F68003"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2999CEA7"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0C99B529"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7FC7AD39" w14:textId="77777777" w:rsidR="000660CB" w:rsidRPr="000660CB" w:rsidRDefault="000660CB" w:rsidP="000660CB">
            <w:pPr>
              <w:spacing w:before="0" w:after="0"/>
              <w:rPr>
                <w:rFonts w:ascii="Times New Roman" w:eastAsia="Times New Roman" w:hAnsi="Times New Roman" w:cs="Times New Roman"/>
                <w:sz w:val="20"/>
                <w:szCs w:val="20"/>
              </w:rPr>
            </w:pPr>
          </w:p>
        </w:tc>
        <w:tc>
          <w:tcPr>
            <w:tcW w:w="3508" w:type="dxa"/>
            <w:tcBorders>
              <w:top w:val="nil"/>
              <w:left w:val="nil"/>
              <w:bottom w:val="nil"/>
              <w:right w:val="nil"/>
            </w:tcBorders>
            <w:shd w:val="clear" w:color="auto" w:fill="auto"/>
            <w:noWrap/>
            <w:vAlign w:val="bottom"/>
            <w:hideMark/>
          </w:tcPr>
          <w:p w14:paraId="2A4D60EA"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53800 · Ogden Raptors</w:t>
            </w:r>
          </w:p>
        </w:tc>
        <w:tc>
          <w:tcPr>
            <w:tcW w:w="1320" w:type="dxa"/>
            <w:tcBorders>
              <w:top w:val="nil"/>
              <w:left w:val="single" w:sz="4" w:space="0" w:color="auto"/>
              <w:bottom w:val="nil"/>
              <w:right w:val="nil"/>
            </w:tcBorders>
            <w:shd w:val="clear" w:color="auto" w:fill="auto"/>
            <w:noWrap/>
            <w:vAlign w:val="bottom"/>
            <w:hideMark/>
          </w:tcPr>
          <w:p w14:paraId="758BB890"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0.00</w:t>
            </w:r>
          </w:p>
        </w:tc>
        <w:tc>
          <w:tcPr>
            <w:tcW w:w="1260" w:type="dxa"/>
            <w:tcBorders>
              <w:top w:val="nil"/>
              <w:left w:val="single" w:sz="4" w:space="0" w:color="auto"/>
              <w:bottom w:val="nil"/>
              <w:right w:val="single" w:sz="4" w:space="0" w:color="auto"/>
            </w:tcBorders>
            <w:shd w:val="clear" w:color="auto" w:fill="auto"/>
            <w:noWrap/>
            <w:vAlign w:val="bottom"/>
            <w:hideMark/>
          </w:tcPr>
          <w:p w14:paraId="0C345810"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1,980.00</w:t>
            </w:r>
          </w:p>
        </w:tc>
        <w:tc>
          <w:tcPr>
            <w:tcW w:w="2768" w:type="dxa"/>
            <w:tcBorders>
              <w:top w:val="nil"/>
              <w:left w:val="nil"/>
              <w:bottom w:val="nil"/>
              <w:right w:val="nil"/>
            </w:tcBorders>
            <w:shd w:val="clear" w:color="auto" w:fill="auto"/>
            <w:noWrap/>
            <w:vAlign w:val="bottom"/>
            <w:hideMark/>
          </w:tcPr>
          <w:p w14:paraId="4F231915"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 </w:t>
            </w:r>
          </w:p>
        </w:tc>
      </w:tr>
      <w:tr w:rsidR="000660CB" w:rsidRPr="000660CB" w14:paraId="7758C582"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00F1C69C" w14:textId="77777777" w:rsidR="000660CB" w:rsidRPr="000660CB" w:rsidRDefault="000660CB" w:rsidP="000660CB">
            <w:pPr>
              <w:spacing w:before="0" w:after="0"/>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 </w:t>
            </w:r>
          </w:p>
        </w:tc>
        <w:tc>
          <w:tcPr>
            <w:tcW w:w="336" w:type="dxa"/>
            <w:tcBorders>
              <w:top w:val="nil"/>
              <w:left w:val="nil"/>
              <w:bottom w:val="nil"/>
              <w:right w:val="nil"/>
            </w:tcBorders>
            <w:shd w:val="clear" w:color="auto" w:fill="auto"/>
            <w:noWrap/>
            <w:vAlign w:val="bottom"/>
            <w:hideMark/>
          </w:tcPr>
          <w:p w14:paraId="565CF722" w14:textId="77777777" w:rsidR="000660CB" w:rsidRPr="000660CB" w:rsidRDefault="000660CB" w:rsidP="000660CB">
            <w:pPr>
              <w:spacing w:before="0" w:after="0"/>
              <w:rPr>
                <w:rFonts w:ascii="Arial" w:eastAsia="Times New Roman" w:hAnsi="Arial" w:cs="Arial"/>
                <w:b/>
                <w:bCs/>
                <w:color w:val="000000"/>
                <w:sz w:val="16"/>
                <w:szCs w:val="16"/>
              </w:rPr>
            </w:pPr>
          </w:p>
        </w:tc>
        <w:tc>
          <w:tcPr>
            <w:tcW w:w="336" w:type="dxa"/>
            <w:tcBorders>
              <w:top w:val="nil"/>
              <w:left w:val="nil"/>
              <w:bottom w:val="nil"/>
              <w:right w:val="nil"/>
            </w:tcBorders>
            <w:shd w:val="clear" w:color="auto" w:fill="auto"/>
            <w:noWrap/>
            <w:vAlign w:val="bottom"/>
            <w:hideMark/>
          </w:tcPr>
          <w:p w14:paraId="4781B07D" w14:textId="77777777" w:rsidR="000660CB" w:rsidRPr="000660CB" w:rsidRDefault="000660CB" w:rsidP="000660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555C883F" w14:textId="77777777" w:rsidR="000660CB" w:rsidRPr="000660CB" w:rsidRDefault="000660CB" w:rsidP="000660CB">
            <w:pPr>
              <w:spacing w:before="0" w:after="0"/>
              <w:rPr>
                <w:rFonts w:ascii="Times New Roman" w:eastAsia="Times New Roman" w:hAnsi="Times New Roman" w:cs="Times New Roman"/>
                <w:sz w:val="20"/>
                <w:szCs w:val="20"/>
              </w:rPr>
            </w:pPr>
          </w:p>
        </w:tc>
        <w:tc>
          <w:tcPr>
            <w:tcW w:w="3844" w:type="dxa"/>
            <w:gridSpan w:val="2"/>
            <w:tcBorders>
              <w:top w:val="nil"/>
              <w:left w:val="nil"/>
              <w:bottom w:val="nil"/>
              <w:right w:val="nil"/>
            </w:tcBorders>
            <w:shd w:val="clear" w:color="auto" w:fill="auto"/>
            <w:noWrap/>
            <w:vAlign w:val="bottom"/>
            <w:hideMark/>
          </w:tcPr>
          <w:p w14:paraId="59E3B4BF" w14:textId="77777777" w:rsidR="000660CB" w:rsidRPr="000660CB" w:rsidRDefault="000660CB" w:rsidP="000660CB">
            <w:pPr>
              <w:spacing w:before="0" w:after="0"/>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Total 53000 · Unrestricted Expenses</w:t>
            </w:r>
          </w:p>
        </w:tc>
        <w:tc>
          <w:tcPr>
            <w:tcW w:w="1320" w:type="dxa"/>
            <w:tcBorders>
              <w:top w:val="single" w:sz="4" w:space="0" w:color="auto"/>
              <w:left w:val="single" w:sz="4" w:space="0" w:color="auto"/>
              <w:bottom w:val="single" w:sz="4" w:space="0" w:color="auto"/>
              <w:right w:val="nil"/>
            </w:tcBorders>
            <w:shd w:val="clear" w:color="auto" w:fill="auto"/>
            <w:noWrap/>
            <w:vAlign w:val="bottom"/>
            <w:hideMark/>
          </w:tcPr>
          <w:p w14:paraId="0F99F7C1" w14:textId="77777777" w:rsidR="000660CB" w:rsidRPr="000660CB" w:rsidRDefault="000660CB" w:rsidP="000660CB">
            <w:pPr>
              <w:spacing w:before="0" w:after="0"/>
              <w:jc w:val="right"/>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351,109.37</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25DF7" w14:textId="77777777" w:rsidR="000660CB" w:rsidRPr="000660CB" w:rsidRDefault="000660CB" w:rsidP="000660CB">
            <w:pPr>
              <w:spacing w:before="0" w:after="0"/>
              <w:jc w:val="right"/>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348,462.77</w:t>
            </w:r>
          </w:p>
        </w:tc>
        <w:tc>
          <w:tcPr>
            <w:tcW w:w="2768" w:type="dxa"/>
            <w:tcBorders>
              <w:top w:val="nil"/>
              <w:left w:val="nil"/>
              <w:bottom w:val="nil"/>
              <w:right w:val="nil"/>
            </w:tcBorders>
            <w:shd w:val="clear" w:color="auto" w:fill="auto"/>
            <w:noWrap/>
            <w:vAlign w:val="bottom"/>
            <w:hideMark/>
          </w:tcPr>
          <w:p w14:paraId="5B9B7EB5" w14:textId="77777777" w:rsidR="000660CB" w:rsidRPr="000660CB" w:rsidRDefault="000660CB" w:rsidP="000660CB">
            <w:pPr>
              <w:spacing w:before="0" w:after="0"/>
              <w:rPr>
                <w:rFonts w:ascii="Arial" w:eastAsia="Times New Roman" w:hAnsi="Arial" w:cs="Arial"/>
                <w:b/>
                <w:bCs/>
                <w:color w:val="000000"/>
                <w:sz w:val="14"/>
                <w:szCs w:val="14"/>
              </w:rPr>
            </w:pPr>
            <w:r w:rsidRPr="000660CB">
              <w:rPr>
                <w:rFonts w:ascii="Arial" w:eastAsia="Times New Roman" w:hAnsi="Arial" w:cs="Arial"/>
                <w:b/>
                <w:bCs/>
                <w:color w:val="000000"/>
                <w:sz w:val="14"/>
                <w:szCs w:val="14"/>
              </w:rPr>
              <w:t> </w:t>
            </w:r>
          </w:p>
        </w:tc>
      </w:tr>
      <w:tr w:rsidR="000660CB" w:rsidRPr="000660CB" w14:paraId="3A842EA8" w14:textId="77777777" w:rsidTr="000660CB">
        <w:trPr>
          <w:trHeight w:val="315"/>
        </w:trPr>
        <w:tc>
          <w:tcPr>
            <w:tcW w:w="328" w:type="dxa"/>
            <w:tcBorders>
              <w:top w:val="nil"/>
              <w:left w:val="single" w:sz="8" w:space="0" w:color="auto"/>
              <w:bottom w:val="single" w:sz="8" w:space="0" w:color="auto"/>
              <w:right w:val="nil"/>
            </w:tcBorders>
            <w:shd w:val="clear" w:color="auto" w:fill="auto"/>
            <w:noWrap/>
            <w:vAlign w:val="bottom"/>
            <w:hideMark/>
          </w:tcPr>
          <w:p w14:paraId="239E11AD" w14:textId="77777777" w:rsidR="000660CB" w:rsidRPr="000660CB" w:rsidRDefault="000660CB" w:rsidP="000660CB">
            <w:pPr>
              <w:spacing w:before="0" w:after="0"/>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0218E0A9" w14:textId="77777777" w:rsidR="000660CB" w:rsidRPr="000660CB" w:rsidRDefault="000660CB" w:rsidP="000660CB">
            <w:pPr>
              <w:spacing w:before="0" w:after="0"/>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0F6F5976" w14:textId="77777777" w:rsidR="000660CB" w:rsidRPr="000660CB" w:rsidRDefault="000660CB" w:rsidP="000660CB">
            <w:pPr>
              <w:spacing w:before="0" w:after="0"/>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3DC7C1D6" w14:textId="77777777" w:rsidR="000660CB" w:rsidRPr="000660CB" w:rsidRDefault="000660CB" w:rsidP="000660CB">
            <w:pPr>
              <w:spacing w:before="0" w:after="0"/>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 </w:t>
            </w:r>
          </w:p>
        </w:tc>
        <w:tc>
          <w:tcPr>
            <w:tcW w:w="3844" w:type="dxa"/>
            <w:gridSpan w:val="2"/>
            <w:tcBorders>
              <w:top w:val="nil"/>
              <w:left w:val="nil"/>
              <w:bottom w:val="single" w:sz="8" w:space="0" w:color="auto"/>
              <w:right w:val="nil"/>
            </w:tcBorders>
            <w:shd w:val="clear" w:color="auto" w:fill="auto"/>
            <w:noWrap/>
            <w:vAlign w:val="bottom"/>
            <w:hideMark/>
          </w:tcPr>
          <w:p w14:paraId="3364018A" w14:textId="77777777" w:rsidR="000660CB" w:rsidRPr="000660CB" w:rsidRDefault="000660CB" w:rsidP="000660CB">
            <w:pPr>
              <w:spacing w:before="0" w:after="0"/>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Unrestricted Net</w:t>
            </w:r>
          </w:p>
        </w:tc>
        <w:tc>
          <w:tcPr>
            <w:tcW w:w="1320" w:type="dxa"/>
            <w:tcBorders>
              <w:top w:val="nil"/>
              <w:left w:val="single" w:sz="4" w:space="0" w:color="auto"/>
              <w:bottom w:val="single" w:sz="8" w:space="0" w:color="auto"/>
              <w:right w:val="nil"/>
            </w:tcBorders>
            <w:shd w:val="clear" w:color="auto" w:fill="auto"/>
            <w:noWrap/>
            <w:vAlign w:val="bottom"/>
            <w:hideMark/>
          </w:tcPr>
          <w:p w14:paraId="1E9BD9F6" w14:textId="77777777" w:rsidR="000660CB" w:rsidRPr="000660CB" w:rsidRDefault="000660CB" w:rsidP="000660CB">
            <w:pPr>
              <w:spacing w:before="0" w:after="0"/>
              <w:jc w:val="right"/>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68,023.39</w:t>
            </w:r>
          </w:p>
        </w:tc>
        <w:tc>
          <w:tcPr>
            <w:tcW w:w="1260" w:type="dxa"/>
            <w:tcBorders>
              <w:top w:val="nil"/>
              <w:left w:val="single" w:sz="4" w:space="0" w:color="auto"/>
              <w:bottom w:val="single" w:sz="8" w:space="0" w:color="auto"/>
              <w:right w:val="single" w:sz="4" w:space="0" w:color="auto"/>
            </w:tcBorders>
            <w:shd w:val="clear" w:color="auto" w:fill="auto"/>
            <w:noWrap/>
            <w:vAlign w:val="bottom"/>
            <w:hideMark/>
          </w:tcPr>
          <w:p w14:paraId="5C056923" w14:textId="77777777" w:rsidR="000660CB" w:rsidRPr="000660CB" w:rsidRDefault="000660CB" w:rsidP="000660CB">
            <w:pPr>
              <w:spacing w:before="0" w:after="0"/>
              <w:jc w:val="right"/>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186,777.23</w:t>
            </w:r>
          </w:p>
        </w:tc>
        <w:tc>
          <w:tcPr>
            <w:tcW w:w="2768" w:type="dxa"/>
            <w:tcBorders>
              <w:top w:val="nil"/>
              <w:left w:val="nil"/>
              <w:bottom w:val="nil"/>
              <w:right w:val="nil"/>
            </w:tcBorders>
            <w:shd w:val="clear" w:color="auto" w:fill="auto"/>
            <w:noWrap/>
            <w:vAlign w:val="bottom"/>
            <w:hideMark/>
          </w:tcPr>
          <w:p w14:paraId="569F5B73" w14:textId="77777777" w:rsidR="000660CB" w:rsidRPr="000660CB" w:rsidRDefault="000660CB" w:rsidP="000660CB">
            <w:pPr>
              <w:spacing w:before="0" w:after="0"/>
              <w:rPr>
                <w:rFonts w:ascii="Arial" w:eastAsia="Times New Roman" w:hAnsi="Arial" w:cs="Arial"/>
                <w:b/>
                <w:bCs/>
                <w:color w:val="000000"/>
                <w:sz w:val="14"/>
                <w:szCs w:val="14"/>
              </w:rPr>
            </w:pPr>
            <w:r w:rsidRPr="000660CB">
              <w:rPr>
                <w:rFonts w:ascii="Arial" w:eastAsia="Times New Roman" w:hAnsi="Arial" w:cs="Arial"/>
                <w:b/>
                <w:bCs/>
                <w:color w:val="000000"/>
                <w:sz w:val="14"/>
                <w:szCs w:val="14"/>
              </w:rPr>
              <w:t> </w:t>
            </w:r>
          </w:p>
        </w:tc>
      </w:tr>
      <w:tr w:rsidR="000660CB" w:rsidRPr="000660CB" w14:paraId="69CA3280" w14:textId="77777777" w:rsidTr="000660CB">
        <w:trPr>
          <w:trHeight w:val="360"/>
        </w:trPr>
        <w:tc>
          <w:tcPr>
            <w:tcW w:w="5180" w:type="dxa"/>
            <w:gridSpan w:val="6"/>
            <w:tcBorders>
              <w:top w:val="single" w:sz="8" w:space="0" w:color="auto"/>
              <w:left w:val="single" w:sz="8" w:space="0" w:color="auto"/>
              <w:bottom w:val="nil"/>
              <w:right w:val="nil"/>
            </w:tcBorders>
            <w:shd w:val="clear" w:color="auto" w:fill="auto"/>
            <w:noWrap/>
            <w:vAlign w:val="bottom"/>
            <w:hideMark/>
          </w:tcPr>
          <w:p w14:paraId="7BFEC1BD" w14:textId="77777777" w:rsidR="000660CB" w:rsidRPr="000660CB" w:rsidRDefault="000660CB" w:rsidP="000660CB">
            <w:pPr>
              <w:spacing w:before="0" w:after="0"/>
              <w:rPr>
                <w:rFonts w:ascii="Arial" w:eastAsia="Times New Roman" w:hAnsi="Arial" w:cs="Arial"/>
                <w:color w:val="000000"/>
                <w:sz w:val="28"/>
                <w:szCs w:val="28"/>
              </w:rPr>
            </w:pPr>
            <w:r w:rsidRPr="000660CB">
              <w:rPr>
                <w:rFonts w:ascii="Arial" w:eastAsia="Times New Roman" w:hAnsi="Arial" w:cs="Arial"/>
                <w:color w:val="000000"/>
                <w:sz w:val="28"/>
                <w:szCs w:val="28"/>
              </w:rPr>
              <w:t>Total Funds</w:t>
            </w:r>
          </w:p>
        </w:tc>
        <w:tc>
          <w:tcPr>
            <w:tcW w:w="1320" w:type="dxa"/>
            <w:tcBorders>
              <w:top w:val="nil"/>
              <w:left w:val="single" w:sz="4" w:space="0" w:color="auto"/>
              <w:bottom w:val="nil"/>
              <w:right w:val="nil"/>
            </w:tcBorders>
            <w:shd w:val="clear" w:color="auto" w:fill="auto"/>
            <w:noWrap/>
            <w:vAlign w:val="bottom"/>
            <w:hideMark/>
          </w:tcPr>
          <w:p w14:paraId="775B6046"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1260" w:type="dxa"/>
            <w:tcBorders>
              <w:top w:val="nil"/>
              <w:left w:val="single" w:sz="4" w:space="0" w:color="auto"/>
              <w:bottom w:val="nil"/>
              <w:right w:val="single" w:sz="4" w:space="0" w:color="auto"/>
            </w:tcBorders>
            <w:shd w:val="clear" w:color="auto" w:fill="auto"/>
            <w:noWrap/>
            <w:vAlign w:val="bottom"/>
            <w:hideMark/>
          </w:tcPr>
          <w:p w14:paraId="07895DEF"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2768" w:type="dxa"/>
            <w:tcBorders>
              <w:top w:val="nil"/>
              <w:left w:val="nil"/>
              <w:bottom w:val="nil"/>
              <w:right w:val="nil"/>
            </w:tcBorders>
            <w:shd w:val="clear" w:color="auto" w:fill="auto"/>
            <w:noWrap/>
            <w:vAlign w:val="bottom"/>
            <w:hideMark/>
          </w:tcPr>
          <w:p w14:paraId="3BE56115"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 </w:t>
            </w:r>
          </w:p>
        </w:tc>
      </w:tr>
      <w:tr w:rsidR="000660CB" w:rsidRPr="000660CB" w14:paraId="6CFB12AC"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0D004A78"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5F359BA2"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26A07EFA" w14:textId="77777777" w:rsidR="000660CB" w:rsidRPr="000660CB" w:rsidRDefault="000660CB" w:rsidP="000660CB">
            <w:pPr>
              <w:spacing w:before="0" w:after="0"/>
              <w:rPr>
                <w:rFonts w:ascii="Times New Roman" w:eastAsia="Times New Roman" w:hAnsi="Times New Roman" w:cs="Times New Roman"/>
                <w:sz w:val="20"/>
                <w:szCs w:val="20"/>
              </w:rPr>
            </w:pPr>
          </w:p>
        </w:tc>
        <w:tc>
          <w:tcPr>
            <w:tcW w:w="4180" w:type="dxa"/>
            <w:gridSpan w:val="3"/>
            <w:tcBorders>
              <w:top w:val="nil"/>
              <w:left w:val="nil"/>
              <w:bottom w:val="nil"/>
              <w:right w:val="nil"/>
            </w:tcBorders>
            <w:shd w:val="clear" w:color="auto" w:fill="auto"/>
            <w:noWrap/>
            <w:vAlign w:val="bottom"/>
            <w:hideMark/>
          </w:tcPr>
          <w:p w14:paraId="76341096"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Total Income</w:t>
            </w:r>
          </w:p>
        </w:tc>
        <w:tc>
          <w:tcPr>
            <w:tcW w:w="1320" w:type="dxa"/>
            <w:tcBorders>
              <w:top w:val="nil"/>
              <w:left w:val="single" w:sz="4" w:space="0" w:color="auto"/>
              <w:bottom w:val="nil"/>
              <w:right w:val="nil"/>
            </w:tcBorders>
            <w:shd w:val="clear" w:color="auto" w:fill="auto"/>
            <w:noWrap/>
            <w:vAlign w:val="bottom"/>
            <w:hideMark/>
          </w:tcPr>
          <w:p w14:paraId="466D4D8B"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6,837,977.69</w:t>
            </w:r>
          </w:p>
        </w:tc>
        <w:tc>
          <w:tcPr>
            <w:tcW w:w="1260" w:type="dxa"/>
            <w:tcBorders>
              <w:top w:val="nil"/>
              <w:left w:val="single" w:sz="4" w:space="0" w:color="auto"/>
              <w:bottom w:val="nil"/>
              <w:right w:val="single" w:sz="4" w:space="0" w:color="auto"/>
            </w:tcBorders>
            <w:shd w:val="clear" w:color="auto" w:fill="auto"/>
            <w:noWrap/>
            <w:vAlign w:val="bottom"/>
            <w:hideMark/>
          </w:tcPr>
          <w:p w14:paraId="6A449B7F"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1,787,834.47</w:t>
            </w:r>
          </w:p>
        </w:tc>
        <w:tc>
          <w:tcPr>
            <w:tcW w:w="2768" w:type="dxa"/>
            <w:tcBorders>
              <w:top w:val="nil"/>
              <w:left w:val="nil"/>
              <w:bottom w:val="nil"/>
              <w:right w:val="nil"/>
            </w:tcBorders>
            <w:shd w:val="clear" w:color="auto" w:fill="auto"/>
            <w:noWrap/>
            <w:vAlign w:val="bottom"/>
            <w:hideMark/>
          </w:tcPr>
          <w:p w14:paraId="650E3458"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 </w:t>
            </w:r>
          </w:p>
        </w:tc>
      </w:tr>
      <w:tr w:rsidR="000660CB" w:rsidRPr="000660CB" w14:paraId="7F91635A"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7708303D"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102F99C3"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0D2A7C39" w14:textId="77777777" w:rsidR="000660CB" w:rsidRPr="000660CB" w:rsidRDefault="000660CB" w:rsidP="000660CB">
            <w:pPr>
              <w:spacing w:before="0" w:after="0"/>
              <w:rPr>
                <w:rFonts w:ascii="Times New Roman" w:eastAsia="Times New Roman" w:hAnsi="Times New Roman" w:cs="Times New Roman"/>
                <w:sz w:val="20"/>
                <w:szCs w:val="20"/>
              </w:rPr>
            </w:pPr>
          </w:p>
        </w:tc>
        <w:tc>
          <w:tcPr>
            <w:tcW w:w="4180" w:type="dxa"/>
            <w:gridSpan w:val="3"/>
            <w:tcBorders>
              <w:top w:val="nil"/>
              <w:left w:val="nil"/>
              <w:bottom w:val="nil"/>
              <w:right w:val="nil"/>
            </w:tcBorders>
            <w:shd w:val="clear" w:color="auto" w:fill="auto"/>
            <w:noWrap/>
            <w:vAlign w:val="bottom"/>
            <w:hideMark/>
          </w:tcPr>
          <w:p w14:paraId="31EC5AE5"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Total Expense</w:t>
            </w:r>
          </w:p>
        </w:tc>
        <w:tc>
          <w:tcPr>
            <w:tcW w:w="1320" w:type="dxa"/>
            <w:tcBorders>
              <w:top w:val="nil"/>
              <w:left w:val="single" w:sz="4" w:space="0" w:color="auto"/>
              <w:bottom w:val="single" w:sz="4" w:space="0" w:color="auto"/>
              <w:right w:val="nil"/>
            </w:tcBorders>
            <w:shd w:val="clear" w:color="auto" w:fill="auto"/>
            <w:noWrap/>
            <w:vAlign w:val="bottom"/>
            <w:hideMark/>
          </w:tcPr>
          <w:p w14:paraId="5367C1E8"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7,204,650.56</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4E86BC65"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1,567,724.79</w:t>
            </w:r>
          </w:p>
        </w:tc>
        <w:tc>
          <w:tcPr>
            <w:tcW w:w="2768" w:type="dxa"/>
            <w:tcBorders>
              <w:top w:val="nil"/>
              <w:left w:val="nil"/>
              <w:bottom w:val="nil"/>
              <w:right w:val="nil"/>
            </w:tcBorders>
            <w:shd w:val="clear" w:color="auto" w:fill="auto"/>
            <w:noWrap/>
            <w:vAlign w:val="bottom"/>
            <w:hideMark/>
          </w:tcPr>
          <w:p w14:paraId="21F643BD"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 </w:t>
            </w:r>
          </w:p>
        </w:tc>
      </w:tr>
      <w:tr w:rsidR="000660CB" w:rsidRPr="000660CB" w14:paraId="723BB4DA"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079D6EA8" w14:textId="77777777" w:rsidR="000660CB" w:rsidRPr="000660CB" w:rsidRDefault="000660CB" w:rsidP="000660CB">
            <w:pPr>
              <w:spacing w:before="0" w:after="0"/>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 </w:t>
            </w:r>
          </w:p>
        </w:tc>
        <w:tc>
          <w:tcPr>
            <w:tcW w:w="4852" w:type="dxa"/>
            <w:gridSpan w:val="5"/>
            <w:tcBorders>
              <w:top w:val="nil"/>
              <w:left w:val="nil"/>
              <w:bottom w:val="nil"/>
              <w:right w:val="nil"/>
            </w:tcBorders>
            <w:shd w:val="clear" w:color="auto" w:fill="auto"/>
            <w:noWrap/>
            <w:vAlign w:val="bottom"/>
            <w:hideMark/>
          </w:tcPr>
          <w:p w14:paraId="3DAAD95B" w14:textId="77777777" w:rsidR="000660CB" w:rsidRPr="000660CB" w:rsidRDefault="000660CB" w:rsidP="000660CB">
            <w:pPr>
              <w:spacing w:before="0" w:after="0"/>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Net Ordinary Income</w:t>
            </w:r>
          </w:p>
        </w:tc>
        <w:tc>
          <w:tcPr>
            <w:tcW w:w="1320" w:type="dxa"/>
            <w:tcBorders>
              <w:top w:val="nil"/>
              <w:left w:val="single" w:sz="4" w:space="0" w:color="auto"/>
              <w:bottom w:val="nil"/>
              <w:right w:val="nil"/>
            </w:tcBorders>
            <w:shd w:val="clear" w:color="auto" w:fill="auto"/>
            <w:noWrap/>
            <w:vAlign w:val="bottom"/>
            <w:hideMark/>
          </w:tcPr>
          <w:p w14:paraId="5E6145FC" w14:textId="77777777" w:rsidR="000660CB" w:rsidRPr="000660CB" w:rsidRDefault="000660CB" w:rsidP="000660CB">
            <w:pPr>
              <w:spacing w:before="0" w:after="0"/>
              <w:jc w:val="right"/>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-366,672.87</w:t>
            </w:r>
          </w:p>
        </w:tc>
        <w:tc>
          <w:tcPr>
            <w:tcW w:w="1260" w:type="dxa"/>
            <w:tcBorders>
              <w:top w:val="nil"/>
              <w:left w:val="single" w:sz="4" w:space="0" w:color="auto"/>
              <w:bottom w:val="nil"/>
              <w:right w:val="single" w:sz="4" w:space="0" w:color="auto"/>
            </w:tcBorders>
            <w:shd w:val="clear" w:color="auto" w:fill="auto"/>
            <w:noWrap/>
            <w:vAlign w:val="bottom"/>
            <w:hideMark/>
          </w:tcPr>
          <w:p w14:paraId="54C6AACA" w14:textId="77777777" w:rsidR="000660CB" w:rsidRPr="000660CB" w:rsidRDefault="000660CB" w:rsidP="000660CB">
            <w:pPr>
              <w:spacing w:before="0" w:after="0"/>
              <w:jc w:val="right"/>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220,109.68</w:t>
            </w:r>
          </w:p>
        </w:tc>
        <w:tc>
          <w:tcPr>
            <w:tcW w:w="2768" w:type="dxa"/>
            <w:tcBorders>
              <w:top w:val="nil"/>
              <w:left w:val="nil"/>
              <w:bottom w:val="nil"/>
              <w:right w:val="nil"/>
            </w:tcBorders>
            <w:shd w:val="clear" w:color="auto" w:fill="auto"/>
            <w:noWrap/>
            <w:vAlign w:val="bottom"/>
            <w:hideMark/>
          </w:tcPr>
          <w:p w14:paraId="6492E3D8" w14:textId="77777777" w:rsidR="000660CB" w:rsidRPr="000660CB" w:rsidRDefault="000660CB" w:rsidP="000660CB">
            <w:pPr>
              <w:spacing w:before="0" w:after="0"/>
              <w:rPr>
                <w:rFonts w:ascii="Arial" w:eastAsia="Times New Roman" w:hAnsi="Arial" w:cs="Arial"/>
                <w:b/>
                <w:bCs/>
                <w:color w:val="000000"/>
                <w:sz w:val="14"/>
                <w:szCs w:val="14"/>
              </w:rPr>
            </w:pPr>
            <w:r w:rsidRPr="000660CB">
              <w:rPr>
                <w:rFonts w:ascii="Arial" w:eastAsia="Times New Roman" w:hAnsi="Arial" w:cs="Arial"/>
                <w:b/>
                <w:bCs/>
                <w:color w:val="000000"/>
                <w:sz w:val="14"/>
                <w:szCs w:val="14"/>
              </w:rPr>
              <w:t> </w:t>
            </w:r>
          </w:p>
        </w:tc>
      </w:tr>
      <w:tr w:rsidR="000660CB" w:rsidRPr="000660CB" w14:paraId="716E3297"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7795F1CC"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4852" w:type="dxa"/>
            <w:gridSpan w:val="5"/>
            <w:tcBorders>
              <w:top w:val="nil"/>
              <w:left w:val="nil"/>
              <w:bottom w:val="nil"/>
              <w:right w:val="nil"/>
            </w:tcBorders>
            <w:shd w:val="clear" w:color="auto" w:fill="auto"/>
            <w:noWrap/>
            <w:vAlign w:val="bottom"/>
            <w:hideMark/>
          </w:tcPr>
          <w:p w14:paraId="4E6A20CF"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Other Income/Expense</w:t>
            </w:r>
          </w:p>
        </w:tc>
        <w:tc>
          <w:tcPr>
            <w:tcW w:w="1320" w:type="dxa"/>
            <w:tcBorders>
              <w:top w:val="nil"/>
              <w:left w:val="single" w:sz="4" w:space="0" w:color="auto"/>
              <w:bottom w:val="nil"/>
              <w:right w:val="nil"/>
            </w:tcBorders>
            <w:shd w:val="clear" w:color="auto" w:fill="auto"/>
            <w:noWrap/>
            <w:vAlign w:val="bottom"/>
            <w:hideMark/>
          </w:tcPr>
          <w:p w14:paraId="58798F39"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1260" w:type="dxa"/>
            <w:tcBorders>
              <w:top w:val="nil"/>
              <w:left w:val="single" w:sz="4" w:space="0" w:color="auto"/>
              <w:bottom w:val="nil"/>
              <w:right w:val="single" w:sz="4" w:space="0" w:color="auto"/>
            </w:tcBorders>
            <w:shd w:val="clear" w:color="auto" w:fill="auto"/>
            <w:noWrap/>
            <w:vAlign w:val="bottom"/>
            <w:hideMark/>
          </w:tcPr>
          <w:p w14:paraId="4A78585F"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2768" w:type="dxa"/>
            <w:tcBorders>
              <w:top w:val="nil"/>
              <w:left w:val="nil"/>
              <w:bottom w:val="nil"/>
              <w:right w:val="nil"/>
            </w:tcBorders>
            <w:shd w:val="clear" w:color="auto" w:fill="auto"/>
            <w:noWrap/>
            <w:vAlign w:val="bottom"/>
            <w:hideMark/>
          </w:tcPr>
          <w:p w14:paraId="05E3061D"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 </w:t>
            </w:r>
          </w:p>
        </w:tc>
      </w:tr>
      <w:tr w:rsidR="000660CB" w:rsidRPr="000660CB" w14:paraId="7056A051"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2B97C391"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78365D20" w14:textId="77777777" w:rsidR="000660CB" w:rsidRPr="000660CB" w:rsidRDefault="000660CB" w:rsidP="000660CB">
            <w:pPr>
              <w:spacing w:before="0" w:after="0"/>
              <w:rPr>
                <w:rFonts w:ascii="Arial" w:eastAsia="Times New Roman" w:hAnsi="Arial" w:cs="Arial"/>
                <w:color w:val="000000"/>
                <w:sz w:val="16"/>
                <w:szCs w:val="16"/>
              </w:rPr>
            </w:pPr>
          </w:p>
        </w:tc>
        <w:tc>
          <w:tcPr>
            <w:tcW w:w="4516" w:type="dxa"/>
            <w:gridSpan w:val="4"/>
            <w:tcBorders>
              <w:top w:val="nil"/>
              <w:left w:val="nil"/>
              <w:bottom w:val="nil"/>
              <w:right w:val="nil"/>
            </w:tcBorders>
            <w:shd w:val="clear" w:color="auto" w:fill="auto"/>
            <w:noWrap/>
            <w:vAlign w:val="bottom"/>
            <w:hideMark/>
          </w:tcPr>
          <w:p w14:paraId="589F9174"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Other Income</w:t>
            </w:r>
          </w:p>
        </w:tc>
        <w:tc>
          <w:tcPr>
            <w:tcW w:w="1320" w:type="dxa"/>
            <w:tcBorders>
              <w:top w:val="nil"/>
              <w:left w:val="single" w:sz="4" w:space="0" w:color="auto"/>
              <w:bottom w:val="nil"/>
              <w:right w:val="nil"/>
            </w:tcBorders>
            <w:shd w:val="clear" w:color="auto" w:fill="auto"/>
            <w:noWrap/>
            <w:vAlign w:val="bottom"/>
            <w:hideMark/>
          </w:tcPr>
          <w:p w14:paraId="7C9C00A7"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1260" w:type="dxa"/>
            <w:tcBorders>
              <w:top w:val="nil"/>
              <w:left w:val="single" w:sz="4" w:space="0" w:color="auto"/>
              <w:bottom w:val="nil"/>
              <w:right w:val="single" w:sz="4" w:space="0" w:color="auto"/>
            </w:tcBorders>
            <w:shd w:val="clear" w:color="auto" w:fill="auto"/>
            <w:noWrap/>
            <w:vAlign w:val="bottom"/>
            <w:hideMark/>
          </w:tcPr>
          <w:p w14:paraId="07D20DFE"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2768" w:type="dxa"/>
            <w:tcBorders>
              <w:top w:val="nil"/>
              <w:left w:val="nil"/>
              <w:bottom w:val="nil"/>
              <w:right w:val="nil"/>
            </w:tcBorders>
            <w:shd w:val="clear" w:color="auto" w:fill="auto"/>
            <w:noWrap/>
            <w:vAlign w:val="bottom"/>
            <w:hideMark/>
          </w:tcPr>
          <w:p w14:paraId="206F7E8D"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 </w:t>
            </w:r>
          </w:p>
        </w:tc>
      </w:tr>
      <w:tr w:rsidR="000660CB" w:rsidRPr="000660CB" w14:paraId="3A9029FE"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46512D00"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3338304B"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0DA1782E" w14:textId="77777777" w:rsidR="000660CB" w:rsidRPr="000660CB" w:rsidRDefault="000660CB" w:rsidP="000660CB">
            <w:pPr>
              <w:spacing w:before="0" w:after="0"/>
              <w:rPr>
                <w:rFonts w:ascii="Times New Roman" w:eastAsia="Times New Roman" w:hAnsi="Times New Roman" w:cs="Times New Roman"/>
                <w:sz w:val="20"/>
                <w:szCs w:val="20"/>
              </w:rPr>
            </w:pPr>
          </w:p>
        </w:tc>
        <w:tc>
          <w:tcPr>
            <w:tcW w:w="4180" w:type="dxa"/>
            <w:gridSpan w:val="3"/>
            <w:tcBorders>
              <w:top w:val="nil"/>
              <w:left w:val="nil"/>
              <w:bottom w:val="nil"/>
              <w:right w:val="nil"/>
            </w:tcBorders>
            <w:shd w:val="clear" w:color="auto" w:fill="auto"/>
            <w:noWrap/>
            <w:vAlign w:val="bottom"/>
            <w:hideMark/>
          </w:tcPr>
          <w:p w14:paraId="068C2267"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60000 · Interest and Dividends Revenue</w:t>
            </w:r>
          </w:p>
        </w:tc>
        <w:tc>
          <w:tcPr>
            <w:tcW w:w="1320" w:type="dxa"/>
            <w:tcBorders>
              <w:top w:val="nil"/>
              <w:left w:val="single" w:sz="4" w:space="0" w:color="auto"/>
              <w:bottom w:val="nil"/>
              <w:right w:val="nil"/>
            </w:tcBorders>
            <w:shd w:val="clear" w:color="auto" w:fill="auto"/>
            <w:noWrap/>
            <w:vAlign w:val="bottom"/>
            <w:hideMark/>
          </w:tcPr>
          <w:p w14:paraId="49108AE8"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287,464.08</w:t>
            </w:r>
          </w:p>
        </w:tc>
        <w:tc>
          <w:tcPr>
            <w:tcW w:w="1260" w:type="dxa"/>
            <w:tcBorders>
              <w:top w:val="nil"/>
              <w:left w:val="single" w:sz="4" w:space="0" w:color="auto"/>
              <w:bottom w:val="nil"/>
              <w:right w:val="single" w:sz="4" w:space="0" w:color="auto"/>
            </w:tcBorders>
            <w:shd w:val="clear" w:color="auto" w:fill="auto"/>
            <w:noWrap/>
            <w:vAlign w:val="bottom"/>
            <w:hideMark/>
          </w:tcPr>
          <w:p w14:paraId="1AADB6AF"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131,722.68</w:t>
            </w:r>
          </w:p>
        </w:tc>
        <w:tc>
          <w:tcPr>
            <w:tcW w:w="2768" w:type="dxa"/>
            <w:tcBorders>
              <w:top w:val="nil"/>
              <w:left w:val="nil"/>
              <w:bottom w:val="nil"/>
              <w:right w:val="nil"/>
            </w:tcBorders>
            <w:shd w:val="clear" w:color="auto" w:fill="auto"/>
            <w:noWrap/>
            <w:vAlign w:val="bottom"/>
            <w:hideMark/>
          </w:tcPr>
          <w:p w14:paraId="1546073B"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 </w:t>
            </w:r>
          </w:p>
        </w:tc>
      </w:tr>
      <w:tr w:rsidR="000660CB" w:rsidRPr="000660CB" w14:paraId="2EB305FB"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47A7BAA8"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08B0A084" w14:textId="77777777" w:rsidR="000660CB" w:rsidRPr="000660CB" w:rsidRDefault="000660CB" w:rsidP="000660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7B0AA77D" w14:textId="77777777" w:rsidR="000660CB" w:rsidRPr="000660CB" w:rsidRDefault="000660CB" w:rsidP="000660CB">
            <w:pPr>
              <w:spacing w:before="0" w:after="0"/>
              <w:rPr>
                <w:rFonts w:ascii="Times New Roman" w:eastAsia="Times New Roman" w:hAnsi="Times New Roman" w:cs="Times New Roman"/>
                <w:sz w:val="20"/>
                <w:szCs w:val="20"/>
              </w:rPr>
            </w:pPr>
          </w:p>
        </w:tc>
        <w:tc>
          <w:tcPr>
            <w:tcW w:w="4180" w:type="dxa"/>
            <w:gridSpan w:val="3"/>
            <w:tcBorders>
              <w:top w:val="nil"/>
              <w:left w:val="nil"/>
              <w:bottom w:val="nil"/>
              <w:right w:val="nil"/>
            </w:tcBorders>
            <w:shd w:val="clear" w:color="auto" w:fill="auto"/>
            <w:noWrap/>
            <w:vAlign w:val="bottom"/>
            <w:hideMark/>
          </w:tcPr>
          <w:p w14:paraId="62C867CF"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61000 · Capital Gains</w:t>
            </w:r>
          </w:p>
        </w:tc>
        <w:tc>
          <w:tcPr>
            <w:tcW w:w="1320" w:type="dxa"/>
            <w:tcBorders>
              <w:top w:val="nil"/>
              <w:left w:val="single" w:sz="4" w:space="0" w:color="auto"/>
              <w:bottom w:val="single" w:sz="4" w:space="0" w:color="auto"/>
              <w:right w:val="nil"/>
            </w:tcBorders>
            <w:shd w:val="clear" w:color="auto" w:fill="auto"/>
            <w:noWrap/>
            <w:vAlign w:val="bottom"/>
            <w:hideMark/>
          </w:tcPr>
          <w:p w14:paraId="3D4364B7"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0.00</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5D7B8543"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0.00</w:t>
            </w:r>
          </w:p>
        </w:tc>
        <w:tc>
          <w:tcPr>
            <w:tcW w:w="2768" w:type="dxa"/>
            <w:tcBorders>
              <w:top w:val="nil"/>
              <w:left w:val="nil"/>
              <w:bottom w:val="nil"/>
              <w:right w:val="nil"/>
            </w:tcBorders>
            <w:shd w:val="clear" w:color="auto" w:fill="auto"/>
            <w:noWrap/>
            <w:vAlign w:val="bottom"/>
            <w:hideMark/>
          </w:tcPr>
          <w:p w14:paraId="66B451CD"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 </w:t>
            </w:r>
          </w:p>
        </w:tc>
      </w:tr>
      <w:tr w:rsidR="000660CB" w:rsidRPr="000660CB" w14:paraId="7BDBED1F"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24F9463A"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0A07E2F5" w14:textId="77777777" w:rsidR="000660CB" w:rsidRPr="000660CB" w:rsidRDefault="000660CB" w:rsidP="000660CB">
            <w:pPr>
              <w:spacing w:before="0" w:after="0"/>
              <w:rPr>
                <w:rFonts w:ascii="Arial" w:eastAsia="Times New Roman" w:hAnsi="Arial" w:cs="Arial"/>
                <w:color w:val="000000"/>
                <w:sz w:val="16"/>
                <w:szCs w:val="16"/>
              </w:rPr>
            </w:pPr>
          </w:p>
        </w:tc>
        <w:tc>
          <w:tcPr>
            <w:tcW w:w="4516" w:type="dxa"/>
            <w:gridSpan w:val="4"/>
            <w:tcBorders>
              <w:top w:val="nil"/>
              <w:left w:val="nil"/>
              <w:bottom w:val="nil"/>
              <w:right w:val="nil"/>
            </w:tcBorders>
            <w:shd w:val="clear" w:color="auto" w:fill="auto"/>
            <w:noWrap/>
            <w:vAlign w:val="bottom"/>
            <w:hideMark/>
          </w:tcPr>
          <w:p w14:paraId="6B9A9A35"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Total Other Income</w:t>
            </w:r>
          </w:p>
        </w:tc>
        <w:tc>
          <w:tcPr>
            <w:tcW w:w="1320" w:type="dxa"/>
            <w:tcBorders>
              <w:top w:val="nil"/>
              <w:left w:val="single" w:sz="4" w:space="0" w:color="auto"/>
              <w:bottom w:val="nil"/>
              <w:right w:val="nil"/>
            </w:tcBorders>
            <w:shd w:val="clear" w:color="auto" w:fill="auto"/>
            <w:noWrap/>
            <w:vAlign w:val="bottom"/>
            <w:hideMark/>
          </w:tcPr>
          <w:p w14:paraId="251ACEDA"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287,464.08</w:t>
            </w:r>
          </w:p>
        </w:tc>
        <w:tc>
          <w:tcPr>
            <w:tcW w:w="1260" w:type="dxa"/>
            <w:tcBorders>
              <w:top w:val="nil"/>
              <w:left w:val="single" w:sz="4" w:space="0" w:color="auto"/>
              <w:bottom w:val="nil"/>
              <w:right w:val="single" w:sz="4" w:space="0" w:color="auto"/>
            </w:tcBorders>
            <w:shd w:val="clear" w:color="auto" w:fill="auto"/>
            <w:noWrap/>
            <w:vAlign w:val="bottom"/>
            <w:hideMark/>
          </w:tcPr>
          <w:p w14:paraId="107E54BE"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131,722.68</w:t>
            </w:r>
          </w:p>
        </w:tc>
        <w:tc>
          <w:tcPr>
            <w:tcW w:w="2768" w:type="dxa"/>
            <w:tcBorders>
              <w:top w:val="nil"/>
              <w:left w:val="nil"/>
              <w:bottom w:val="nil"/>
              <w:right w:val="nil"/>
            </w:tcBorders>
            <w:shd w:val="clear" w:color="auto" w:fill="auto"/>
            <w:noWrap/>
            <w:vAlign w:val="bottom"/>
            <w:hideMark/>
          </w:tcPr>
          <w:p w14:paraId="5985C4CE"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 </w:t>
            </w:r>
          </w:p>
        </w:tc>
      </w:tr>
      <w:tr w:rsidR="000660CB" w:rsidRPr="000660CB" w14:paraId="058409DA" w14:textId="77777777" w:rsidTr="000660CB">
        <w:trPr>
          <w:trHeight w:val="300"/>
        </w:trPr>
        <w:tc>
          <w:tcPr>
            <w:tcW w:w="328" w:type="dxa"/>
            <w:tcBorders>
              <w:top w:val="nil"/>
              <w:left w:val="single" w:sz="8" w:space="0" w:color="auto"/>
              <w:bottom w:val="nil"/>
              <w:right w:val="nil"/>
            </w:tcBorders>
            <w:shd w:val="clear" w:color="auto" w:fill="auto"/>
            <w:noWrap/>
            <w:vAlign w:val="bottom"/>
            <w:hideMark/>
          </w:tcPr>
          <w:p w14:paraId="3F24B9BE"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 </w:t>
            </w:r>
          </w:p>
        </w:tc>
        <w:tc>
          <w:tcPr>
            <w:tcW w:w="4852" w:type="dxa"/>
            <w:gridSpan w:val="5"/>
            <w:tcBorders>
              <w:top w:val="nil"/>
              <w:left w:val="nil"/>
              <w:bottom w:val="nil"/>
              <w:right w:val="nil"/>
            </w:tcBorders>
            <w:shd w:val="clear" w:color="auto" w:fill="auto"/>
            <w:noWrap/>
            <w:vAlign w:val="bottom"/>
            <w:hideMark/>
          </w:tcPr>
          <w:p w14:paraId="7EF6950C" w14:textId="77777777" w:rsidR="000660CB" w:rsidRPr="000660CB" w:rsidRDefault="000660CB" w:rsidP="000660CB">
            <w:pPr>
              <w:spacing w:before="0" w:after="0"/>
              <w:rPr>
                <w:rFonts w:ascii="Arial" w:eastAsia="Times New Roman" w:hAnsi="Arial" w:cs="Arial"/>
                <w:color w:val="000000"/>
                <w:sz w:val="16"/>
                <w:szCs w:val="16"/>
              </w:rPr>
            </w:pPr>
            <w:r w:rsidRPr="000660CB">
              <w:rPr>
                <w:rFonts w:ascii="Arial" w:eastAsia="Times New Roman" w:hAnsi="Arial" w:cs="Arial"/>
                <w:color w:val="000000"/>
                <w:sz w:val="16"/>
                <w:szCs w:val="16"/>
              </w:rPr>
              <w:t>Net Other Income</w:t>
            </w:r>
          </w:p>
        </w:tc>
        <w:tc>
          <w:tcPr>
            <w:tcW w:w="1320" w:type="dxa"/>
            <w:tcBorders>
              <w:top w:val="nil"/>
              <w:left w:val="single" w:sz="4" w:space="0" w:color="auto"/>
              <w:bottom w:val="single" w:sz="4" w:space="0" w:color="auto"/>
              <w:right w:val="nil"/>
            </w:tcBorders>
            <w:shd w:val="clear" w:color="auto" w:fill="auto"/>
            <w:noWrap/>
            <w:vAlign w:val="bottom"/>
            <w:hideMark/>
          </w:tcPr>
          <w:p w14:paraId="54C0E432"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287,464.08</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06FF2F4E" w14:textId="77777777" w:rsidR="000660CB" w:rsidRPr="000660CB" w:rsidRDefault="000660CB" w:rsidP="000660CB">
            <w:pPr>
              <w:spacing w:before="0" w:after="0"/>
              <w:jc w:val="right"/>
              <w:rPr>
                <w:rFonts w:ascii="Arial" w:eastAsia="Times New Roman" w:hAnsi="Arial" w:cs="Arial"/>
                <w:color w:val="000000"/>
                <w:sz w:val="16"/>
                <w:szCs w:val="16"/>
              </w:rPr>
            </w:pPr>
            <w:r w:rsidRPr="000660CB">
              <w:rPr>
                <w:rFonts w:ascii="Arial" w:eastAsia="Times New Roman" w:hAnsi="Arial" w:cs="Arial"/>
                <w:color w:val="000000"/>
                <w:sz w:val="16"/>
                <w:szCs w:val="16"/>
              </w:rPr>
              <w:t>131,722.68</w:t>
            </w:r>
          </w:p>
        </w:tc>
        <w:tc>
          <w:tcPr>
            <w:tcW w:w="2768" w:type="dxa"/>
            <w:tcBorders>
              <w:top w:val="nil"/>
              <w:left w:val="nil"/>
              <w:bottom w:val="nil"/>
              <w:right w:val="nil"/>
            </w:tcBorders>
            <w:shd w:val="clear" w:color="auto" w:fill="auto"/>
            <w:noWrap/>
            <w:vAlign w:val="bottom"/>
            <w:hideMark/>
          </w:tcPr>
          <w:p w14:paraId="06C66E59" w14:textId="77777777" w:rsidR="000660CB" w:rsidRPr="000660CB" w:rsidRDefault="000660CB" w:rsidP="000660CB">
            <w:pPr>
              <w:spacing w:before="0" w:after="0"/>
              <w:rPr>
                <w:rFonts w:ascii="Arial" w:eastAsia="Times New Roman" w:hAnsi="Arial" w:cs="Arial"/>
                <w:color w:val="000000"/>
                <w:sz w:val="14"/>
                <w:szCs w:val="14"/>
              </w:rPr>
            </w:pPr>
            <w:r w:rsidRPr="000660CB">
              <w:rPr>
                <w:rFonts w:ascii="Arial" w:eastAsia="Times New Roman" w:hAnsi="Arial" w:cs="Arial"/>
                <w:color w:val="000000"/>
                <w:sz w:val="14"/>
                <w:szCs w:val="14"/>
              </w:rPr>
              <w:t> </w:t>
            </w:r>
          </w:p>
        </w:tc>
      </w:tr>
      <w:tr w:rsidR="000660CB" w:rsidRPr="000660CB" w14:paraId="62698E15" w14:textId="77777777" w:rsidTr="000660CB">
        <w:trPr>
          <w:trHeight w:val="240"/>
        </w:trPr>
        <w:tc>
          <w:tcPr>
            <w:tcW w:w="1336" w:type="dxa"/>
            <w:gridSpan w:val="4"/>
            <w:tcBorders>
              <w:top w:val="nil"/>
              <w:left w:val="single" w:sz="8" w:space="0" w:color="auto"/>
              <w:bottom w:val="single" w:sz="8" w:space="0" w:color="auto"/>
              <w:right w:val="nil"/>
            </w:tcBorders>
            <w:shd w:val="clear" w:color="auto" w:fill="auto"/>
            <w:noWrap/>
            <w:vAlign w:val="bottom"/>
            <w:hideMark/>
          </w:tcPr>
          <w:p w14:paraId="357AA88B" w14:textId="77777777" w:rsidR="000660CB" w:rsidRPr="000660CB" w:rsidRDefault="000660CB" w:rsidP="000660CB">
            <w:pPr>
              <w:spacing w:before="0" w:after="0"/>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Net Income</w:t>
            </w:r>
          </w:p>
        </w:tc>
        <w:tc>
          <w:tcPr>
            <w:tcW w:w="336" w:type="dxa"/>
            <w:tcBorders>
              <w:top w:val="nil"/>
              <w:left w:val="nil"/>
              <w:bottom w:val="single" w:sz="8" w:space="0" w:color="auto"/>
              <w:right w:val="nil"/>
            </w:tcBorders>
            <w:shd w:val="clear" w:color="auto" w:fill="auto"/>
            <w:noWrap/>
            <w:vAlign w:val="bottom"/>
            <w:hideMark/>
          </w:tcPr>
          <w:p w14:paraId="3DA0A6C0" w14:textId="77777777" w:rsidR="000660CB" w:rsidRPr="000660CB" w:rsidRDefault="000660CB" w:rsidP="000660CB">
            <w:pPr>
              <w:spacing w:before="0" w:after="0"/>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 </w:t>
            </w:r>
          </w:p>
        </w:tc>
        <w:tc>
          <w:tcPr>
            <w:tcW w:w="3508" w:type="dxa"/>
            <w:tcBorders>
              <w:top w:val="nil"/>
              <w:left w:val="nil"/>
              <w:bottom w:val="single" w:sz="8" w:space="0" w:color="auto"/>
              <w:right w:val="nil"/>
            </w:tcBorders>
            <w:shd w:val="clear" w:color="auto" w:fill="auto"/>
            <w:noWrap/>
            <w:vAlign w:val="bottom"/>
            <w:hideMark/>
          </w:tcPr>
          <w:p w14:paraId="5729EDD0" w14:textId="77777777" w:rsidR="000660CB" w:rsidRPr="000660CB" w:rsidRDefault="000660CB" w:rsidP="000660CB">
            <w:pPr>
              <w:spacing w:before="0" w:after="0"/>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 </w:t>
            </w:r>
          </w:p>
        </w:tc>
        <w:tc>
          <w:tcPr>
            <w:tcW w:w="1320" w:type="dxa"/>
            <w:tcBorders>
              <w:top w:val="nil"/>
              <w:left w:val="single" w:sz="4" w:space="0" w:color="auto"/>
              <w:bottom w:val="single" w:sz="8" w:space="0" w:color="auto"/>
              <w:right w:val="nil"/>
            </w:tcBorders>
            <w:shd w:val="clear" w:color="auto" w:fill="auto"/>
            <w:noWrap/>
            <w:vAlign w:val="bottom"/>
            <w:hideMark/>
          </w:tcPr>
          <w:p w14:paraId="7E952B23" w14:textId="77777777" w:rsidR="000660CB" w:rsidRPr="000660CB" w:rsidRDefault="000660CB" w:rsidP="000660CB">
            <w:pPr>
              <w:spacing w:before="0" w:after="0"/>
              <w:jc w:val="right"/>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-79,208.79</w:t>
            </w:r>
          </w:p>
        </w:tc>
        <w:tc>
          <w:tcPr>
            <w:tcW w:w="1260" w:type="dxa"/>
            <w:tcBorders>
              <w:top w:val="nil"/>
              <w:left w:val="single" w:sz="4" w:space="0" w:color="auto"/>
              <w:bottom w:val="single" w:sz="8" w:space="0" w:color="auto"/>
              <w:right w:val="single" w:sz="4" w:space="0" w:color="auto"/>
            </w:tcBorders>
            <w:shd w:val="clear" w:color="auto" w:fill="auto"/>
            <w:noWrap/>
            <w:vAlign w:val="bottom"/>
            <w:hideMark/>
          </w:tcPr>
          <w:p w14:paraId="3BA4D11B" w14:textId="77777777" w:rsidR="000660CB" w:rsidRPr="000660CB" w:rsidRDefault="000660CB" w:rsidP="000660CB">
            <w:pPr>
              <w:spacing w:before="0" w:after="0"/>
              <w:jc w:val="right"/>
              <w:rPr>
                <w:rFonts w:ascii="Arial" w:eastAsia="Times New Roman" w:hAnsi="Arial" w:cs="Arial"/>
                <w:b/>
                <w:bCs/>
                <w:color w:val="000000"/>
                <w:sz w:val="16"/>
                <w:szCs w:val="16"/>
              </w:rPr>
            </w:pPr>
            <w:r w:rsidRPr="000660CB">
              <w:rPr>
                <w:rFonts w:ascii="Arial" w:eastAsia="Times New Roman" w:hAnsi="Arial" w:cs="Arial"/>
                <w:b/>
                <w:bCs/>
                <w:color w:val="000000"/>
                <w:sz w:val="16"/>
                <w:szCs w:val="16"/>
              </w:rPr>
              <w:t>351,832.36</w:t>
            </w:r>
          </w:p>
        </w:tc>
        <w:tc>
          <w:tcPr>
            <w:tcW w:w="2768" w:type="dxa"/>
            <w:tcBorders>
              <w:top w:val="nil"/>
              <w:left w:val="nil"/>
              <w:bottom w:val="nil"/>
              <w:right w:val="nil"/>
            </w:tcBorders>
            <w:shd w:val="clear" w:color="auto" w:fill="auto"/>
            <w:noWrap/>
            <w:vAlign w:val="bottom"/>
            <w:hideMark/>
          </w:tcPr>
          <w:p w14:paraId="3CF6C828" w14:textId="77777777" w:rsidR="000660CB" w:rsidRPr="000660CB" w:rsidRDefault="000660CB" w:rsidP="000660CB">
            <w:pPr>
              <w:spacing w:before="0" w:after="0"/>
              <w:rPr>
                <w:rFonts w:ascii="Arial" w:eastAsia="Times New Roman" w:hAnsi="Arial" w:cs="Arial"/>
                <w:b/>
                <w:bCs/>
                <w:color w:val="000000"/>
                <w:sz w:val="14"/>
                <w:szCs w:val="14"/>
              </w:rPr>
            </w:pPr>
            <w:r w:rsidRPr="000660CB">
              <w:rPr>
                <w:rFonts w:ascii="Arial" w:eastAsia="Times New Roman" w:hAnsi="Arial" w:cs="Arial"/>
                <w:b/>
                <w:bCs/>
                <w:color w:val="000000"/>
                <w:sz w:val="14"/>
                <w:szCs w:val="14"/>
              </w:rPr>
              <w:t> </w:t>
            </w:r>
          </w:p>
        </w:tc>
      </w:tr>
    </w:tbl>
    <w:p w14:paraId="6447514B" w14:textId="7B6002F4" w:rsidR="007C072E" w:rsidRDefault="007C072E" w:rsidP="004432BE">
      <w:pPr>
        <w:pStyle w:val="Textbody"/>
      </w:pPr>
    </w:p>
    <w:p w14:paraId="19979F79" w14:textId="15735A19" w:rsidR="00DF535A" w:rsidRPr="00721AE9" w:rsidRDefault="00CA21A3" w:rsidP="004432BE">
      <w:pPr>
        <w:pStyle w:val="Textbody"/>
      </w:pPr>
      <w:r>
        <w:rPr>
          <w:noProof/>
        </w:rPr>
        <w:lastRenderedPageBreak/>
        <w:drawing>
          <wp:inline distT="0" distB="0" distL="0" distR="0" wp14:anchorId="055439EB" wp14:editId="133BA577">
            <wp:extent cx="6858000" cy="893061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858000" cy="8930615"/>
                    </a:xfrm>
                    <a:prstGeom prst="rect">
                      <a:avLst/>
                    </a:prstGeom>
                  </pic:spPr>
                </pic:pic>
              </a:graphicData>
            </a:graphic>
          </wp:inline>
        </w:drawing>
      </w:r>
    </w:p>
    <w:sectPr w:rsidR="00DF535A" w:rsidRPr="00721AE9" w:rsidSect="007F7C3C">
      <w:footerReference w:type="default" r:id="rId12"/>
      <w:pgSz w:w="12240" w:h="15840"/>
      <w:pgMar w:top="720" w:right="720" w:bottom="720" w:left="720" w:header="720" w:footer="720" w:gutter="0"/>
      <w:pgNumType w:start="1"/>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2F0E7" w14:textId="77777777" w:rsidR="00986DCD" w:rsidRDefault="00986DCD">
      <w:pPr>
        <w:spacing w:before="0" w:after="0"/>
      </w:pPr>
      <w:r>
        <w:separator/>
      </w:r>
    </w:p>
  </w:endnote>
  <w:endnote w:type="continuationSeparator" w:id="0">
    <w:p w14:paraId="68678E1D" w14:textId="77777777" w:rsidR="00986DCD" w:rsidRDefault="00986DC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1" w14:textId="7F65AFA3" w:rsidR="005937E8" w:rsidRDefault="00D441EB">
    <w:pPr>
      <w:pBdr>
        <w:top w:val="nil"/>
        <w:left w:val="nil"/>
        <w:bottom w:val="nil"/>
        <w:right w:val="nil"/>
        <w:between w:val="nil"/>
      </w:pBdr>
      <w:tabs>
        <w:tab w:val="center" w:pos="4680"/>
        <w:tab w:val="right" w:pos="9360"/>
      </w:tabs>
      <w:spacing w:before="0" w:after="0"/>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C23262">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521D2" w14:textId="77777777" w:rsidR="00986DCD" w:rsidRDefault="00986DCD">
      <w:pPr>
        <w:spacing w:before="0" w:after="0"/>
      </w:pPr>
      <w:r>
        <w:separator/>
      </w:r>
    </w:p>
  </w:footnote>
  <w:footnote w:type="continuationSeparator" w:id="0">
    <w:p w14:paraId="3C35B2AB" w14:textId="77777777" w:rsidR="00986DCD" w:rsidRDefault="00986DC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2C5"/>
    <w:multiLevelType w:val="hybridMultilevel"/>
    <w:tmpl w:val="A1C80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07256"/>
    <w:multiLevelType w:val="multilevel"/>
    <w:tmpl w:val="477CB1E0"/>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36135C9"/>
    <w:multiLevelType w:val="hybridMultilevel"/>
    <w:tmpl w:val="2E0AB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A318BC"/>
    <w:multiLevelType w:val="hybridMultilevel"/>
    <w:tmpl w:val="1A94E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5E4E5C"/>
    <w:multiLevelType w:val="hybridMultilevel"/>
    <w:tmpl w:val="E3CA5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9D0687"/>
    <w:multiLevelType w:val="hybridMultilevel"/>
    <w:tmpl w:val="4B1E0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FA643A"/>
    <w:multiLevelType w:val="hybridMultilevel"/>
    <w:tmpl w:val="86760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9D3484"/>
    <w:multiLevelType w:val="hybridMultilevel"/>
    <w:tmpl w:val="1822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86040B"/>
    <w:multiLevelType w:val="hybridMultilevel"/>
    <w:tmpl w:val="8DE86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F946AA"/>
    <w:multiLevelType w:val="hybridMultilevel"/>
    <w:tmpl w:val="718C9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1F6A6E"/>
    <w:multiLevelType w:val="hybridMultilevel"/>
    <w:tmpl w:val="1DC44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0513213">
    <w:abstractNumId w:val="1"/>
  </w:num>
  <w:num w:numId="2" w16cid:durableId="1066563224">
    <w:abstractNumId w:val="0"/>
  </w:num>
  <w:num w:numId="3" w16cid:durableId="1970209425">
    <w:abstractNumId w:val="8"/>
  </w:num>
  <w:num w:numId="4" w16cid:durableId="601650421">
    <w:abstractNumId w:val="4"/>
  </w:num>
  <w:num w:numId="5" w16cid:durableId="1239293037">
    <w:abstractNumId w:val="9"/>
  </w:num>
  <w:num w:numId="6" w16cid:durableId="807209833">
    <w:abstractNumId w:val="5"/>
  </w:num>
  <w:num w:numId="7" w16cid:durableId="1896575777">
    <w:abstractNumId w:val="6"/>
  </w:num>
  <w:num w:numId="8" w16cid:durableId="352002737">
    <w:abstractNumId w:val="2"/>
  </w:num>
  <w:num w:numId="9" w16cid:durableId="357583782">
    <w:abstractNumId w:val="7"/>
  </w:num>
  <w:num w:numId="10" w16cid:durableId="1702323243">
    <w:abstractNumId w:val="3"/>
  </w:num>
  <w:num w:numId="11" w16cid:durableId="3483325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7E8"/>
    <w:rsid w:val="00003790"/>
    <w:rsid w:val="000046C1"/>
    <w:rsid w:val="000104CA"/>
    <w:rsid w:val="00010ABA"/>
    <w:rsid w:val="00011DAA"/>
    <w:rsid w:val="00012556"/>
    <w:rsid w:val="000128F9"/>
    <w:rsid w:val="00012FCB"/>
    <w:rsid w:val="00013212"/>
    <w:rsid w:val="00013A82"/>
    <w:rsid w:val="00016E45"/>
    <w:rsid w:val="000216BF"/>
    <w:rsid w:val="00021EEB"/>
    <w:rsid w:val="0002312C"/>
    <w:rsid w:val="000253A4"/>
    <w:rsid w:val="0002646B"/>
    <w:rsid w:val="00032121"/>
    <w:rsid w:val="000346FC"/>
    <w:rsid w:val="00035918"/>
    <w:rsid w:val="0003656F"/>
    <w:rsid w:val="00051F29"/>
    <w:rsid w:val="00051F7F"/>
    <w:rsid w:val="000522DD"/>
    <w:rsid w:val="00065E76"/>
    <w:rsid w:val="000660CB"/>
    <w:rsid w:val="00066C88"/>
    <w:rsid w:val="00067568"/>
    <w:rsid w:val="00067869"/>
    <w:rsid w:val="00080B55"/>
    <w:rsid w:val="00081CE1"/>
    <w:rsid w:val="0008303D"/>
    <w:rsid w:val="0008348E"/>
    <w:rsid w:val="000866B7"/>
    <w:rsid w:val="00090E63"/>
    <w:rsid w:val="00091935"/>
    <w:rsid w:val="000972F5"/>
    <w:rsid w:val="000A0011"/>
    <w:rsid w:val="000A4CEF"/>
    <w:rsid w:val="000A759B"/>
    <w:rsid w:val="000B23F4"/>
    <w:rsid w:val="000B4EE0"/>
    <w:rsid w:val="000C000B"/>
    <w:rsid w:val="000C314C"/>
    <w:rsid w:val="000C500C"/>
    <w:rsid w:val="000D156E"/>
    <w:rsid w:val="000D4632"/>
    <w:rsid w:val="000D4AA7"/>
    <w:rsid w:val="000D50E3"/>
    <w:rsid w:val="000E4609"/>
    <w:rsid w:val="000E5E09"/>
    <w:rsid w:val="000F0402"/>
    <w:rsid w:val="000F4C28"/>
    <w:rsid w:val="000F5225"/>
    <w:rsid w:val="000F5873"/>
    <w:rsid w:val="00102852"/>
    <w:rsid w:val="00104590"/>
    <w:rsid w:val="00104D53"/>
    <w:rsid w:val="00106142"/>
    <w:rsid w:val="001205CD"/>
    <w:rsid w:val="00121589"/>
    <w:rsid w:val="00121758"/>
    <w:rsid w:val="00122D21"/>
    <w:rsid w:val="00127623"/>
    <w:rsid w:val="00130351"/>
    <w:rsid w:val="00130404"/>
    <w:rsid w:val="00131D67"/>
    <w:rsid w:val="00134935"/>
    <w:rsid w:val="00135075"/>
    <w:rsid w:val="00135CD6"/>
    <w:rsid w:val="001403B7"/>
    <w:rsid w:val="00141D7D"/>
    <w:rsid w:val="00142354"/>
    <w:rsid w:val="00150139"/>
    <w:rsid w:val="00151CF3"/>
    <w:rsid w:val="001545F8"/>
    <w:rsid w:val="00160638"/>
    <w:rsid w:val="001627B5"/>
    <w:rsid w:val="001647D7"/>
    <w:rsid w:val="00167A27"/>
    <w:rsid w:val="00167FBC"/>
    <w:rsid w:val="00170F86"/>
    <w:rsid w:val="001723FE"/>
    <w:rsid w:val="00182548"/>
    <w:rsid w:val="001841D2"/>
    <w:rsid w:val="00185342"/>
    <w:rsid w:val="0019018B"/>
    <w:rsid w:val="001934B6"/>
    <w:rsid w:val="0019773B"/>
    <w:rsid w:val="001A5FD9"/>
    <w:rsid w:val="001B11AD"/>
    <w:rsid w:val="001B4B12"/>
    <w:rsid w:val="001B4D5F"/>
    <w:rsid w:val="001C0CA9"/>
    <w:rsid w:val="001C1DEF"/>
    <w:rsid w:val="001C26D3"/>
    <w:rsid w:val="001C30DE"/>
    <w:rsid w:val="001C64F8"/>
    <w:rsid w:val="001C770A"/>
    <w:rsid w:val="001C7EB6"/>
    <w:rsid w:val="001D11E5"/>
    <w:rsid w:val="001D790E"/>
    <w:rsid w:val="001E06D7"/>
    <w:rsid w:val="001E135E"/>
    <w:rsid w:val="001E7285"/>
    <w:rsid w:val="001E7370"/>
    <w:rsid w:val="001E738A"/>
    <w:rsid w:val="001E7B98"/>
    <w:rsid w:val="001F072C"/>
    <w:rsid w:val="001F2795"/>
    <w:rsid w:val="001F3373"/>
    <w:rsid w:val="001F5B70"/>
    <w:rsid w:val="001F674A"/>
    <w:rsid w:val="00200E52"/>
    <w:rsid w:val="00201DFA"/>
    <w:rsid w:val="00204DF8"/>
    <w:rsid w:val="0020607E"/>
    <w:rsid w:val="00210B16"/>
    <w:rsid w:val="002121C6"/>
    <w:rsid w:val="0021565F"/>
    <w:rsid w:val="00216996"/>
    <w:rsid w:val="002214B5"/>
    <w:rsid w:val="002229EF"/>
    <w:rsid w:val="0022409D"/>
    <w:rsid w:val="00226344"/>
    <w:rsid w:val="00230AE4"/>
    <w:rsid w:val="00230FE7"/>
    <w:rsid w:val="00232272"/>
    <w:rsid w:val="002352E5"/>
    <w:rsid w:val="002359E0"/>
    <w:rsid w:val="00237FC5"/>
    <w:rsid w:val="002442B1"/>
    <w:rsid w:val="00244FB2"/>
    <w:rsid w:val="00245133"/>
    <w:rsid w:val="0025134B"/>
    <w:rsid w:val="00252126"/>
    <w:rsid w:val="002609D8"/>
    <w:rsid w:val="002638C4"/>
    <w:rsid w:val="00267344"/>
    <w:rsid w:val="00270B06"/>
    <w:rsid w:val="0027180A"/>
    <w:rsid w:val="00273854"/>
    <w:rsid w:val="00276C0E"/>
    <w:rsid w:val="00277A87"/>
    <w:rsid w:val="00277D01"/>
    <w:rsid w:val="00277FA5"/>
    <w:rsid w:val="00281B33"/>
    <w:rsid w:val="00284507"/>
    <w:rsid w:val="00285777"/>
    <w:rsid w:val="00286846"/>
    <w:rsid w:val="00287855"/>
    <w:rsid w:val="00290B73"/>
    <w:rsid w:val="00297348"/>
    <w:rsid w:val="00297A36"/>
    <w:rsid w:val="002A0482"/>
    <w:rsid w:val="002A2EAE"/>
    <w:rsid w:val="002B0DE0"/>
    <w:rsid w:val="002B2001"/>
    <w:rsid w:val="002B397C"/>
    <w:rsid w:val="002B6B74"/>
    <w:rsid w:val="002C3DA6"/>
    <w:rsid w:val="002C4E00"/>
    <w:rsid w:val="002C5922"/>
    <w:rsid w:val="002C6C0F"/>
    <w:rsid w:val="002C7302"/>
    <w:rsid w:val="002D10A5"/>
    <w:rsid w:val="002D19E8"/>
    <w:rsid w:val="002D3557"/>
    <w:rsid w:val="002D46CF"/>
    <w:rsid w:val="002D4C64"/>
    <w:rsid w:val="002D4CCA"/>
    <w:rsid w:val="002E0D92"/>
    <w:rsid w:val="002E1D96"/>
    <w:rsid w:val="002E29A4"/>
    <w:rsid w:val="002E76E9"/>
    <w:rsid w:val="002F316D"/>
    <w:rsid w:val="002F57B1"/>
    <w:rsid w:val="002F5D48"/>
    <w:rsid w:val="002F6728"/>
    <w:rsid w:val="00301A14"/>
    <w:rsid w:val="00305E1C"/>
    <w:rsid w:val="003064A6"/>
    <w:rsid w:val="003068DA"/>
    <w:rsid w:val="00310458"/>
    <w:rsid w:val="00310DE7"/>
    <w:rsid w:val="0031188F"/>
    <w:rsid w:val="003120DC"/>
    <w:rsid w:val="003131B9"/>
    <w:rsid w:val="003151C7"/>
    <w:rsid w:val="00317D32"/>
    <w:rsid w:val="00317DC1"/>
    <w:rsid w:val="00320BDA"/>
    <w:rsid w:val="00334B3B"/>
    <w:rsid w:val="0033529B"/>
    <w:rsid w:val="003364FB"/>
    <w:rsid w:val="00337720"/>
    <w:rsid w:val="003403F0"/>
    <w:rsid w:val="00340E02"/>
    <w:rsid w:val="003463BC"/>
    <w:rsid w:val="0034677C"/>
    <w:rsid w:val="00350C4E"/>
    <w:rsid w:val="003511C8"/>
    <w:rsid w:val="00351FA7"/>
    <w:rsid w:val="00360C0E"/>
    <w:rsid w:val="0036441F"/>
    <w:rsid w:val="003660DC"/>
    <w:rsid w:val="003746D6"/>
    <w:rsid w:val="00376788"/>
    <w:rsid w:val="0037680D"/>
    <w:rsid w:val="003770CE"/>
    <w:rsid w:val="00380D93"/>
    <w:rsid w:val="0038268D"/>
    <w:rsid w:val="00383C2E"/>
    <w:rsid w:val="00391B5B"/>
    <w:rsid w:val="00393D57"/>
    <w:rsid w:val="0039524A"/>
    <w:rsid w:val="00396BFA"/>
    <w:rsid w:val="0039769F"/>
    <w:rsid w:val="003A4350"/>
    <w:rsid w:val="003B25DC"/>
    <w:rsid w:val="003B4429"/>
    <w:rsid w:val="003B5994"/>
    <w:rsid w:val="003B7F30"/>
    <w:rsid w:val="003C1F44"/>
    <w:rsid w:val="003C47E4"/>
    <w:rsid w:val="003C523B"/>
    <w:rsid w:val="003C5845"/>
    <w:rsid w:val="003D575C"/>
    <w:rsid w:val="003E1604"/>
    <w:rsid w:val="003E5D06"/>
    <w:rsid w:val="003E7E7E"/>
    <w:rsid w:val="004023C7"/>
    <w:rsid w:val="00402800"/>
    <w:rsid w:val="004074CC"/>
    <w:rsid w:val="00407E13"/>
    <w:rsid w:val="00407E83"/>
    <w:rsid w:val="0041079A"/>
    <w:rsid w:val="00413B46"/>
    <w:rsid w:val="00416D19"/>
    <w:rsid w:val="0042075A"/>
    <w:rsid w:val="004218C5"/>
    <w:rsid w:val="0042195A"/>
    <w:rsid w:val="00426557"/>
    <w:rsid w:val="004279E7"/>
    <w:rsid w:val="004317C4"/>
    <w:rsid w:val="00432D7F"/>
    <w:rsid w:val="004339BB"/>
    <w:rsid w:val="00442C12"/>
    <w:rsid w:val="004432BE"/>
    <w:rsid w:val="00445DE0"/>
    <w:rsid w:val="00452460"/>
    <w:rsid w:val="0045251C"/>
    <w:rsid w:val="00452FD6"/>
    <w:rsid w:val="004568B2"/>
    <w:rsid w:val="00470DDC"/>
    <w:rsid w:val="00473D1B"/>
    <w:rsid w:val="00480183"/>
    <w:rsid w:val="00480512"/>
    <w:rsid w:val="00480519"/>
    <w:rsid w:val="00480F89"/>
    <w:rsid w:val="00483392"/>
    <w:rsid w:val="00484BD1"/>
    <w:rsid w:val="004859B3"/>
    <w:rsid w:val="00485F50"/>
    <w:rsid w:val="0049231D"/>
    <w:rsid w:val="004931FC"/>
    <w:rsid w:val="00494494"/>
    <w:rsid w:val="004A0921"/>
    <w:rsid w:val="004A3E7A"/>
    <w:rsid w:val="004A732E"/>
    <w:rsid w:val="004B07E1"/>
    <w:rsid w:val="004B3CC5"/>
    <w:rsid w:val="004B484A"/>
    <w:rsid w:val="004B66EA"/>
    <w:rsid w:val="004C1875"/>
    <w:rsid w:val="004C4496"/>
    <w:rsid w:val="004C5B46"/>
    <w:rsid w:val="004D0082"/>
    <w:rsid w:val="004D120A"/>
    <w:rsid w:val="004D3B09"/>
    <w:rsid w:val="004D4276"/>
    <w:rsid w:val="004D6D3C"/>
    <w:rsid w:val="004E3AF3"/>
    <w:rsid w:val="004F3536"/>
    <w:rsid w:val="004F7F1C"/>
    <w:rsid w:val="005037C6"/>
    <w:rsid w:val="00505516"/>
    <w:rsid w:val="0050639A"/>
    <w:rsid w:val="00506CBE"/>
    <w:rsid w:val="00511418"/>
    <w:rsid w:val="005127A6"/>
    <w:rsid w:val="005131F8"/>
    <w:rsid w:val="005134FB"/>
    <w:rsid w:val="00522EBC"/>
    <w:rsid w:val="0052368D"/>
    <w:rsid w:val="005238F6"/>
    <w:rsid w:val="00524743"/>
    <w:rsid w:val="00530DFE"/>
    <w:rsid w:val="00531852"/>
    <w:rsid w:val="005320BD"/>
    <w:rsid w:val="00533F7E"/>
    <w:rsid w:val="00537EC0"/>
    <w:rsid w:val="0054059F"/>
    <w:rsid w:val="005454E9"/>
    <w:rsid w:val="0054569C"/>
    <w:rsid w:val="00553DFF"/>
    <w:rsid w:val="00556DFA"/>
    <w:rsid w:val="005576E8"/>
    <w:rsid w:val="00561028"/>
    <w:rsid w:val="005617D4"/>
    <w:rsid w:val="00563715"/>
    <w:rsid w:val="00564634"/>
    <w:rsid w:val="00566304"/>
    <w:rsid w:val="00566E5A"/>
    <w:rsid w:val="005765C7"/>
    <w:rsid w:val="00582223"/>
    <w:rsid w:val="00586946"/>
    <w:rsid w:val="005900F4"/>
    <w:rsid w:val="005912A7"/>
    <w:rsid w:val="00591D62"/>
    <w:rsid w:val="005937E8"/>
    <w:rsid w:val="00594B1C"/>
    <w:rsid w:val="005975A7"/>
    <w:rsid w:val="005A25D2"/>
    <w:rsid w:val="005A4C56"/>
    <w:rsid w:val="005B1D3B"/>
    <w:rsid w:val="005B33CA"/>
    <w:rsid w:val="005B4BD2"/>
    <w:rsid w:val="005B6FDC"/>
    <w:rsid w:val="005C3655"/>
    <w:rsid w:val="005C6753"/>
    <w:rsid w:val="005C6C62"/>
    <w:rsid w:val="005C7596"/>
    <w:rsid w:val="005C7A3B"/>
    <w:rsid w:val="005D24D4"/>
    <w:rsid w:val="005D41B9"/>
    <w:rsid w:val="005D44DA"/>
    <w:rsid w:val="005D4B58"/>
    <w:rsid w:val="005D5EA0"/>
    <w:rsid w:val="005E2653"/>
    <w:rsid w:val="005E538A"/>
    <w:rsid w:val="005F0CCF"/>
    <w:rsid w:val="005F3087"/>
    <w:rsid w:val="005F6E68"/>
    <w:rsid w:val="005F7532"/>
    <w:rsid w:val="00601282"/>
    <w:rsid w:val="006107A5"/>
    <w:rsid w:val="006178FC"/>
    <w:rsid w:val="00617ACC"/>
    <w:rsid w:val="00620C45"/>
    <w:rsid w:val="00624450"/>
    <w:rsid w:val="00627092"/>
    <w:rsid w:val="0063251B"/>
    <w:rsid w:val="0063502C"/>
    <w:rsid w:val="0064111D"/>
    <w:rsid w:val="006426CD"/>
    <w:rsid w:val="00650321"/>
    <w:rsid w:val="006508EA"/>
    <w:rsid w:val="00650A70"/>
    <w:rsid w:val="00651FB4"/>
    <w:rsid w:val="0065413F"/>
    <w:rsid w:val="00656590"/>
    <w:rsid w:val="00657C7C"/>
    <w:rsid w:val="0066026F"/>
    <w:rsid w:val="00662165"/>
    <w:rsid w:val="006662FB"/>
    <w:rsid w:val="00667AFB"/>
    <w:rsid w:val="00671D42"/>
    <w:rsid w:val="00673D5B"/>
    <w:rsid w:val="006767D9"/>
    <w:rsid w:val="00682062"/>
    <w:rsid w:val="00683305"/>
    <w:rsid w:val="00684436"/>
    <w:rsid w:val="006851BC"/>
    <w:rsid w:val="00692ABD"/>
    <w:rsid w:val="00693A69"/>
    <w:rsid w:val="00696902"/>
    <w:rsid w:val="00696B29"/>
    <w:rsid w:val="006A43F1"/>
    <w:rsid w:val="006B1566"/>
    <w:rsid w:val="006B2A0C"/>
    <w:rsid w:val="006B3BFD"/>
    <w:rsid w:val="006B6E43"/>
    <w:rsid w:val="006B73FD"/>
    <w:rsid w:val="006B7B93"/>
    <w:rsid w:val="006C3717"/>
    <w:rsid w:val="006C6016"/>
    <w:rsid w:val="006C7E5B"/>
    <w:rsid w:val="006D1D48"/>
    <w:rsid w:val="006D1F93"/>
    <w:rsid w:val="006D2FCB"/>
    <w:rsid w:val="006D4A52"/>
    <w:rsid w:val="006D4B92"/>
    <w:rsid w:val="006D51B3"/>
    <w:rsid w:val="006D5FF4"/>
    <w:rsid w:val="006D7F50"/>
    <w:rsid w:val="006E1A31"/>
    <w:rsid w:val="006F277B"/>
    <w:rsid w:val="006F3DA8"/>
    <w:rsid w:val="006F5DB3"/>
    <w:rsid w:val="006F7B5A"/>
    <w:rsid w:val="00700014"/>
    <w:rsid w:val="00700690"/>
    <w:rsid w:val="0070221A"/>
    <w:rsid w:val="00702AFA"/>
    <w:rsid w:val="00703E96"/>
    <w:rsid w:val="007060B2"/>
    <w:rsid w:val="00706E8E"/>
    <w:rsid w:val="00707434"/>
    <w:rsid w:val="007076F2"/>
    <w:rsid w:val="007107AD"/>
    <w:rsid w:val="00711FCE"/>
    <w:rsid w:val="007149D7"/>
    <w:rsid w:val="007175AF"/>
    <w:rsid w:val="00720E3F"/>
    <w:rsid w:val="00721AE9"/>
    <w:rsid w:val="00721FE8"/>
    <w:rsid w:val="0072225E"/>
    <w:rsid w:val="00722264"/>
    <w:rsid w:val="00725E7C"/>
    <w:rsid w:val="00733EA6"/>
    <w:rsid w:val="00734C0F"/>
    <w:rsid w:val="00734C7D"/>
    <w:rsid w:val="0073522B"/>
    <w:rsid w:val="00740D67"/>
    <w:rsid w:val="007412B2"/>
    <w:rsid w:val="00741E48"/>
    <w:rsid w:val="007422AF"/>
    <w:rsid w:val="0074245A"/>
    <w:rsid w:val="00753B03"/>
    <w:rsid w:val="00756826"/>
    <w:rsid w:val="00757CAF"/>
    <w:rsid w:val="00757D7D"/>
    <w:rsid w:val="00760D27"/>
    <w:rsid w:val="00762089"/>
    <w:rsid w:val="00762C0E"/>
    <w:rsid w:val="00762E19"/>
    <w:rsid w:val="00762E3D"/>
    <w:rsid w:val="007639E2"/>
    <w:rsid w:val="00763C48"/>
    <w:rsid w:val="007664D3"/>
    <w:rsid w:val="007717F8"/>
    <w:rsid w:val="0077201E"/>
    <w:rsid w:val="007743EE"/>
    <w:rsid w:val="00774F8B"/>
    <w:rsid w:val="0077785A"/>
    <w:rsid w:val="00790283"/>
    <w:rsid w:val="007964E0"/>
    <w:rsid w:val="007A0F90"/>
    <w:rsid w:val="007A1F51"/>
    <w:rsid w:val="007A2E62"/>
    <w:rsid w:val="007A3109"/>
    <w:rsid w:val="007A3E02"/>
    <w:rsid w:val="007B014D"/>
    <w:rsid w:val="007B1260"/>
    <w:rsid w:val="007B317B"/>
    <w:rsid w:val="007B4606"/>
    <w:rsid w:val="007B4AE2"/>
    <w:rsid w:val="007C072E"/>
    <w:rsid w:val="007C0ABF"/>
    <w:rsid w:val="007C1A3A"/>
    <w:rsid w:val="007C46BB"/>
    <w:rsid w:val="007C4825"/>
    <w:rsid w:val="007C6DBF"/>
    <w:rsid w:val="007D140C"/>
    <w:rsid w:val="007E07F6"/>
    <w:rsid w:val="007E1F67"/>
    <w:rsid w:val="007E2D8B"/>
    <w:rsid w:val="007E3034"/>
    <w:rsid w:val="007F059B"/>
    <w:rsid w:val="007F7C3C"/>
    <w:rsid w:val="00800C89"/>
    <w:rsid w:val="008041B2"/>
    <w:rsid w:val="00807C7F"/>
    <w:rsid w:val="00814011"/>
    <w:rsid w:val="008151AD"/>
    <w:rsid w:val="00816A53"/>
    <w:rsid w:val="008237B2"/>
    <w:rsid w:val="00823A40"/>
    <w:rsid w:val="00823AAE"/>
    <w:rsid w:val="0082464F"/>
    <w:rsid w:val="0083558D"/>
    <w:rsid w:val="0084069E"/>
    <w:rsid w:val="00843340"/>
    <w:rsid w:val="00843D4B"/>
    <w:rsid w:val="00846E99"/>
    <w:rsid w:val="00852D5B"/>
    <w:rsid w:val="00857509"/>
    <w:rsid w:val="00866A82"/>
    <w:rsid w:val="00870DF5"/>
    <w:rsid w:val="00872840"/>
    <w:rsid w:val="00874C35"/>
    <w:rsid w:val="00875FD5"/>
    <w:rsid w:val="00876AF4"/>
    <w:rsid w:val="00882E97"/>
    <w:rsid w:val="00882F9C"/>
    <w:rsid w:val="00884052"/>
    <w:rsid w:val="00885DD0"/>
    <w:rsid w:val="008874D2"/>
    <w:rsid w:val="00893A90"/>
    <w:rsid w:val="008952DD"/>
    <w:rsid w:val="00896B01"/>
    <w:rsid w:val="008A0CF1"/>
    <w:rsid w:val="008A2AA9"/>
    <w:rsid w:val="008A2AE6"/>
    <w:rsid w:val="008A2F11"/>
    <w:rsid w:val="008A5847"/>
    <w:rsid w:val="008B182E"/>
    <w:rsid w:val="008C22D8"/>
    <w:rsid w:val="008C2EC2"/>
    <w:rsid w:val="008C401B"/>
    <w:rsid w:val="008C41BA"/>
    <w:rsid w:val="008C4E4D"/>
    <w:rsid w:val="008C7B4A"/>
    <w:rsid w:val="008D1AED"/>
    <w:rsid w:val="008D271F"/>
    <w:rsid w:val="008D2939"/>
    <w:rsid w:val="008D2B80"/>
    <w:rsid w:val="008E30C1"/>
    <w:rsid w:val="008E61BB"/>
    <w:rsid w:val="008E6309"/>
    <w:rsid w:val="008E6BF6"/>
    <w:rsid w:val="008E77F4"/>
    <w:rsid w:val="008F1665"/>
    <w:rsid w:val="008F57E1"/>
    <w:rsid w:val="008F6EF7"/>
    <w:rsid w:val="00902B07"/>
    <w:rsid w:val="00904671"/>
    <w:rsid w:val="00905CE3"/>
    <w:rsid w:val="00914617"/>
    <w:rsid w:val="00914D9F"/>
    <w:rsid w:val="00917834"/>
    <w:rsid w:val="00923396"/>
    <w:rsid w:val="00923E4F"/>
    <w:rsid w:val="009247B8"/>
    <w:rsid w:val="0092520E"/>
    <w:rsid w:val="00926AD3"/>
    <w:rsid w:val="0093058A"/>
    <w:rsid w:val="009305D6"/>
    <w:rsid w:val="00930A61"/>
    <w:rsid w:val="00936C8E"/>
    <w:rsid w:val="0095426E"/>
    <w:rsid w:val="0095568B"/>
    <w:rsid w:val="009617D6"/>
    <w:rsid w:val="00962466"/>
    <w:rsid w:val="0096365A"/>
    <w:rsid w:val="00963BF2"/>
    <w:rsid w:val="009709E3"/>
    <w:rsid w:val="00971901"/>
    <w:rsid w:val="00976292"/>
    <w:rsid w:val="00982697"/>
    <w:rsid w:val="00982CA7"/>
    <w:rsid w:val="00984631"/>
    <w:rsid w:val="00986246"/>
    <w:rsid w:val="00986DCD"/>
    <w:rsid w:val="00987ADE"/>
    <w:rsid w:val="0099162E"/>
    <w:rsid w:val="009918F4"/>
    <w:rsid w:val="00995435"/>
    <w:rsid w:val="00995499"/>
    <w:rsid w:val="00996569"/>
    <w:rsid w:val="00996DDA"/>
    <w:rsid w:val="009A0F70"/>
    <w:rsid w:val="009A2A88"/>
    <w:rsid w:val="009A3916"/>
    <w:rsid w:val="009A7CC5"/>
    <w:rsid w:val="009B35DD"/>
    <w:rsid w:val="009B5D7A"/>
    <w:rsid w:val="009C09E5"/>
    <w:rsid w:val="009C3ECD"/>
    <w:rsid w:val="009C3FAA"/>
    <w:rsid w:val="009C6F19"/>
    <w:rsid w:val="009D1696"/>
    <w:rsid w:val="009D2343"/>
    <w:rsid w:val="009D2E98"/>
    <w:rsid w:val="009D69EE"/>
    <w:rsid w:val="009E25E3"/>
    <w:rsid w:val="009E3DD2"/>
    <w:rsid w:val="009F23EE"/>
    <w:rsid w:val="009F324C"/>
    <w:rsid w:val="009F3982"/>
    <w:rsid w:val="009F42C1"/>
    <w:rsid w:val="009F4AFC"/>
    <w:rsid w:val="009F4F8B"/>
    <w:rsid w:val="00A0046F"/>
    <w:rsid w:val="00A035C5"/>
    <w:rsid w:val="00A03A9F"/>
    <w:rsid w:val="00A07A77"/>
    <w:rsid w:val="00A150F5"/>
    <w:rsid w:val="00A170E8"/>
    <w:rsid w:val="00A20D45"/>
    <w:rsid w:val="00A23972"/>
    <w:rsid w:val="00A242B0"/>
    <w:rsid w:val="00A264ED"/>
    <w:rsid w:val="00A2697B"/>
    <w:rsid w:val="00A375B3"/>
    <w:rsid w:val="00A37941"/>
    <w:rsid w:val="00A4297C"/>
    <w:rsid w:val="00A52872"/>
    <w:rsid w:val="00A60BB2"/>
    <w:rsid w:val="00A61A69"/>
    <w:rsid w:val="00A6469C"/>
    <w:rsid w:val="00A65589"/>
    <w:rsid w:val="00A66DC5"/>
    <w:rsid w:val="00A70FBC"/>
    <w:rsid w:val="00A80CC9"/>
    <w:rsid w:val="00A82728"/>
    <w:rsid w:val="00A9105A"/>
    <w:rsid w:val="00A9189F"/>
    <w:rsid w:val="00A92170"/>
    <w:rsid w:val="00A94A37"/>
    <w:rsid w:val="00AA07DA"/>
    <w:rsid w:val="00AA08C3"/>
    <w:rsid w:val="00AA59AD"/>
    <w:rsid w:val="00AA6E8A"/>
    <w:rsid w:val="00AB7076"/>
    <w:rsid w:val="00AC5166"/>
    <w:rsid w:val="00AD35EA"/>
    <w:rsid w:val="00AD3720"/>
    <w:rsid w:val="00AD7AD8"/>
    <w:rsid w:val="00AE200C"/>
    <w:rsid w:val="00AE33C5"/>
    <w:rsid w:val="00AE3793"/>
    <w:rsid w:val="00AE755D"/>
    <w:rsid w:val="00AE7AEC"/>
    <w:rsid w:val="00AF56D6"/>
    <w:rsid w:val="00AF65EB"/>
    <w:rsid w:val="00B04806"/>
    <w:rsid w:val="00B10BF2"/>
    <w:rsid w:val="00B15E33"/>
    <w:rsid w:val="00B16B80"/>
    <w:rsid w:val="00B170F8"/>
    <w:rsid w:val="00B24076"/>
    <w:rsid w:val="00B24E1B"/>
    <w:rsid w:val="00B24FCC"/>
    <w:rsid w:val="00B25DF6"/>
    <w:rsid w:val="00B312FA"/>
    <w:rsid w:val="00B4067B"/>
    <w:rsid w:val="00B4333D"/>
    <w:rsid w:val="00B436E8"/>
    <w:rsid w:val="00B4397A"/>
    <w:rsid w:val="00B45704"/>
    <w:rsid w:val="00B46030"/>
    <w:rsid w:val="00B46185"/>
    <w:rsid w:val="00B47D3F"/>
    <w:rsid w:val="00B50222"/>
    <w:rsid w:val="00B50726"/>
    <w:rsid w:val="00B5093B"/>
    <w:rsid w:val="00B50D90"/>
    <w:rsid w:val="00B52379"/>
    <w:rsid w:val="00B55732"/>
    <w:rsid w:val="00B57DE2"/>
    <w:rsid w:val="00B600D2"/>
    <w:rsid w:val="00B654BA"/>
    <w:rsid w:val="00B758E9"/>
    <w:rsid w:val="00B7593A"/>
    <w:rsid w:val="00B7606C"/>
    <w:rsid w:val="00B83855"/>
    <w:rsid w:val="00B84C66"/>
    <w:rsid w:val="00B854AC"/>
    <w:rsid w:val="00B94DAB"/>
    <w:rsid w:val="00B96F96"/>
    <w:rsid w:val="00B97596"/>
    <w:rsid w:val="00BA2DB3"/>
    <w:rsid w:val="00BA6BAB"/>
    <w:rsid w:val="00BB0AFE"/>
    <w:rsid w:val="00BB244C"/>
    <w:rsid w:val="00BB32AE"/>
    <w:rsid w:val="00BC5B3B"/>
    <w:rsid w:val="00BC5F65"/>
    <w:rsid w:val="00BC613B"/>
    <w:rsid w:val="00BD0B49"/>
    <w:rsid w:val="00BD6FAF"/>
    <w:rsid w:val="00BE2A33"/>
    <w:rsid w:val="00BE3ABB"/>
    <w:rsid w:val="00BE5232"/>
    <w:rsid w:val="00BE559A"/>
    <w:rsid w:val="00BE6A1A"/>
    <w:rsid w:val="00BF0B95"/>
    <w:rsid w:val="00BF2616"/>
    <w:rsid w:val="00BF2A30"/>
    <w:rsid w:val="00BF3F37"/>
    <w:rsid w:val="00BF40A5"/>
    <w:rsid w:val="00BF5B1E"/>
    <w:rsid w:val="00BF7584"/>
    <w:rsid w:val="00BF79A0"/>
    <w:rsid w:val="00C028FA"/>
    <w:rsid w:val="00C03C16"/>
    <w:rsid w:val="00C10FB9"/>
    <w:rsid w:val="00C13020"/>
    <w:rsid w:val="00C138CE"/>
    <w:rsid w:val="00C20832"/>
    <w:rsid w:val="00C23262"/>
    <w:rsid w:val="00C26ACF"/>
    <w:rsid w:val="00C31FB3"/>
    <w:rsid w:val="00C330C0"/>
    <w:rsid w:val="00C34687"/>
    <w:rsid w:val="00C35A46"/>
    <w:rsid w:val="00C37CD9"/>
    <w:rsid w:val="00C46268"/>
    <w:rsid w:val="00C46AFB"/>
    <w:rsid w:val="00C471CA"/>
    <w:rsid w:val="00C47D2D"/>
    <w:rsid w:val="00C5016D"/>
    <w:rsid w:val="00C51F98"/>
    <w:rsid w:val="00C543DD"/>
    <w:rsid w:val="00C56E21"/>
    <w:rsid w:val="00C6367A"/>
    <w:rsid w:val="00C64741"/>
    <w:rsid w:val="00C70D8E"/>
    <w:rsid w:val="00C70FFD"/>
    <w:rsid w:val="00C7268C"/>
    <w:rsid w:val="00C82EAF"/>
    <w:rsid w:val="00C84808"/>
    <w:rsid w:val="00C84A3C"/>
    <w:rsid w:val="00C86852"/>
    <w:rsid w:val="00C9222A"/>
    <w:rsid w:val="00C929DE"/>
    <w:rsid w:val="00C92F14"/>
    <w:rsid w:val="00C93C86"/>
    <w:rsid w:val="00C9402A"/>
    <w:rsid w:val="00C94A94"/>
    <w:rsid w:val="00C94CEC"/>
    <w:rsid w:val="00CA007C"/>
    <w:rsid w:val="00CA092D"/>
    <w:rsid w:val="00CA10EF"/>
    <w:rsid w:val="00CA13B6"/>
    <w:rsid w:val="00CA21A3"/>
    <w:rsid w:val="00CA23B7"/>
    <w:rsid w:val="00CA3D0F"/>
    <w:rsid w:val="00CA43F8"/>
    <w:rsid w:val="00CA4C92"/>
    <w:rsid w:val="00CA714D"/>
    <w:rsid w:val="00CA7E84"/>
    <w:rsid w:val="00CB58AF"/>
    <w:rsid w:val="00CB5C33"/>
    <w:rsid w:val="00CC0525"/>
    <w:rsid w:val="00CC0CEA"/>
    <w:rsid w:val="00CC0F90"/>
    <w:rsid w:val="00CC2323"/>
    <w:rsid w:val="00CC4C0E"/>
    <w:rsid w:val="00CE4D5D"/>
    <w:rsid w:val="00CE5C87"/>
    <w:rsid w:val="00CE6224"/>
    <w:rsid w:val="00CE76FF"/>
    <w:rsid w:val="00CF0B5E"/>
    <w:rsid w:val="00CF3269"/>
    <w:rsid w:val="00D043AC"/>
    <w:rsid w:val="00D05866"/>
    <w:rsid w:val="00D072ED"/>
    <w:rsid w:val="00D07955"/>
    <w:rsid w:val="00D13751"/>
    <w:rsid w:val="00D14F3F"/>
    <w:rsid w:val="00D161BE"/>
    <w:rsid w:val="00D2196D"/>
    <w:rsid w:val="00D22E53"/>
    <w:rsid w:val="00D2571F"/>
    <w:rsid w:val="00D27DF0"/>
    <w:rsid w:val="00D308F2"/>
    <w:rsid w:val="00D30E28"/>
    <w:rsid w:val="00D33DC4"/>
    <w:rsid w:val="00D34411"/>
    <w:rsid w:val="00D36061"/>
    <w:rsid w:val="00D37275"/>
    <w:rsid w:val="00D3736D"/>
    <w:rsid w:val="00D37DA2"/>
    <w:rsid w:val="00D40D43"/>
    <w:rsid w:val="00D43015"/>
    <w:rsid w:val="00D441EB"/>
    <w:rsid w:val="00D453E6"/>
    <w:rsid w:val="00D459F6"/>
    <w:rsid w:val="00D46E09"/>
    <w:rsid w:val="00D503FB"/>
    <w:rsid w:val="00D508AD"/>
    <w:rsid w:val="00D50C8B"/>
    <w:rsid w:val="00D51F03"/>
    <w:rsid w:val="00D524A1"/>
    <w:rsid w:val="00D6439C"/>
    <w:rsid w:val="00D72D96"/>
    <w:rsid w:val="00D77AAD"/>
    <w:rsid w:val="00D8138B"/>
    <w:rsid w:val="00D816D3"/>
    <w:rsid w:val="00D837CE"/>
    <w:rsid w:val="00D95D38"/>
    <w:rsid w:val="00DA147B"/>
    <w:rsid w:val="00DA2411"/>
    <w:rsid w:val="00DA55C6"/>
    <w:rsid w:val="00DA5A22"/>
    <w:rsid w:val="00DA60EE"/>
    <w:rsid w:val="00DC177C"/>
    <w:rsid w:val="00DC2EAB"/>
    <w:rsid w:val="00DC6550"/>
    <w:rsid w:val="00DC78B7"/>
    <w:rsid w:val="00DD26A6"/>
    <w:rsid w:val="00DD3F7E"/>
    <w:rsid w:val="00DD4DC5"/>
    <w:rsid w:val="00DE2285"/>
    <w:rsid w:val="00DE4672"/>
    <w:rsid w:val="00DE4ABA"/>
    <w:rsid w:val="00DE7B6A"/>
    <w:rsid w:val="00DF0DBC"/>
    <w:rsid w:val="00DF52CE"/>
    <w:rsid w:val="00DF535A"/>
    <w:rsid w:val="00DF7196"/>
    <w:rsid w:val="00E00096"/>
    <w:rsid w:val="00E01D2D"/>
    <w:rsid w:val="00E067C9"/>
    <w:rsid w:val="00E11343"/>
    <w:rsid w:val="00E116DB"/>
    <w:rsid w:val="00E119DF"/>
    <w:rsid w:val="00E1387E"/>
    <w:rsid w:val="00E13EDE"/>
    <w:rsid w:val="00E166F9"/>
    <w:rsid w:val="00E17AE9"/>
    <w:rsid w:val="00E25986"/>
    <w:rsid w:val="00E2772F"/>
    <w:rsid w:val="00E312F1"/>
    <w:rsid w:val="00E33DE7"/>
    <w:rsid w:val="00E33ECD"/>
    <w:rsid w:val="00E4024F"/>
    <w:rsid w:val="00E41306"/>
    <w:rsid w:val="00E41E59"/>
    <w:rsid w:val="00E44491"/>
    <w:rsid w:val="00E46508"/>
    <w:rsid w:val="00E562C9"/>
    <w:rsid w:val="00E60284"/>
    <w:rsid w:val="00E60978"/>
    <w:rsid w:val="00E62891"/>
    <w:rsid w:val="00E67170"/>
    <w:rsid w:val="00E67232"/>
    <w:rsid w:val="00E7260D"/>
    <w:rsid w:val="00E72DB6"/>
    <w:rsid w:val="00E75BAE"/>
    <w:rsid w:val="00E801C8"/>
    <w:rsid w:val="00E8207E"/>
    <w:rsid w:val="00E86D93"/>
    <w:rsid w:val="00E933F7"/>
    <w:rsid w:val="00E97700"/>
    <w:rsid w:val="00E97B59"/>
    <w:rsid w:val="00EA1CFF"/>
    <w:rsid w:val="00EA7F81"/>
    <w:rsid w:val="00EB04C8"/>
    <w:rsid w:val="00EB19EC"/>
    <w:rsid w:val="00EB36E5"/>
    <w:rsid w:val="00EB50EE"/>
    <w:rsid w:val="00EB5F1A"/>
    <w:rsid w:val="00EB6785"/>
    <w:rsid w:val="00EC152F"/>
    <w:rsid w:val="00ED3035"/>
    <w:rsid w:val="00ED5AEC"/>
    <w:rsid w:val="00ED5CE0"/>
    <w:rsid w:val="00ED6541"/>
    <w:rsid w:val="00EE107D"/>
    <w:rsid w:val="00EE3A3B"/>
    <w:rsid w:val="00EF1CDC"/>
    <w:rsid w:val="00EF27DA"/>
    <w:rsid w:val="00EF3F39"/>
    <w:rsid w:val="00EF6521"/>
    <w:rsid w:val="00F0578C"/>
    <w:rsid w:val="00F05ECD"/>
    <w:rsid w:val="00F07046"/>
    <w:rsid w:val="00F100BA"/>
    <w:rsid w:val="00F152B9"/>
    <w:rsid w:val="00F2473A"/>
    <w:rsid w:val="00F27150"/>
    <w:rsid w:val="00F278DB"/>
    <w:rsid w:val="00F30447"/>
    <w:rsid w:val="00F31EE3"/>
    <w:rsid w:val="00F34354"/>
    <w:rsid w:val="00F51808"/>
    <w:rsid w:val="00F60A1B"/>
    <w:rsid w:val="00F61EDE"/>
    <w:rsid w:val="00F63D48"/>
    <w:rsid w:val="00F63F06"/>
    <w:rsid w:val="00F708A8"/>
    <w:rsid w:val="00F75D7B"/>
    <w:rsid w:val="00F76226"/>
    <w:rsid w:val="00F76EC2"/>
    <w:rsid w:val="00F774ED"/>
    <w:rsid w:val="00F94C8A"/>
    <w:rsid w:val="00F97392"/>
    <w:rsid w:val="00FA3312"/>
    <w:rsid w:val="00FA3AE5"/>
    <w:rsid w:val="00FB1F1D"/>
    <w:rsid w:val="00FB2C4A"/>
    <w:rsid w:val="00FB393E"/>
    <w:rsid w:val="00FB6331"/>
    <w:rsid w:val="00FB77DA"/>
    <w:rsid w:val="00FC4878"/>
    <w:rsid w:val="00FC7C0F"/>
    <w:rsid w:val="00FD0C9E"/>
    <w:rsid w:val="00FD185C"/>
    <w:rsid w:val="00FD3AE4"/>
    <w:rsid w:val="00FD7ADF"/>
    <w:rsid w:val="00FE1AF7"/>
    <w:rsid w:val="00FF5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C113B"/>
  <w15:docId w15:val="{513761A9-82AF-4049-9E0D-856C41D01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Palatino Linotype" w:hAnsi="Palatino Linotype" w:cs="Palatino Linotype"/>
        <w:sz w:val="21"/>
        <w:szCs w:val="21"/>
        <w:lang w:val="en-US" w:eastAsia="en-US"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single" w:sz="4" w:space="1" w:color="E7BC29" w:themeColor="accent3"/>
        <w:bottom w:val="single" w:sz="12" w:space="1" w:color="E7BC29" w:themeColor="accent3"/>
      </w:pBdr>
      <w:spacing w:before="240" w:after="240"/>
      <w:outlineLvl w:val="0"/>
    </w:pPr>
    <w:rPr>
      <w:rFonts w:asciiTheme="majorHAnsi" w:eastAsiaTheme="majorEastAsia" w:hAnsiTheme="majorHAnsi" w:cstheme="majorBidi"/>
      <w:color w:val="E7BC29" w:themeColor="accent3"/>
      <w:sz w:val="24"/>
      <w:szCs w:val="24"/>
    </w:rPr>
  </w:style>
  <w:style w:type="paragraph" w:styleId="Heading2">
    <w:name w:val="heading 2"/>
    <w:basedOn w:val="Normal"/>
    <w:next w:val="Normal"/>
    <w:uiPriority w:val="9"/>
    <w:semiHidden/>
    <w:unhideWhenUsed/>
    <w:qFormat/>
    <w:pPr>
      <w:outlineLvl w:val="1"/>
    </w:pPr>
    <w:rPr>
      <w:rFonts w:asciiTheme="majorHAnsi" w:eastAsiaTheme="majorEastAsia" w:hAnsiTheme="majorHAnsi" w:cstheme="majorBidi"/>
      <w:color w:val="A5B592" w:themeColor="accent1"/>
    </w:rPr>
  </w:style>
  <w:style w:type="paragraph" w:styleId="Heading3">
    <w:name w:val="heading 3"/>
    <w:basedOn w:val="Normal"/>
    <w:next w:val="Normal"/>
    <w:link w:val="Heading3Char"/>
    <w:uiPriority w:val="9"/>
    <w:semiHidden/>
    <w:unhideWhenUsed/>
    <w:qFormat/>
    <w:pPr>
      <w:outlineLvl w:val="2"/>
    </w:pPr>
    <w:rPr>
      <w:rFonts w:asciiTheme="majorHAnsi" w:eastAsiaTheme="majorEastAsia" w:hAnsiTheme="majorHAnsi" w:cstheme="majorBidi"/>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right"/>
    </w:pPr>
    <w:rPr>
      <w:rFonts w:asciiTheme="majorHAnsi" w:eastAsiaTheme="majorEastAsia" w:hAnsiTheme="majorHAnsi" w:cstheme="majorBidi"/>
      <w:b/>
      <w:bCs/>
      <w:caps/>
      <w:sz w:val="72"/>
      <w:szCs w:val="72"/>
      <w14:textFill>
        <w14:gradFill>
          <w14:gsLst>
            <w14:gs w14:pos="0">
              <w14:schemeClr w14:val="tx2"/>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Pr>
      <w:rFonts w:asciiTheme="majorHAnsi" w:eastAsiaTheme="majorEastAsia" w:hAnsiTheme="majorHAnsi" w:cstheme="majorBidi"/>
      <w:sz w:val="21"/>
      <w:szCs w:val="21"/>
    </w:r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nhideWhenUsed/>
    <w:qFormat/>
    <w:rPr>
      <w:i/>
      <w:iCs/>
      <w:color w:val="F3A447" w:themeColor="accent2"/>
    </w:rPr>
  </w:style>
  <w:style w:type="paragraph" w:styleId="Footer">
    <w:name w:val="footer"/>
    <w:basedOn w:val="Normal"/>
    <w:link w:val="FooterChar"/>
    <w:uiPriority w:val="1"/>
    <w:unhideWhenUsed/>
    <w:pPr>
      <w:tabs>
        <w:tab w:val="center" w:pos="4680"/>
        <w:tab w:val="right" w:pos="9360"/>
      </w:tabs>
      <w:spacing w:before="0" w:after="0"/>
      <w:jc w:val="right"/>
    </w:pPr>
  </w:style>
  <w:style w:type="character" w:customStyle="1" w:styleId="FooterChar">
    <w:name w:val="Footer Char"/>
    <w:basedOn w:val="DefaultParagraphFont"/>
    <w:link w:val="Footer"/>
    <w:uiPriority w:val="1"/>
    <w:rPr>
      <w:sz w:val="21"/>
      <w:szCs w:val="21"/>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nhideWhenUsed/>
    <w:qFormat/>
    <w:pPr>
      <w:numPr>
        <w:numId w:val="1"/>
      </w:numPr>
      <w:contextualSpacing/>
    </w:pPr>
  </w:style>
  <w:style w:type="paragraph" w:styleId="Subtitle">
    <w:name w:val="Subtitle"/>
    <w:basedOn w:val="Normal"/>
    <w:next w:val="Normal"/>
    <w:uiPriority w:val="11"/>
    <w:qFormat/>
    <w:pPr>
      <w:spacing w:after="120"/>
      <w:jc w:val="right"/>
    </w:pPr>
    <w:rPr>
      <w:rFonts w:ascii="Century Gothic" w:eastAsia="Century Gothic" w:hAnsi="Century Gothic" w:cs="Century Gothic"/>
      <w:color w:val="444D26"/>
      <w:sz w:val="32"/>
      <w:szCs w:val="32"/>
    </w:rPr>
  </w:style>
  <w:style w:type="paragraph" w:styleId="ListParagraph">
    <w:name w:val="List Paragraph"/>
    <w:basedOn w:val="Normal"/>
    <w:uiPriority w:val="34"/>
    <w:unhideWhenUsed/>
    <w:qFormat/>
    <w:rsid w:val="00CE67FA"/>
    <w:pPr>
      <w:ind w:left="720"/>
      <w:contextualSpacing/>
    </w:pPr>
  </w:style>
  <w:style w:type="paragraph" w:styleId="BalloonText">
    <w:name w:val="Balloon Text"/>
    <w:basedOn w:val="Normal"/>
    <w:link w:val="BalloonTextChar"/>
    <w:uiPriority w:val="99"/>
    <w:semiHidden/>
    <w:unhideWhenUsed/>
    <w:rsid w:val="003F302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029"/>
    <w:rPr>
      <w:rFonts w:ascii="Segoe UI" w:hAnsi="Segoe UI" w:cs="Segoe UI"/>
      <w:sz w:val="18"/>
      <w:szCs w:val="18"/>
    </w:rPr>
  </w:style>
  <w:style w:type="paragraph" w:customStyle="1" w:styleId="Standard">
    <w:name w:val="Standard"/>
    <w:rsid w:val="002F3926"/>
    <w:pPr>
      <w:suppressAutoHyphens/>
      <w:autoSpaceDN w:val="0"/>
      <w:textAlignment w:val="baseline"/>
    </w:pPr>
    <w:rPr>
      <w:rFonts w:eastAsia="SimSun" w:cs="F"/>
      <w:kern w:val="3"/>
      <w:lang w:eastAsia="ja-JP"/>
    </w:rPr>
  </w:style>
  <w:style w:type="paragraph" w:customStyle="1" w:styleId="Textbody">
    <w:name w:val="Text body"/>
    <w:basedOn w:val="Standard"/>
    <w:rsid w:val="00553DFF"/>
    <w:pPr>
      <w:spacing w:before="0" w:after="120"/>
    </w:pPr>
  </w:style>
  <w:style w:type="paragraph" w:styleId="NoSpacing">
    <w:name w:val="No Spacing"/>
    <w:uiPriority w:val="1"/>
    <w:qFormat/>
    <w:rsid w:val="00524743"/>
    <w:pPr>
      <w:spacing w:before="0" w:after="0"/>
    </w:pPr>
    <w:rPr>
      <w:rFonts w:asciiTheme="minorHAnsi" w:eastAsiaTheme="minorHAnsi" w:hAnsiTheme="minorHAnsi" w:cstheme="minorBidi"/>
      <w:sz w:val="22"/>
      <w:szCs w:val="22"/>
    </w:rPr>
  </w:style>
  <w:style w:type="paragraph" w:customStyle="1" w:styleId="Default">
    <w:name w:val="Default"/>
    <w:rsid w:val="00C56E21"/>
    <w:pPr>
      <w:autoSpaceDE w:val="0"/>
      <w:autoSpaceDN w:val="0"/>
      <w:adjustRightInd w:val="0"/>
      <w:spacing w:before="0" w:after="0"/>
    </w:pPr>
    <w:rPr>
      <w:rFonts w:ascii="Arial" w:hAnsi="Arial" w:cs="Arial"/>
      <w:color w:val="000000"/>
      <w:sz w:val="24"/>
      <w:szCs w:val="24"/>
    </w:rPr>
  </w:style>
  <w:style w:type="paragraph" w:styleId="NormalWeb">
    <w:name w:val="Normal (Web)"/>
    <w:basedOn w:val="Normal"/>
    <w:uiPriority w:val="99"/>
    <w:unhideWhenUsed/>
    <w:rsid w:val="00DC6550"/>
    <w:pPr>
      <w:spacing w:beforeAutospacing="1"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73561">
      <w:bodyDiv w:val="1"/>
      <w:marLeft w:val="0"/>
      <w:marRight w:val="0"/>
      <w:marTop w:val="0"/>
      <w:marBottom w:val="0"/>
      <w:divBdr>
        <w:top w:val="none" w:sz="0" w:space="0" w:color="auto"/>
        <w:left w:val="none" w:sz="0" w:space="0" w:color="auto"/>
        <w:bottom w:val="none" w:sz="0" w:space="0" w:color="auto"/>
        <w:right w:val="none" w:sz="0" w:space="0" w:color="auto"/>
      </w:divBdr>
    </w:div>
    <w:div w:id="70394690">
      <w:bodyDiv w:val="1"/>
      <w:marLeft w:val="0"/>
      <w:marRight w:val="0"/>
      <w:marTop w:val="0"/>
      <w:marBottom w:val="0"/>
      <w:divBdr>
        <w:top w:val="none" w:sz="0" w:space="0" w:color="auto"/>
        <w:left w:val="none" w:sz="0" w:space="0" w:color="auto"/>
        <w:bottom w:val="none" w:sz="0" w:space="0" w:color="auto"/>
        <w:right w:val="none" w:sz="0" w:space="0" w:color="auto"/>
      </w:divBdr>
    </w:div>
    <w:div w:id="149491978">
      <w:bodyDiv w:val="1"/>
      <w:marLeft w:val="0"/>
      <w:marRight w:val="0"/>
      <w:marTop w:val="0"/>
      <w:marBottom w:val="0"/>
      <w:divBdr>
        <w:top w:val="none" w:sz="0" w:space="0" w:color="auto"/>
        <w:left w:val="none" w:sz="0" w:space="0" w:color="auto"/>
        <w:bottom w:val="none" w:sz="0" w:space="0" w:color="auto"/>
        <w:right w:val="none" w:sz="0" w:space="0" w:color="auto"/>
      </w:divBdr>
    </w:div>
    <w:div w:id="274094930">
      <w:bodyDiv w:val="1"/>
      <w:marLeft w:val="0"/>
      <w:marRight w:val="0"/>
      <w:marTop w:val="0"/>
      <w:marBottom w:val="0"/>
      <w:divBdr>
        <w:top w:val="none" w:sz="0" w:space="0" w:color="auto"/>
        <w:left w:val="none" w:sz="0" w:space="0" w:color="auto"/>
        <w:bottom w:val="none" w:sz="0" w:space="0" w:color="auto"/>
        <w:right w:val="none" w:sz="0" w:space="0" w:color="auto"/>
      </w:divBdr>
    </w:div>
    <w:div w:id="325594149">
      <w:bodyDiv w:val="1"/>
      <w:marLeft w:val="0"/>
      <w:marRight w:val="0"/>
      <w:marTop w:val="0"/>
      <w:marBottom w:val="0"/>
      <w:divBdr>
        <w:top w:val="none" w:sz="0" w:space="0" w:color="auto"/>
        <w:left w:val="none" w:sz="0" w:space="0" w:color="auto"/>
        <w:bottom w:val="none" w:sz="0" w:space="0" w:color="auto"/>
        <w:right w:val="none" w:sz="0" w:space="0" w:color="auto"/>
      </w:divBdr>
    </w:div>
    <w:div w:id="410153658">
      <w:bodyDiv w:val="1"/>
      <w:marLeft w:val="0"/>
      <w:marRight w:val="0"/>
      <w:marTop w:val="0"/>
      <w:marBottom w:val="0"/>
      <w:divBdr>
        <w:top w:val="none" w:sz="0" w:space="0" w:color="auto"/>
        <w:left w:val="none" w:sz="0" w:space="0" w:color="auto"/>
        <w:bottom w:val="none" w:sz="0" w:space="0" w:color="auto"/>
        <w:right w:val="none" w:sz="0" w:space="0" w:color="auto"/>
      </w:divBdr>
    </w:div>
    <w:div w:id="666321309">
      <w:bodyDiv w:val="1"/>
      <w:marLeft w:val="0"/>
      <w:marRight w:val="0"/>
      <w:marTop w:val="0"/>
      <w:marBottom w:val="0"/>
      <w:divBdr>
        <w:top w:val="none" w:sz="0" w:space="0" w:color="auto"/>
        <w:left w:val="none" w:sz="0" w:space="0" w:color="auto"/>
        <w:bottom w:val="none" w:sz="0" w:space="0" w:color="auto"/>
        <w:right w:val="none" w:sz="0" w:space="0" w:color="auto"/>
      </w:divBdr>
    </w:div>
    <w:div w:id="885723484">
      <w:bodyDiv w:val="1"/>
      <w:marLeft w:val="0"/>
      <w:marRight w:val="0"/>
      <w:marTop w:val="0"/>
      <w:marBottom w:val="0"/>
      <w:divBdr>
        <w:top w:val="none" w:sz="0" w:space="0" w:color="auto"/>
        <w:left w:val="none" w:sz="0" w:space="0" w:color="auto"/>
        <w:bottom w:val="none" w:sz="0" w:space="0" w:color="auto"/>
        <w:right w:val="none" w:sz="0" w:space="0" w:color="auto"/>
      </w:divBdr>
    </w:div>
    <w:div w:id="953175953">
      <w:bodyDiv w:val="1"/>
      <w:marLeft w:val="0"/>
      <w:marRight w:val="0"/>
      <w:marTop w:val="0"/>
      <w:marBottom w:val="0"/>
      <w:divBdr>
        <w:top w:val="none" w:sz="0" w:space="0" w:color="auto"/>
        <w:left w:val="none" w:sz="0" w:space="0" w:color="auto"/>
        <w:bottom w:val="none" w:sz="0" w:space="0" w:color="auto"/>
        <w:right w:val="none" w:sz="0" w:space="0" w:color="auto"/>
      </w:divBdr>
    </w:div>
    <w:div w:id="1171795398">
      <w:bodyDiv w:val="1"/>
      <w:marLeft w:val="0"/>
      <w:marRight w:val="0"/>
      <w:marTop w:val="0"/>
      <w:marBottom w:val="0"/>
      <w:divBdr>
        <w:top w:val="none" w:sz="0" w:space="0" w:color="auto"/>
        <w:left w:val="none" w:sz="0" w:space="0" w:color="auto"/>
        <w:bottom w:val="none" w:sz="0" w:space="0" w:color="auto"/>
        <w:right w:val="none" w:sz="0" w:space="0" w:color="auto"/>
      </w:divBdr>
    </w:div>
    <w:div w:id="1235966681">
      <w:bodyDiv w:val="1"/>
      <w:marLeft w:val="0"/>
      <w:marRight w:val="0"/>
      <w:marTop w:val="0"/>
      <w:marBottom w:val="0"/>
      <w:divBdr>
        <w:top w:val="none" w:sz="0" w:space="0" w:color="auto"/>
        <w:left w:val="none" w:sz="0" w:space="0" w:color="auto"/>
        <w:bottom w:val="none" w:sz="0" w:space="0" w:color="auto"/>
        <w:right w:val="none" w:sz="0" w:space="0" w:color="auto"/>
      </w:divBdr>
    </w:div>
    <w:div w:id="1299845346">
      <w:bodyDiv w:val="1"/>
      <w:marLeft w:val="0"/>
      <w:marRight w:val="0"/>
      <w:marTop w:val="0"/>
      <w:marBottom w:val="0"/>
      <w:divBdr>
        <w:top w:val="none" w:sz="0" w:space="0" w:color="auto"/>
        <w:left w:val="none" w:sz="0" w:space="0" w:color="auto"/>
        <w:bottom w:val="none" w:sz="0" w:space="0" w:color="auto"/>
        <w:right w:val="none" w:sz="0" w:space="0" w:color="auto"/>
      </w:divBdr>
    </w:div>
    <w:div w:id="1384326480">
      <w:bodyDiv w:val="1"/>
      <w:marLeft w:val="0"/>
      <w:marRight w:val="0"/>
      <w:marTop w:val="0"/>
      <w:marBottom w:val="0"/>
      <w:divBdr>
        <w:top w:val="none" w:sz="0" w:space="0" w:color="auto"/>
        <w:left w:val="none" w:sz="0" w:space="0" w:color="auto"/>
        <w:bottom w:val="none" w:sz="0" w:space="0" w:color="auto"/>
        <w:right w:val="none" w:sz="0" w:space="0" w:color="auto"/>
      </w:divBdr>
    </w:div>
    <w:div w:id="1541934507">
      <w:bodyDiv w:val="1"/>
      <w:marLeft w:val="0"/>
      <w:marRight w:val="0"/>
      <w:marTop w:val="0"/>
      <w:marBottom w:val="0"/>
      <w:divBdr>
        <w:top w:val="none" w:sz="0" w:space="0" w:color="auto"/>
        <w:left w:val="none" w:sz="0" w:space="0" w:color="auto"/>
        <w:bottom w:val="none" w:sz="0" w:space="0" w:color="auto"/>
        <w:right w:val="none" w:sz="0" w:space="0" w:color="auto"/>
      </w:divBdr>
    </w:div>
    <w:div w:id="1584879288">
      <w:bodyDiv w:val="1"/>
      <w:marLeft w:val="0"/>
      <w:marRight w:val="0"/>
      <w:marTop w:val="0"/>
      <w:marBottom w:val="0"/>
      <w:divBdr>
        <w:top w:val="none" w:sz="0" w:space="0" w:color="auto"/>
        <w:left w:val="none" w:sz="0" w:space="0" w:color="auto"/>
        <w:bottom w:val="none" w:sz="0" w:space="0" w:color="auto"/>
        <w:right w:val="none" w:sz="0" w:space="0" w:color="auto"/>
      </w:divBdr>
    </w:div>
    <w:div w:id="1616332754">
      <w:bodyDiv w:val="1"/>
      <w:marLeft w:val="0"/>
      <w:marRight w:val="0"/>
      <w:marTop w:val="0"/>
      <w:marBottom w:val="0"/>
      <w:divBdr>
        <w:top w:val="none" w:sz="0" w:space="0" w:color="auto"/>
        <w:left w:val="none" w:sz="0" w:space="0" w:color="auto"/>
        <w:bottom w:val="none" w:sz="0" w:space="0" w:color="auto"/>
        <w:right w:val="none" w:sz="0" w:space="0" w:color="auto"/>
      </w:divBdr>
    </w:div>
    <w:div w:id="1624385415">
      <w:bodyDiv w:val="1"/>
      <w:marLeft w:val="0"/>
      <w:marRight w:val="0"/>
      <w:marTop w:val="0"/>
      <w:marBottom w:val="0"/>
      <w:divBdr>
        <w:top w:val="none" w:sz="0" w:space="0" w:color="auto"/>
        <w:left w:val="none" w:sz="0" w:space="0" w:color="auto"/>
        <w:bottom w:val="none" w:sz="0" w:space="0" w:color="auto"/>
        <w:right w:val="none" w:sz="0" w:space="0" w:color="auto"/>
      </w:divBdr>
    </w:div>
    <w:div w:id="1959216570">
      <w:bodyDiv w:val="1"/>
      <w:marLeft w:val="0"/>
      <w:marRight w:val="0"/>
      <w:marTop w:val="0"/>
      <w:marBottom w:val="0"/>
      <w:divBdr>
        <w:top w:val="none" w:sz="0" w:space="0" w:color="auto"/>
        <w:left w:val="none" w:sz="0" w:space="0" w:color="auto"/>
        <w:bottom w:val="none" w:sz="0" w:space="0" w:color="auto"/>
        <w:right w:val="none" w:sz="0" w:space="0" w:color="auto"/>
      </w:divBdr>
    </w:div>
    <w:div w:id="1996687136">
      <w:bodyDiv w:val="1"/>
      <w:marLeft w:val="0"/>
      <w:marRight w:val="0"/>
      <w:marTop w:val="0"/>
      <w:marBottom w:val="0"/>
      <w:divBdr>
        <w:top w:val="none" w:sz="0" w:space="0" w:color="auto"/>
        <w:left w:val="none" w:sz="0" w:space="0" w:color="auto"/>
        <w:bottom w:val="none" w:sz="0" w:space="0" w:color="auto"/>
        <w:right w:val="none" w:sz="0" w:space="0" w:color="auto"/>
      </w:divBdr>
    </w:div>
    <w:div w:id="2106725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3nSgSkdmVZolpgA8h6EObGWyxA==">AMUW2mUC2MeUSxTvMbDSkKK0nGnEbPbr5oWlB3HfZLLZvBmRD7XSgqKEwBCp2+DAkfYiM1QB04yd19QhK6GGkE4ckpXGrv8Dy3ODfwu/rELH21+BFMmezNYR+1pbCbkSqEXB/0kv5Hs5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1350</TotalTime>
  <Pages>5</Pages>
  <Words>1538</Words>
  <Characters>8769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Weber School District</Company>
  <LinksUpToDate>false</LinksUpToDate>
  <CharactersWithSpaces>10287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Ellison</dc:creator>
  <cp:keywords/>
  <dc:description/>
  <cp:lastModifiedBy>Jamie Ellison</cp:lastModifiedBy>
  <cp:revision>14</cp:revision>
  <cp:lastPrinted>2026-03-05T19:45:00Z</cp:lastPrinted>
  <dcterms:created xsi:type="dcterms:W3CDTF">2026-04-29T14:42:00Z</dcterms:created>
  <dcterms:modified xsi:type="dcterms:W3CDTF">2026-06-24T18:49:00Z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TC034630889991</vt:lpwstr>
  </property>
</Properties>
</file>