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6EAD6" w14:textId="50914376" w:rsidR="00F64337" w:rsidRPr="00FC3FF6" w:rsidRDefault="00F64337" w:rsidP="00517D1E">
      <w:pPr>
        <w:ind w:left="0"/>
        <w:jc w:val="center"/>
        <w:rPr>
          <w:rFonts w:ascii="Times New Roman" w:hAnsi="Times New Roman" w:cs="Times New Roman"/>
          <w:b/>
          <w:bCs/>
          <w:sz w:val="28"/>
          <w:szCs w:val="28"/>
        </w:rPr>
      </w:pPr>
      <w:r w:rsidRPr="00FC3FF6">
        <w:rPr>
          <w:rFonts w:ascii="Times New Roman" w:hAnsi="Times New Roman" w:cs="Times New Roman"/>
          <w:b/>
          <w:bCs/>
          <w:sz w:val="28"/>
          <w:szCs w:val="28"/>
        </w:rPr>
        <w:t>MINUTES</w:t>
      </w:r>
    </w:p>
    <w:p w14:paraId="40950B23" w14:textId="522530C0" w:rsidR="00B10FC7" w:rsidRPr="00FC3FF6" w:rsidRDefault="00D22E08" w:rsidP="00517D1E">
      <w:pPr>
        <w:ind w:left="0"/>
        <w:jc w:val="center"/>
        <w:rPr>
          <w:rFonts w:ascii="Times New Roman" w:hAnsi="Times New Roman" w:cs="Times New Roman"/>
          <w:b/>
          <w:bCs/>
          <w:sz w:val="28"/>
          <w:szCs w:val="28"/>
        </w:rPr>
      </w:pPr>
      <w:r>
        <w:rPr>
          <w:rFonts w:ascii="Times New Roman" w:hAnsi="Times New Roman" w:cs="Times New Roman"/>
          <w:b/>
          <w:bCs/>
          <w:sz w:val="28"/>
          <w:szCs w:val="28"/>
        </w:rPr>
        <w:t>Stockman Flats Public Infrastructure District No. 1</w:t>
      </w:r>
      <w:r w:rsidR="00250708" w:rsidRPr="00FC3FF6">
        <w:rPr>
          <w:rFonts w:ascii="Times New Roman" w:hAnsi="Times New Roman" w:cs="Times New Roman"/>
          <w:b/>
          <w:bCs/>
          <w:sz w:val="28"/>
          <w:szCs w:val="28"/>
        </w:rPr>
        <w:br/>
      </w:r>
      <w:r w:rsidR="00EF1834" w:rsidRPr="00FC3FF6">
        <w:rPr>
          <w:rFonts w:ascii="Times New Roman" w:hAnsi="Times New Roman" w:cs="Times New Roman"/>
          <w:b/>
          <w:bCs/>
          <w:sz w:val="28"/>
          <w:szCs w:val="28"/>
        </w:rPr>
        <w:t xml:space="preserve">Board </w:t>
      </w:r>
      <w:r w:rsidR="00B10FC7" w:rsidRPr="00FC3FF6">
        <w:rPr>
          <w:rFonts w:ascii="Times New Roman" w:hAnsi="Times New Roman" w:cs="Times New Roman"/>
          <w:b/>
          <w:bCs/>
          <w:sz w:val="28"/>
          <w:szCs w:val="28"/>
        </w:rPr>
        <w:t>of Trustees</w:t>
      </w:r>
    </w:p>
    <w:p w14:paraId="19F1DAFA" w14:textId="75566453" w:rsidR="00250708" w:rsidRPr="00FC3FF6" w:rsidRDefault="00B10FC7" w:rsidP="00517D1E">
      <w:pPr>
        <w:ind w:left="0"/>
        <w:jc w:val="center"/>
        <w:rPr>
          <w:rFonts w:ascii="Times New Roman" w:hAnsi="Times New Roman" w:cs="Times New Roman"/>
          <w:b/>
          <w:bCs/>
          <w:sz w:val="28"/>
          <w:szCs w:val="28"/>
        </w:rPr>
      </w:pPr>
      <w:r w:rsidRPr="00FC3FF6">
        <w:rPr>
          <w:rFonts w:ascii="Times New Roman" w:hAnsi="Times New Roman" w:cs="Times New Roman"/>
          <w:b/>
          <w:bCs/>
          <w:sz w:val="28"/>
          <w:szCs w:val="28"/>
        </w:rPr>
        <w:t xml:space="preserve">Special </w:t>
      </w:r>
      <w:r w:rsidR="00250708" w:rsidRPr="00FC3FF6">
        <w:rPr>
          <w:rFonts w:ascii="Times New Roman" w:hAnsi="Times New Roman" w:cs="Times New Roman"/>
          <w:b/>
          <w:bCs/>
          <w:sz w:val="28"/>
          <w:szCs w:val="28"/>
        </w:rPr>
        <w:t>Meeting</w:t>
      </w:r>
    </w:p>
    <w:p w14:paraId="5E396C1E" w14:textId="7CBD6D86" w:rsidR="00787DB2" w:rsidRPr="0054668F" w:rsidRDefault="00787DB2" w:rsidP="00517D1E">
      <w:pPr>
        <w:tabs>
          <w:tab w:val="center" w:pos="4680"/>
          <w:tab w:val="right" w:pos="9360"/>
        </w:tabs>
        <w:ind w:left="0"/>
        <w:jc w:val="center"/>
        <w:rPr>
          <w:rFonts w:ascii="Times New Roman" w:hAnsi="Times New Roman" w:cs="Times New Roman"/>
          <w:color w:val="08050B"/>
          <w:sz w:val="24"/>
          <w:szCs w:val="24"/>
          <w:u w:val="single"/>
        </w:rPr>
      </w:pPr>
    </w:p>
    <w:p w14:paraId="308CAFB8" w14:textId="77777777" w:rsidR="00AB57EF" w:rsidRDefault="00C54C7D" w:rsidP="00AB57EF">
      <w:pPr>
        <w:pStyle w:val="BodyText2"/>
        <w:ind w:left="0"/>
        <w:jc w:val="center"/>
        <w:rPr>
          <w:rFonts w:ascii="Times New Roman" w:hAnsi="Times New Roman" w:cs="Times New Roman"/>
          <w:color w:val="08050B"/>
          <w:sz w:val="24"/>
          <w:szCs w:val="24"/>
        </w:rPr>
      </w:pPr>
      <w:r w:rsidRPr="00EC1C5F">
        <w:rPr>
          <w:rFonts w:ascii="Times New Roman" w:hAnsi="Times New Roman" w:cs="Times New Roman"/>
          <w:color w:val="08050B"/>
          <w:sz w:val="24"/>
          <w:szCs w:val="24"/>
        </w:rPr>
        <w:t>HELD</w:t>
      </w:r>
      <w:r w:rsidR="00787DB2" w:rsidRPr="00EC1C5F">
        <w:rPr>
          <w:rFonts w:ascii="Times New Roman" w:hAnsi="Times New Roman" w:cs="Times New Roman"/>
          <w:color w:val="08050B"/>
          <w:sz w:val="24"/>
          <w:szCs w:val="24"/>
        </w:rPr>
        <w:t xml:space="preserve"> </w:t>
      </w:r>
      <w:r w:rsidR="00787DB2" w:rsidRPr="0054668F">
        <w:rPr>
          <w:rFonts w:ascii="Times New Roman" w:hAnsi="Times New Roman" w:cs="Times New Roman"/>
          <w:color w:val="08050B"/>
          <w:sz w:val="24"/>
          <w:szCs w:val="24"/>
        </w:rPr>
        <w:t xml:space="preserve">ON </w:t>
      </w:r>
      <w:r w:rsidR="00103E53">
        <w:rPr>
          <w:rFonts w:ascii="Times New Roman" w:hAnsi="Times New Roman" w:cs="Times New Roman"/>
          <w:color w:val="08050B"/>
          <w:sz w:val="24"/>
          <w:szCs w:val="24"/>
          <w:u w:val="single"/>
        </w:rPr>
        <w:t>AUGUST 3</w:t>
      </w:r>
      <w:r w:rsidR="00052D31" w:rsidRPr="005C5970">
        <w:rPr>
          <w:rFonts w:ascii="Times New Roman" w:hAnsi="Times New Roman" w:cs="Times New Roman"/>
          <w:color w:val="08050B"/>
          <w:sz w:val="24"/>
          <w:szCs w:val="24"/>
          <w:u w:val="single"/>
        </w:rPr>
        <w:t>,</w:t>
      </w:r>
      <w:r w:rsidR="00BE48D5" w:rsidRPr="005C5970">
        <w:rPr>
          <w:rFonts w:ascii="Times New Roman" w:hAnsi="Times New Roman" w:cs="Times New Roman"/>
          <w:color w:val="08050B"/>
          <w:sz w:val="24"/>
          <w:szCs w:val="24"/>
          <w:u w:val="single"/>
        </w:rPr>
        <w:t xml:space="preserve"> </w:t>
      </w:r>
      <w:r w:rsidR="008C3990" w:rsidRPr="005C5970">
        <w:rPr>
          <w:rFonts w:ascii="Times New Roman" w:hAnsi="Times New Roman" w:cs="Times New Roman"/>
          <w:color w:val="08050B"/>
          <w:sz w:val="24"/>
          <w:szCs w:val="24"/>
          <w:u w:val="single"/>
        </w:rPr>
        <w:t>20</w:t>
      </w:r>
      <w:r w:rsidR="00103E53">
        <w:rPr>
          <w:rFonts w:ascii="Times New Roman" w:hAnsi="Times New Roman" w:cs="Times New Roman"/>
          <w:color w:val="08050B"/>
          <w:sz w:val="24"/>
          <w:szCs w:val="24"/>
          <w:u w:val="single"/>
        </w:rPr>
        <w:t>26</w:t>
      </w:r>
      <w:r w:rsidR="008C3990" w:rsidRPr="005C5970">
        <w:rPr>
          <w:rFonts w:ascii="Times New Roman" w:hAnsi="Times New Roman" w:cs="Times New Roman"/>
          <w:color w:val="08050B"/>
          <w:sz w:val="24"/>
          <w:szCs w:val="24"/>
        </w:rPr>
        <w:t>,</w:t>
      </w:r>
      <w:r w:rsidR="00787DB2" w:rsidRPr="005C5970">
        <w:rPr>
          <w:rFonts w:ascii="Times New Roman" w:hAnsi="Times New Roman" w:cs="Times New Roman"/>
          <w:color w:val="08050B"/>
          <w:sz w:val="24"/>
          <w:szCs w:val="24"/>
        </w:rPr>
        <w:t xml:space="preserve"> A</w:t>
      </w:r>
      <w:r w:rsidR="00787DB2" w:rsidRPr="0054668F">
        <w:rPr>
          <w:rFonts w:ascii="Times New Roman" w:hAnsi="Times New Roman" w:cs="Times New Roman"/>
          <w:color w:val="08050B"/>
          <w:sz w:val="24"/>
          <w:szCs w:val="24"/>
        </w:rPr>
        <w:t xml:space="preserve">T </w:t>
      </w:r>
      <w:r w:rsidR="00AB57EF">
        <w:rPr>
          <w:rFonts w:ascii="Times New Roman" w:hAnsi="Times New Roman" w:cs="Times New Roman"/>
          <w:color w:val="08050B"/>
          <w:sz w:val="24"/>
          <w:szCs w:val="24"/>
        </w:rPr>
        <w:t>THE SPANISH FORK LIBRARY, 80 SOUTH MAIN STREET, SPANISH FORK, UTAH 84660</w:t>
      </w:r>
    </w:p>
    <w:p w14:paraId="7C097245" w14:textId="44C76579" w:rsidR="00787DB2" w:rsidRPr="0054668F" w:rsidRDefault="00787DB2" w:rsidP="00AB57EF">
      <w:pPr>
        <w:pStyle w:val="BodyText2"/>
        <w:ind w:left="0"/>
        <w:jc w:val="center"/>
        <w:rPr>
          <w:rFonts w:ascii="Times New Roman" w:hAnsi="Times New Roman" w:cs="Times New Roman"/>
          <w:sz w:val="24"/>
          <w:szCs w:val="24"/>
          <w:highlight w:val="yellow"/>
        </w:rPr>
      </w:pPr>
      <w:r w:rsidRPr="0054668F">
        <w:rPr>
          <w:rFonts w:ascii="Times New Roman" w:hAnsi="Times New Roman" w:cs="Times New Roman"/>
          <w:color w:val="08050B"/>
          <w:sz w:val="24"/>
          <w:szCs w:val="24"/>
          <w:u w:val="single"/>
        </w:rPr>
        <w:t>AT</w:t>
      </w:r>
      <w:r w:rsidR="00052D31">
        <w:rPr>
          <w:rFonts w:ascii="Times New Roman" w:hAnsi="Times New Roman" w:cs="Times New Roman"/>
          <w:color w:val="08050B"/>
          <w:sz w:val="24"/>
          <w:szCs w:val="24"/>
          <w:u w:val="single"/>
        </w:rPr>
        <w:t xml:space="preserve"> </w:t>
      </w:r>
      <w:r w:rsidR="00103E53">
        <w:rPr>
          <w:rFonts w:ascii="Times New Roman" w:hAnsi="Times New Roman" w:cs="Times New Roman"/>
          <w:color w:val="08050B"/>
          <w:sz w:val="24"/>
          <w:szCs w:val="24"/>
          <w:u w:val="single"/>
        </w:rPr>
        <w:t>3:00 P.M.</w:t>
      </w:r>
    </w:p>
    <w:p w14:paraId="45752824" w14:textId="77777777" w:rsidR="007C6FEF" w:rsidRPr="0054668F" w:rsidRDefault="007C6FEF" w:rsidP="00517D1E">
      <w:pPr>
        <w:ind w:left="0"/>
        <w:jc w:val="center"/>
        <w:rPr>
          <w:rFonts w:ascii="Times New Roman" w:hAnsi="Times New Roman" w:cs="Times New Roman"/>
          <w:b/>
          <w:bCs/>
          <w:sz w:val="24"/>
          <w:szCs w:val="24"/>
        </w:rPr>
      </w:pPr>
    </w:p>
    <w:p w14:paraId="44B815B3" w14:textId="2365B5C5" w:rsidR="00C921B6" w:rsidRPr="0054668F" w:rsidRDefault="00996D17" w:rsidP="00BD479D">
      <w:pPr>
        <w:pStyle w:val="BodyText2"/>
        <w:ind w:left="0"/>
        <w:jc w:val="left"/>
        <w:rPr>
          <w:rFonts w:ascii="Times New Roman" w:hAnsi="Times New Roman" w:cs="Times New Roman"/>
          <w:b w:val="0"/>
          <w:bCs/>
          <w:color w:val="08050B"/>
          <w:sz w:val="24"/>
          <w:szCs w:val="24"/>
        </w:rPr>
      </w:pPr>
      <w:bookmarkStart w:id="0" w:name="OLE_LINK3"/>
      <w:bookmarkStart w:id="1" w:name="OLE_LINK2"/>
      <w:bookmarkStart w:id="2" w:name="OLE_LINK1"/>
      <w:bookmarkStart w:id="3" w:name="_Hlk526495757"/>
      <w:r>
        <w:rPr>
          <w:rFonts w:ascii="Times New Roman" w:hAnsi="Times New Roman" w:cs="Times New Roman"/>
          <w:color w:val="08050B"/>
          <w:sz w:val="24"/>
          <w:szCs w:val="24"/>
        </w:rPr>
        <w:t>MEMBERS</w:t>
      </w:r>
      <w:r w:rsidR="00C921B6" w:rsidRPr="0054668F">
        <w:rPr>
          <w:rFonts w:ascii="Times New Roman" w:hAnsi="Times New Roman" w:cs="Times New Roman"/>
          <w:color w:val="08050B"/>
          <w:sz w:val="24"/>
          <w:szCs w:val="24"/>
        </w:rPr>
        <w:t xml:space="preserve"> </w:t>
      </w:r>
      <w:r w:rsidR="009C74D8" w:rsidRPr="0054668F">
        <w:rPr>
          <w:rFonts w:ascii="Times New Roman" w:hAnsi="Times New Roman" w:cs="Times New Roman"/>
          <w:color w:val="08050B"/>
          <w:sz w:val="24"/>
          <w:szCs w:val="24"/>
        </w:rPr>
        <w:t>PRESENT</w:t>
      </w:r>
      <w:r w:rsidR="009C74D8" w:rsidRPr="0054668F">
        <w:rPr>
          <w:rFonts w:ascii="Times New Roman" w:hAnsi="Times New Roman" w:cs="Times New Roman"/>
          <w:b w:val="0"/>
          <w:bCs/>
          <w:color w:val="08050B"/>
          <w:sz w:val="24"/>
          <w:szCs w:val="24"/>
        </w:rPr>
        <w:t>:</w:t>
      </w:r>
      <w:r w:rsidR="009C74D8">
        <w:rPr>
          <w:rFonts w:ascii="Times New Roman" w:hAnsi="Times New Roman" w:cs="Times New Roman"/>
          <w:b w:val="0"/>
          <w:bCs/>
          <w:color w:val="08050B"/>
          <w:sz w:val="24"/>
          <w:szCs w:val="24"/>
        </w:rPr>
        <w:t xml:space="preserve"> </w:t>
      </w:r>
      <w:r w:rsidR="00BD479D">
        <w:rPr>
          <w:rFonts w:ascii="Times New Roman" w:hAnsi="Times New Roman" w:cs="Times New Roman"/>
          <w:b w:val="0"/>
          <w:bCs/>
          <w:color w:val="08050B"/>
          <w:sz w:val="24"/>
          <w:szCs w:val="24"/>
        </w:rPr>
        <w:t xml:space="preserve">Farzad </w:t>
      </w:r>
      <w:proofErr w:type="spellStart"/>
      <w:r w:rsidR="00BD479D">
        <w:rPr>
          <w:rFonts w:ascii="Times New Roman" w:hAnsi="Times New Roman" w:cs="Times New Roman"/>
          <w:b w:val="0"/>
          <w:bCs/>
          <w:color w:val="08050B"/>
          <w:sz w:val="24"/>
          <w:szCs w:val="24"/>
        </w:rPr>
        <w:t>Mohebbizadeh</w:t>
      </w:r>
      <w:proofErr w:type="spellEnd"/>
      <w:r w:rsidR="00BD479D">
        <w:rPr>
          <w:rFonts w:ascii="Times New Roman" w:hAnsi="Times New Roman" w:cs="Times New Roman"/>
          <w:b w:val="0"/>
          <w:bCs/>
          <w:color w:val="08050B"/>
          <w:sz w:val="24"/>
          <w:szCs w:val="24"/>
        </w:rPr>
        <w:t xml:space="preserve"> (zoom), Larry Christensen </w:t>
      </w:r>
      <w:r w:rsidR="001F5C62">
        <w:rPr>
          <w:rFonts w:ascii="Times New Roman" w:hAnsi="Times New Roman" w:cs="Times New Roman"/>
          <w:b w:val="0"/>
          <w:bCs/>
          <w:color w:val="08050B"/>
          <w:sz w:val="24"/>
          <w:szCs w:val="24"/>
        </w:rPr>
        <w:t>present at anchor location,</w:t>
      </w:r>
      <w:r w:rsidR="00BD479D">
        <w:rPr>
          <w:rFonts w:ascii="Times New Roman" w:hAnsi="Times New Roman" w:cs="Times New Roman"/>
          <w:b w:val="0"/>
          <w:bCs/>
          <w:color w:val="08050B"/>
          <w:sz w:val="24"/>
          <w:szCs w:val="24"/>
        </w:rPr>
        <w:t xml:space="preserve"> Yolanda </w:t>
      </w:r>
      <w:proofErr w:type="spellStart"/>
      <w:r w:rsidR="00BD479D">
        <w:rPr>
          <w:rFonts w:ascii="Times New Roman" w:hAnsi="Times New Roman" w:cs="Times New Roman"/>
          <w:b w:val="0"/>
          <w:bCs/>
          <w:color w:val="08050B"/>
          <w:sz w:val="24"/>
          <w:szCs w:val="24"/>
        </w:rPr>
        <w:t>Mohebbizadeh</w:t>
      </w:r>
      <w:proofErr w:type="spellEnd"/>
      <w:r w:rsidR="00BD479D">
        <w:rPr>
          <w:rFonts w:ascii="Times New Roman" w:hAnsi="Times New Roman" w:cs="Times New Roman"/>
          <w:b w:val="0"/>
          <w:bCs/>
          <w:color w:val="08050B"/>
          <w:sz w:val="24"/>
          <w:szCs w:val="24"/>
        </w:rPr>
        <w:t xml:space="preserve"> (zoom.</w:t>
      </w:r>
    </w:p>
    <w:p w14:paraId="3261C161" w14:textId="2F1A34EE" w:rsidR="00966EF0" w:rsidRDefault="00C921B6" w:rsidP="00517D1E">
      <w:pPr>
        <w:pStyle w:val="BodyText2"/>
        <w:ind w:left="0"/>
        <w:rPr>
          <w:rFonts w:ascii="Times New Roman" w:hAnsi="Times New Roman" w:cs="Times New Roman"/>
          <w:b w:val="0"/>
          <w:bCs/>
          <w:color w:val="08050B"/>
          <w:sz w:val="24"/>
          <w:szCs w:val="24"/>
        </w:rPr>
      </w:pPr>
      <w:r w:rsidRPr="0054668F">
        <w:rPr>
          <w:rFonts w:ascii="Times New Roman" w:hAnsi="Times New Roman" w:cs="Times New Roman"/>
          <w:color w:val="08050B"/>
          <w:sz w:val="24"/>
          <w:szCs w:val="24"/>
        </w:rPr>
        <w:t>ALSO PRESENT</w:t>
      </w:r>
      <w:r w:rsidR="00E07CCC">
        <w:rPr>
          <w:rFonts w:ascii="Times New Roman" w:hAnsi="Times New Roman" w:cs="Times New Roman"/>
          <w:b w:val="0"/>
          <w:bCs/>
          <w:color w:val="08050B"/>
          <w:sz w:val="24"/>
          <w:szCs w:val="24"/>
        </w:rPr>
        <w:t xml:space="preserve">: </w:t>
      </w:r>
      <w:r w:rsidR="00966EF0">
        <w:rPr>
          <w:rFonts w:ascii="Times New Roman" w:hAnsi="Times New Roman" w:cs="Times New Roman"/>
          <w:b w:val="0"/>
          <w:bCs/>
          <w:color w:val="08050B"/>
          <w:sz w:val="24"/>
          <w:szCs w:val="24"/>
        </w:rPr>
        <w:t>Matt Ence (zoom)</w:t>
      </w:r>
      <w:r w:rsidR="0082466E">
        <w:rPr>
          <w:rFonts w:ascii="Times New Roman" w:hAnsi="Times New Roman" w:cs="Times New Roman"/>
          <w:b w:val="0"/>
          <w:bCs/>
          <w:color w:val="08050B"/>
          <w:sz w:val="24"/>
          <w:szCs w:val="24"/>
        </w:rPr>
        <w:t>,</w:t>
      </w:r>
      <w:r w:rsidR="00966EF0">
        <w:rPr>
          <w:rFonts w:ascii="Times New Roman" w:hAnsi="Times New Roman" w:cs="Times New Roman"/>
          <w:b w:val="0"/>
          <w:bCs/>
          <w:color w:val="08050B"/>
          <w:sz w:val="24"/>
          <w:szCs w:val="24"/>
        </w:rPr>
        <w:t xml:space="preserve"> Michael Jensen, (zoom)</w:t>
      </w:r>
      <w:r w:rsidR="0082466E">
        <w:rPr>
          <w:rFonts w:ascii="Times New Roman" w:hAnsi="Times New Roman" w:cs="Times New Roman"/>
          <w:b w:val="0"/>
          <w:bCs/>
          <w:color w:val="08050B"/>
          <w:sz w:val="24"/>
          <w:szCs w:val="24"/>
        </w:rPr>
        <w:t>,</w:t>
      </w:r>
      <w:r w:rsidR="00966EF0">
        <w:rPr>
          <w:rFonts w:ascii="Times New Roman" w:hAnsi="Times New Roman" w:cs="Times New Roman"/>
          <w:b w:val="0"/>
          <w:bCs/>
          <w:color w:val="08050B"/>
          <w:sz w:val="24"/>
          <w:szCs w:val="24"/>
        </w:rPr>
        <w:t xml:space="preserve"> Aaron Wade (zoom),</w:t>
      </w:r>
      <w:r w:rsidR="0082466E" w:rsidRPr="0082466E">
        <w:rPr>
          <w:rFonts w:ascii="Times New Roman" w:hAnsi="Times New Roman" w:cs="Times New Roman"/>
          <w:b w:val="0"/>
          <w:bCs/>
          <w:color w:val="08050B"/>
          <w:sz w:val="24"/>
          <w:szCs w:val="24"/>
        </w:rPr>
        <w:t xml:space="preserve"> </w:t>
      </w:r>
      <w:r w:rsidR="001F5C62">
        <w:rPr>
          <w:rFonts w:ascii="Times New Roman" w:hAnsi="Times New Roman" w:cs="Times New Roman"/>
          <w:b w:val="0"/>
          <w:bCs/>
          <w:color w:val="08050B"/>
          <w:sz w:val="24"/>
          <w:szCs w:val="24"/>
        </w:rPr>
        <w:t xml:space="preserve">Tyler King (zoom), Mary Barnes (zoom), Derek Campbell (zoom), Matt Zehndma (zoom), Ralph Juan (zoom), Brendan Campbell (zoom), Johnathan Ward (zoom), Sam Hemingway (zoom), </w:t>
      </w:r>
      <w:r w:rsidR="0082466E">
        <w:rPr>
          <w:rFonts w:ascii="Times New Roman" w:hAnsi="Times New Roman" w:cs="Times New Roman"/>
          <w:b w:val="0"/>
          <w:bCs/>
          <w:color w:val="08050B"/>
          <w:sz w:val="24"/>
          <w:szCs w:val="24"/>
        </w:rPr>
        <w:t xml:space="preserve">&amp; Kristi Barker </w:t>
      </w:r>
      <w:r w:rsidR="001F5C62">
        <w:rPr>
          <w:rFonts w:ascii="Times New Roman" w:hAnsi="Times New Roman" w:cs="Times New Roman"/>
          <w:b w:val="0"/>
          <w:bCs/>
          <w:color w:val="08050B"/>
          <w:sz w:val="24"/>
          <w:szCs w:val="24"/>
        </w:rPr>
        <w:t>(zoom).</w:t>
      </w:r>
    </w:p>
    <w:p w14:paraId="412A19FF" w14:textId="6B447A15" w:rsidR="00D4131A" w:rsidRPr="0054668F" w:rsidRDefault="00D10C07" w:rsidP="00517D1E">
      <w:pPr>
        <w:pStyle w:val="BodyText2"/>
        <w:ind w:left="0"/>
        <w:rPr>
          <w:rFonts w:ascii="Times New Roman" w:hAnsi="Times New Roman" w:cs="Times New Roman"/>
          <w:color w:val="08050B"/>
          <w:sz w:val="24"/>
          <w:szCs w:val="24"/>
        </w:rPr>
      </w:pPr>
      <w:r w:rsidRPr="0054668F">
        <w:rPr>
          <w:rFonts w:ascii="Times New Roman" w:hAnsi="Times New Roman" w:cs="Times New Roman"/>
          <w:color w:val="08050B"/>
          <w:sz w:val="24"/>
          <w:szCs w:val="24"/>
        </w:rPr>
        <w:tab/>
      </w:r>
      <w:r w:rsidRPr="0054668F">
        <w:rPr>
          <w:rFonts w:ascii="Times New Roman" w:hAnsi="Times New Roman" w:cs="Times New Roman"/>
          <w:color w:val="08050B"/>
          <w:sz w:val="24"/>
          <w:szCs w:val="24"/>
        </w:rPr>
        <w:tab/>
      </w:r>
      <w:r w:rsidR="00B55FA8" w:rsidRPr="0054668F">
        <w:rPr>
          <w:rFonts w:ascii="Times New Roman" w:hAnsi="Times New Roman" w:cs="Times New Roman"/>
          <w:color w:val="08050B"/>
          <w:sz w:val="24"/>
          <w:szCs w:val="24"/>
        </w:rPr>
        <w:tab/>
      </w:r>
      <w:bookmarkStart w:id="4" w:name="_Hlk525303480"/>
      <w:r w:rsidR="006B32BC" w:rsidRPr="0054668F">
        <w:rPr>
          <w:rFonts w:ascii="Times New Roman" w:hAnsi="Times New Roman" w:cs="Times New Roman"/>
          <w:color w:val="08050B"/>
          <w:sz w:val="24"/>
          <w:szCs w:val="24"/>
        </w:rPr>
        <w:tab/>
      </w:r>
    </w:p>
    <w:p w14:paraId="4C69DA0D" w14:textId="457C7551" w:rsidR="00380A15" w:rsidRPr="0054668F" w:rsidRDefault="002D2D25" w:rsidP="00517D1E">
      <w:pPr>
        <w:pStyle w:val="BodyText2"/>
        <w:numPr>
          <w:ilvl w:val="0"/>
          <w:numId w:val="4"/>
        </w:numPr>
        <w:ind w:left="450" w:hanging="450"/>
        <w:jc w:val="left"/>
        <w:rPr>
          <w:rFonts w:ascii="Times New Roman" w:hAnsi="Times New Roman" w:cs="Times New Roman"/>
          <w:color w:val="08050B"/>
          <w:sz w:val="24"/>
          <w:szCs w:val="24"/>
          <w:u w:val="single"/>
        </w:rPr>
      </w:pPr>
      <w:bookmarkStart w:id="5" w:name="_Hlk504657824"/>
      <w:bookmarkEnd w:id="4"/>
      <w:r w:rsidRPr="0054668F">
        <w:rPr>
          <w:rFonts w:ascii="Times New Roman" w:hAnsi="Times New Roman" w:cs="Times New Roman"/>
          <w:color w:val="08050B"/>
          <w:sz w:val="24"/>
          <w:szCs w:val="24"/>
          <w:u w:val="single"/>
        </w:rPr>
        <w:t>Call to Order</w:t>
      </w:r>
    </w:p>
    <w:p w14:paraId="52AD72E0" w14:textId="631CDC08" w:rsidR="00380A15" w:rsidRPr="0054668F" w:rsidRDefault="00380A15" w:rsidP="00517D1E">
      <w:pPr>
        <w:pStyle w:val="BodyText2"/>
        <w:ind w:left="0"/>
        <w:jc w:val="left"/>
        <w:rPr>
          <w:rFonts w:ascii="Times New Roman" w:hAnsi="Times New Roman" w:cs="Times New Roman"/>
          <w:color w:val="08050B"/>
          <w:sz w:val="24"/>
          <w:szCs w:val="24"/>
          <w:highlight w:val="yellow"/>
          <w:u w:val="single"/>
        </w:rPr>
      </w:pPr>
    </w:p>
    <w:p w14:paraId="4AF2341C" w14:textId="101E5248" w:rsidR="00380A15" w:rsidRPr="0054668F" w:rsidRDefault="00380A15" w:rsidP="00EE5DA8">
      <w:pPr>
        <w:pStyle w:val="BodyText2"/>
        <w:ind w:left="0" w:firstLine="450"/>
        <w:rPr>
          <w:rFonts w:ascii="Times New Roman" w:hAnsi="Times New Roman" w:cs="Times New Roman"/>
          <w:b w:val="0"/>
          <w:bCs/>
          <w:color w:val="08050B"/>
          <w:sz w:val="24"/>
          <w:szCs w:val="24"/>
        </w:rPr>
      </w:pPr>
      <w:r w:rsidRPr="0054668F">
        <w:rPr>
          <w:rFonts w:ascii="Times New Roman" w:hAnsi="Times New Roman" w:cs="Times New Roman"/>
          <w:b w:val="0"/>
          <w:bCs/>
          <w:color w:val="08050B"/>
          <w:sz w:val="24"/>
          <w:szCs w:val="24"/>
        </w:rPr>
        <w:t xml:space="preserve">The meeting </w:t>
      </w:r>
      <w:proofErr w:type="gramStart"/>
      <w:r w:rsidRPr="0054668F">
        <w:rPr>
          <w:rFonts w:ascii="Times New Roman" w:hAnsi="Times New Roman" w:cs="Times New Roman"/>
          <w:b w:val="0"/>
          <w:bCs/>
          <w:color w:val="08050B"/>
          <w:sz w:val="24"/>
          <w:szCs w:val="24"/>
        </w:rPr>
        <w:t>convened</w:t>
      </w:r>
      <w:proofErr w:type="gramEnd"/>
      <w:r w:rsidRPr="0054668F">
        <w:rPr>
          <w:rFonts w:ascii="Times New Roman" w:hAnsi="Times New Roman" w:cs="Times New Roman"/>
          <w:b w:val="0"/>
          <w:bCs/>
          <w:color w:val="08050B"/>
          <w:sz w:val="24"/>
          <w:szCs w:val="24"/>
        </w:rPr>
        <w:t xml:space="preserve"> at</w:t>
      </w:r>
      <w:r w:rsidR="00052D31">
        <w:rPr>
          <w:rFonts w:ascii="Times New Roman" w:hAnsi="Times New Roman" w:cs="Times New Roman"/>
          <w:b w:val="0"/>
          <w:bCs/>
          <w:color w:val="08050B"/>
          <w:sz w:val="24"/>
          <w:szCs w:val="24"/>
        </w:rPr>
        <w:t xml:space="preserve"> </w:t>
      </w:r>
      <w:r w:rsidR="001F5C62">
        <w:rPr>
          <w:rFonts w:ascii="Times New Roman" w:hAnsi="Times New Roman" w:cs="Times New Roman"/>
          <w:b w:val="0"/>
          <w:bCs/>
          <w:color w:val="08050B"/>
          <w:sz w:val="24"/>
          <w:szCs w:val="24"/>
        </w:rPr>
        <w:t>3:06 P.M.</w:t>
      </w:r>
      <w:r w:rsidRPr="0054668F">
        <w:rPr>
          <w:rFonts w:ascii="Times New Roman" w:hAnsi="Times New Roman" w:cs="Times New Roman"/>
          <w:b w:val="0"/>
          <w:bCs/>
          <w:color w:val="08050B"/>
          <w:sz w:val="24"/>
          <w:szCs w:val="24"/>
        </w:rPr>
        <w:t xml:space="preserve"> </w:t>
      </w:r>
    </w:p>
    <w:p w14:paraId="1A55BDC3" w14:textId="77777777" w:rsidR="002D2D25" w:rsidRPr="0054668F" w:rsidRDefault="002D2D25" w:rsidP="00517D1E">
      <w:pPr>
        <w:pStyle w:val="BodyText2"/>
        <w:ind w:left="0"/>
        <w:jc w:val="left"/>
        <w:rPr>
          <w:rFonts w:ascii="Times New Roman" w:hAnsi="Times New Roman" w:cs="Times New Roman"/>
          <w:color w:val="08050B"/>
          <w:sz w:val="24"/>
          <w:szCs w:val="24"/>
          <w:highlight w:val="yellow"/>
          <w:u w:val="single"/>
        </w:rPr>
      </w:pPr>
    </w:p>
    <w:p w14:paraId="1CF25746" w14:textId="77777777" w:rsidR="00D02B73" w:rsidRDefault="00D02B73" w:rsidP="00517D1E">
      <w:pPr>
        <w:pStyle w:val="BodyText2"/>
        <w:numPr>
          <w:ilvl w:val="0"/>
          <w:numId w:val="4"/>
        </w:numPr>
        <w:ind w:left="450" w:hanging="450"/>
        <w:jc w:val="left"/>
        <w:rPr>
          <w:rFonts w:ascii="Times New Roman" w:hAnsi="Times New Roman" w:cs="Times New Roman"/>
          <w:color w:val="08050B"/>
          <w:sz w:val="24"/>
          <w:szCs w:val="24"/>
          <w:u w:val="single"/>
        </w:rPr>
      </w:pPr>
      <w:bookmarkStart w:id="6" w:name="_Hlk23504910"/>
      <w:bookmarkEnd w:id="5"/>
      <w:r>
        <w:rPr>
          <w:rFonts w:ascii="Times New Roman" w:hAnsi="Times New Roman" w:cs="Times New Roman"/>
          <w:color w:val="08050B"/>
          <w:sz w:val="24"/>
          <w:szCs w:val="24"/>
          <w:u w:val="single"/>
        </w:rPr>
        <w:t>Preliminary Non-Action Items</w:t>
      </w:r>
    </w:p>
    <w:p w14:paraId="180AE695" w14:textId="77777777" w:rsidR="00D02B73" w:rsidRDefault="00D02B73" w:rsidP="00517D1E">
      <w:pPr>
        <w:pStyle w:val="BodyText2"/>
        <w:ind w:left="720"/>
        <w:jc w:val="left"/>
        <w:rPr>
          <w:rFonts w:ascii="Times New Roman" w:hAnsi="Times New Roman" w:cs="Times New Roman"/>
          <w:color w:val="08050B"/>
          <w:sz w:val="24"/>
          <w:szCs w:val="24"/>
          <w:u w:val="single"/>
        </w:rPr>
      </w:pPr>
    </w:p>
    <w:p w14:paraId="28A4955B" w14:textId="2FB19F49" w:rsidR="00A263C6" w:rsidRDefault="006D4207" w:rsidP="00517D1E">
      <w:pPr>
        <w:pStyle w:val="BodyText2"/>
        <w:numPr>
          <w:ilvl w:val="0"/>
          <w:numId w:val="3"/>
        </w:numPr>
        <w:spacing w:line="276" w:lineRule="auto"/>
        <w:jc w:val="left"/>
        <w:rPr>
          <w:rFonts w:ascii="Times New Roman" w:hAnsi="Times New Roman" w:cs="Times New Roman"/>
          <w:bCs/>
          <w:color w:val="08050B"/>
          <w:sz w:val="24"/>
          <w:szCs w:val="24"/>
        </w:rPr>
      </w:pPr>
      <w:bookmarkStart w:id="7" w:name="_Hlk23502052"/>
      <w:r w:rsidRPr="00F03539">
        <w:rPr>
          <w:rFonts w:ascii="Times New Roman" w:hAnsi="Times New Roman" w:cs="Times New Roman"/>
          <w:bCs/>
          <w:color w:val="08050B"/>
          <w:sz w:val="24"/>
          <w:szCs w:val="24"/>
        </w:rPr>
        <w:t>Oaths of Office</w:t>
      </w:r>
      <w:r w:rsidR="00A263C6">
        <w:rPr>
          <w:rFonts w:ascii="Times New Roman" w:hAnsi="Times New Roman" w:cs="Times New Roman"/>
          <w:bCs/>
          <w:color w:val="08050B"/>
          <w:sz w:val="24"/>
          <w:szCs w:val="24"/>
        </w:rPr>
        <w:t>,</w:t>
      </w:r>
      <w:r w:rsidR="00A263C6" w:rsidRPr="00A263C6">
        <w:rPr>
          <w:rFonts w:ascii="Times New Roman" w:hAnsi="Times New Roman" w:cs="Times New Roman"/>
          <w:bCs/>
          <w:color w:val="08050B"/>
          <w:sz w:val="24"/>
          <w:szCs w:val="24"/>
        </w:rPr>
        <w:t xml:space="preserve"> </w:t>
      </w:r>
      <w:r w:rsidR="00A263C6" w:rsidRPr="00F03539">
        <w:rPr>
          <w:rFonts w:ascii="Times New Roman" w:hAnsi="Times New Roman" w:cs="Times New Roman"/>
          <w:bCs/>
          <w:color w:val="08050B"/>
          <w:sz w:val="24"/>
          <w:szCs w:val="24"/>
        </w:rPr>
        <w:t xml:space="preserve">Discussion of </w:t>
      </w:r>
      <w:r w:rsidR="00B3028F">
        <w:rPr>
          <w:rFonts w:ascii="Times New Roman" w:hAnsi="Times New Roman" w:cs="Times New Roman"/>
          <w:bCs/>
          <w:color w:val="08050B"/>
          <w:sz w:val="24"/>
          <w:szCs w:val="24"/>
        </w:rPr>
        <w:t>T</w:t>
      </w:r>
      <w:r w:rsidR="00A263C6" w:rsidRPr="00F03539">
        <w:rPr>
          <w:rFonts w:ascii="Times New Roman" w:hAnsi="Times New Roman" w:cs="Times New Roman"/>
          <w:bCs/>
          <w:color w:val="08050B"/>
          <w:sz w:val="24"/>
          <w:szCs w:val="24"/>
        </w:rPr>
        <w:t xml:space="preserve">rustees’ </w:t>
      </w:r>
      <w:r w:rsidR="00B3028F">
        <w:rPr>
          <w:rFonts w:ascii="Times New Roman" w:hAnsi="Times New Roman" w:cs="Times New Roman"/>
          <w:bCs/>
          <w:color w:val="08050B"/>
          <w:sz w:val="24"/>
          <w:szCs w:val="24"/>
        </w:rPr>
        <w:t>C</w:t>
      </w:r>
      <w:r w:rsidR="00A263C6" w:rsidRPr="00F03539">
        <w:rPr>
          <w:rFonts w:ascii="Times New Roman" w:hAnsi="Times New Roman" w:cs="Times New Roman"/>
          <w:bCs/>
          <w:color w:val="08050B"/>
          <w:sz w:val="24"/>
          <w:szCs w:val="24"/>
        </w:rPr>
        <w:t xml:space="preserve">onflict </w:t>
      </w:r>
      <w:r w:rsidR="00B3028F">
        <w:rPr>
          <w:rFonts w:ascii="Times New Roman" w:hAnsi="Times New Roman" w:cs="Times New Roman"/>
          <w:bCs/>
          <w:color w:val="08050B"/>
          <w:sz w:val="24"/>
          <w:szCs w:val="24"/>
        </w:rPr>
        <w:t>D</w:t>
      </w:r>
      <w:r w:rsidR="00A263C6" w:rsidRPr="00F03539">
        <w:rPr>
          <w:rFonts w:ascii="Times New Roman" w:hAnsi="Times New Roman" w:cs="Times New Roman"/>
          <w:bCs/>
          <w:color w:val="08050B"/>
          <w:sz w:val="24"/>
          <w:szCs w:val="24"/>
        </w:rPr>
        <w:t xml:space="preserve">isclosures and </w:t>
      </w:r>
      <w:r w:rsidR="00B3028F">
        <w:rPr>
          <w:rFonts w:ascii="Times New Roman" w:hAnsi="Times New Roman" w:cs="Times New Roman"/>
          <w:bCs/>
          <w:color w:val="08050B"/>
          <w:sz w:val="24"/>
          <w:szCs w:val="24"/>
        </w:rPr>
        <w:t>E</w:t>
      </w:r>
      <w:r w:rsidR="00A263C6" w:rsidRPr="00F03539">
        <w:rPr>
          <w:rFonts w:ascii="Times New Roman" w:hAnsi="Times New Roman" w:cs="Times New Roman"/>
          <w:bCs/>
          <w:color w:val="08050B"/>
          <w:sz w:val="24"/>
          <w:szCs w:val="24"/>
        </w:rPr>
        <w:t xml:space="preserve">thics </w:t>
      </w:r>
      <w:r w:rsidR="00B3028F">
        <w:rPr>
          <w:rFonts w:ascii="Times New Roman" w:hAnsi="Times New Roman" w:cs="Times New Roman"/>
          <w:bCs/>
          <w:color w:val="08050B"/>
          <w:sz w:val="24"/>
          <w:szCs w:val="24"/>
        </w:rPr>
        <w:t>P</w:t>
      </w:r>
      <w:r w:rsidR="00A263C6" w:rsidRPr="00F03539">
        <w:rPr>
          <w:rFonts w:ascii="Times New Roman" w:hAnsi="Times New Roman" w:cs="Times New Roman"/>
          <w:bCs/>
          <w:color w:val="08050B"/>
          <w:sz w:val="24"/>
          <w:szCs w:val="24"/>
        </w:rPr>
        <w:t>ledge</w:t>
      </w:r>
    </w:p>
    <w:bookmarkEnd w:id="7"/>
    <w:p w14:paraId="1991AF67" w14:textId="528F78D8" w:rsidR="005A43B8" w:rsidRDefault="005A43B8" w:rsidP="00517D1E">
      <w:pPr>
        <w:tabs>
          <w:tab w:val="left" w:pos="810"/>
        </w:tabs>
        <w:ind w:left="1080" w:hanging="900"/>
        <w:rPr>
          <w:rFonts w:ascii="Times New Roman" w:hAnsi="Times New Roman" w:cs="Times New Roman"/>
          <w:color w:val="08050B"/>
          <w:sz w:val="24"/>
          <w:szCs w:val="24"/>
        </w:rPr>
      </w:pPr>
    </w:p>
    <w:p w14:paraId="5A4B09C5" w14:textId="39434C60" w:rsidR="00290D39" w:rsidRDefault="00290D39" w:rsidP="00290D39">
      <w:pPr>
        <w:tabs>
          <w:tab w:val="left" w:pos="810"/>
        </w:tabs>
        <w:ind w:left="810" w:hanging="900"/>
        <w:rPr>
          <w:rFonts w:ascii="Times New Roman" w:hAnsi="Times New Roman" w:cs="Times New Roman"/>
          <w:color w:val="08050B"/>
          <w:sz w:val="24"/>
          <w:szCs w:val="24"/>
        </w:rPr>
      </w:pPr>
      <w:r>
        <w:rPr>
          <w:rFonts w:ascii="Times New Roman" w:hAnsi="Times New Roman" w:cs="Times New Roman"/>
          <w:color w:val="08050B"/>
          <w:sz w:val="24"/>
          <w:szCs w:val="24"/>
        </w:rPr>
        <w:tab/>
        <w:t xml:space="preserve">Michael Jensen </w:t>
      </w:r>
      <w:r w:rsidR="005246C5">
        <w:rPr>
          <w:rFonts w:ascii="Times New Roman" w:hAnsi="Times New Roman" w:cs="Times New Roman"/>
          <w:color w:val="08050B"/>
          <w:sz w:val="24"/>
          <w:szCs w:val="24"/>
        </w:rPr>
        <w:t xml:space="preserve">and Tyler King </w:t>
      </w:r>
      <w:r>
        <w:rPr>
          <w:rFonts w:ascii="Times New Roman" w:hAnsi="Times New Roman" w:cs="Times New Roman"/>
          <w:color w:val="08050B"/>
          <w:sz w:val="24"/>
          <w:szCs w:val="24"/>
        </w:rPr>
        <w:t>explained the documents. They will need to be filled out, signed, and sent back by the Board Members.</w:t>
      </w:r>
    </w:p>
    <w:p w14:paraId="062C2D6F" w14:textId="77777777" w:rsidR="00290D39" w:rsidRDefault="00290D39" w:rsidP="00517D1E">
      <w:pPr>
        <w:tabs>
          <w:tab w:val="left" w:pos="810"/>
        </w:tabs>
        <w:ind w:left="1080" w:hanging="900"/>
        <w:rPr>
          <w:rFonts w:ascii="Times New Roman" w:hAnsi="Times New Roman" w:cs="Times New Roman"/>
          <w:color w:val="08050B"/>
          <w:sz w:val="24"/>
          <w:szCs w:val="24"/>
        </w:rPr>
      </w:pPr>
    </w:p>
    <w:p w14:paraId="04EC27CC" w14:textId="77777777" w:rsidR="00D02B73" w:rsidRPr="0064255B" w:rsidRDefault="00D02B73" w:rsidP="00A15CCE">
      <w:pPr>
        <w:pStyle w:val="BodyText2"/>
        <w:numPr>
          <w:ilvl w:val="0"/>
          <w:numId w:val="4"/>
        </w:numPr>
        <w:ind w:left="450" w:hanging="450"/>
        <w:jc w:val="left"/>
        <w:rPr>
          <w:rFonts w:ascii="Times New Roman" w:hAnsi="Times New Roman" w:cs="Times New Roman"/>
          <w:color w:val="08050B"/>
          <w:sz w:val="24"/>
          <w:szCs w:val="24"/>
          <w:u w:val="single"/>
        </w:rPr>
      </w:pPr>
      <w:r w:rsidRPr="0064255B">
        <w:rPr>
          <w:rFonts w:ascii="Times New Roman" w:hAnsi="Times New Roman" w:cs="Times New Roman"/>
          <w:bCs/>
          <w:color w:val="08050B"/>
          <w:sz w:val="24"/>
          <w:szCs w:val="24"/>
          <w:u w:val="single"/>
        </w:rPr>
        <w:t>Action Items</w:t>
      </w:r>
    </w:p>
    <w:p w14:paraId="414E92BF" w14:textId="77777777" w:rsidR="00F03539" w:rsidRDefault="00F03539" w:rsidP="00517D1E">
      <w:pPr>
        <w:pStyle w:val="ListParagraph"/>
        <w:ind w:left="810"/>
        <w:rPr>
          <w:rFonts w:ascii="Times New Roman" w:hAnsi="Times New Roman" w:cs="Times New Roman"/>
          <w:b/>
          <w:bCs/>
          <w:color w:val="08050B"/>
          <w:sz w:val="24"/>
          <w:szCs w:val="24"/>
        </w:rPr>
      </w:pPr>
    </w:p>
    <w:p w14:paraId="62FAB1F0" w14:textId="6BEEB976" w:rsidR="00877D99" w:rsidRDefault="00877D99" w:rsidP="00877D99">
      <w:pPr>
        <w:pStyle w:val="BodyText2"/>
        <w:numPr>
          <w:ilvl w:val="0"/>
          <w:numId w:val="33"/>
        </w:numPr>
        <w:spacing w:line="276" w:lineRule="auto"/>
        <w:jc w:val="left"/>
        <w:rPr>
          <w:rFonts w:ascii="Times New Roman" w:hAnsi="Times New Roman" w:cs="Times New Roman"/>
          <w:b w:val="0"/>
          <w:color w:val="08050B"/>
          <w:sz w:val="24"/>
          <w:szCs w:val="24"/>
        </w:rPr>
      </w:pPr>
      <w:r w:rsidRPr="00F03539">
        <w:rPr>
          <w:rFonts w:ascii="Times New Roman" w:hAnsi="Times New Roman" w:cs="Times New Roman"/>
          <w:bCs/>
          <w:color w:val="08050B"/>
          <w:sz w:val="24"/>
          <w:szCs w:val="24"/>
        </w:rPr>
        <w:t>Election of District Chair</w:t>
      </w:r>
      <w:r>
        <w:rPr>
          <w:rFonts w:ascii="Times New Roman" w:hAnsi="Times New Roman" w:cs="Times New Roman"/>
          <w:bCs/>
          <w:color w:val="08050B"/>
          <w:sz w:val="24"/>
          <w:szCs w:val="24"/>
        </w:rPr>
        <w:t>,</w:t>
      </w:r>
      <w:r>
        <w:rPr>
          <w:rFonts w:ascii="Times New Roman" w:hAnsi="Times New Roman" w:cs="Times New Roman"/>
          <w:b w:val="0"/>
          <w:color w:val="08050B"/>
          <w:sz w:val="24"/>
          <w:szCs w:val="24"/>
        </w:rPr>
        <w:t xml:space="preserve"> </w:t>
      </w:r>
      <w:r w:rsidRPr="00025219">
        <w:rPr>
          <w:rFonts w:ascii="Times New Roman" w:hAnsi="Times New Roman" w:cs="Times New Roman"/>
          <w:bCs/>
          <w:color w:val="08050B"/>
          <w:sz w:val="24"/>
          <w:szCs w:val="24"/>
        </w:rPr>
        <w:t>Treasurer/Vice Chair, and Clerk/Secretary</w:t>
      </w:r>
    </w:p>
    <w:p w14:paraId="42203A11" w14:textId="65D5CD79" w:rsidR="00D3700E" w:rsidRDefault="00D3700E" w:rsidP="00D3700E"/>
    <w:p w14:paraId="69607025" w14:textId="77777777" w:rsidR="00D3700E" w:rsidRDefault="00D3700E" w:rsidP="00D3700E">
      <w:pPr>
        <w:pStyle w:val="BodyText2"/>
        <w:tabs>
          <w:tab w:val="left" w:pos="810"/>
        </w:tabs>
        <w:spacing w:line="276" w:lineRule="auto"/>
        <w:jc w:val="left"/>
        <w:rPr>
          <w:rFonts w:ascii="Times New Roman" w:hAnsi="Times New Roman" w:cs="Times New Roman"/>
          <w:b w:val="0"/>
          <w:color w:val="08050B"/>
          <w:sz w:val="24"/>
          <w:szCs w:val="24"/>
        </w:rPr>
      </w:pPr>
      <w:r>
        <w:rPr>
          <w:rFonts w:ascii="Times New Roman" w:hAnsi="Times New Roman" w:cs="Times New Roman"/>
          <w:bCs/>
          <w:color w:val="08050B"/>
          <w:sz w:val="24"/>
          <w:szCs w:val="24"/>
        </w:rPr>
        <w:tab/>
      </w:r>
      <w:r w:rsidRPr="008107E9">
        <w:rPr>
          <w:rFonts w:ascii="Times New Roman" w:hAnsi="Times New Roman" w:cs="Times New Roman"/>
          <w:b w:val="0"/>
          <w:color w:val="08050B"/>
          <w:sz w:val="24"/>
          <w:szCs w:val="24"/>
        </w:rPr>
        <w:t>Michael Jensen and</w:t>
      </w:r>
      <w:r>
        <w:rPr>
          <w:rFonts w:ascii="Times New Roman" w:hAnsi="Times New Roman" w:cs="Times New Roman"/>
          <w:bCs/>
          <w:color w:val="08050B"/>
          <w:sz w:val="24"/>
          <w:szCs w:val="24"/>
        </w:rPr>
        <w:t xml:space="preserve"> </w:t>
      </w:r>
      <w:r>
        <w:rPr>
          <w:rFonts w:ascii="Times New Roman" w:hAnsi="Times New Roman" w:cs="Times New Roman"/>
          <w:b w:val="0"/>
          <w:bCs/>
          <w:color w:val="08050B"/>
          <w:sz w:val="24"/>
          <w:szCs w:val="24"/>
        </w:rPr>
        <w:t>Board Members discussed Officers for the District.</w:t>
      </w:r>
    </w:p>
    <w:p w14:paraId="74514270" w14:textId="33BB30B5" w:rsidR="00877D99" w:rsidRPr="00F03539" w:rsidRDefault="00877D99" w:rsidP="00877D99">
      <w:pPr>
        <w:pStyle w:val="BodyText2"/>
        <w:tabs>
          <w:tab w:val="left" w:pos="810"/>
        </w:tabs>
        <w:spacing w:line="276" w:lineRule="auto"/>
        <w:jc w:val="left"/>
        <w:rPr>
          <w:rFonts w:ascii="Times New Roman" w:hAnsi="Times New Roman" w:cs="Times New Roman"/>
          <w:bCs/>
          <w:color w:val="08050B"/>
          <w:sz w:val="24"/>
          <w:szCs w:val="24"/>
        </w:rPr>
      </w:pPr>
    </w:p>
    <w:p w14:paraId="6C6EBF4A" w14:textId="33494798" w:rsidR="00877D99" w:rsidRDefault="00877D99" w:rsidP="00877D99">
      <w:pPr>
        <w:pStyle w:val="BodyText2"/>
        <w:tabs>
          <w:tab w:val="left" w:pos="810"/>
        </w:tabs>
        <w:spacing w:line="276" w:lineRule="auto"/>
        <w:ind w:left="810" w:hanging="72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ab/>
      </w:r>
      <w:r w:rsidR="005246C5">
        <w:rPr>
          <w:rFonts w:ascii="Times New Roman" w:hAnsi="Times New Roman" w:cs="Times New Roman"/>
          <w:b w:val="0"/>
          <w:bCs/>
          <w:color w:val="08050B"/>
          <w:sz w:val="24"/>
          <w:szCs w:val="24"/>
        </w:rPr>
        <w:t>Farzad</w:t>
      </w:r>
      <w:r w:rsidR="005246C5" w:rsidRPr="005246C5">
        <w:rPr>
          <w:rFonts w:ascii="Times New Roman" w:hAnsi="Times New Roman" w:cs="Times New Roman"/>
          <w:color w:val="08050B"/>
          <w:sz w:val="24"/>
          <w:szCs w:val="24"/>
        </w:rPr>
        <w:t xml:space="preserve"> </w:t>
      </w:r>
      <w:proofErr w:type="spellStart"/>
      <w:r w:rsidR="005246C5" w:rsidRPr="005246C5">
        <w:rPr>
          <w:rFonts w:ascii="Times New Roman" w:hAnsi="Times New Roman" w:cs="Times New Roman"/>
          <w:b w:val="0"/>
          <w:bCs/>
          <w:color w:val="08050B"/>
          <w:sz w:val="24"/>
          <w:szCs w:val="24"/>
        </w:rPr>
        <w:t>Mohebbizadeh</w:t>
      </w:r>
      <w:proofErr w:type="spellEnd"/>
      <w:r w:rsidRPr="005246C5">
        <w:rPr>
          <w:rFonts w:ascii="Times New Roman" w:hAnsi="Times New Roman" w:cs="Times New Roman"/>
          <w:b w:val="0"/>
          <w:bCs/>
          <w:color w:val="08050B"/>
          <w:sz w:val="24"/>
          <w:szCs w:val="24"/>
        </w:rPr>
        <w:t xml:space="preserve"> to</w:t>
      </w:r>
      <w:r>
        <w:rPr>
          <w:rFonts w:ascii="Times New Roman" w:hAnsi="Times New Roman" w:cs="Times New Roman"/>
          <w:b w:val="0"/>
          <w:bCs/>
          <w:color w:val="08050B"/>
          <w:sz w:val="24"/>
          <w:szCs w:val="24"/>
        </w:rPr>
        <w:t xml:space="preserve"> be </w:t>
      </w:r>
      <w:r>
        <w:rPr>
          <w:rFonts w:ascii="Times New Roman" w:hAnsi="Times New Roman" w:cs="Times New Roman"/>
          <w:b w:val="0"/>
          <w:color w:val="08050B"/>
          <w:sz w:val="24"/>
          <w:szCs w:val="24"/>
        </w:rPr>
        <w:t xml:space="preserve">appointed Chair, </w:t>
      </w:r>
      <w:r w:rsidR="005246C5">
        <w:rPr>
          <w:rFonts w:ascii="Times New Roman" w:hAnsi="Times New Roman" w:cs="Times New Roman"/>
          <w:b w:val="0"/>
          <w:bCs/>
          <w:color w:val="08050B"/>
          <w:sz w:val="24"/>
          <w:szCs w:val="24"/>
        </w:rPr>
        <w:t xml:space="preserve">Larry Christensen </w:t>
      </w:r>
      <w:r>
        <w:rPr>
          <w:rFonts w:ascii="Times New Roman" w:hAnsi="Times New Roman" w:cs="Times New Roman"/>
          <w:b w:val="0"/>
          <w:bCs/>
          <w:color w:val="08050B"/>
          <w:sz w:val="24"/>
          <w:szCs w:val="24"/>
        </w:rPr>
        <w:t xml:space="preserve">to be </w:t>
      </w:r>
      <w:r>
        <w:rPr>
          <w:rFonts w:ascii="Times New Roman" w:hAnsi="Times New Roman" w:cs="Times New Roman"/>
          <w:b w:val="0"/>
          <w:color w:val="08050B"/>
          <w:sz w:val="24"/>
          <w:szCs w:val="24"/>
        </w:rPr>
        <w:t xml:space="preserve">appointed as Treasurer/Vice Chair, </w:t>
      </w:r>
      <w:r w:rsidR="005246C5">
        <w:rPr>
          <w:rFonts w:ascii="Times New Roman" w:hAnsi="Times New Roman" w:cs="Times New Roman"/>
          <w:b w:val="0"/>
          <w:color w:val="08050B"/>
          <w:sz w:val="24"/>
          <w:szCs w:val="24"/>
        </w:rPr>
        <w:t>Yolanda Mohebbizadeh</w:t>
      </w:r>
      <w:r>
        <w:rPr>
          <w:rFonts w:ascii="Times New Roman" w:hAnsi="Times New Roman" w:cs="Times New Roman"/>
          <w:b w:val="0"/>
          <w:color w:val="08050B"/>
          <w:sz w:val="24"/>
          <w:szCs w:val="24"/>
        </w:rPr>
        <w:t xml:space="preserve"> </w:t>
      </w:r>
      <w:r>
        <w:rPr>
          <w:rFonts w:ascii="Times New Roman" w:hAnsi="Times New Roman" w:cs="Times New Roman"/>
          <w:b w:val="0"/>
          <w:bCs/>
          <w:color w:val="08050B"/>
          <w:sz w:val="24"/>
          <w:szCs w:val="24"/>
        </w:rPr>
        <w:t xml:space="preserve">to be </w:t>
      </w:r>
      <w:r>
        <w:rPr>
          <w:rFonts w:ascii="Times New Roman" w:hAnsi="Times New Roman" w:cs="Times New Roman"/>
          <w:b w:val="0"/>
          <w:color w:val="08050B"/>
          <w:sz w:val="24"/>
          <w:szCs w:val="24"/>
        </w:rPr>
        <w:t xml:space="preserve">appointed to District Clerk/Secretary. </w:t>
      </w:r>
    </w:p>
    <w:p w14:paraId="6FAD7CC8" w14:textId="77777777" w:rsidR="00877D99" w:rsidRDefault="00877D99" w:rsidP="00877D99">
      <w:pPr>
        <w:pStyle w:val="BodyText2"/>
        <w:tabs>
          <w:tab w:val="left" w:pos="810"/>
          <w:tab w:val="left" w:pos="1170"/>
        </w:tabs>
        <w:spacing w:line="276" w:lineRule="auto"/>
        <w:ind w:left="990" w:hanging="1080"/>
        <w:jc w:val="left"/>
        <w:rPr>
          <w:rFonts w:ascii="Times New Roman" w:hAnsi="Times New Roman" w:cs="Times New Roman"/>
          <w:b w:val="0"/>
          <w:bCs/>
          <w:color w:val="08050B"/>
          <w:sz w:val="24"/>
          <w:szCs w:val="24"/>
        </w:rPr>
      </w:pPr>
    </w:p>
    <w:p w14:paraId="6D98EB15" w14:textId="5BEB54D4" w:rsidR="00877D99" w:rsidRPr="007634C9" w:rsidRDefault="00877D99" w:rsidP="00877D99">
      <w:pPr>
        <w:pStyle w:val="BodyText2"/>
        <w:tabs>
          <w:tab w:val="left" w:pos="810"/>
          <w:tab w:val="left" w:pos="1170"/>
        </w:tabs>
        <w:spacing w:line="276" w:lineRule="auto"/>
        <w:ind w:left="108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Pr="005246C5">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moves</w:t>
      </w:r>
      <w:r>
        <w:rPr>
          <w:rFonts w:ascii="Times New Roman" w:hAnsi="Times New Roman" w:cs="Times New Roman"/>
          <w:b w:val="0"/>
          <w:color w:val="08050B"/>
          <w:sz w:val="24"/>
          <w:szCs w:val="24"/>
        </w:rPr>
        <w:t xml:space="preserve"> to approve </w:t>
      </w:r>
      <w:r>
        <w:rPr>
          <w:rFonts w:ascii="Times New Roman" w:hAnsi="Times New Roman" w:cs="Times New Roman"/>
          <w:b w:val="0"/>
          <w:bCs/>
          <w:color w:val="08050B"/>
          <w:sz w:val="24"/>
          <w:szCs w:val="24"/>
        </w:rPr>
        <w:t xml:space="preserve">the Officers for the District. </w:t>
      </w:r>
    </w:p>
    <w:p w14:paraId="1E7F6A29" w14:textId="402EDA1C"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5246C5">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19185F2B" w14:textId="0049EE92"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BD479D" w:rsidRPr="00BD479D">
        <w:rPr>
          <w:rFonts w:ascii="Times New Roman" w:hAnsi="Times New Roman" w:cs="Times New Roman"/>
          <w:color w:val="08050B"/>
          <w:sz w:val="24"/>
          <w:szCs w:val="24"/>
        </w:rPr>
        <w:t>Farzad Mohebbizadeh</w:t>
      </w:r>
      <w:r w:rsidRPr="00BD479D">
        <w:rPr>
          <w:rFonts w:ascii="Times New Roman" w:hAnsi="Times New Roman" w:cs="Times New Roman"/>
          <w:color w:val="08050B"/>
          <w:sz w:val="24"/>
          <w:szCs w:val="24"/>
        </w:rPr>
        <w:t>:</w:t>
      </w:r>
      <w:r>
        <w:rPr>
          <w:rFonts w:ascii="Times New Roman" w:hAnsi="Times New Roman" w:cs="Times New Roman"/>
          <w:bCs/>
          <w:color w:val="08050B"/>
          <w:sz w:val="24"/>
          <w:szCs w:val="24"/>
        </w:rPr>
        <w:t xml:space="preserve"> Aye</w:t>
      </w:r>
    </w:p>
    <w:p w14:paraId="5707B7E8" w14:textId="09C77635"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BD479D"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5E271D77" w14:textId="3235271B"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BD479D"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1DA2446F" w14:textId="77777777" w:rsidR="00877D99" w:rsidRPr="00A263C6"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71BD7FB" w14:textId="752826DF" w:rsidR="00877D99" w:rsidRDefault="00877D99" w:rsidP="00517D1E">
      <w:pPr>
        <w:pStyle w:val="ListParagraph"/>
        <w:tabs>
          <w:tab w:val="left" w:pos="1080"/>
        </w:tabs>
        <w:ind w:left="810" w:hanging="360"/>
        <w:rPr>
          <w:rFonts w:ascii="Times New Roman" w:hAnsi="Times New Roman" w:cs="Times New Roman"/>
          <w:color w:val="08050B"/>
          <w:sz w:val="24"/>
          <w:szCs w:val="24"/>
        </w:rPr>
      </w:pPr>
    </w:p>
    <w:p w14:paraId="3BD4CAF6" w14:textId="6C0842A7" w:rsidR="00D02B73" w:rsidRDefault="00877D99" w:rsidP="00517D1E">
      <w:pPr>
        <w:pStyle w:val="ListParagraph"/>
        <w:tabs>
          <w:tab w:val="left" w:pos="1080"/>
        </w:tabs>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2.</w:t>
      </w:r>
      <w:r>
        <w:rPr>
          <w:rFonts w:ascii="Times New Roman" w:hAnsi="Times New Roman" w:cs="Times New Roman"/>
          <w:b/>
          <w:bCs/>
          <w:color w:val="08050B"/>
          <w:sz w:val="24"/>
          <w:szCs w:val="24"/>
        </w:rPr>
        <w:tab/>
      </w:r>
      <w:r w:rsidR="00F03539" w:rsidRPr="00F03539">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A306BC">
        <w:rPr>
          <w:rFonts w:ascii="Times New Roman" w:hAnsi="Times New Roman" w:cs="Times New Roman"/>
          <w:b/>
          <w:bCs/>
          <w:color w:val="08050B"/>
          <w:sz w:val="24"/>
          <w:szCs w:val="24"/>
        </w:rPr>
        <w:t>6</w:t>
      </w:r>
      <w:r w:rsidR="00F03539" w:rsidRPr="00F03539">
        <w:rPr>
          <w:rFonts w:ascii="Times New Roman" w:hAnsi="Times New Roman" w:cs="Times New Roman"/>
          <w:b/>
          <w:bCs/>
          <w:color w:val="08050B"/>
          <w:sz w:val="24"/>
          <w:szCs w:val="24"/>
        </w:rPr>
        <w:t>-01</w:t>
      </w:r>
      <w:r w:rsidR="0044443C">
        <w:rPr>
          <w:rFonts w:ascii="Times New Roman" w:hAnsi="Times New Roman" w:cs="Times New Roman"/>
          <w:b/>
          <w:bCs/>
          <w:color w:val="08050B"/>
          <w:sz w:val="24"/>
          <w:szCs w:val="24"/>
        </w:rPr>
        <w:t>,</w:t>
      </w:r>
      <w:r w:rsidR="00F03539" w:rsidRPr="00F03539">
        <w:rPr>
          <w:rFonts w:ascii="Times New Roman" w:hAnsi="Times New Roman" w:cs="Times New Roman"/>
          <w:b/>
          <w:bCs/>
          <w:color w:val="08050B"/>
          <w:sz w:val="24"/>
          <w:szCs w:val="24"/>
        </w:rPr>
        <w:t xml:space="preserve"> adopting </w:t>
      </w:r>
      <w:r w:rsidR="0044443C">
        <w:rPr>
          <w:rFonts w:ascii="Times New Roman" w:hAnsi="Times New Roman" w:cs="Times New Roman"/>
          <w:b/>
          <w:bCs/>
          <w:color w:val="08050B"/>
          <w:sz w:val="24"/>
          <w:szCs w:val="24"/>
        </w:rPr>
        <w:t>R</w:t>
      </w:r>
      <w:r w:rsidR="00F03539" w:rsidRPr="00F03539">
        <w:rPr>
          <w:rFonts w:ascii="Times New Roman" w:hAnsi="Times New Roman" w:cs="Times New Roman"/>
          <w:b/>
          <w:bCs/>
          <w:color w:val="08050B"/>
          <w:sz w:val="24"/>
          <w:szCs w:val="24"/>
        </w:rPr>
        <w:t xml:space="preserve">ules of </w:t>
      </w:r>
      <w:r w:rsidR="0044443C">
        <w:rPr>
          <w:rFonts w:ascii="Times New Roman" w:hAnsi="Times New Roman" w:cs="Times New Roman"/>
          <w:b/>
          <w:bCs/>
          <w:color w:val="08050B"/>
          <w:sz w:val="24"/>
          <w:szCs w:val="24"/>
        </w:rPr>
        <w:t>O</w:t>
      </w:r>
      <w:r w:rsidR="00F03539" w:rsidRPr="00F03539">
        <w:rPr>
          <w:rFonts w:ascii="Times New Roman" w:hAnsi="Times New Roman" w:cs="Times New Roman"/>
          <w:b/>
          <w:bCs/>
          <w:color w:val="08050B"/>
          <w:sz w:val="24"/>
          <w:szCs w:val="24"/>
        </w:rPr>
        <w:t>rder</w:t>
      </w:r>
    </w:p>
    <w:p w14:paraId="7E80DA95" w14:textId="77777777" w:rsidR="00F03539" w:rsidRDefault="00F03539" w:rsidP="00517D1E">
      <w:pPr>
        <w:pStyle w:val="ListParagraph"/>
        <w:tabs>
          <w:tab w:val="left" w:pos="1080"/>
        </w:tabs>
        <w:ind w:left="1080" w:hanging="360"/>
        <w:rPr>
          <w:rFonts w:ascii="Times New Roman" w:hAnsi="Times New Roman" w:cs="Times New Roman"/>
          <w:b/>
          <w:bCs/>
          <w:color w:val="08050B"/>
          <w:sz w:val="24"/>
          <w:szCs w:val="24"/>
        </w:rPr>
      </w:pPr>
    </w:p>
    <w:p w14:paraId="77FA6D5F" w14:textId="45438654" w:rsidR="00FC3FF6" w:rsidRDefault="00F03539" w:rsidP="00517D1E">
      <w:pPr>
        <w:pStyle w:val="ListParagraph"/>
        <w:tabs>
          <w:tab w:val="left" w:pos="810"/>
        </w:tabs>
        <w:ind w:left="1080" w:hanging="360"/>
        <w:rPr>
          <w:rFonts w:ascii="Times New Roman" w:hAnsi="Times New Roman" w:cs="Times New Roman"/>
          <w:color w:val="08050B"/>
          <w:sz w:val="24"/>
          <w:szCs w:val="24"/>
        </w:rPr>
      </w:pPr>
      <w:r>
        <w:rPr>
          <w:rFonts w:ascii="Times New Roman" w:hAnsi="Times New Roman" w:cs="Times New Roman"/>
          <w:b/>
          <w:bCs/>
          <w:color w:val="08050B"/>
          <w:sz w:val="24"/>
          <w:szCs w:val="24"/>
        </w:rPr>
        <w:lastRenderedPageBreak/>
        <w:tab/>
      </w:r>
      <w:r>
        <w:rPr>
          <w:rFonts w:ascii="Times New Roman" w:hAnsi="Times New Roman" w:cs="Times New Roman"/>
          <w:color w:val="08050B"/>
          <w:sz w:val="24"/>
          <w:szCs w:val="24"/>
        </w:rPr>
        <w:t>Michael Jensen explained Resolution 202</w:t>
      </w:r>
      <w:r w:rsidR="00A306BC">
        <w:rPr>
          <w:rFonts w:ascii="Times New Roman" w:hAnsi="Times New Roman" w:cs="Times New Roman"/>
          <w:color w:val="08050B"/>
          <w:sz w:val="24"/>
          <w:szCs w:val="24"/>
        </w:rPr>
        <w:t>6</w:t>
      </w:r>
      <w:r>
        <w:rPr>
          <w:rFonts w:ascii="Times New Roman" w:hAnsi="Times New Roman" w:cs="Times New Roman"/>
          <w:color w:val="08050B"/>
          <w:sz w:val="24"/>
          <w:szCs w:val="24"/>
        </w:rPr>
        <w:t>-01</w:t>
      </w:r>
      <w:r w:rsidR="00047513" w:rsidRPr="00FC3FF6">
        <w:rPr>
          <w:rFonts w:ascii="Times New Roman" w:hAnsi="Times New Roman" w:cs="Times New Roman"/>
          <w:color w:val="08050B"/>
          <w:sz w:val="24"/>
          <w:szCs w:val="24"/>
        </w:rPr>
        <w:t xml:space="preserve">, </w:t>
      </w:r>
      <w:r w:rsidR="00FC3FF6" w:rsidRPr="00FC3FF6">
        <w:rPr>
          <w:rFonts w:ascii="Times New Roman" w:hAnsi="Times New Roman" w:cs="Times New Roman"/>
          <w:color w:val="08050B"/>
          <w:sz w:val="24"/>
          <w:szCs w:val="24"/>
        </w:rPr>
        <w:t xml:space="preserve">adopting </w:t>
      </w:r>
      <w:r w:rsidR="0044443C">
        <w:rPr>
          <w:rFonts w:ascii="Times New Roman" w:hAnsi="Times New Roman" w:cs="Times New Roman"/>
          <w:color w:val="08050B"/>
          <w:sz w:val="24"/>
          <w:szCs w:val="24"/>
        </w:rPr>
        <w:t>R</w:t>
      </w:r>
      <w:r w:rsidR="00FC3FF6" w:rsidRPr="00FC3FF6">
        <w:rPr>
          <w:rFonts w:ascii="Times New Roman" w:hAnsi="Times New Roman" w:cs="Times New Roman"/>
          <w:color w:val="08050B"/>
          <w:sz w:val="24"/>
          <w:szCs w:val="24"/>
        </w:rPr>
        <w:t xml:space="preserve">ules of </w:t>
      </w:r>
      <w:r w:rsidR="0044443C">
        <w:rPr>
          <w:rFonts w:ascii="Times New Roman" w:hAnsi="Times New Roman" w:cs="Times New Roman"/>
          <w:color w:val="08050B"/>
          <w:sz w:val="24"/>
          <w:szCs w:val="24"/>
        </w:rPr>
        <w:t>O</w:t>
      </w:r>
      <w:r w:rsidR="00FC3FF6" w:rsidRPr="00FC3FF6">
        <w:rPr>
          <w:rFonts w:ascii="Times New Roman" w:hAnsi="Times New Roman" w:cs="Times New Roman"/>
          <w:color w:val="08050B"/>
          <w:sz w:val="24"/>
          <w:szCs w:val="24"/>
        </w:rPr>
        <w:t>rder.</w:t>
      </w:r>
    </w:p>
    <w:p w14:paraId="65E81E75" w14:textId="77777777" w:rsidR="0044443C" w:rsidRDefault="0044443C" w:rsidP="00517D1E">
      <w:pPr>
        <w:pStyle w:val="ListParagraph"/>
        <w:tabs>
          <w:tab w:val="left" w:pos="810"/>
        </w:tabs>
        <w:ind w:left="1080" w:hanging="360"/>
        <w:rPr>
          <w:rFonts w:ascii="Times New Roman" w:hAnsi="Times New Roman" w:cs="Times New Roman"/>
          <w:b/>
          <w:bCs/>
          <w:color w:val="08050B"/>
          <w:sz w:val="24"/>
          <w:szCs w:val="24"/>
        </w:rPr>
      </w:pPr>
    </w:p>
    <w:p w14:paraId="6CD6177A" w14:textId="389EBDA4" w:rsidR="005C5970" w:rsidRPr="007634C9" w:rsidRDefault="005C5970" w:rsidP="00517D1E">
      <w:pPr>
        <w:pStyle w:val="ListParagraph"/>
        <w:tabs>
          <w:tab w:val="left" w:pos="810"/>
        </w:tabs>
        <w:ind w:left="1080" w:hanging="360"/>
        <w:rPr>
          <w:rFonts w:ascii="Times New Roman" w:hAnsi="Times New Roman" w:cs="Times New Roman"/>
          <w:b/>
          <w:bCs/>
          <w:color w:val="08050B"/>
          <w:sz w:val="24"/>
          <w:szCs w:val="24"/>
        </w:rPr>
      </w:pPr>
      <w:r>
        <w:rPr>
          <w:rFonts w:ascii="Times New Roman" w:hAnsi="Times New Roman" w:cs="Times New Roman"/>
          <w:color w:val="08050B"/>
          <w:sz w:val="24"/>
          <w:szCs w:val="24"/>
        </w:rPr>
        <w:tab/>
      </w:r>
      <w:r w:rsidR="005246C5" w:rsidRPr="005246C5">
        <w:rPr>
          <w:rFonts w:ascii="Times New Roman" w:hAnsi="Times New Roman" w:cs="Times New Roman"/>
          <w:color w:val="08050B"/>
          <w:sz w:val="24"/>
          <w:szCs w:val="24"/>
        </w:rPr>
        <w:t xml:space="preserve">Farzad </w:t>
      </w:r>
      <w:proofErr w:type="spellStart"/>
      <w:r w:rsidR="005246C5" w:rsidRPr="005246C5">
        <w:rPr>
          <w:rFonts w:ascii="Times New Roman" w:hAnsi="Times New Roman" w:cs="Times New Roman"/>
          <w:color w:val="08050B"/>
          <w:sz w:val="24"/>
          <w:szCs w:val="24"/>
        </w:rPr>
        <w:t>Mohebbizadeh</w:t>
      </w:r>
      <w:proofErr w:type="spellEnd"/>
      <w:r>
        <w:rPr>
          <w:rFonts w:ascii="Times New Roman" w:hAnsi="Times New Roman" w:cs="Times New Roman"/>
          <w:bCs/>
          <w:color w:val="08050B"/>
          <w:sz w:val="24"/>
          <w:szCs w:val="24"/>
        </w:rPr>
        <w:t xml:space="preserve"> moves</w:t>
      </w:r>
      <w:r>
        <w:rPr>
          <w:rFonts w:ascii="Times New Roman" w:hAnsi="Times New Roman" w:cs="Times New Roman"/>
          <w:color w:val="08050B"/>
          <w:sz w:val="24"/>
          <w:szCs w:val="24"/>
        </w:rPr>
        <w:t xml:space="preserve"> to approve </w:t>
      </w:r>
      <w:r w:rsidR="008B5E20">
        <w:rPr>
          <w:rFonts w:ascii="Times New Roman" w:hAnsi="Times New Roman" w:cs="Times New Roman"/>
          <w:bCs/>
          <w:color w:val="08050B"/>
          <w:sz w:val="24"/>
          <w:szCs w:val="24"/>
        </w:rPr>
        <w:t>Resolution 202</w:t>
      </w:r>
      <w:r w:rsidR="00A306BC">
        <w:rPr>
          <w:rFonts w:ascii="Times New Roman" w:hAnsi="Times New Roman" w:cs="Times New Roman"/>
          <w:bCs/>
          <w:color w:val="08050B"/>
          <w:sz w:val="24"/>
          <w:szCs w:val="24"/>
        </w:rPr>
        <w:t>6</w:t>
      </w:r>
      <w:r w:rsidR="008B5E20">
        <w:rPr>
          <w:rFonts w:ascii="Times New Roman" w:hAnsi="Times New Roman" w:cs="Times New Roman"/>
          <w:bCs/>
          <w:color w:val="08050B"/>
          <w:sz w:val="24"/>
          <w:szCs w:val="24"/>
        </w:rPr>
        <w:t>-01</w:t>
      </w:r>
      <w:r>
        <w:rPr>
          <w:rFonts w:ascii="Times New Roman" w:hAnsi="Times New Roman" w:cs="Times New Roman"/>
          <w:bCs/>
          <w:color w:val="08050B"/>
          <w:sz w:val="24"/>
          <w:szCs w:val="24"/>
        </w:rPr>
        <w:t xml:space="preserve">. </w:t>
      </w:r>
    </w:p>
    <w:p w14:paraId="6C4F961C" w14:textId="29F6564E" w:rsidR="005C5970" w:rsidRDefault="005C5970" w:rsidP="00517D1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223351" w:rsidRPr="00BD479D">
        <w:rPr>
          <w:rFonts w:ascii="Times New Roman" w:hAnsi="Times New Roman" w:cs="Times New Roman"/>
          <w:color w:val="08050B"/>
          <w:sz w:val="24"/>
          <w:szCs w:val="24"/>
        </w:rPr>
        <w:t>Larry Christensen</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seconds the motion.</w:t>
      </w:r>
    </w:p>
    <w:p w14:paraId="443D6C8D"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037A3784"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02B071B6"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460713C8"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5FE533D6" w14:textId="1CFCE58C" w:rsidR="003B1C8D" w:rsidRPr="00A15CCE" w:rsidRDefault="0084383B" w:rsidP="00223351">
      <w:r w:rsidRPr="00A15CCE">
        <w:tab/>
      </w:r>
    </w:p>
    <w:p w14:paraId="69F7CFE3" w14:textId="5CAE07E5" w:rsidR="0084383B" w:rsidRPr="0084383B" w:rsidRDefault="00877D99" w:rsidP="00517D1E">
      <w:pPr>
        <w:tabs>
          <w:tab w:val="left" w:pos="450"/>
          <w:tab w:val="left" w:pos="810"/>
        </w:tabs>
        <w:spacing w:line="276" w:lineRule="auto"/>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3</w:t>
      </w:r>
      <w:r w:rsidR="0084383B">
        <w:rPr>
          <w:rFonts w:ascii="Times New Roman" w:hAnsi="Times New Roman" w:cs="Times New Roman"/>
          <w:b/>
          <w:bCs/>
          <w:color w:val="08050B"/>
          <w:sz w:val="24"/>
          <w:szCs w:val="24"/>
        </w:rPr>
        <w:t>.</w:t>
      </w:r>
      <w:r w:rsidR="0084383B">
        <w:rPr>
          <w:rFonts w:ascii="Times New Roman" w:hAnsi="Times New Roman" w:cs="Times New Roman"/>
          <w:b/>
          <w:bCs/>
          <w:color w:val="08050B"/>
          <w:sz w:val="24"/>
          <w:szCs w:val="24"/>
        </w:rPr>
        <w:tab/>
      </w:r>
      <w:r w:rsidR="0084383B" w:rsidRPr="0084383B">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A306BC">
        <w:rPr>
          <w:rFonts w:ascii="Times New Roman" w:hAnsi="Times New Roman" w:cs="Times New Roman"/>
          <w:b/>
          <w:bCs/>
          <w:color w:val="08050B"/>
          <w:sz w:val="24"/>
          <w:szCs w:val="24"/>
        </w:rPr>
        <w:t>6</w:t>
      </w:r>
      <w:r w:rsidR="0084383B" w:rsidRPr="0084383B">
        <w:rPr>
          <w:rFonts w:ascii="Times New Roman" w:hAnsi="Times New Roman" w:cs="Times New Roman"/>
          <w:b/>
          <w:bCs/>
          <w:color w:val="08050B"/>
          <w:sz w:val="24"/>
          <w:szCs w:val="24"/>
        </w:rPr>
        <w:t>-02</w:t>
      </w:r>
      <w:r w:rsidR="0044443C">
        <w:rPr>
          <w:rFonts w:ascii="Times New Roman" w:hAnsi="Times New Roman" w:cs="Times New Roman"/>
          <w:b/>
          <w:bCs/>
          <w:color w:val="08050B"/>
          <w:sz w:val="24"/>
          <w:szCs w:val="24"/>
        </w:rPr>
        <w:t>,</w:t>
      </w:r>
      <w:r w:rsidR="0084383B" w:rsidRPr="0084383B">
        <w:rPr>
          <w:rFonts w:ascii="Times New Roman" w:hAnsi="Times New Roman" w:cs="Times New Roman"/>
          <w:b/>
          <w:bCs/>
          <w:color w:val="08050B"/>
          <w:sz w:val="24"/>
          <w:szCs w:val="24"/>
        </w:rPr>
        <w:t xml:space="preserve"> implementing an </w:t>
      </w:r>
      <w:r w:rsidR="0044443C">
        <w:rPr>
          <w:rFonts w:ascii="Times New Roman" w:hAnsi="Times New Roman" w:cs="Times New Roman"/>
          <w:b/>
          <w:bCs/>
          <w:color w:val="08050B"/>
          <w:sz w:val="24"/>
          <w:szCs w:val="24"/>
        </w:rPr>
        <w:t>E</w:t>
      </w:r>
      <w:r w:rsidR="0084383B" w:rsidRPr="0084383B">
        <w:rPr>
          <w:rFonts w:ascii="Times New Roman" w:hAnsi="Times New Roman" w:cs="Times New Roman"/>
          <w:b/>
          <w:bCs/>
          <w:color w:val="08050B"/>
          <w:sz w:val="24"/>
          <w:szCs w:val="24"/>
        </w:rPr>
        <w:t xml:space="preserve">lectronic </w:t>
      </w:r>
      <w:r w:rsidR="0044443C">
        <w:rPr>
          <w:rFonts w:ascii="Times New Roman" w:hAnsi="Times New Roman" w:cs="Times New Roman"/>
          <w:b/>
          <w:bCs/>
          <w:color w:val="08050B"/>
          <w:sz w:val="24"/>
          <w:szCs w:val="24"/>
        </w:rPr>
        <w:t>M</w:t>
      </w:r>
      <w:r w:rsidR="0084383B" w:rsidRPr="0084383B">
        <w:rPr>
          <w:rFonts w:ascii="Times New Roman" w:hAnsi="Times New Roman" w:cs="Times New Roman"/>
          <w:b/>
          <w:bCs/>
          <w:color w:val="08050B"/>
          <w:sz w:val="24"/>
          <w:szCs w:val="24"/>
        </w:rPr>
        <w:t xml:space="preserve">eetings </w:t>
      </w:r>
      <w:r w:rsidR="0044443C">
        <w:rPr>
          <w:rFonts w:ascii="Times New Roman" w:hAnsi="Times New Roman" w:cs="Times New Roman"/>
          <w:b/>
          <w:bCs/>
          <w:color w:val="08050B"/>
          <w:sz w:val="24"/>
          <w:szCs w:val="24"/>
        </w:rPr>
        <w:t>P</w:t>
      </w:r>
      <w:r w:rsidR="0084383B" w:rsidRPr="0084383B">
        <w:rPr>
          <w:rFonts w:ascii="Times New Roman" w:hAnsi="Times New Roman" w:cs="Times New Roman"/>
          <w:b/>
          <w:bCs/>
          <w:color w:val="08050B"/>
          <w:sz w:val="24"/>
          <w:szCs w:val="24"/>
        </w:rPr>
        <w:t>olicy</w:t>
      </w:r>
    </w:p>
    <w:p w14:paraId="32F8A23E" w14:textId="77777777" w:rsidR="00F03539" w:rsidRDefault="00F03539" w:rsidP="00267209"/>
    <w:p w14:paraId="6145B860" w14:textId="0270731B" w:rsidR="00153A1E" w:rsidRPr="00F03539" w:rsidRDefault="00153A1E" w:rsidP="00517D1E">
      <w:pPr>
        <w:pStyle w:val="ListParagraph"/>
        <w:tabs>
          <w:tab w:val="left" w:pos="720"/>
        </w:tabs>
        <w:spacing w:line="276" w:lineRule="auto"/>
        <w:ind w:left="810"/>
        <w:rPr>
          <w:rFonts w:ascii="Times New Roman" w:hAnsi="Times New Roman" w:cs="Times New Roman"/>
          <w:color w:val="08050B"/>
          <w:sz w:val="24"/>
          <w:szCs w:val="24"/>
        </w:rPr>
      </w:pPr>
      <w:r w:rsidRPr="00F03539">
        <w:rPr>
          <w:rFonts w:ascii="Times New Roman" w:hAnsi="Times New Roman" w:cs="Times New Roman"/>
          <w:color w:val="08050B"/>
          <w:sz w:val="24"/>
          <w:szCs w:val="24"/>
        </w:rPr>
        <w:t xml:space="preserve">Michael Jensen </w:t>
      </w:r>
      <w:r w:rsidR="00C35812">
        <w:rPr>
          <w:rFonts w:ascii="Times New Roman" w:hAnsi="Times New Roman" w:cs="Times New Roman"/>
          <w:color w:val="08050B"/>
          <w:sz w:val="24"/>
          <w:szCs w:val="24"/>
        </w:rPr>
        <w:t>explained</w:t>
      </w:r>
      <w:r w:rsidRPr="00F03539">
        <w:rPr>
          <w:rFonts w:ascii="Times New Roman" w:hAnsi="Times New Roman" w:cs="Times New Roman"/>
          <w:color w:val="08050B"/>
          <w:sz w:val="24"/>
          <w:szCs w:val="24"/>
        </w:rPr>
        <w:t xml:space="preserve"> Resolution 202</w:t>
      </w:r>
      <w:r w:rsidR="00A306BC">
        <w:rPr>
          <w:rFonts w:ascii="Times New Roman" w:hAnsi="Times New Roman" w:cs="Times New Roman"/>
          <w:color w:val="08050B"/>
          <w:sz w:val="24"/>
          <w:szCs w:val="24"/>
        </w:rPr>
        <w:t>6</w:t>
      </w:r>
      <w:r w:rsidRPr="00F03539">
        <w:rPr>
          <w:rFonts w:ascii="Times New Roman" w:hAnsi="Times New Roman" w:cs="Times New Roman"/>
          <w:color w:val="08050B"/>
          <w:sz w:val="24"/>
          <w:szCs w:val="24"/>
        </w:rPr>
        <w:t>-02</w:t>
      </w:r>
      <w:r w:rsidR="0044443C">
        <w:rPr>
          <w:rFonts w:ascii="Times New Roman" w:hAnsi="Times New Roman" w:cs="Times New Roman"/>
          <w:color w:val="08050B"/>
          <w:sz w:val="24"/>
          <w:szCs w:val="24"/>
        </w:rPr>
        <w:t>,</w:t>
      </w:r>
      <w:r w:rsidRPr="00F03539">
        <w:rPr>
          <w:rFonts w:ascii="Times New Roman" w:hAnsi="Times New Roman" w:cs="Times New Roman"/>
          <w:color w:val="08050B"/>
          <w:sz w:val="24"/>
          <w:szCs w:val="24"/>
        </w:rPr>
        <w:t xml:space="preserve"> implementing an </w:t>
      </w:r>
      <w:r w:rsidR="0044443C">
        <w:rPr>
          <w:rFonts w:ascii="Times New Roman" w:hAnsi="Times New Roman" w:cs="Times New Roman"/>
          <w:color w:val="08050B"/>
          <w:sz w:val="24"/>
          <w:szCs w:val="24"/>
        </w:rPr>
        <w:t>E</w:t>
      </w:r>
      <w:r w:rsidRPr="00F03539">
        <w:rPr>
          <w:rFonts w:ascii="Times New Roman" w:hAnsi="Times New Roman" w:cs="Times New Roman"/>
          <w:color w:val="08050B"/>
          <w:sz w:val="24"/>
          <w:szCs w:val="24"/>
        </w:rPr>
        <w:t xml:space="preserve">lectronic </w:t>
      </w:r>
      <w:r w:rsidR="0044443C">
        <w:rPr>
          <w:rFonts w:ascii="Times New Roman" w:hAnsi="Times New Roman" w:cs="Times New Roman"/>
          <w:color w:val="08050B"/>
          <w:sz w:val="24"/>
          <w:szCs w:val="24"/>
        </w:rPr>
        <w:t>M</w:t>
      </w:r>
      <w:r w:rsidRPr="00F03539">
        <w:rPr>
          <w:rFonts w:ascii="Times New Roman" w:hAnsi="Times New Roman" w:cs="Times New Roman"/>
          <w:color w:val="08050B"/>
          <w:sz w:val="24"/>
          <w:szCs w:val="24"/>
        </w:rPr>
        <w:t xml:space="preserve">eetings </w:t>
      </w:r>
      <w:r w:rsidR="0044443C">
        <w:rPr>
          <w:rFonts w:ascii="Times New Roman" w:hAnsi="Times New Roman" w:cs="Times New Roman"/>
          <w:color w:val="08050B"/>
          <w:sz w:val="24"/>
          <w:szCs w:val="24"/>
        </w:rPr>
        <w:t>P</w:t>
      </w:r>
      <w:r w:rsidRPr="00F03539">
        <w:rPr>
          <w:rFonts w:ascii="Times New Roman" w:hAnsi="Times New Roman" w:cs="Times New Roman"/>
          <w:color w:val="08050B"/>
          <w:sz w:val="24"/>
          <w:szCs w:val="24"/>
        </w:rPr>
        <w:t>olicy.</w:t>
      </w:r>
    </w:p>
    <w:p w14:paraId="46F3233D" w14:textId="77777777" w:rsidR="00D02B73" w:rsidRPr="005246C5" w:rsidRDefault="00D02B73" w:rsidP="00267209"/>
    <w:p w14:paraId="43A5B4F6" w14:textId="7F9FA348" w:rsidR="005C5970" w:rsidRPr="007634C9" w:rsidRDefault="005246C5" w:rsidP="00517D1E">
      <w:pPr>
        <w:pStyle w:val="BodyText2"/>
        <w:tabs>
          <w:tab w:val="left" w:pos="720"/>
          <w:tab w:val="left" w:pos="81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approve </w:t>
      </w:r>
      <w:r w:rsidR="0044443C">
        <w:rPr>
          <w:rFonts w:ascii="Times New Roman" w:hAnsi="Times New Roman" w:cs="Times New Roman"/>
          <w:b w:val="0"/>
          <w:color w:val="08050B"/>
          <w:sz w:val="24"/>
          <w:szCs w:val="24"/>
        </w:rPr>
        <w:t>Resolution 202</w:t>
      </w:r>
      <w:r w:rsidR="00A306BC">
        <w:rPr>
          <w:rFonts w:ascii="Times New Roman" w:hAnsi="Times New Roman" w:cs="Times New Roman"/>
          <w:b w:val="0"/>
          <w:color w:val="08050B"/>
          <w:sz w:val="24"/>
          <w:szCs w:val="24"/>
        </w:rPr>
        <w:t>6</w:t>
      </w:r>
      <w:r w:rsidR="0044443C">
        <w:rPr>
          <w:rFonts w:ascii="Times New Roman" w:hAnsi="Times New Roman" w:cs="Times New Roman"/>
          <w:b w:val="0"/>
          <w:color w:val="08050B"/>
          <w:sz w:val="24"/>
          <w:szCs w:val="24"/>
        </w:rPr>
        <w:t>-02</w:t>
      </w:r>
    </w:p>
    <w:p w14:paraId="471C0E3E" w14:textId="23F502E0" w:rsidR="005C5970" w:rsidRDefault="00223351" w:rsidP="00517D1E">
      <w:pPr>
        <w:tabs>
          <w:tab w:val="left" w:pos="720"/>
          <w:tab w:val="left" w:pos="81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Pr="001427C2">
        <w:rPr>
          <w:rFonts w:ascii="Times New Roman" w:hAnsi="Times New Roman" w:cs="Times New Roman"/>
          <w:bCs/>
          <w:color w:val="08050B"/>
          <w:sz w:val="24"/>
          <w:szCs w:val="24"/>
        </w:rPr>
        <w:t xml:space="preserve"> </w:t>
      </w:r>
      <w:r w:rsidR="005C5970" w:rsidRPr="001427C2">
        <w:rPr>
          <w:rFonts w:ascii="Times New Roman" w:hAnsi="Times New Roman" w:cs="Times New Roman"/>
          <w:bCs/>
          <w:color w:val="08050B"/>
          <w:sz w:val="24"/>
          <w:szCs w:val="24"/>
        </w:rPr>
        <w:t>second the motion.</w:t>
      </w:r>
    </w:p>
    <w:p w14:paraId="3507D5FA" w14:textId="55FC8E8E"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08A8B88E"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4BBCE62B"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28D6DD82"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9F35845" w14:textId="5C46DA41" w:rsidR="0084383B" w:rsidRPr="00A15CCE" w:rsidRDefault="0084383B" w:rsidP="00267209"/>
    <w:p w14:paraId="701F6DB3" w14:textId="57021A7D" w:rsidR="0084383B" w:rsidRPr="00B3386D" w:rsidRDefault="00877D99" w:rsidP="00517D1E">
      <w:pPr>
        <w:pStyle w:val="ListParagraph"/>
        <w:spacing w:line="276" w:lineRule="auto"/>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4</w:t>
      </w:r>
      <w:r w:rsidR="0084383B">
        <w:rPr>
          <w:rFonts w:ascii="Times New Roman" w:hAnsi="Times New Roman" w:cs="Times New Roman"/>
          <w:b/>
          <w:bCs/>
          <w:color w:val="08050B"/>
          <w:sz w:val="24"/>
          <w:szCs w:val="24"/>
        </w:rPr>
        <w:t>.</w:t>
      </w:r>
      <w:r w:rsidR="0084383B">
        <w:rPr>
          <w:rFonts w:ascii="Times New Roman" w:hAnsi="Times New Roman" w:cs="Times New Roman"/>
          <w:b/>
          <w:bCs/>
          <w:color w:val="08050B"/>
          <w:sz w:val="24"/>
          <w:szCs w:val="24"/>
        </w:rPr>
        <w:tab/>
      </w:r>
      <w:r w:rsidR="0084383B" w:rsidRPr="00B3386D">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1A2E3D">
        <w:rPr>
          <w:rFonts w:ascii="Times New Roman" w:hAnsi="Times New Roman" w:cs="Times New Roman"/>
          <w:b/>
          <w:bCs/>
          <w:color w:val="08050B"/>
          <w:sz w:val="24"/>
          <w:szCs w:val="24"/>
        </w:rPr>
        <w:t>6</w:t>
      </w:r>
      <w:r w:rsidR="0084383B" w:rsidRPr="00B3386D">
        <w:rPr>
          <w:rFonts w:ascii="Times New Roman" w:hAnsi="Times New Roman" w:cs="Times New Roman"/>
          <w:b/>
          <w:bCs/>
          <w:color w:val="08050B"/>
          <w:sz w:val="24"/>
          <w:szCs w:val="24"/>
        </w:rPr>
        <w:t>-03</w:t>
      </w:r>
      <w:r w:rsidR="0044443C">
        <w:rPr>
          <w:rFonts w:ascii="Times New Roman" w:hAnsi="Times New Roman" w:cs="Times New Roman"/>
          <w:b/>
          <w:bCs/>
          <w:color w:val="08050B"/>
          <w:sz w:val="24"/>
          <w:szCs w:val="24"/>
        </w:rPr>
        <w:t>,</w:t>
      </w:r>
      <w:r w:rsidR="0084383B" w:rsidRPr="00B3386D">
        <w:rPr>
          <w:rFonts w:ascii="Times New Roman" w:hAnsi="Times New Roman" w:cs="Times New Roman"/>
          <w:b/>
          <w:bCs/>
          <w:color w:val="08050B"/>
          <w:sz w:val="24"/>
          <w:szCs w:val="24"/>
        </w:rPr>
        <w:t xml:space="preserve"> adopting District </w:t>
      </w:r>
      <w:r w:rsidR="007703F7">
        <w:rPr>
          <w:rFonts w:ascii="Times New Roman" w:hAnsi="Times New Roman" w:cs="Times New Roman"/>
          <w:b/>
          <w:bCs/>
          <w:color w:val="08050B"/>
          <w:sz w:val="24"/>
          <w:szCs w:val="24"/>
        </w:rPr>
        <w:t>B</w:t>
      </w:r>
      <w:r w:rsidR="0084383B" w:rsidRPr="00B3386D">
        <w:rPr>
          <w:rFonts w:ascii="Times New Roman" w:hAnsi="Times New Roman" w:cs="Times New Roman"/>
          <w:b/>
          <w:bCs/>
          <w:color w:val="08050B"/>
          <w:sz w:val="24"/>
          <w:szCs w:val="24"/>
        </w:rPr>
        <w:t xml:space="preserve">ylaws, including </w:t>
      </w:r>
      <w:r w:rsidR="007703F7">
        <w:rPr>
          <w:rFonts w:ascii="Times New Roman" w:hAnsi="Times New Roman" w:cs="Times New Roman"/>
          <w:b/>
          <w:bCs/>
          <w:color w:val="08050B"/>
          <w:sz w:val="24"/>
          <w:szCs w:val="24"/>
        </w:rPr>
        <w:t>E</w:t>
      </w:r>
      <w:r w:rsidR="0084383B" w:rsidRPr="00B3386D">
        <w:rPr>
          <w:rFonts w:ascii="Times New Roman" w:hAnsi="Times New Roman" w:cs="Times New Roman"/>
          <w:b/>
          <w:bCs/>
          <w:color w:val="08050B"/>
          <w:sz w:val="24"/>
          <w:szCs w:val="24"/>
        </w:rPr>
        <w:t xml:space="preserve">thics and </w:t>
      </w:r>
      <w:r w:rsidR="007703F7">
        <w:rPr>
          <w:rFonts w:ascii="Times New Roman" w:hAnsi="Times New Roman" w:cs="Times New Roman"/>
          <w:b/>
          <w:bCs/>
          <w:color w:val="08050B"/>
          <w:sz w:val="24"/>
          <w:szCs w:val="24"/>
        </w:rPr>
        <w:t>F</w:t>
      </w:r>
      <w:r w:rsidR="0084383B" w:rsidRPr="00B3386D">
        <w:rPr>
          <w:rFonts w:ascii="Times New Roman" w:hAnsi="Times New Roman" w:cs="Times New Roman"/>
          <w:b/>
          <w:bCs/>
          <w:color w:val="08050B"/>
          <w:sz w:val="24"/>
          <w:szCs w:val="24"/>
        </w:rPr>
        <w:t xml:space="preserve">raud </w:t>
      </w:r>
      <w:r w:rsidR="007703F7">
        <w:rPr>
          <w:rFonts w:ascii="Times New Roman" w:hAnsi="Times New Roman" w:cs="Times New Roman"/>
          <w:b/>
          <w:bCs/>
          <w:color w:val="08050B"/>
          <w:sz w:val="24"/>
          <w:szCs w:val="24"/>
        </w:rPr>
        <w:t>P</w:t>
      </w:r>
      <w:r w:rsidR="0084383B" w:rsidRPr="00B3386D">
        <w:rPr>
          <w:rFonts w:ascii="Times New Roman" w:hAnsi="Times New Roman" w:cs="Times New Roman"/>
          <w:b/>
          <w:bCs/>
          <w:color w:val="08050B"/>
          <w:sz w:val="24"/>
          <w:szCs w:val="24"/>
        </w:rPr>
        <w:t xml:space="preserve">revention </w:t>
      </w:r>
      <w:r w:rsidR="007703F7">
        <w:rPr>
          <w:rFonts w:ascii="Times New Roman" w:hAnsi="Times New Roman" w:cs="Times New Roman"/>
          <w:b/>
          <w:bCs/>
          <w:color w:val="08050B"/>
          <w:sz w:val="24"/>
          <w:szCs w:val="24"/>
        </w:rPr>
        <w:t>P</w:t>
      </w:r>
      <w:r w:rsidR="0084383B" w:rsidRPr="00B3386D">
        <w:rPr>
          <w:rFonts w:ascii="Times New Roman" w:hAnsi="Times New Roman" w:cs="Times New Roman"/>
          <w:b/>
          <w:bCs/>
          <w:color w:val="08050B"/>
          <w:sz w:val="24"/>
          <w:szCs w:val="24"/>
        </w:rPr>
        <w:t>olicies</w:t>
      </w:r>
    </w:p>
    <w:p w14:paraId="4F5EA214" w14:textId="77777777" w:rsidR="0084383B" w:rsidRDefault="0084383B" w:rsidP="00267209"/>
    <w:p w14:paraId="4F8EC51F" w14:textId="79656B9A" w:rsidR="00153A1E" w:rsidRDefault="00153A1E" w:rsidP="00517D1E">
      <w:pPr>
        <w:pStyle w:val="ListParagraph"/>
        <w:spacing w:line="276" w:lineRule="auto"/>
        <w:ind w:left="810"/>
        <w:rPr>
          <w:rFonts w:ascii="Times New Roman" w:hAnsi="Times New Roman" w:cs="Times New Roman"/>
          <w:color w:val="08050B"/>
          <w:sz w:val="24"/>
          <w:szCs w:val="24"/>
        </w:rPr>
      </w:pPr>
      <w:r w:rsidRPr="0084383B">
        <w:rPr>
          <w:rFonts w:ascii="Times New Roman" w:hAnsi="Times New Roman" w:cs="Times New Roman"/>
          <w:color w:val="08050B"/>
          <w:sz w:val="24"/>
          <w:szCs w:val="24"/>
        </w:rPr>
        <w:t xml:space="preserve">Michael Jensen </w:t>
      </w:r>
      <w:r w:rsidR="00C35812">
        <w:rPr>
          <w:rFonts w:ascii="Times New Roman" w:hAnsi="Times New Roman" w:cs="Times New Roman"/>
          <w:color w:val="08050B"/>
          <w:sz w:val="24"/>
          <w:szCs w:val="24"/>
        </w:rPr>
        <w:t>explained</w:t>
      </w:r>
      <w:r w:rsidRPr="0084383B">
        <w:rPr>
          <w:rFonts w:ascii="Times New Roman" w:hAnsi="Times New Roman" w:cs="Times New Roman"/>
          <w:color w:val="08050B"/>
          <w:sz w:val="24"/>
          <w:szCs w:val="24"/>
        </w:rPr>
        <w:t xml:space="preserve"> Resolution 202</w:t>
      </w:r>
      <w:r w:rsidR="00A306BC">
        <w:rPr>
          <w:rFonts w:ascii="Times New Roman" w:hAnsi="Times New Roman" w:cs="Times New Roman"/>
          <w:color w:val="08050B"/>
          <w:sz w:val="24"/>
          <w:szCs w:val="24"/>
        </w:rPr>
        <w:t>6</w:t>
      </w:r>
      <w:r w:rsidRPr="0084383B">
        <w:rPr>
          <w:rFonts w:ascii="Times New Roman" w:hAnsi="Times New Roman" w:cs="Times New Roman"/>
          <w:color w:val="08050B"/>
          <w:sz w:val="24"/>
          <w:szCs w:val="24"/>
        </w:rPr>
        <w:t>-03</w:t>
      </w:r>
      <w:r w:rsidR="007703F7">
        <w:rPr>
          <w:rFonts w:ascii="Times New Roman" w:hAnsi="Times New Roman" w:cs="Times New Roman"/>
          <w:color w:val="08050B"/>
          <w:sz w:val="24"/>
          <w:szCs w:val="24"/>
        </w:rPr>
        <w:t>,</w:t>
      </w:r>
      <w:r w:rsidRPr="0084383B">
        <w:rPr>
          <w:rFonts w:ascii="Times New Roman" w:hAnsi="Times New Roman" w:cs="Times New Roman"/>
          <w:color w:val="08050B"/>
          <w:sz w:val="24"/>
          <w:szCs w:val="24"/>
        </w:rPr>
        <w:t xml:space="preserve"> </w:t>
      </w:r>
      <w:r w:rsidR="007703F7">
        <w:rPr>
          <w:rFonts w:ascii="Times New Roman" w:hAnsi="Times New Roman" w:cs="Times New Roman"/>
          <w:color w:val="08050B"/>
          <w:sz w:val="24"/>
          <w:szCs w:val="24"/>
        </w:rPr>
        <w:t>Di</w:t>
      </w:r>
      <w:r w:rsidRPr="0084383B">
        <w:rPr>
          <w:rFonts w:ascii="Times New Roman" w:hAnsi="Times New Roman" w:cs="Times New Roman"/>
          <w:color w:val="08050B"/>
          <w:sz w:val="24"/>
          <w:szCs w:val="24"/>
        </w:rPr>
        <w:t xml:space="preserve">strict </w:t>
      </w:r>
      <w:r w:rsidR="007703F7">
        <w:rPr>
          <w:rFonts w:ascii="Times New Roman" w:hAnsi="Times New Roman" w:cs="Times New Roman"/>
          <w:color w:val="08050B"/>
          <w:sz w:val="24"/>
          <w:szCs w:val="24"/>
        </w:rPr>
        <w:t>B</w:t>
      </w:r>
      <w:r w:rsidRPr="0084383B">
        <w:rPr>
          <w:rFonts w:ascii="Times New Roman" w:hAnsi="Times New Roman" w:cs="Times New Roman"/>
          <w:color w:val="08050B"/>
          <w:sz w:val="24"/>
          <w:szCs w:val="24"/>
        </w:rPr>
        <w:t xml:space="preserve">ylaws, including </w:t>
      </w:r>
      <w:r w:rsidR="007703F7">
        <w:rPr>
          <w:rFonts w:ascii="Times New Roman" w:hAnsi="Times New Roman" w:cs="Times New Roman"/>
          <w:color w:val="08050B"/>
          <w:sz w:val="24"/>
          <w:szCs w:val="24"/>
        </w:rPr>
        <w:t>E</w:t>
      </w:r>
      <w:r w:rsidRPr="0084383B">
        <w:rPr>
          <w:rFonts w:ascii="Times New Roman" w:hAnsi="Times New Roman" w:cs="Times New Roman"/>
          <w:color w:val="08050B"/>
          <w:sz w:val="24"/>
          <w:szCs w:val="24"/>
        </w:rPr>
        <w:t xml:space="preserve">thics and </w:t>
      </w:r>
      <w:r w:rsidR="007703F7">
        <w:rPr>
          <w:rFonts w:ascii="Times New Roman" w:hAnsi="Times New Roman" w:cs="Times New Roman"/>
          <w:color w:val="08050B"/>
          <w:sz w:val="24"/>
          <w:szCs w:val="24"/>
        </w:rPr>
        <w:t>F</w:t>
      </w:r>
      <w:r w:rsidRPr="0084383B">
        <w:rPr>
          <w:rFonts w:ascii="Times New Roman" w:hAnsi="Times New Roman" w:cs="Times New Roman"/>
          <w:color w:val="08050B"/>
          <w:sz w:val="24"/>
          <w:szCs w:val="24"/>
        </w:rPr>
        <w:t xml:space="preserve">raud </w:t>
      </w:r>
      <w:r w:rsidR="007703F7">
        <w:rPr>
          <w:rFonts w:ascii="Times New Roman" w:hAnsi="Times New Roman" w:cs="Times New Roman"/>
          <w:color w:val="08050B"/>
          <w:sz w:val="24"/>
          <w:szCs w:val="24"/>
        </w:rPr>
        <w:t>P</w:t>
      </w:r>
      <w:r w:rsidRPr="0084383B">
        <w:rPr>
          <w:rFonts w:ascii="Times New Roman" w:hAnsi="Times New Roman" w:cs="Times New Roman"/>
          <w:color w:val="08050B"/>
          <w:sz w:val="24"/>
          <w:szCs w:val="24"/>
        </w:rPr>
        <w:t xml:space="preserve">revention </w:t>
      </w:r>
      <w:r w:rsidR="007703F7">
        <w:rPr>
          <w:rFonts w:ascii="Times New Roman" w:hAnsi="Times New Roman" w:cs="Times New Roman"/>
          <w:color w:val="08050B"/>
          <w:sz w:val="24"/>
          <w:szCs w:val="24"/>
        </w:rPr>
        <w:t>P</w:t>
      </w:r>
      <w:r w:rsidRPr="0084383B">
        <w:rPr>
          <w:rFonts w:ascii="Times New Roman" w:hAnsi="Times New Roman" w:cs="Times New Roman"/>
          <w:color w:val="08050B"/>
          <w:sz w:val="24"/>
          <w:szCs w:val="24"/>
        </w:rPr>
        <w:t xml:space="preserve">olicies </w:t>
      </w:r>
      <w:r w:rsidR="0058055E">
        <w:rPr>
          <w:rFonts w:ascii="Times New Roman" w:hAnsi="Times New Roman" w:cs="Times New Roman"/>
          <w:color w:val="08050B"/>
          <w:sz w:val="24"/>
          <w:szCs w:val="24"/>
        </w:rPr>
        <w:t xml:space="preserve">and discussed it with </w:t>
      </w:r>
      <w:r w:rsidR="00641607" w:rsidRPr="005246C5">
        <w:rPr>
          <w:rFonts w:ascii="Times New Roman" w:hAnsi="Times New Roman" w:cs="Times New Roman"/>
          <w:bCs/>
          <w:color w:val="08050B"/>
          <w:sz w:val="24"/>
          <w:szCs w:val="24"/>
        </w:rPr>
        <w:t xml:space="preserve">Farzad </w:t>
      </w:r>
      <w:proofErr w:type="spellStart"/>
      <w:r w:rsidR="00641607" w:rsidRPr="005246C5">
        <w:rPr>
          <w:rFonts w:ascii="Times New Roman" w:hAnsi="Times New Roman" w:cs="Times New Roman"/>
          <w:bCs/>
          <w:color w:val="08050B"/>
          <w:sz w:val="24"/>
          <w:szCs w:val="24"/>
        </w:rPr>
        <w:t>Mohebbizadeh</w:t>
      </w:r>
      <w:proofErr w:type="spellEnd"/>
      <w:r w:rsidR="00641607">
        <w:rPr>
          <w:rFonts w:ascii="Times New Roman" w:hAnsi="Times New Roman" w:cs="Times New Roman"/>
          <w:bCs/>
          <w:color w:val="08050B"/>
          <w:sz w:val="24"/>
          <w:szCs w:val="24"/>
        </w:rPr>
        <w:t xml:space="preserve"> </w:t>
      </w:r>
      <w:r w:rsidR="0058055E">
        <w:rPr>
          <w:rFonts w:ascii="Times New Roman" w:hAnsi="Times New Roman" w:cs="Times New Roman"/>
          <w:color w:val="08050B"/>
          <w:sz w:val="24"/>
          <w:szCs w:val="24"/>
        </w:rPr>
        <w:t>and Matt Ence</w:t>
      </w:r>
    </w:p>
    <w:p w14:paraId="03CB0665" w14:textId="77777777" w:rsidR="0084383B" w:rsidRDefault="0084383B" w:rsidP="00267209"/>
    <w:p w14:paraId="0E1ED4A5" w14:textId="17D8DF89" w:rsidR="005C5970" w:rsidRPr="007634C9" w:rsidRDefault="0084383B" w:rsidP="00517D1E">
      <w:pPr>
        <w:pStyle w:val="BodyText2"/>
        <w:tabs>
          <w:tab w:val="left" w:pos="900"/>
        </w:tabs>
        <w:spacing w:line="276" w:lineRule="auto"/>
        <w:ind w:left="810" w:hanging="90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005246C5">
        <w:rPr>
          <w:rFonts w:ascii="Times New Roman" w:hAnsi="Times New Roman" w:cs="Times New Roman"/>
          <w:bCs/>
          <w:color w:val="08050B"/>
          <w:sz w:val="24"/>
          <w:szCs w:val="24"/>
        </w:rPr>
        <w:t xml:space="preserve"> </w:t>
      </w:r>
      <w:r w:rsidR="005C5970">
        <w:rPr>
          <w:rFonts w:ascii="Times New Roman" w:hAnsi="Times New Roman" w:cs="Times New Roman"/>
          <w:b w:val="0"/>
          <w:bCs/>
          <w:color w:val="08050B"/>
          <w:sz w:val="24"/>
          <w:szCs w:val="24"/>
        </w:rPr>
        <w:t>moves</w:t>
      </w:r>
      <w:r w:rsidR="005C5970">
        <w:rPr>
          <w:rFonts w:ascii="Times New Roman" w:hAnsi="Times New Roman" w:cs="Times New Roman"/>
          <w:b w:val="0"/>
          <w:color w:val="08050B"/>
          <w:sz w:val="24"/>
          <w:szCs w:val="24"/>
        </w:rPr>
        <w:t xml:space="preserve"> to approve</w:t>
      </w:r>
      <w:r w:rsidR="004605D8">
        <w:rPr>
          <w:rFonts w:ascii="Times New Roman" w:hAnsi="Times New Roman" w:cs="Times New Roman"/>
          <w:b w:val="0"/>
          <w:color w:val="08050B"/>
          <w:sz w:val="24"/>
          <w:szCs w:val="24"/>
        </w:rPr>
        <w:t xml:space="preserve"> Resolution 2026-03.</w:t>
      </w:r>
      <w:r w:rsidR="005C5970">
        <w:rPr>
          <w:rFonts w:ascii="Times New Roman" w:hAnsi="Times New Roman" w:cs="Times New Roman"/>
          <w:b w:val="0"/>
          <w:bCs/>
          <w:color w:val="08050B"/>
          <w:sz w:val="24"/>
          <w:szCs w:val="24"/>
        </w:rPr>
        <w:t xml:space="preserve"> </w:t>
      </w:r>
    </w:p>
    <w:p w14:paraId="4FD07E87" w14:textId="4CA2079F" w:rsidR="005C5970" w:rsidRDefault="005C5970" w:rsidP="00517D1E">
      <w:pPr>
        <w:spacing w:line="276" w:lineRule="auto"/>
        <w:ind w:left="810" w:hanging="90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58055E"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729E95DA"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48E7BFF6"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7DBC0C44"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322F8CFB"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5C77513B" w14:textId="654051D2" w:rsidR="005A44BD" w:rsidRPr="00B21079" w:rsidRDefault="005A44BD" w:rsidP="00267209"/>
    <w:p w14:paraId="7E81CB83" w14:textId="01BEF2E4" w:rsidR="0084383B" w:rsidRPr="0084383B" w:rsidRDefault="00877D99" w:rsidP="00517D1E">
      <w:pPr>
        <w:tabs>
          <w:tab w:val="left" w:pos="810"/>
        </w:tabs>
        <w:spacing w:line="276" w:lineRule="auto"/>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5</w:t>
      </w:r>
      <w:r w:rsidR="0084383B">
        <w:rPr>
          <w:rFonts w:ascii="Times New Roman" w:hAnsi="Times New Roman" w:cs="Times New Roman"/>
          <w:b/>
          <w:bCs/>
          <w:color w:val="08050B"/>
          <w:sz w:val="24"/>
          <w:szCs w:val="24"/>
        </w:rPr>
        <w:t>.</w:t>
      </w:r>
      <w:r w:rsidR="0084383B">
        <w:rPr>
          <w:rFonts w:ascii="Times New Roman" w:hAnsi="Times New Roman" w:cs="Times New Roman"/>
          <w:b/>
          <w:bCs/>
          <w:color w:val="08050B"/>
          <w:sz w:val="24"/>
          <w:szCs w:val="24"/>
        </w:rPr>
        <w:tab/>
      </w:r>
      <w:r w:rsidR="0084383B" w:rsidRPr="0084383B">
        <w:rPr>
          <w:rFonts w:ascii="Times New Roman" w:hAnsi="Times New Roman" w:cs="Times New Roman"/>
          <w:b/>
          <w:bCs/>
          <w:color w:val="08050B"/>
          <w:sz w:val="24"/>
          <w:szCs w:val="24"/>
        </w:rPr>
        <w:t>Consider approval of Resolution 20</w:t>
      </w:r>
      <w:r w:rsidR="00FC3FF6">
        <w:rPr>
          <w:rFonts w:ascii="Times New Roman" w:hAnsi="Times New Roman" w:cs="Times New Roman"/>
          <w:b/>
          <w:bCs/>
          <w:color w:val="08050B"/>
          <w:sz w:val="24"/>
          <w:szCs w:val="24"/>
        </w:rPr>
        <w:t>2</w:t>
      </w:r>
      <w:r w:rsidR="001A2E3D">
        <w:rPr>
          <w:rFonts w:ascii="Times New Roman" w:hAnsi="Times New Roman" w:cs="Times New Roman"/>
          <w:b/>
          <w:bCs/>
          <w:color w:val="08050B"/>
          <w:sz w:val="24"/>
          <w:szCs w:val="24"/>
        </w:rPr>
        <w:t>6</w:t>
      </w:r>
      <w:r w:rsidR="0084383B" w:rsidRPr="0084383B">
        <w:rPr>
          <w:rFonts w:ascii="Times New Roman" w:hAnsi="Times New Roman" w:cs="Times New Roman"/>
          <w:b/>
          <w:bCs/>
          <w:color w:val="08050B"/>
          <w:sz w:val="24"/>
          <w:szCs w:val="24"/>
        </w:rPr>
        <w:t>-0</w:t>
      </w:r>
      <w:r w:rsidR="00D6706E">
        <w:rPr>
          <w:rFonts w:ascii="Times New Roman" w:hAnsi="Times New Roman" w:cs="Times New Roman"/>
          <w:b/>
          <w:bCs/>
          <w:color w:val="08050B"/>
          <w:sz w:val="24"/>
          <w:szCs w:val="24"/>
        </w:rPr>
        <w:t>4</w:t>
      </w:r>
      <w:r w:rsidR="0044443C">
        <w:rPr>
          <w:rFonts w:ascii="Times New Roman" w:hAnsi="Times New Roman" w:cs="Times New Roman"/>
          <w:b/>
          <w:bCs/>
          <w:color w:val="08050B"/>
          <w:sz w:val="24"/>
          <w:szCs w:val="24"/>
        </w:rPr>
        <w:t>,</w:t>
      </w:r>
      <w:r w:rsidR="0084383B" w:rsidRPr="0084383B">
        <w:rPr>
          <w:rFonts w:ascii="Times New Roman" w:hAnsi="Times New Roman" w:cs="Times New Roman"/>
          <w:b/>
          <w:bCs/>
          <w:color w:val="08050B"/>
          <w:sz w:val="24"/>
          <w:szCs w:val="24"/>
        </w:rPr>
        <w:t xml:space="preserve"> implementing a District </w:t>
      </w:r>
      <w:r w:rsidR="0044443C">
        <w:rPr>
          <w:rFonts w:ascii="Times New Roman" w:hAnsi="Times New Roman" w:cs="Times New Roman"/>
          <w:b/>
          <w:bCs/>
          <w:color w:val="08050B"/>
          <w:sz w:val="24"/>
          <w:szCs w:val="24"/>
        </w:rPr>
        <w:t>R</w:t>
      </w:r>
      <w:r w:rsidR="0084383B" w:rsidRPr="0084383B">
        <w:rPr>
          <w:rFonts w:ascii="Times New Roman" w:hAnsi="Times New Roman" w:cs="Times New Roman"/>
          <w:b/>
          <w:bCs/>
          <w:color w:val="08050B"/>
          <w:sz w:val="24"/>
          <w:szCs w:val="24"/>
        </w:rPr>
        <w:t xml:space="preserve">ecords </w:t>
      </w:r>
      <w:r w:rsidR="0044443C">
        <w:rPr>
          <w:rFonts w:ascii="Times New Roman" w:hAnsi="Times New Roman" w:cs="Times New Roman"/>
          <w:b/>
          <w:bCs/>
          <w:color w:val="08050B"/>
          <w:sz w:val="24"/>
          <w:szCs w:val="24"/>
        </w:rPr>
        <w:t>P</w:t>
      </w:r>
      <w:r w:rsidR="0084383B" w:rsidRPr="0084383B">
        <w:rPr>
          <w:rFonts w:ascii="Times New Roman" w:hAnsi="Times New Roman" w:cs="Times New Roman"/>
          <w:b/>
          <w:bCs/>
          <w:color w:val="08050B"/>
          <w:sz w:val="24"/>
          <w:szCs w:val="24"/>
        </w:rPr>
        <w:t>olicy</w:t>
      </w:r>
    </w:p>
    <w:p w14:paraId="691224BC" w14:textId="77777777" w:rsidR="0084383B" w:rsidRDefault="0084383B" w:rsidP="00517D1E">
      <w:pPr>
        <w:pStyle w:val="ListParagraph"/>
        <w:spacing w:line="276" w:lineRule="auto"/>
        <w:ind w:left="1080"/>
        <w:rPr>
          <w:rFonts w:ascii="Times New Roman" w:hAnsi="Times New Roman" w:cs="Times New Roman"/>
          <w:b/>
          <w:bCs/>
          <w:color w:val="08050B"/>
          <w:sz w:val="24"/>
          <w:szCs w:val="24"/>
        </w:rPr>
      </w:pPr>
    </w:p>
    <w:p w14:paraId="058FFC7B" w14:textId="47CD010E" w:rsidR="00153A1E" w:rsidRDefault="00042DA6" w:rsidP="00517D1E">
      <w:pPr>
        <w:pStyle w:val="ListParagraph"/>
        <w:spacing w:line="276" w:lineRule="auto"/>
        <w:ind w:left="810"/>
        <w:rPr>
          <w:rFonts w:ascii="Times New Roman" w:hAnsi="Times New Roman" w:cs="Times New Roman"/>
          <w:color w:val="08050B"/>
          <w:sz w:val="24"/>
          <w:szCs w:val="24"/>
        </w:rPr>
      </w:pPr>
      <w:r w:rsidRPr="0084383B">
        <w:rPr>
          <w:rFonts w:ascii="Times New Roman" w:hAnsi="Times New Roman" w:cs="Times New Roman"/>
          <w:color w:val="08050B"/>
          <w:sz w:val="24"/>
          <w:szCs w:val="24"/>
        </w:rPr>
        <w:t xml:space="preserve">Michael Jensen </w:t>
      </w:r>
      <w:r w:rsidR="0058055E">
        <w:rPr>
          <w:rFonts w:ascii="Times New Roman" w:hAnsi="Times New Roman" w:cs="Times New Roman"/>
          <w:color w:val="08050B"/>
          <w:sz w:val="24"/>
          <w:szCs w:val="24"/>
        </w:rPr>
        <w:t xml:space="preserve">and Matt Ence </w:t>
      </w:r>
      <w:r w:rsidR="00C35812">
        <w:rPr>
          <w:rFonts w:ascii="Times New Roman" w:hAnsi="Times New Roman" w:cs="Times New Roman"/>
          <w:color w:val="08050B"/>
          <w:sz w:val="24"/>
          <w:szCs w:val="24"/>
        </w:rPr>
        <w:t>explained</w:t>
      </w:r>
      <w:r w:rsidRPr="0084383B">
        <w:rPr>
          <w:rFonts w:ascii="Times New Roman" w:hAnsi="Times New Roman" w:cs="Times New Roman"/>
          <w:color w:val="08050B"/>
          <w:sz w:val="24"/>
          <w:szCs w:val="24"/>
        </w:rPr>
        <w:t xml:space="preserve"> </w:t>
      </w:r>
      <w:r w:rsidR="00153A1E" w:rsidRPr="0084383B">
        <w:rPr>
          <w:rFonts w:ascii="Times New Roman" w:hAnsi="Times New Roman" w:cs="Times New Roman"/>
          <w:color w:val="08050B"/>
          <w:sz w:val="24"/>
          <w:szCs w:val="24"/>
        </w:rPr>
        <w:t>Resolution 202</w:t>
      </w:r>
      <w:r w:rsidR="00A306BC">
        <w:rPr>
          <w:rFonts w:ascii="Times New Roman" w:hAnsi="Times New Roman" w:cs="Times New Roman"/>
          <w:color w:val="08050B"/>
          <w:sz w:val="24"/>
          <w:szCs w:val="24"/>
        </w:rPr>
        <w:t>6</w:t>
      </w:r>
      <w:r w:rsidR="00153A1E" w:rsidRPr="0084383B">
        <w:rPr>
          <w:rFonts w:ascii="Times New Roman" w:hAnsi="Times New Roman" w:cs="Times New Roman"/>
          <w:color w:val="08050B"/>
          <w:sz w:val="24"/>
          <w:szCs w:val="24"/>
        </w:rPr>
        <w:t>-0</w:t>
      </w:r>
      <w:r w:rsidR="00D6706E">
        <w:rPr>
          <w:rFonts w:ascii="Times New Roman" w:hAnsi="Times New Roman" w:cs="Times New Roman"/>
          <w:color w:val="08050B"/>
          <w:sz w:val="24"/>
          <w:szCs w:val="24"/>
        </w:rPr>
        <w:t>4</w:t>
      </w:r>
      <w:r w:rsidR="0044443C">
        <w:rPr>
          <w:rFonts w:ascii="Times New Roman" w:hAnsi="Times New Roman" w:cs="Times New Roman"/>
          <w:color w:val="08050B"/>
          <w:sz w:val="24"/>
          <w:szCs w:val="24"/>
        </w:rPr>
        <w:t>,</w:t>
      </w:r>
      <w:r w:rsidR="00153A1E" w:rsidRPr="0084383B">
        <w:rPr>
          <w:rFonts w:ascii="Times New Roman" w:hAnsi="Times New Roman" w:cs="Times New Roman"/>
          <w:color w:val="08050B"/>
          <w:sz w:val="24"/>
          <w:szCs w:val="24"/>
        </w:rPr>
        <w:t xml:space="preserve"> implementing a District </w:t>
      </w:r>
      <w:r w:rsidR="0044443C">
        <w:rPr>
          <w:rFonts w:ascii="Times New Roman" w:hAnsi="Times New Roman" w:cs="Times New Roman"/>
          <w:color w:val="08050B"/>
          <w:sz w:val="24"/>
          <w:szCs w:val="24"/>
        </w:rPr>
        <w:t>R</w:t>
      </w:r>
      <w:r w:rsidR="00153A1E" w:rsidRPr="0084383B">
        <w:rPr>
          <w:rFonts w:ascii="Times New Roman" w:hAnsi="Times New Roman" w:cs="Times New Roman"/>
          <w:color w:val="08050B"/>
          <w:sz w:val="24"/>
          <w:szCs w:val="24"/>
        </w:rPr>
        <w:t xml:space="preserve">ecords </w:t>
      </w:r>
      <w:r w:rsidR="0044443C">
        <w:rPr>
          <w:rFonts w:ascii="Times New Roman" w:hAnsi="Times New Roman" w:cs="Times New Roman"/>
          <w:color w:val="08050B"/>
          <w:sz w:val="24"/>
          <w:szCs w:val="24"/>
        </w:rPr>
        <w:t>P</w:t>
      </w:r>
      <w:r w:rsidR="00153A1E" w:rsidRPr="0084383B">
        <w:rPr>
          <w:rFonts w:ascii="Times New Roman" w:hAnsi="Times New Roman" w:cs="Times New Roman"/>
          <w:color w:val="08050B"/>
          <w:sz w:val="24"/>
          <w:szCs w:val="24"/>
        </w:rPr>
        <w:t xml:space="preserve">olicy </w:t>
      </w:r>
      <w:r w:rsidR="0058055E">
        <w:rPr>
          <w:rFonts w:ascii="Times New Roman" w:hAnsi="Times New Roman" w:cs="Times New Roman"/>
          <w:color w:val="08050B"/>
          <w:sz w:val="24"/>
          <w:szCs w:val="24"/>
        </w:rPr>
        <w:t xml:space="preserve">and discussed it with </w:t>
      </w:r>
      <w:r w:rsidR="004605D8" w:rsidRPr="005246C5">
        <w:rPr>
          <w:rFonts w:ascii="Times New Roman" w:hAnsi="Times New Roman" w:cs="Times New Roman"/>
          <w:bCs/>
          <w:color w:val="08050B"/>
          <w:sz w:val="24"/>
          <w:szCs w:val="24"/>
        </w:rPr>
        <w:t>Farzad Mohebbizadeh</w:t>
      </w:r>
      <w:r w:rsidR="0058055E">
        <w:rPr>
          <w:rFonts w:ascii="Times New Roman" w:hAnsi="Times New Roman" w:cs="Times New Roman"/>
          <w:color w:val="08050B"/>
          <w:sz w:val="24"/>
          <w:szCs w:val="24"/>
        </w:rPr>
        <w:t>.</w:t>
      </w:r>
    </w:p>
    <w:p w14:paraId="09752C89" w14:textId="77777777" w:rsidR="0084383B" w:rsidRDefault="0084383B" w:rsidP="00267209"/>
    <w:p w14:paraId="505051C1" w14:textId="324B0B37" w:rsidR="005C5970" w:rsidRPr="007634C9" w:rsidRDefault="0084383B" w:rsidP="00517D1E">
      <w:pPr>
        <w:pStyle w:val="BodyText2"/>
        <w:tabs>
          <w:tab w:val="left" w:pos="1170"/>
        </w:tabs>
        <w:spacing w:line="276" w:lineRule="auto"/>
        <w:ind w:left="81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w:t>
      </w:r>
      <w:r w:rsidR="008B5E20">
        <w:rPr>
          <w:rFonts w:ascii="Times New Roman" w:hAnsi="Times New Roman" w:cs="Times New Roman"/>
          <w:b w:val="0"/>
          <w:color w:val="08050B"/>
          <w:sz w:val="24"/>
          <w:szCs w:val="24"/>
        </w:rPr>
        <w:t>approve</w:t>
      </w:r>
      <w:r w:rsidR="008B5E20">
        <w:rPr>
          <w:rFonts w:ascii="Times New Roman" w:hAnsi="Times New Roman" w:cs="Times New Roman"/>
          <w:b w:val="0"/>
          <w:bCs/>
          <w:color w:val="08050B"/>
          <w:sz w:val="24"/>
          <w:szCs w:val="24"/>
        </w:rPr>
        <w:t xml:space="preserve"> Resolution 202</w:t>
      </w:r>
      <w:r w:rsidR="004605D8">
        <w:rPr>
          <w:rFonts w:ascii="Times New Roman" w:hAnsi="Times New Roman" w:cs="Times New Roman"/>
          <w:b w:val="0"/>
          <w:bCs/>
          <w:color w:val="08050B"/>
          <w:sz w:val="24"/>
          <w:szCs w:val="24"/>
        </w:rPr>
        <w:t>6</w:t>
      </w:r>
      <w:r w:rsidR="008B5E20">
        <w:rPr>
          <w:rFonts w:ascii="Times New Roman" w:hAnsi="Times New Roman" w:cs="Times New Roman"/>
          <w:b w:val="0"/>
          <w:bCs/>
          <w:color w:val="08050B"/>
          <w:sz w:val="24"/>
          <w:szCs w:val="24"/>
        </w:rPr>
        <w:t>-04</w:t>
      </w:r>
    </w:p>
    <w:p w14:paraId="345D331A" w14:textId="5C9D96D5" w:rsidR="005C5970" w:rsidRDefault="005C5970" w:rsidP="00517D1E">
      <w:pPr>
        <w:tabs>
          <w:tab w:val="left" w:pos="1170"/>
        </w:tabs>
        <w:spacing w:line="276" w:lineRule="auto"/>
        <w:ind w:left="81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58055E"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7DB48C55"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1278878D"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4F4EAA4"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32DA54D2"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lastRenderedPageBreak/>
        <w:tab/>
        <w:t xml:space="preserve">Motion </w:t>
      </w:r>
      <w:r w:rsidRPr="003B1C8D">
        <w:rPr>
          <w:rFonts w:ascii="Times New Roman" w:hAnsi="Times New Roman" w:cs="Times New Roman"/>
          <w:bCs/>
          <w:color w:val="08050B"/>
          <w:sz w:val="24"/>
          <w:szCs w:val="24"/>
        </w:rPr>
        <w:t>passed.</w:t>
      </w:r>
    </w:p>
    <w:p w14:paraId="5A1E270D" w14:textId="7CF4BB73" w:rsidR="004F1807" w:rsidRPr="00A15CCE" w:rsidRDefault="004F1807" w:rsidP="00267209"/>
    <w:p w14:paraId="5132A47C" w14:textId="6AE5FD75" w:rsidR="004F1807" w:rsidRPr="00A306BC" w:rsidRDefault="00877D99" w:rsidP="001A2E3D">
      <w:pPr>
        <w:tabs>
          <w:tab w:val="left" w:pos="810"/>
          <w:tab w:val="left" w:pos="1080"/>
        </w:tabs>
        <w:spacing w:line="276" w:lineRule="auto"/>
        <w:ind w:left="810" w:hanging="360"/>
        <w:rPr>
          <w:rFonts w:ascii="Times New Roman" w:hAnsi="Times New Roman" w:cs="Times New Roman"/>
          <w:b/>
          <w:bCs/>
          <w:color w:val="08050B"/>
          <w:sz w:val="22"/>
          <w:szCs w:val="22"/>
        </w:rPr>
      </w:pPr>
      <w:r>
        <w:rPr>
          <w:rFonts w:ascii="Times New Roman" w:hAnsi="Times New Roman" w:cs="Times New Roman"/>
          <w:b/>
          <w:bCs/>
          <w:color w:val="08050B"/>
          <w:sz w:val="24"/>
          <w:szCs w:val="24"/>
        </w:rPr>
        <w:t>6</w:t>
      </w:r>
      <w:r w:rsidR="004F1807">
        <w:rPr>
          <w:rFonts w:ascii="Times New Roman" w:hAnsi="Times New Roman" w:cs="Times New Roman"/>
          <w:b/>
          <w:bCs/>
          <w:color w:val="08050B"/>
          <w:sz w:val="24"/>
          <w:szCs w:val="24"/>
        </w:rPr>
        <w:t>.</w:t>
      </w:r>
      <w:r w:rsidR="004F1807">
        <w:rPr>
          <w:rFonts w:ascii="Times New Roman" w:hAnsi="Times New Roman" w:cs="Times New Roman"/>
          <w:b/>
          <w:bCs/>
          <w:color w:val="08050B"/>
          <w:sz w:val="24"/>
          <w:szCs w:val="24"/>
        </w:rPr>
        <w:tab/>
      </w:r>
      <w:r w:rsidR="004F1807" w:rsidRPr="00B12503">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A306BC">
        <w:rPr>
          <w:rFonts w:ascii="Times New Roman" w:hAnsi="Times New Roman" w:cs="Times New Roman"/>
          <w:b/>
          <w:bCs/>
          <w:color w:val="08050B"/>
          <w:sz w:val="24"/>
          <w:szCs w:val="24"/>
        </w:rPr>
        <w:t>6</w:t>
      </w:r>
      <w:r w:rsidR="00C523D4">
        <w:rPr>
          <w:rFonts w:ascii="Times New Roman" w:hAnsi="Times New Roman" w:cs="Times New Roman"/>
          <w:b/>
          <w:bCs/>
          <w:color w:val="08050B"/>
          <w:sz w:val="24"/>
          <w:szCs w:val="24"/>
        </w:rPr>
        <w:t>-</w:t>
      </w:r>
      <w:r w:rsidR="004F1807" w:rsidRPr="00B12503">
        <w:rPr>
          <w:rFonts w:ascii="Times New Roman" w:hAnsi="Times New Roman" w:cs="Times New Roman"/>
          <w:b/>
          <w:bCs/>
          <w:color w:val="08050B"/>
          <w:sz w:val="24"/>
          <w:szCs w:val="24"/>
        </w:rPr>
        <w:t>0</w:t>
      </w:r>
      <w:r w:rsidR="00F27BED">
        <w:rPr>
          <w:rFonts w:ascii="Times New Roman" w:hAnsi="Times New Roman" w:cs="Times New Roman"/>
          <w:b/>
          <w:bCs/>
          <w:color w:val="08050B"/>
          <w:sz w:val="24"/>
          <w:szCs w:val="24"/>
        </w:rPr>
        <w:t>5</w:t>
      </w:r>
      <w:r w:rsidR="004F1807" w:rsidRPr="00B12503">
        <w:rPr>
          <w:rFonts w:ascii="Times New Roman" w:hAnsi="Times New Roman" w:cs="Times New Roman"/>
          <w:b/>
          <w:bCs/>
          <w:color w:val="08050B"/>
          <w:sz w:val="24"/>
          <w:szCs w:val="24"/>
        </w:rPr>
        <w:t xml:space="preserve"> </w:t>
      </w:r>
      <w:r w:rsidR="00A306BC">
        <w:rPr>
          <w:rFonts w:ascii="Times New Roman" w:hAnsi="Times New Roman" w:cs="Times New Roman"/>
          <w:b/>
          <w:bCs/>
          <w:color w:val="08050B"/>
          <w:sz w:val="24"/>
          <w:szCs w:val="24"/>
        </w:rPr>
        <w:t xml:space="preserve">, </w:t>
      </w:r>
      <w:r w:rsidR="00A306BC" w:rsidRPr="00A306BC">
        <w:rPr>
          <w:rFonts w:ascii="Times New Roman" w:hAnsi="Times New Roman" w:cs="Times New Roman"/>
          <w:b/>
          <w:bCs/>
          <w:color w:val="08050B"/>
          <w:sz w:val="22"/>
          <w:szCs w:val="22"/>
        </w:rPr>
        <w:t>A RESOLUTION OF THE BOARD OF TRUSTEES OF THE STOCKMAN FLATS PUBLIC INFRASTRUCTURE DISTRICT NO. 1 (THE “DISTRICT”), MAKING A FINDING THAT THE DISTRICT HAS OBTAINED CONSENT OF 100% OF THE SURFACE PROPERTY OWNERS WITHIN THE BOUNDARIES OF THE DISTRICT TO THE ISSUANCE OF LIMITED TAX GENERAL OBLIGATION BONDS, SERIES 2026A AND SUBORDINATE LIMITED TAX GENERAL OBLIGATION BONDS, SERIES 2026B IN THE COMBINED AGGREGATE PRINCIPAL AMOUNT OF NOT TO EXCEED $100,000,000 AND THAT THERE ARE NO REGISTERED VOTERS WITHIN THE BOUNDARIES OF THE DISTRICT; AUTHORIZING THE POSTING OF A NOTICE OF THIS RESOLUTION; AUTHORIZING THE TAKING OF ALL OTHER ACTIONS NECESSARY TO THE CONSUMMATION OF THE TRANSACTIONS CONTEMPLATED BY THIS RESOLUTION; AND RELATED MATTERS.</w:t>
      </w:r>
    </w:p>
    <w:p w14:paraId="1EDD0D61" w14:textId="77777777" w:rsidR="004F1807" w:rsidRDefault="004F1807" w:rsidP="00267209"/>
    <w:p w14:paraId="215C50CD" w14:textId="4D7FBB68" w:rsidR="004F1807" w:rsidRDefault="004F1807" w:rsidP="004605D8">
      <w:pPr>
        <w:tabs>
          <w:tab w:val="left" w:pos="810"/>
        </w:tabs>
        <w:spacing w:line="276" w:lineRule="auto"/>
        <w:ind w:left="720"/>
        <w:rPr>
          <w:rFonts w:ascii="Times New Roman" w:hAnsi="Times New Roman" w:cs="Times New Roman"/>
          <w:bCs/>
          <w:color w:val="08050B"/>
          <w:sz w:val="24"/>
          <w:szCs w:val="24"/>
        </w:rPr>
      </w:pPr>
      <w:r>
        <w:rPr>
          <w:rFonts w:ascii="Times New Roman" w:hAnsi="Times New Roman" w:cs="Times New Roman"/>
          <w:b/>
          <w:bCs/>
          <w:color w:val="08050B"/>
          <w:sz w:val="24"/>
          <w:szCs w:val="24"/>
        </w:rPr>
        <w:tab/>
      </w:r>
      <w:r>
        <w:rPr>
          <w:rFonts w:ascii="Times New Roman" w:hAnsi="Times New Roman" w:cs="Times New Roman"/>
          <w:color w:val="08050B"/>
          <w:sz w:val="24"/>
          <w:szCs w:val="24"/>
        </w:rPr>
        <w:t xml:space="preserve">Arron Wade from Gilmore </w:t>
      </w:r>
      <w:r w:rsidR="002630B4">
        <w:rPr>
          <w:rFonts w:ascii="Times New Roman" w:hAnsi="Times New Roman" w:cs="Times New Roman"/>
          <w:color w:val="08050B"/>
          <w:sz w:val="24"/>
          <w:szCs w:val="24"/>
        </w:rPr>
        <w:t>B</w:t>
      </w:r>
      <w:r>
        <w:rPr>
          <w:rFonts w:ascii="Times New Roman" w:hAnsi="Times New Roman" w:cs="Times New Roman"/>
          <w:color w:val="08050B"/>
          <w:sz w:val="24"/>
          <w:szCs w:val="24"/>
        </w:rPr>
        <w:t>ell explained Resolution 202</w:t>
      </w:r>
      <w:r w:rsidR="00A306BC">
        <w:rPr>
          <w:rFonts w:ascii="Times New Roman" w:hAnsi="Times New Roman" w:cs="Times New Roman"/>
          <w:color w:val="08050B"/>
          <w:sz w:val="24"/>
          <w:szCs w:val="24"/>
        </w:rPr>
        <w:t>6</w:t>
      </w:r>
      <w:r>
        <w:rPr>
          <w:rFonts w:ascii="Times New Roman" w:hAnsi="Times New Roman" w:cs="Times New Roman"/>
          <w:color w:val="08050B"/>
          <w:sz w:val="24"/>
          <w:szCs w:val="24"/>
        </w:rPr>
        <w:t>-0</w:t>
      </w:r>
      <w:r w:rsidR="008F60A5">
        <w:rPr>
          <w:rFonts w:ascii="Times New Roman" w:hAnsi="Times New Roman" w:cs="Times New Roman"/>
          <w:color w:val="08050B"/>
          <w:sz w:val="24"/>
          <w:szCs w:val="24"/>
        </w:rPr>
        <w:t>5</w:t>
      </w:r>
      <w:r w:rsidR="00E7615A" w:rsidRPr="00E7615A">
        <w:rPr>
          <w:rFonts w:ascii="Times New Roman" w:hAnsi="Times New Roman" w:cs="Times New Roman"/>
          <w:color w:val="08050B"/>
          <w:sz w:val="24"/>
          <w:szCs w:val="24"/>
        </w:rPr>
        <w:t xml:space="preserve"> </w:t>
      </w:r>
      <w:r w:rsidR="00E7615A">
        <w:rPr>
          <w:rFonts w:ascii="Times New Roman" w:hAnsi="Times New Roman" w:cs="Times New Roman"/>
          <w:color w:val="08050B"/>
          <w:sz w:val="24"/>
          <w:szCs w:val="24"/>
        </w:rPr>
        <w:t xml:space="preserve">and discussed it with </w:t>
      </w:r>
      <w:r w:rsidR="004605D8" w:rsidRPr="005246C5">
        <w:rPr>
          <w:rFonts w:ascii="Times New Roman" w:hAnsi="Times New Roman" w:cs="Times New Roman"/>
          <w:bCs/>
          <w:color w:val="08050B"/>
          <w:sz w:val="24"/>
          <w:szCs w:val="24"/>
        </w:rPr>
        <w:t xml:space="preserve">Farzad </w:t>
      </w:r>
      <w:r w:rsidR="004605D8">
        <w:rPr>
          <w:rFonts w:ascii="Times New Roman" w:hAnsi="Times New Roman" w:cs="Times New Roman"/>
          <w:bCs/>
          <w:color w:val="08050B"/>
          <w:sz w:val="24"/>
          <w:szCs w:val="24"/>
        </w:rPr>
        <w:tab/>
      </w:r>
      <w:r w:rsidR="004605D8" w:rsidRPr="005246C5">
        <w:rPr>
          <w:rFonts w:ascii="Times New Roman" w:hAnsi="Times New Roman" w:cs="Times New Roman"/>
          <w:bCs/>
          <w:color w:val="08050B"/>
          <w:sz w:val="24"/>
          <w:szCs w:val="24"/>
        </w:rPr>
        <w:t>Mohebbizadeh</w:t>
      </w:r>
      <w:r w:rsidR="004605D8">
        <w:rPr>
          <w:rFonts w:ascii="Times New Roman" w:hAnsi="Times New Roman" w:cs="Times New Roman"/>
          <w:bCs/>
          <w:color w:val="08050B"/>
          <w:sz w:val="24"/>
          <w:szCs w:val="24"/>
        </w:rPr>
        <w:t>.</w:t>
      </w:r>
    </w:p>
    <w:p w14:paraId="56FE5A6F" w14:textId="77777777" w:rsidR="004605D8" w:rsidRDefault="004605D8" w:rsidP="004605D8">
      <w:pPr>
        <w:tabs>
          <w:tab w:val="left" w:pos="810"/>
        </w:tabs>
        <w:spacing w:line="276" w:lineRule="auto"/>
        <w:ind w:left="720"/>
      </w:pPr>
    </w:p>
    <w:p w14:paraId="6D947E6B" w14:textId="4CA589D7" w:rsidR="004F1807" w:rsidRPr="007634C9" w:rsidRDefault="004F1807" w:rsidP="00517D1E">
      <w:pPr>
        <w:pStyle w:val="BodyText2"/>
        <w:tabs>
          <w:tab w:val="left" w:pos="810"/>
          <w:tab w:val="left" w:pos="1170"/>
        </w:tabs>
        <w:spacing w:line="276" w:lineRule="auto"/>
        <w:ind w:left="108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Pr>
          <w:rFonts w:ascii="Times New Roman" w:hAnsi="Times New Roman" w:cs="Times New Roman"/>
          <w:b w:val="0"/>
          <w:bCs/>
          <w:color w:val="08050B"/>
          <w:sz w:val="24"/>
          <w:szCs w:val="24"/>
        </w:rPr>
        <w:t xml:space="preserve"> moves</w:t>
      </w:r>
      <w:r>
        <w:rPr>
          <w:rFonts w:ascii="Times New Roman" w:hAnsi="Times New Roman" w:cs="Times New Roman"/>
          <w:b w:val="0"/>
          <w:color w:val="08050B"/>
          <w:sz w:val="24"/>
          <w:szCs w:val="24"/>
        </w:rPr>
        <w:t xml:space="preserve"> to approve </w:t>
      </w:r>
      <w:r w:rsidR="008B5E20">
        <w:rPr>
          <w:rFonts w:ascii="Times New Roman" w:hAnsi="Times New Roman" w:cs="Times New Roman"/>
          <w:b w:val="0"/>
          <w:bCs/>
          <w:color w:val="08050B"/>
          <w:sz w:val="24"/>
          <w:szCs w:val="24"/>
        </w:rPr>
        <w:t>Resolution 202</w:t>
      </w:r>
      <w:r w:rsidR="00A306BC">
        <w:rPr>
          <w:rFonts w:ascii="Times New Roman" w:hAnsi="Times New Roman" w:cs="Times New Roman"/>
          <w:b w:val="0"/>
          <w:bCs/>
          <w:color w:val="08050B"/>
          <w:sz w:val="24"/>
          <w:szCs w:val="24"/>
        </w:rPr>
        <w:t>6</w:t>
      </w:r>
      <w:r w:rsidR="008B5E20">
        <w:rPr>
          <w:rFonts w:ascii="Times New Roman" w:hAnsi="Times New Roman" w:cs="Times New Roman"/>
          <w:b w:val="0"/>
          <w:bCs/>
          <w:color w:val="08050B"/>
          <w:sz w:val="24"/>
          <w:szCs w:val="24"/>
        </w:rPr>
        <w:t>-05</w:t>
      </w:r>
    </w:p>
    <w:p w14:paraId="74C2C6AE" w14:textId="3856D116" w:rsidR="004F1807" w:rsidRDefault="004F1807" w:rsidP="00517D1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E7615A"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41DAC8DC" w14:textId="77777777" w:rsidR="000120BE" w:rsidRDefault="004F1807"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015869CE" w14:textId="77777777" w:rsidR="000120BE" w:rsidRDefault="000120BE" w:rsidP="001A2E3D">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7DFBB0F"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1D180346"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632AC968" w14:textId="3D4244AF" w:rsidR="004F1807" w:rsidRPr="00A15CCE" w:rsidRDefault="004F1807" w:rsidP="00267209"/>
    <w:p w14:paraId="44D322EF" w14:textId="77777777" w:rsidR="004A077E" w:rsidRPr="004A077E" w:rsidRDefault="00877D99" w:rsidP="004A077E">
      <w:pPr>
        <w:tabs>
          <w:tab w:val="left" w:pos="810"/>
          <w:tab w:val="left" w:pos="1080"/>
        </w:tabs>
        <w:spacing w:line="276" w:lineRule="auto"/>
        <w:ind w:left="792" w:hanging="342"/>
        <w:rPr>
          <w:rFonts w:ascii="Times New Roman" w:hAnsi="Times New Roman" w:cs="Times New Roman"/>
          <w:b/>
          <w:bCs/>
          <w:color w:val="08050B"/>
          <w:sz w:val="22"/>
          <w:szCs w:val="22"/>
        </w:rPr>
      </w:pPr>
      <w:r>
        <w:rPr>
          <w:rFonts w:ascii="Times New Roman" w:hAnsi="Times New Roman" w:cs="Times New Roman"/>
          <w:b/>
          <w:bCs/>
          <w:color w:val="08050B"/>
          <w:sz w:val="24"/>
          <w:szCs w:val="24"/>
        </w:rPr>
        <w:t>7</w:t>
      </w:r>
      <w:r w:rsidR="004F1807">
        <w:rPr>
          <w:rFonts w:ascii="Times New Roman" w:hAnsi="Times New Roman" w:cs="Times New Roman"/>
          <w:b/>
          <w:bCs/>
          <w:color w:val="08050B"/>
          <w:sz w:val="24"/>
          <w:szCs w:val="24"/>
        </w:rPr>
        <w:t>.</w:t>
      </w:r>
      <w:r w:rsidR="004F1807">
        <w:rPr>
          <w:rFonts w:ascii="Times New Roman" w:hAnsi="Times New Roman" w:cs="Times New Roman"/>
          <w:b/>
          <w:bCs/>
          <w:color w:val="08050B"/>
          <w:sz w:val="24"/>
          <w:szCs w:val="24"/>
        </w:rPr>
        <w:tab/>
      </w:r>
      <w:r w:rsidR="004872A2">
        <w:rPr>
          <w:rFonts w:ascii="Times New Roman" w:hAnsi="Times New Roman" w:cs="Times New Roman"/>
          <w:b/>
          <w:bCs/>
          <w:color w:val="08050B"/>
          <w:sz w:val="24"/>
          <w:szCs w:val="24"/>
        </w:rPr>
        <w:tab/>
      </w:r>
      <w:r w:rsidR="004F1807" w:rsidRPr="008D7F71">
        <w:rPr>
          <w:rFonts w:ascii="Times New Roman" w:hAnsi="Times New Roman" w:cs="Times New Roman"/>
          <w:b/>
          <w:bCs/>
          <w:color w:val="08050B"/>
          <w:sz w:val="24"/>
          <w:szCs w:val="24"/>
        </w:rPr>
        <w:t>Consider approval of Resolution 202</w:t>
      </w:r>
      <w:r w:rsidR="001A2E3D">
        <w:rPr>
          <w:rFonts w:ascii="Times New Roman" w:hAnsi="Times New Roman" w:cs="Times New Roman"/>
          <w:b/>
          <w:bCs/>
          <w:color w:val="08050B"/>
          <w:sz w:val="24"/>
          <w:szCs w:val="24"/>
        </w:rPr>
        <w:t>6</w:t>
      </w:r>
      <w:r w:rsidR="004F1807" w:rsidRPr="008D7F71">
        <w:rPr>
          <w:rFonts w:ascii="Times New Roman" w:hAnsi="Times New Roman" w:cs="Times New Roman"/>
          <w:b/>
          <w:bCs/>
          <w:color w:val="08050B"/>
          <w:sz w:val="24"/>
          <w:szCs w:val="24"/>
        </w:rPr>
        <w:t>-0</w:t>
      </w:r>
      <w:bookmarkStart w:id="8" w:name="_Hlk47362584"/>
      <w:r w:rsidR="00F27BED">
        <w:rPr>
          <w:rFonts w:ascii="Times New Roman" w:hAnsi="Times New Roman" w:cs="Times New Roman"/>
          <w:b/>
          <w:bCs/>
          <w:color w:val="08050B"/>
          <w:sz w:val="24"/>
          <w:szCs w:val="24"/>
        </w:rPr>
        <w:t>6</w:t>
      </w:r>
      <w:r w:rsidR="004F1807">
        <w:rPr>
          <w:rFonts w:ascii="Times New Roman" w:hAnsi="Times New Roman" w:cs="Times New Roman"/>
          <w:b/>
          <w:bCs/>
          <w:color w:val="08050B"/>
          <w:sz w:val="24"/>
          <w:szCs w:val="24"/>
        </w:rPr>
        <w:tab/>
      </w:r>
      <w:bookmarkEnd w:id="8"/>
      <w:r w:rsidR="004A077E" w:rsidRPr="004A077E">
        <w:rPr>
          <w:rFonts w:ascii="Times New Roman" w:hAnsi="Times New Roman" w:cs="Times New Roman"/>
          <w:b/>
          <w:bCs/>
          <w:color w:val="08050B"/>
          <w:sz w:val="22"/>
          <w:szCs w:val="22"/>
        </w:rPr>
        <w:t>CONSIDERATION OF A RESOLUTION OF THE BOARD OF TRUSTEES OF STOCKMAN FLATS PUBLIC INFRASTRUCTURE DISTRICT NO. 1 (THE “ISSUER”), AUTHORIZING THE ISSUANCE AND SALE OF LIMITED TAX GENERAL OBLIGATION BONDS, SERIES 2026A AND SUBORDINATE LIMITED TAX GENERAL OBLIGATION BONDS, SERIES 2026B IN THE COMBINED AGGREGATE PRINCIPAL AMOUNT OF NOT TO EXCEED $35,000,000; FIXING THE MAXIMUM AGGREGATE PRINCIPAL AMOUNT OF THE BONDS, THE MAXIMUM NUMBER OF YEARS OVER WHICH THE BONDS MAY MATURE, THE MAXIMUM INTEREST RATE WHICH THE BONDS MAY BEAR, AND THE MAXIMUM DISCOUNT FROM PAR AT WHICH THE BONDS MAY BE SOLD; DELEGATING TO CERTAIN OFFICERS OF THE ISSUER THE AUTHORITY TO APPROVE THE FINAL TERMS AND PROVISIONS OF THE BONDS WITHIN THE PARAMETERS SET FORTH HEREIN; PROVIDING FOR THE PUBLICATION OF A NOTICE OF PUBLIC HEARING AND BONDS TO BE ISSUED; PROVIDING FOR THE RUNNING OF A CONTEST PERIOD AND SETTING OF A PUBLIC HEARING DATE; AUTHORIZING AND APPROVING THE EXECUTION OF INDENTURES, A BOND PURCHASE AGREEMENT, A CONTINUING DISCLOSURE AGREEMENT; AND OTHER DOCUMENTS REQUIRED IN CONNECTION THEREWITH; AUTHORIZING THE TAKING OF ALL OTHER ACTIONS NECESSARY TO THE CONSUMMATION OF THE TRANSACTIONS CONTEMPLATED BY THIS RESOLUTION; AND RELATED MATTERS.</w:t>
      </w:r>
    </w:p>
    <w:p w14:paraId="16DE8A36" w14:textId="77777777" w:rsidR="004F1807" w:rsidRDefault="004F1807" w:rsidP="00E7615A"/>
    <w:p w14:paraId="7269055E" w14:textId="2F167A1A" w:rsidR="004F1807" w:rsidRDefault="004F1807" w:rsidP="00517D1E">
      <w:pPr>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 xml:space="preserve">Arron Wade from Gilmore </w:t>
      </w:r>
      <w:r w:rsidR="002630B4">
        <w:rPr>
          <w:rFonts w:ascii="Times New Roman" w:hAnsi="Times New Roman" w:cs="Times New Roman"/>
          <w:color w:val="08050B"/>
          <w:sz w:val="24"/>
          <w:szCs w:val="24"/>
        </w:rPr>
        <w:t>B</w:t>
      </w:r>
      <w:r>
        <w:rPr>
          <w:rFonts w:ascii="Times New Roman" w:hAnsi="Times New Roman" w:cs="Times New Roman"/>
          <w:color w:val="08050B"/>
          <w:sz w:val="24"/>
          <w:szCs w:val="24"/>
        </w:rPr>
        <w:t>ell explained Resolution 202</w:t>
      </w:r>
      <w:r w:rsidR="00E7615A">
        <w:rPr>
          <w:rFonts w:ascii="Times New Roman" w:hAnsi="Times New Roman" w:cs="Times New Roman"/>
          <w:color w:val="08050B"/>
          <w:sz w:val="24"/>
          <w:szCs w:val="24"/>
        </w:rPr>
        <w:t>6</w:t>
      </w:r>
      <w:r>
        <w:rPr>
          <w:rFonts w:ascii="Times New Roman" w:hAnsi="Times New Roman" w:cs="Times New Roman"/>
          <w:color w:val="08050B"/>
          <w:sz w:val="24"/>
          <w:szCs w:val="24"/>
        </w:rPr>
        <w:t>-0</w:t>
      </w:r>
      <w:r w:rsidR="008F60A5">
        <w:rPr>
          <w:rFonts w:ascii="Times New Roman" w:hAnsi="Times New Roman" w:cs="Times New Roman"/>
          <w:color w:val="08050B"/>
          <w:sz w:val="24"/>
          <w:szCs w:val="24"/>
        </w:rPr>
        <w:t>6</w:t>
      </w:r>
      <w:r>
        <w:rPr>
          <w:rFonts w:ascii="Times New Roman" w:hAnsi="Times New Roman" w:cs="Times New Roman"/>
          <w:color w:val="08050B"/>
          <w:sz w:val="24"/>
          <w:szCs w:val="24"/>
        </w:rPr>
        <w:t xml:space="preserve"> and discussed it with Board Members.</w:t>
      </w:r>
      <w:r w:rsidR="00E7615A">
        <w:rPr>
          <w:rFonts w:ascii="Times New Roman" w:hAnsi="Times New Roman" w:cs="Times New Roman"/>
          <w:color w:val="08050B"/>
          <w:sz w:val="24"/>
          <w:szCs w:val="24"/>
        </w:rPr>
        <w:t xml:space="preserve"> A Public Hearing will be held on August 24</w:t>
      </w:r>
      <w:r w:rsidR="00E7615A" w:rsidRPr="00E7615A">
        <w:rPr>
          <w:rFonts w:ascii="Times New Roman" w:hAnsi="Times New Roman" w:cs="Times New Roman"/>
          <w:color w:val="08050B"/>
          <w:sz w:val="24"/>
          <w:szCs w:val="24"/>
          <w:vertAlign w:val="superscript"/>
        </w:rPr>
        <w:t>th</w:t>
      </w:r>
      <w:r w:rsidR="00E7615A">
        <w:rPr>
          <w:rFonts w:ascii="Times New Roman" w:hAnsi="Times New Roman" w:cs="Times New Roman"/>
          <w:color w:val="08050B"/>
          <w:sz w:val="24"/>
          <w:szCs w:val="24"/>
        </w:rPr>
        <w:t xml:space="preserve"> at 3:00 P.M.</w:t>
      </w:r>
    </w:p>
    <w:p w14:paraId="41FFD97D" w14:textId="77777777" w:rsidR="004F1807" w:rsidRDefault="004F1807" w:rsidP="00E7615A">
      <w:r>
        <w:tab/>
      </w:r>
    </w:p>
    <w:p w14:paraId="0F477172" w14:textId="1FACE74F" w:rsidR="004F1807" w:rsidRPr="007634C9" w:rsidRDefault="005246C5" w:rsidP="00517D1E">
      <w:pPr>
        <w:pStyle w:val="BodyText2"/>
        <w:tabs>
          <w:tab w:val="left" w:pos="81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4F1807">
        <w:rPr>
          <w:rFonts w:ascii="Times New Roman" w:hAnsi="Times New Roman" w:cs="Times New Roman"/>
          <w:b w:val="0"/>
          <w:bCs/>
          <w:color w:val="08050B"/>
          <w:sz w:val="24"/>
          <w:szCs w:val="24"/>
        </w:rPr>
        <w:t xml:space="preserve"> moves</w:t>
      </w:r>
      <w:r w:rsidR="004F1807">
        <w:rPr>
          <w:rFonts w:ascii="Times New Roman" w:hAnsi="Times New Roman" w:cs="Times New Roman"/>
          <w:b w:val="0"/>
          <w:color w:val="08050B"/>
          <w:sz w:val="24"/>
          <w:szCs w:val="24"/>
        </w:rPr>
        <w:t xml:space="preserve"> to approve </w:t>
      </w:r>
      <w:r w:rsidR="008B5E20">
        <w:rPr>
          <w:rFonts w:ascii="Times New Roman" w:hAnsi="Times New Roman" w:cs="Times New Roman"/>
          <w:b w:val="0"/>
          <w:bCs/>
          <w:color w:val="08050B"/>
          <w:sz w:val="24"/>
          <w:szCs w:val="24"/>
        </w:rPr>
        <w:t>Resolution 202</w:t>
      </w:r>
      <w:r w:rsidR="00E7615A">
        <w:rPr>
          <w:rFonts w:ascii="Times New Roman" w:hAnsi="Times New Roman" w:cs="Times New Roman"/>
          <w:b w:val="0"/>
          <w:bCs/>
          <w:color w:val="08050B"/>
          <w:sz w:val="24"/>
          <w:szCs w:val="24"/>
        </w:rPr>
        <w:t>6</w:t>
      </w:r>
      <w:r w:rsidR="008B5E20">
        <w:rPr>
          <w:rFonts w:ascii="Times New Roman" w:hAnsi="Times New Roman" w:cs="Times New Roman"/>
          <w:b w:val="0"/>
          <w:bCs/>
          <w:color w:val="08050B"/>
          <w:sz w:val="24"/>
          <w:szCs w:val="24"/>
        </w:rPr>
        <w:t>-06</w:t>
      </w:r>
      <w:r w:rsidR="008A082A">
        <w:rPr>
          <w:rFonts w:ascii="Times New Roman" w:hAnsi="Times New Roman" w:cs="Times New Roman"/>
          <w:b w:val="0"/>
          <w:bCs/>
          <w:color w:val="08050B"/>
          <w:sz w:val="24"/>
          <w:szCs w:val="24"/>
        </w:rPr>
        <w:t>.</w:t>
      </w:r>
    </w:p>
    <w:p w14:paraId="42D7DE82" w14:textId="465BAAC6" w:rsidR="004F1807" w:rsidRDefault="00E7615A" w:rsidP="00517D1E">
      <w:pPr>
        <w:tabs>
          <w:tab w:val="left" w:pos="81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4F1807">
        <w:rPr>
          <w:rFonts w:ascii="Times New Roman" w:hAnsi="Times New Roman" w:cs="Times New Roman"/>
          <w:b/>
          <w:bCs/>
          <w:color w:val="08050B"/>
          <w:sz w:val="24"/>
          <w:szCs w:val="24"/>
        </w:rPr>
        <w:t xml:space="preserve"> </w:t>
      </w:r>
      <w:r w:rsidR="004F1807" w:rsidRPr="001427C2">
        <w:rPr>
          <w:rFonts w:ascii="Times New Roman" w:hAnsi="Times New Roman" w:cs="Times New Roman"/>
          <w:bCs/>
          <w:color w:val="08050B"/>
          <w:sz w:val="24"/>
          <w:szCs w:val="24"/>
        </w:rPr>
        <w:t>second the motion.</w:t>
      </w:r>
    </w:p>
    <w:p w14:paraId="3251C684" w14:textId="5F09A9CF"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063980BC"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670C6A69"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625B2E3C"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15FA3CA2" w14:textId="77777777" w:rsidR="00F27BED" w:rsidRDefault="00F27BED" w:rsidP="00E7615A"/>
    <w:p w14:paraId="093E7983" w14:textId="699FEBBC" w:rsidR="00A306BC" w:rsidRDefault="00A306BC" w:rsidP="00A306BC">
      <w:pPr>
        <w:tabs>
          <w:tab w:val="left" w:pos="810"/>
          <w:tab w:val="left" w:pos="1080"/>
        </w:tabs>
        <w:spacing w:line="276" w:lineRule="auto"/>
        <w:ind w:left="720" w:hanging="270"/>
        <w:rPr>
          <w:rFonts w:ascii="Times New Roman" w:hAnsi="Times New Roman" w:cs="Times New Roman"/>
          <w:b/>
          <w:bCs/>
          <w:color w:val="08050B"/>
          <w:sz w:val="24"/>
          <w:szCs w:val="24"/>
        </w:rPr>
      </w:pPr>
      <w:r>
        <w:rPr>
          <w:rFonts w:ascii="Times New Roman" w:hAnsi="Times New Roman" w:cs="Times New Roman"/>
          <w:b/>
          <w:bCs/>
          <w:color w:val="08050B"/>
          <w:sz w:val="24"/>
          <w:szCs w:val="24"/>
        </w:rPr>
        <w:t>8</w:t>
      </w:r>
      <w:proofErr w:type="gramStart"/>
      <w:r>
        <w:rPr>
          <w:rFonts w:ascii="Times New Roman" w:hAnsi="Times New Roman" w:cs="Times New Roman"/>
          <w:b/>
          <w:bCs/>
          <w:color w:val="08050B"/>
          <w:sz w:val="24"/>
          <w:szCs w:val="24"/>
        </w:rPr>
        <w:t>.</w:t>
      </w:r>
      <w:r>
        <w:rPr>
          <w:rFonts w:ascii="Times New Roman" w:hAnsi="Times New Roman" w:cs="Times New Roman"/>
          <w:b/>
          <w:bCs/>
          <w:color w:val="08050B"/>
          <w:sz w:val="24"/>
          <w:szCs w:val="24"/>
        </w:rPr>
        <w:tab/>
      </w:r>
      <w:r>
        <w:rPr>
          <w:rFonts w:ascii="Times New Roman" w:hAnsi="Times New Roman" w:cs="Times New Roman"/>
          <w:b/>
          <w:bCs/>
          <w:color w:val="08050B"/>
          <w:sz w:val="24"/>
          <w:szCs w:val="24"/>
        </w:rPr>
        <w:tab/>
      </w:r>
      <w:r w:rsidRPr="008D7F71">
        <w:rPr>
          <w:rFonts w:ascii="Times New Roman" w:hAnsi="Times New Roman" w:cs="Times New Roman"/>
          <w:b/>
          <w:bCs/>
          <w:color w:val="08050B"/>
          <w:sz w:val="24"/>
          <w:szCs w:val="24"/>
        </w:rPr>
        <w:t>Consider</w:t>
      </w:r>
      <w:proofErr w:type="gramEnd"/>
      <w:r w:rsidRPr="008D7F71">
        <w:rPr>
          <w:rFonts w:ascii="Times New Roman" w:hAnsi="Times New Roman" w:cs="Times New Roman"/>
          <w:b/>
          <w:bCs/>
          <w:color w:val="08050B"/>
          <w:sz w:val="24"/>
          <w:szCs w:val="24"/>
        </w:rPr>
        <w:t xml:space="preserve"> approval of Resolution 202</w:t>
      </w:r>
      <w:r w:rsidR="001A2E3D">
        <w:rPr>
          <w:rFonts w:ascii="Times New Roman" w:hAnsi="Times New Roman" w:cs="Times New Roman"/>
          <w:b/>
          <w:bCs/>
          <w:color w:val="08050B"/>
          <w:sz w:val="24"/>
          <w:szCs w:val="24"/>
        </w:rPr>
        <w:t>6</w:t>
      </w:r>
      <w:r w:rsidRPr="008D7F71">
        <w:rPr>
          <w:rFonts w:ascii="Times New Roman" w:hAnsi="Times New Roman" w:cs="Times New Roman"/>
          <w:b/>
          <w:bCs/>
          <w:color w:val="08050B"/>
          <w:sz w:val="24"/>
          <w:szCs w:val="24"/>
        </w:rPr>
        <w:t>-0</w:t>
      </w:r>
      <w:r w:rsidR="001A2E3D">
        <w:rPr>
          <w:rFonts w:ascii="Times New Roman" w:hAnsi="Times New Roman" w:cs="Times New Roman"/>
          <w:b/>
          <w:bCs/>
          <w:color w:val="08050B"/>
          <w:sz w:val="24"/>
          <w:szCs w:val="24"/>
        </w:rPr>
        <w:t>7, Annexation No. 1</w:t>
      </w:r>
      <w:r>
        <w:rPr>
          <w:rFonts w:ascii="Times New Roman" w:hAnsi="Times New Roman" w:cs="Times New Roman"/>
          <w:b/>
          <w:bCs/>
          <w:color w:val="08050B"/>
          <w:sz w:val="24"/>
          <w:szCs w:val="24"/>
        </w:rPr>
        <w:tab/>
      </w:r>
    </w:p>
    <w:p w14:paraId="3CC83A55" w14:textId="77777777" w:rsidR="00A306BC" w:rsidRDefault="00A306BC" w:rsidP="00E7615A"/>
    <w:p w14:paraId="68729B01" w14:textId="60D4FB95" w:rsidR="00A306BC" w:rsidRDefault="00E7615A" w:rsidP="00A306BC">
      <w:pPr>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Tyler King</w:t>
      </w:r>
      <w:r w:rsidR="00A306BC">
        <w:rPr>
          <w:rFonts w:ascii="Times New Roman" w:hAnsi="Times New Roman" w:cs="Times New Roman"/>
          <w:color w:val="08050B"/>
          <w:sz w:val="24"/>
          <w:szCs w:val="24"/>
        </w:rPr>
        <w:t xml:space="preserve"> explained Resolution 202</w:t>
      </w:r>
      <w:r>
        <w:rPr>
          <w:rFonts w:ascii="Times New Roman" w:hAnsi="Times New Roman" w:cs="Times New Roman"/>
          <w:color w:val="08050B"/>
          <w:sz w:val="24"/>
          <w:szCs w:val="24"/>
        </w:rPr>
        <w:t>6</w:t>
      </w:r>
      <w:r w:rsidR="00A306BC">
        <w:rPr>
          <w:rFonts w:ascii="Times New Roman" w:hAnsi="Times New Roman" w:cs="Times New Roman"/>
          <w:color w:val="08050B"/>
          <w:sz w:val="24"/>
          <w:szCs w:val="24"/>
        </w:rPr>
        <w:t>-0</w:t>
      </w:r>
      <w:r>
        <w:rPr>
          <w:rFonts w:ascii="Times New Roman" w:hAnsi="Times New Roman" w:cs="Times New Roman"/>
          <w:color w:val="08050B"/>
          <w:sz w:val="24"/>
          <w:szCs w:val="24"/>
        </w:rPr>
        <w:t>7</w:t>
      </w:r>
      <w:r w:rsidR="00A306BC">
        <w:rPr>
          <w:rFonts w:ascii="Times New Roman" w:hAnsi="Times New Roman" w:cs="Times New Roman"/>
          <w:color w:val="08050B"/>
          <w:sz w:val="24"/>
          <w:szCs w:val="24"/>
        </w:rPr>
        <w:t xml:space="preserve"> and discussed it with Board Members.</w:t>
      </w:r>
    </w:p>
    <w:p w14:paraId="0FB1642F" w14:textId="77777777" w:rsidR="00A306BC" w:rsidRDefault="00A306BC" w:rsidP="00E7615A">
      <w:r>
        <w:tab/>
      </w:r>
    </w:p>
    <w:p w14:paraId="235D2B5A" w14:textId="2ECF6DDA" w:rsidR="00A306BC" w:rsidRPr="007634C9" w:rsidRDefault="005246C5" w:rsidP="00A306BC">
      <w:pPr>
        <w:pStyle w:val="BodyText2"/>
        <w:tabs>
          <w:tab w:val="left" w:pos="81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A306BC">
        <w:rPr>
          <w:rFonts w:ascii="Times New Roman" w:hAnsi="Times New Roman" w:cs="Times New Roman"/>
          <w:b w:val="0"/>
          <w:bCs/>
          <w:color w:val="08050B"/>
          <w:sz w:val="24"/>
          <w:szCs w:val="24"/>
        </w:rPr>
        <w:t xml:space="preserve"> moves</w:t>
      </w:r>
      <w:r w:rsidR="00A306BC">
        <w:rPr>
          <w:rFonts w:ascii="Times New Roman" w:hAnsi="Times New Roman" w:cs="Times New Roman"/>
          <w:b w:val="0"/>
          <w:color w:val="08050B"/>
          <w:sz w:val="24"/>
          <w:szCs w:val="24"/>
        </w:rPr>
        <w:t xml:space="preserve"> to approve </w:t>
      </w:r>
      <w:r w:rsidR="00A306BC">
        <w:rPr>
          <w:rFonts w:ascii="Times New Roman" w:hAnsi="Times New Roman" w:cs="Times New Roman"/>
          <w:b w:val="0"/>
          <w:bCs/>
          <w:color w:val="08050B"/>
          <w:sz w:val="24"/>
          <w:szCs w:val="24"/>
        </w:rPr>
        <w:t>Resolution 202</w:t>
      </w:r>
      <w:r w:rsidR="00E7615A">
        <w:rPr>
          <w:rFonts w:ascii="Times New Roman" w:hAnsi="Times New Roman" w:cs="Times New Roman"/>
          <w:b w:val="0"/>
          <w:bCs/>
          <w:color w:val="08050B"/>
          <w:sz w:val="24"/>
          <w:szCs w:val="24"/>
        </w:rPr>
        <w:t>6</w:t>
      </w:r>
      <w:r w:rsidR="00A306BC">
        <w:rPr>
          <w:rFonts w:ascii="Times New Roman" w:hAnsi="Times New Roman" w:cs="Times New Roman"/>
          <w:b w:val="0"/>
          <w:bCs/>
          <w:color w:val="08050B"/>
          <w:sz w:val="24"/>
          <w:szCs w:val="24"/>
        </w:rPr>
        <w:t>-0</w:t>
      </w:r>
      <w:r w:rsidR="00E7615A">
        <w:rPr>
          <w:rFonts w:ascii="Times New Roman" w:hAnsi="Times New Roman" w:cs="Times New Roman"/>
          <w:b w:val="0"/>
          <w:bCs/>
          <w:color w:val="08050B"/>
          <w:sz w:val="24"/>
          <w:szCs w:val="24"/>
        </w:rPr>
        <w:t>7</w:t>
      </w:r>
      <w:r w:rsidR="00A306BC">
        <w:rPr>
          <w:rFonts w:ascii="Times New Roman" w:hAnsi="Times New Roman" w:cs="Times New Roman"/>
          <w:b w:val="0"/>
          <w:bCs/>
          <w:color w:val="08050B"/>
          <w:sz w:val="24"/>
          <w:szCs w:val="24"/>
        </w:rPr>
        <w:t xml:space="preserve"> </w:t>
      </w:r>
    </w:p>
    <w:p w14:paraId="4854F216" w14:textId="303197C8" w:rsidR="00A306BC" w:rsidRDefault="00E7615A" w:rsidP="00A306BC">
      <w:pPr>
        <w:tabs>
          <w:tab w:val="left" w:pos="81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A306BC">
        <w:rPr>
          <w:rFonts w:ascii="Times New Roman" w:hAnsi="Times New Roman" w:cs="Times New Roman"/>
          <w:b/>
          <w:bCs/>
          <w:color w:val="08050B"/>
          <w:sz w:val="24"/>
          <w:szCs w:val="24"/>
        </w:rPr>
        <w:t xml:space="preserve"> </w:t>
      </w:r>
      <w:r w:rsidR="00A306BC" w:rsidRPr="001427C2">
        <w:rPr>
          <w:rFonts w:ascii="Times New Roman" w:hAnsi="Times New Roman" w:cs="Times New Roman"/>
          <w:bCs/>
          <w:color w:val="08050B"/>
          <w:sz w:val="24"/>
          <w:szCs w:val="24"/>
        </w:rPr>
        <w:t>second the motion.</w:t>
      </w:r>
    </w:p>
    <w:p w14:paraId="7DD82063"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675F7378"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53DDA606"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79370F70" w14:textId="77777777" w:rsidR="00A306BC" w:rsidRPr="00A263C6"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E5475F7" w14:textId="77777777" w:rsidR="00A306BC" w:rsidRPr="00A15CCE" w:rsidRDefault="00A306BC" w:rsidP="00E7615A"/>
    <w:p w14:paraId="1A1291F9" w14:textId="644129AE" w:rsidR="00F27BED" w:rsidRPr="00E31AC5" w:rsidRDefault="00A306BC" w:rsidP="00517D1E">
      <w:pPr>
        <w:tabs>
          <w:tab w:val="left" w:pos="450"/>
          <w:tab w:val="left" w:pos="720"/>
          <w:tab w:val="left" w:pos="810"/>
          <w:tab w:val="left" w:pos="1080"/>
        </w:tabs>
        <w:spacing w:line="276" w:lineRule="auto"/>
        <w:ind w:left="720" w:hanging="270"/>
        <w:rPr>
          <w:rFonts w:ascii="Times New Roman" w:hAnsi="Times New Roman" w:cs="Times New Roman"/>
          <w:b/>
          <w:bCs/>
          <w:color w:val="08050B"/>
          <w:sz w:val="24"/>
          <w:szCs w:val="24"/>
        </w:rPr>
      </w:pPr>
      <w:r>
        <w:rPr>
          <w:rFonts w:ascii="Times New Roman" w:hAnsi="Times New Roman" w:cs="Times New Roman"/>
          <w:b/>
          <w:color w:val="08050B"/>
          <w:sz w:val="24"/>
          <w:szCs w:val="24"/>
        </w:rPr>
        <w:t>9</w:t>
      </w:r>
      <w:r w:rsidR="00F27BED" w:rsidRPr="00F27BED">
        <w:rPr>
          <w:rFonts w:ascii="Times New Roman" w:hAnsi="Times New Roman" w:cs="Times New Roman"/>
          <w:b/>
          <w:color w:val="08050B"/>
          <w:sz w:val="24"/>
          <w:szCs w:val="24"/>
        </w:rPr>
        <w:t>.</w:t>
      </w:r>
      <w:r w:rsidR="00F27BED">
        <w:rPr>
          <w:rFonts w:ascii="Times New Roman" w:hAnsi="Times New Roman" w:cs="Times New Roman"/>
          <w:color w:val="08050B"/>
          <w:sz w:val="24"/>
          <w:szCs w:val="24"/>
        </w:rPr>
        <w:t xml:space="preserve">   </w:t>
      </w:r>
      <w:r w:rsidR="00F27BED" w:rsidRPr="00E31AC5">
        <w:rPr>
          <w:rFonts w:ascii="Times New Roman" w:hAnsi="Times New Roman" w:cs="Times New Roman"/>
          <w:b/>
          <w:bCs/>
          <w:color w:val="08050B"/>
          <w:sz w:val="24"/>
          <w:szCs w:val="24"/>
        </w:rPr>
        <w:t xml:space="preserve">Consider approval of the Infrastructure Acquisition and Reimbursement Agreement </w:t>
      </w:r>
      <w:r w:rsidR="00426D5F">
        <w:rPr>
          <w:rFonts w:ascii="Times New Roman" w:hAnsi="Times New Roman" w:cs="Times New Roman"/>
          <w:b/>
          <w:bCs/>
          <w:color w:val="08050B"/>
          <w:sz w:val="24"/>
          <w:szCs w:val="24"/>
        </w:rPr>
        <w:tab/>
      </w:r>
      <w:r w:rsidR="00F27BED" w:rsidRPr="00E31AC5">
        <w:rPr>
          <w:rFonts w:ascii="Times New Roman" w:hAnsi="Times New Roman" w:cs="Times New Roman"/>
          <w:b/>
          <w:bCs/>
          <w:color w:val="08050B"/>
          <w:sz w:val="24"/>
          <w:szCs w:val="24"/>
        </w:rPr>
        <w:t>between the District and Developer and authorize the District Chair to sign</w:t>
      </w:r>
    </w:p>
    <w:p w14:paraId="49C85495" w14:textId="76FF873D" w:rsidR="00F27BED" w:rsidRPr="00AC02A4" w:rsidRDefault="00F27BED" w:rsidP="000120BE">
      <w:pPr>
        <w:tabs>
          <w:tab w:val="left" w:pos="810"/>
          <w:tab w:val="left" w:pos="1170"/>
        </w:tabs>
        <w:spacing w:line="276" w:lineRule="auto"/>
        <w:ind w:left="1080" w:hanging="1170"/>
        <w:rPr>
          <w:rFonts w:ascii="Times New Roman" w:hAnsi="Times New Roman" w:cs="Times New Roman"/>
          <w:color w:val="08050B"/>
          <w:sz w:val="24"/>
          <w:szCs w:val="24"/>
        </w:rPr>
      </w:pPr>
    </w:p>
    <w:p w14:paraId="311D5B72" w14:textId="62359BE1" w:rsidR="00F27BED" w:rsidRDefault="00A306BC" w:rsidP="00517D1E">
      <w:pPr>
        <w:tabs>
          <w:tab w:val="left" w:pos="810"/>
        </w:tabs>
        <w:ind w:left="810" w:hanging="360"/>
        <w:rPr>
          <w:rFonts w:ascii="Times New Roman" w:hAnsi="Times New Roman" w:cs="Times New Roman"/>
          <w:b/>
          <w:color w:val="08050B"/>
          <w:sz w:val="24"/>
          <w:szCs w:val="24"/>
        </w:rPr>
      </w:pPr>
      <w:r>
        <w:rPr>
          <w:rFonts w:ascii="Times New Roman" w:hAnsi="Times New Roman" w:cs="Times New Roman"/>
          <w:b/>
          <w:color w:val="08050B"/>
          <w:sz w:val="24"/>
          <w:szCs w:val="24"/>
        </w:rPr>
        <w:t>10</w:t>
      </w:r>
      <w:r w:rsidR="00F27BED">
        <w:rPr>
          <w:rFonts w:ascii="Times New Roman" w:hAnsi="Times New Roman" w:cs="Times New Roman"/>
          <w:b/>
          <w:color w:val="08050B"/>
          <w:sz w:val="24"/>
          <w:szCs w:val="24"/>
        </w:rPr>
        <w:t xml:space="preserve">. </w:t>
      </w:r>
      <w:r w:rsidR="00C219EE" w:rsidRPr="00FC3FF6">
        <w:rPr>
          <w:rFonts w:ascii="Times New Roman" w:hAnsi="Times New Roman" w:cs="Times New Roman"/>
          <w:b/>
          <w:color w:val="08050B"/>
          <w:sz w:val="24"/>
          <w:szCs w:val="24"/>
        </w:rPr>
        <w:t xml:space="preserve">Consider approval of the </w:t>
      </w:r>
      <w:r w:rsidR="00C219EE">
        <w:rPr>
          <w:rFonts w:ascii="Times New Roman" w:hAnsi="Times New Roman" w:cs="Times New Roman"/>
          <w:b/>
          <w:color w:val="08050B"/>
          <w:sz w:val="24"/>
          <w:szCs w:val="24"/>
        </w:rPr>
        <w:t xml:space="preserve">Administrative </w:t>
      </w:r>
      <w:r w:rsidR="00C219EE" w:rsidRPr="00FC3FF6">
        <w:rPr>
          <w:rFonts w:ascii="Times New Roman" w:hAnsi="Times New Roman" w:cs="Times New Roman"/>
          <w:b/>
          <w:color w:val="08050B"/>
          <w:sz w:val="24"/>
          <w:szCs w:val="24"/>
        </w:rPr>
        <w:t>Funding and Reimbursement Agreement between the District and Developer and authorize the District Chair to sign</w:t>
      </w:r>
    </w:p>
    <w:p w14:paraId="3F1B6AFC" w14:textId="77777777" w:rsidR="00C219EE" w:rsidRDefault="00C219EE" w:rsidP="00517D1E">
      <w:pPr>
        <w:tabs>
          <w:tab w:val="left" w:pos="810"/>
        </w:tabs>
        <w:ind w:left="810" w:hanging="360"/>
        <w:rPr>
          <w:rFonts w:ascii="Times New Roman" w:hAnsi="Times New Roman" w:cs="Times New Roman"/>
          <w:b/>
          <w:color w:val="08050B"/>
          <w:sz w:val="24"/>
          <w:szCs w:val="24"/>
        </w:rPr>
      </w:pPr>
    </w:p>
    <w:p w14:paraId="4D207663" w14:textId="75490878" w:rsidR="00E7615A" w:rsidRDefault="00E7615A" w:rsidP="00E7615A">
      <w:pPr>
        <w:tabs>
          <w:tab w:val="left" w:pos="810"/>
        </w:tabs>
        <w:ind w:left="810"/>
        <w:rPr>
          <w:rFonts w:ascii="Times New Roman" w:hAnsi="Times New Roman" w:cs="Times New Roman"/>
          <w:color w:val="08050B"/>
          <w:sz w:val="24"/>
          <w:szCs w:val="24"/>
        </w:rPr>
      </w:pPr>
      <w:r w:rsidRPr="00E7615A">
        <w:rPr>
          <w:rFonts w:ascii="Times New Roman" w:hAnsi="Times New Roman" w:cs="Times New Roman"/>
          <w:bCs/>
          <w:color w:val="08050B"/>
          <w:sz w:val="24"/>
          <w:szCs w:val="24"/>
        </w:rPr>
        <w:t>Matt Ence explained the Infrastructure Acquisition and Reimbursement Agreement and Administrative Funding and Reimbursement Agreement and discussed them with</w:t>
      </w:r>
      <w:r>
        <w:rPr>
          <w:rFonts w:ascii="Times New Roman" w:hAnsi="Times New Roman" w:cs="Times New Roman"/>
          <w:b/>
          <w:color w:val="08050B"/>
          <w:sz w:val="24"/>
          <w:szCs w:val="24"/>
        </w:rPr>
        <w:t xml:space="preserve"> </w:t>
      </w:r>
      <w:r w:rsidRPr="00BD479D">
        <w:rPr>
          <w:rFonts w:ascii="Times New Roman" w:hAnsi="Times New Roman" w:cs="Times New Roman"/>
          <w:color w:val="08050B"/>
          <w:sz w:val="24"/>
          <w:szCs w:val="24"/>
        </w:rPr>
        <w:t xml:space="preserve">Farzad </w:t>
      </w:r>
      <w:proofErr w:type="spellStart"/>
      <w:r w:rsidRPr="00BD479D">
        <w:rPr>
          <w:rFonts w:ascii="Times New Roman" w:hAnsi="Times New Roman" w:cs="Times New Roman"/>
          <w:color w:val="08050B"/>
          <w:sz w:val="24"/>
          <w:szCs w:val="24"/>
        </w:rPr>
        <w:t>Mohebbizadeh</w:t>
      </w:r>
      <w:proofErr w:type="spellEnd"/>
    </w:p>
    <w:p w14:paraId="523318D0" w14:textId="77777777" w:rsidR="00E7615A" w:rsidRDefault="00E7615A" w:rsidP="00E7615A">
      <w:pPr>
        <w:tabs>
          <w:tab w:val="left" w:pos="810"/>
        </w:tabs>
        <w:ind w:left="810"/>
        <w:rPr>
          <w:rFonts w:ascii="Times New Roman" w:hAnsi="Times New Roman" w:cs="Times New Roman"/>
          <w:b/>
          <w:color w:val="08050B"/>
          <w:sz w:val="24"/>
          <w:szCs w:val="24"/>
        </w:rPr>
      </w:pPr>
    </w:p>
    <w:p w14:paraId="4E49FB55" w14:textId="4AFFCD79" w:rsidR="00F27BED" w:rsidRPr="00594BEA" w:rsidRDefault="00F27BED" w:rsidP="00517D1E">
      <w:pPr>
        <w:tabs>
          <w:tab w:val="left" w:pos="810"/>
        </w:tabs>
        <w:ind w:left="72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E7615A" w:rsidRPr="00BD479D">
        <w:rPr>
          <w:rFonts w:ascii="Times New Roman" w:hAnsi="Times New Roman" w:cs="Times New Roman"/>
          <w:color w:val="08050B"/>
          <w:sz w:val="24"/>
          <w:szCs w:val="24"/>
        </w:rPr>
        <w:t xml:space="preserve">Farzad </w:t>
      </w:r>
      <w:proofErr w:type="spellStart"/>
      <w:r w:rsidR="00E7615A" w:rsidRPr="00BD479D">
        <w:rPr>
          <w:rFonts w:ascii="Times New Roman" w:hAnsi="Times New Roman" w:cs="Times New Roman"/>
          <w:color w:val="08050B"/>
          <w:sz w:val="24"/>
          <w:szCs w:val="24"/>
        </w:rPr>
        <w:t>Mohebbizadeh</w:t>
      </w:r>
      <w:proofErr w:type="spellEnd"/>
      <w:r>
        <w:rPr>
          <w:rFonts w:ascii="Times New Roman" w:hAnsi="Times New Roman" w:cs="Times New Roman"/>
          <w:bCs/>
          <w:color w:val="08050B"/>
          <w:sz w:val="24"/>
          <w:szCs w:val="24"/>
        </w:rPr>
        <w:t xml:space="preserve"> moves</w:t>
      </w:r>
      <w:r>
        <w:rPr>
          <w:rFonts w:ascii="Times New Roman" w:hAnsi="Times New Roman" w:cs="Times New Roman"/>
          <w:color w:val="08050B"/>
          <w:sz w:val="24"/>
          <w:szCs w:val="24"/>
        </w:rPr>
        <w:t xml:space="preserve"> to approve </w:t>
      </w:r>
      <w:r w:rsidR="0062291E">
        <w:rPr>
          <w:rFonts w:ascii="Times New Roman" w:hAnsi="Times New Roman" w:cs="Times New Roman"/>
          <w:bCs/>
          <w:color w:val="08050B"/>
          <w:sz w:val="24"/>
          <w:szCs w:val="24"/>
        </w:rPr>
        <w:t>the</w:t>
      </w:r>
      <w:r w:rsidRPr="00594BEA">
        <w:rPr>
          <w:rFonts w:ascii="Times New Roman" w:hAnsi="Times New Roman" w:cs="Times New Roman"/>
          <w:bCs/>
          <w:color w:val="08050B"/>
          <w:sz w:val="24"/>
          <w:szCs w:val="24"/>
        </w:rPr>
        <w:t xml:space="preserve"> </w:t>
      </w:r>
      <w:r w:rsidR="00E7615A">
        <w:rPr>
          <w:rFonts w:ascii="Times New Roman" w:hAnsi="Times New Roman" w:cs="Times New Roman"/>
          <w:bCs/>
          <w:color w:val="08050B"/>
          <w:sz w:val="24"/>
          <w:szCs w:val="24"/>
        </w:rPr>
        <w:t>Agreements</w:t>
      </w:r>
      <w:r w:rsidR="00073934">
        <w:rPr>
          <w:rFonts w:ascii="Times New Roman" w:hAnsi="Times New Roman" w:cs="Times New Roman"/>
          <w:bCs/>
          <w:color w:val="08050B"/>
          <w:sz w:val="24"/>
          <w:szCs w:val="24"/>
        </w:rPr>
        <w:t>.</w:t>
      </w:r>
    </w:p>
    <w:p w14:paraId="073BBA55" w14:textId="08C33E50" w:rsidR="00F27BED" w:rsidRDefault="00F27BED" w:rsidP="00517D1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E7615A"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05AAE3EC" w14:textId="77777777" w:rsidR="000120BE" w:rsidRDefault="00F27BED"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07F69806"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1A32D601"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2B48A434"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472BFA49" w14:textId="77777777" w:rsidR="00524D3C" w:rsidRDefault="00524D3C" w:rsidP="00524D3C">
      <w:pPr>
        <w:pStyle w:val="ListParagraph"/>
        <w:tabs>
          <w:tab w:val="left" w:pos="810"/>
        </w:tabs>
        <w:spacing w:line="276" w:lineRule="auto"/>
        <w:ind w:left="810"/>
        <w:rPr>
          <w:rFonts w:ascii="Times New Roman" w:hAnsi="Times New Roman" w:cs="Times New Roman"/>
          <w:b/>
          <w:bCs/>
          <w:color w:val="08050B"/>
          <w:sz w:val="24"/>
          <w:szCs w:val="24"/>
        </w:rPr>
      </w:pPr>
    </w:p>
    <w:p w14:paraId="1881F282" w14:textId="50202FD9" w:rsidR="00524D3C" w:rsidRPr="003011FD" w:rsidRDefault="00877D99" w:rsidP="00524D3C">
      <w:pPr>
        <w:pStyle w:val="ListParagraph"/>
        <w:tabs>
          <w:tab w:val="left" w:pos="810"/>
        </w:tabs>
        <w:spacing w:line="276" w:lineRule="auto"/>
        <w:ind w:left="810" w:hanging="378"/>
        <w:rPr>
          <w:rFonts w:ascii="Times New Roman" w:hAnsi="Times New Roman" w:cs="Times New Roman"/>
          <w:b/>
          <w:bCs/>
          <w:color w:val="08050B"/>
          <w:sz w:val="24"/>
          <w:szCs w:val="24"/>
        </w:rPr>
      </w:pPr>
      <w:r>
        <w:rPr>
          <w:rFonts w:ascii="Times New Roman" w:hAnsi="Times New Roman" w:cs="Times New Roman"/>
          <w:b/>
          <w:bCs/>
          <w:color w:val="08050B"/>
          <w:sz w:val="24"/>
          <w:szCs w:val="24"/>
        </w:rPr>
        <w:t>1</w:t>
      </w:r>
      <w:r w:rsidR="00A306BC">
        <w:rPr>
          <w:rFonts w:ascii="Times New Roman" w:hAnsi="Times New Roman" w:cs="Times New Roman"/>
          <w:b/>
          <w:bCs/>
          <w:color w:val="08050B"/>
          <w:sz w:val="24"/>
          <w:szCs w:val="24"/>
        </w:rPr>
        <w:t>1</w:t>
      </w:r>
      <w:r w:rsidRPr="003011FD">
        <w:rPr>
          <w:rFonts w:ascii="Times New Roman" w:hAnsi="Times New Roman" w:cs="Times New Roman"/>
          <w:b/>
          <w:bCs/>
          <w:color w:val="08050B"/>
          <w:sz w:val="24"/>
          <w:szCs w:val="24"/>
        </w:rPr>
        <w:t>.</w:t>
      </w:r>
      <w:r w:rsidR="00F37C64" w:rsidRPr="003011FD">
        <w:rPr>
          <w:rFonts w:ascii="Times New Roman" w:hAnsi="Times New Roman" w:cs="Times New Roman"/>
          <w:b/>
          <w:bCs/>
          <w:color w:val="08050B"/>
          <w:sz w:val="24"/>
          <w:szCs w:val="24"/>
        </w:rPr>
        <w:t xml:space="preserve"> </w:t>
      </w:r>
      <w:bookmarkStart w:id="9" w:name="_Hlk190187410"/>
      <w:r w:rsidR="003011FD" w:rsidRPr="003011FD">
        <w:rPr>
          <w:rFonts w:ascii="Times New Roman" w:hAnsi="Times New Roman" w:cs="Times New Roman"/>
          <w:b/>
          <w:bCs/>
          <w:color w:val="08050B"/>
          <w:sz w:val="24"/>
          <w:szCs w:val="24"/>
        </w:rPr>
        <w:t>Consider Resolution 202</w:t>
      </w:r>
      <w:r w:rsidR="00A306BC">
        <w:rPr>
          <w:rFonts w:ascii="Times New Roman" w:hAnsi="Times New Roman" w:cs="Times New Roman"/>
          <w:b/>
          <w:bCs/>
          <w:color w:val="08050B"/>
          <w:sz w:val="24"/>
          <w:szCs w:val="24"/>
        </w:rPr>
        <w:t>6</w:t>
      </w:r>
      <w:r w:rsidR="003011FD" w:rsidRPr="003011FD">
        <w:rPr>
          <w:rFonts w:ascii="Times New Roman" w:hAnsi="Times New Roman" w:cs="Times New Roman"/>
          <w:b/>
          <w:bCs/>
          <w:color w:val="08050B"/>
          <w:sz w:val="24"/>
          <w:szCs w:val="24"/>
        </w:rPr>
        <w:t>-0</w:t>
      </w:r>
      <w:r w:rsidR="00A306BC">
        <w:rPr>
          <w:rFonts w:ascii="Times New Roman" w:hAnsi="Times New Roman" w:cs="Times New Roman"/>
          <w:b/>
          <w:bCs/>
          <w:color w:val="08050B"/>
          <w:sz w:val="24"/>
          <w:szCs w:val="24"/>
        </w:rPr>
        <w:t>8</w:t>
      </w:r>
      <w:r w:rsidR="003011FD" w:rsidRPr="003011FD">
        <w:rPr>
          <w:rFonts w:ascii="Times New Roman" w:hAnsi="Times New Roman" w:cs="Times New Roman"/>
          <w:b/>
          <w:bCs/>
          <w:color w:val="08050B"/>
          <w:sz w:val="24"/>
          <w:szCs w:val="24"/>
        </w:rPr>
        <w:t xml:space="preserve">, Interlocal Agreement with Utah Local Governments Trust and </w:t>
      </w:r>
      <w:r w:rsidR="00524D3C" w:rsidRPr="003011FD">
        <w:rPr>
          <w:rFonts w:ascii="Times New Roman" w:hAnsi="Times New Roman" w:cs="Times New Roman"/>
          <w:b/>
          <w:bCs/>
          <w:color w:val="08050B"/>
          <w:sz w:val="24"/>
          <w:szCs w:val="24"/>
        </w:rPr>
        <w:t xml:space="preserve">authorizing the District Chair to obtain a Crime Policy for the District from Utah Local Governments Trust and (a) obtain a General Liability Policy proposal from Utah Local Governments Trust; (b) accept any policy proposal for aggregate coverage of a </w:t>
      </w:r>
      <w:r w:rsidR="00524D3C" w:rsidRPr="003011FD">
        <w:rPr>
          <w:rFonts w:ascii="Times New Roman" w:hAnsi="Times New Roman" w:cs="Times New Roman"/>
          <w:b/>
          <w:bCs/>
          <w:color w:val="08050B"/>
          <w:sz w:val="24"/>
          <w:szCs w:val="24"/>
        </w:rPr>
        <w:lastRenderedPageBreak/>
        <w:t>minimum of $</w:t>
      </w:r>
      <w:r w:rsidR="000A7733">
        <w:rPr>
          <w:rFonts w:ascii="Times New Roman" w:hAnsi="Times New Roman" w:cs="Times New Roman"/>
          <w:b/>
          <w:bCs/>
          <w:color w:val="08050B"/>
          <w:sz w:val="24"/>
          <w:szCs w:val="24"/>
        </w:rPr>
        <w:t xml:space="preserve">2 </w:t>
      </w:r>
      <w:r w:rsidR="00524D3C" w:rsidRPr="003011FD">
        <w:rPr>
          <w:rFonts w:ascii="Times New Roman" w:hAnsi="Times New Roman" w:cs="Times New Roman"/>
          <w:b/>
          <w:bCs/>
          <w:color w:val="08050B"/>
          <w:sz w:val="24"/>
          <w:szCs w:val="24"/>
        </w:rPr>
        <w:t>million with an annual premium; and (c) to adjust the policy period as needed to coordinate with pending bond issuance</w:t>
      </w:r>
    </w:p>
    <w:bookmarkEnd w:id="9"/>
    <w:p w14:paraId="6A31380F" w14:textId="4C4128E3" w:rsidR="00B12503" w:rsidRDefault="00B12503" w:rsidP="006D6712"/>
    <w:p w14:paraId="5AA1CF9E" w14:textId="527A6882" w:rsidR="000120BE" w:rsidRPr="00A263C6" w:rsidRDefault="00EF2D66" w:rsidP="006D6712">
      <w:pPr>
        <w:pStyle w:val="BodyText2"/>
        <w:spacing w:line="276" w:lineRule="auto"/>
        <w:ind w:left="810" w:hanging="900"/>
        <w:jc w:val="left"/>
        <w:rPr>
          <w:rFonts w:ascii="Times New Roman" w:hAnsi="Times New Roman" w:cs="Times New Roman"/>
          <w:bCs/>
          <w:color w:val="08050B"/>
          <w:sz w:val="24"/>
          <w:szCs w:val="24"/>
          <w:highlight w:val="yellow"/>
        </w:rPr>
      </w:pPr>
      <w:r>
        <w:rPr>
          <w:rFonts w:ascii="Times New Roman" w:hAnsi="Times New Roman" w:cs="Times New Roman"/>
          <w:b w:val="0"/>
          <w:bCs/>
          <w:color w:val="08050B"/>
          <w:sz w:val="24"/>
          <w:szCs w:val="24"/>
        </w:rPr>
        <w:tab/>
      </w:r>
      <w:r w:rsidR="006D6712">
        <w:rPr>
          <w:rFonts w:ascii="Times New Roman" w:hAnsi="Times New Roman" w:cs="Times New Roman"/>
          <w:b w:val="0"/>
          <w:bCs/>
          <w:color w:val="08050B"/>
          <w:sz w:val="24"/>
          <w:szCs w:val="24"/>
        </w:rPr>
        <w:t>Michael Jensen discussed insurance with Farzad Mohebbizadeh.</w:t>
      </w:r>
    </w:p>
    <w:p w14:paraId="69A66306" w14:textId="0CA6BF90" w:rsidR="005A44BD" w:rsidRPr="00B21079" w:rsidRDefault="005A44BD" w:rsidP="006D6712"/>
    <w:p w14:paraId="0817D208" w14:textId="1834D4CF" w:rsidR="008D7F71" w:rsidRPr="00B3386D" w:rsidRDefault="004F1807" w:rsidP="00877D99">
      <w:pPr>
        <w:tabs>
          <w:tab w:val="left" w:pos="810"/>
        </w:tabs>
        <w:spacing w:line="276" w:lineRule="auto"/>
        <w:ind w:left="720" w:hanging="270"/>
        <w:rPr>
          <w:rFonts w:ascii="Times New Roman" w:hAnsi="Times New Roman" w:cs="Times New Roman"/>
          <w:b/>
          <w:bCs/>
          <w:color w:val="08050B"/>
          <w:sz w:val="24"/>
          <w:szCs w:val="24"/>
        </w:rPr>
      </w:pPr>
      <w:r>
        <w:rPr>
          <w:rFonts w:ascii="Times New Roman" w:hAnsi="Times New Roman" w:cs="Times New Roman"/>
          <w:b/>
          <w:bCs/>
          <w:color w:val="08050B"/>
          <w:sz w:val="24"/>
          <w:szCs w:val="24"/>
        </w:rPr>
        <w:t>1</w:t>
      </w:r>
      <w:r w:rsidR="00A306BC">
        <w:rPr>
          <w:rFonts w:ascii="Times New Roman" w:hAnsi="Times New Roman" w:cs="Times New Roman"/>
          <w:b/>
          <w:bCs/>
          <w:color w:val="08050B"/>
          <w:sz w:val="24"/>
          <w:szCs w:val="24"/>
        </w:rPr>
        <w:t>2</w:t>
      </w:r>
      <w:r w:rsidR="008D7F71">
        <w:rPr>
          <w:rFonts w:ascii="Times New Roman" w:hAnsi="Times New Roman" w:cs="Times New Roman"/>
          <w:b/>
          <w:bCs/>
          <w:color w:val="08050B"/>
          <w:sz w:val="24"/>
          <w:szCs w:val="24"/>
        </w:rPr>
        <w:t>.</w:t>
      </w:r>
      <w:r w:rsidR="008D7F71">
        <w:rPr>
          <w:rFonts w:ascii="Times New Roman" w:hAnsi="Times New Roman" w:cs="Times New Roman"/>
          <w:b/>
          <w:bCs/>
          <w:color w:val="08050B"/>
          <w:sz w:val="24"/>
          <w:szCs w:val="24"/>
        </w:rPr>
        <w:tab/>
      </w:r>
      <w:r w:rsidR="008D7F71" w:rsidRPr="00B3386D">
        <w:rPr>
          <w:rFonts w:ascii="Times New Roman" w:hAnsi="Times New Roman" w:cs="Times New Roman"/>
          <w:b/>
          <w:bCs/>
          <w:color w:val="08050B"/>
          <w:sz w:val="24"/>
          <w:szCs w:val="24"/>
        </w:rPr>
        <w:t xml:space="preserve">Consider approval </w:t>
      </w:r>
      <w:proofErr w:type="gramStart"/>
      <w:r w:rsidR="00A306BC">
        <w:rPr>
          <w:rFonts w:ascii="Times New Roman" w:hAnsi="Times New Roman" w:cs="Times New Roman"/>
          <w:b/>
          <w:bCs/>
          <w:color w:val="08050B"/>
          <w:sz w:val="24"/>
          <w:szCs w:val="24"/>
        </w:rPr>
        <w:t>to ratify</w:t>
      </w:r>
      <w:proofErr w:type="gramEnd"/>
      <w:r w:rsidR="00A306BC">
        <w:rPr>
          <w:rFonts w:ascii="Times New Roman" w:hAnsi="Times New Roman" w:cs="Times New Roman"/>
          <w:b/>
          <w:bCs/>
          <w:color w:val="08050B"/>
          <w:sz w:val="24"/>
          <w:szCs w:val="24"/>
        </w:rPr>
        <w:t xml:space="preserve"> the </w:t>
      </w:r>
      <w:r w:rsidR="0008182B">
        <w:rPr>
          <w:rFonts w:ascii="Times New Roman" w:hAnsi="Times New Roman" w:cs="Times New Roman"/>
          <w:b/>
          <w:bCs/>
          <w:color w:val="08050B"/>
          <w:sz w:val="24"/>
          <w:szCs w:val="24"/>
        </w:rPr>
        <w:t>E</w:t>
      </w:r>
      <w:r w:rsidR="008D7F71" w:rsidRPr="00B3386D">
        <w:rPr>
          <w:rFonts w:ascii="Times New Roman" w:hAnsi="Times New Roman" w:cs="Times New Roman"/>
          <w:b/>
          <w:bCs/>
          <w:color w:val="08050B"/>
          <w:sz w:val="24"/>
          <w:szCs w:val="24"/>
        </w:rPr>
        <w:t xml:space="preserve">ngagement </w:t>
      </w:r>
      <w:r w:rsidR="0008182B">
        <w:rPr>
          <w:rFonts w:ascii="Times New Roman" w:hAnsi="Times New Roman" w:cs="Times New Roman"/>
          <w:b/>
          <w:bCs/>
          <w:color w:val="08050B"/>
          <w:sz w:val="24"/>
          <w:szCs w:val="24"/>
        </w:rPr>
        <w:t>A</w:t>
      </w:r>
      <w:r w:rsidR="008D7F71" w:rsidRPr="00B3386D">
        <w:rPr>
          <w:rFonts w:ascii="Times New Roman" w:hAnsi="Times New Roman" w:cs="Times New Roman"/>
          <w:b/>
          <w:bCs/>
          <w:color w:val="08050B"/>
          <w:sz w:val="24"/>
          <w:szCs w:val="24"/>
        </w:rPr>
        <w:t xml:space="preserve">greement for </w:t>
      </w:r>
      <w:r w:rsidR="0008182B">
        <w:rPr>
          <w:rFonts w:ascii="Times New Roman" w:hAnsi="Times New Roman" w:cs="Times New Roman"/>
          <w:b/>
          <w:bCs/>
          <w:color w:val="08050B"/>
          <w:sz w:val="24"/>
          <w:szCs w:val="24"/>
        </w:rPr>
        <w:t>B</w:t>
      </w:r>
      <w:r w:rsidR="008D7F71" w:rsidRPr="00B3386D">
        <w:rPr>
          <w:rFonts w:ascii="Times New Roman" w:hAnsi="Times New Roman" w:cs="Times New Roman"/>
          <w:b/>
          <w:bCs/>
          <w:color w:val="08050B"/>
          <w:sz w:val="24"/>
          <w:szCs w:val="24"/>
        </w:rPr>
        <w:t xml:space="preserve">ond </w:t>
      </w:r>
      <w:r w:rsidR="0008182B">
        <w:rPr>
          <w:rFonts w:ascii="Times New Roman" w:hAnsi="Times New Roman" w:cs="Times New Roman"/>
          <w:b/>
          <w:bCs/>
          <w:color w:val="08050B"/>
          <w:sz w:val="24"/>
          <w:szCs w:val="24"/>
        </w:rPr>
        <w:t>U</w:t>
      </w:r>
      <w:r w:rsidR="008D7F71" w:rsidRPr="00B3386D">
        <w:rPr>
          <w:rFonts w:ascii="Times New Roman" w:hAnsi="Times New Roman" w:cs="Times New Roman"/>
          <w:b/>
          <w:bCs/>
          <w:color w:val="08050B"/>
          <w:sz w:val="24"/>
          <w:szCs w:val="24"/>
        </w:rPr>
        <w:t xml:space="preserve">nderwriting services </w:t>
      </w:r>
      <w:r w:rsidR="006D6712">
        <w:rPr>
          <w:rFonts w:ascii="Times New Roman" w:hAnsi="Times New Roman" w:cs="Times New Roman"/>
          <w:b/>
          <w:bCs/>
          <w:color w:val="08050B"/>
          <w:sz w:val="24"/>
          <w:szCs w:val="24"/>
        </w:rPr>
        <w:t xml:space="preserve">  </w:t>
      </w:r>
      <w:r w:rsidR="006D6712">
        <w:rPr>
          <w:rFonts w:ascii="Times New Roman" w:hAnsi="Times New Roman" w:cs="Times New Roman"/>
          <w:b/>
          <w:bCs/>
          <w:color w:val="08050B"/>
          <w:sz w:val="24"/>
          <w:szCs w:val="24"/>
        </w:rPr>
        <w:tab/>
      </w:r>
      <w:r w:rsidR="008D7F71" w:rsidRPr="00B3386D">
        <w:rPr>
          <w:rFonts w:ascii="Times New Roman" w:hAnsi="Times New Roman" w:cs="Times New Roman"/>
          <w:b/>
          <w:bCs/>
          <w:color w:val="08050B"/>
          <w:sz w:val="24"/>
          <w:szCs w:val="24"/>
        </w:rPr>
        <w:t xml:space="preserve">between the District and </w:t>
      </w:r>
      <w:r w:rsidR="00A306BC">
        <w:rPr>
          <w:rFonts w:ascii="Times New Roman" w:hAnsi="Times New Roman" w:cs="Times New Roman"/>
          <w:b/>
          <w:bCs/>
          <w:color w:val="08050B"/>
          <w:sz w:val="24"/>
          <w:szCs w:val="24"/>
        </w:rPr>
        <w:t>Zions Bank</w:t>
      </w:r>
      <w:r w:rsidR="00000829">
        <w:rPr>
          <w:rFonts w:ascii="Times New Roman" w:hAnsi="Times New Roman" w:cs="Times New Roman"/>
          <w:b/>
          <w:bCs/>
          <w:color w:val="08050B"/>
          <w:sz w:val="24"/>
          <w:szCs w:val="24"/>
        </w:rPr>
        <w:t xml:space="preserve"> </w:t>
      </w:r>
      <w:r w:rsidR="008D7F71" w:rsidRPr="00B3386D">
        <w:rPr>
          <w:rFonts w:ascii="Times New Roman" w:hAnsi="Times New Roman" w:cs="Times New Roman"/>
          <w:b/>
          <w:bCs/>
          <w:color w:val="08050B"/>
          <w:sz w:val="24"/>
          <w:szCs w:val="24"/>
        </w:rPr>
        <w:t>and authorize District Chair to sign</w:t>
      </w:r>
    </w:p>
    <w:p w14:paraId="2A44B337" w14:textId="77777777" w:rsidR="00B3386D" w:rsidRDefault="00B3386D" w:rsidP="006D6712"/>
    <w:p w14:paraId="4384CD55" w14:textId="5045820B" w:rsidR="00B3386D" w:rsidRDefault="00B3386D" w:rsidP="00517D1E">
      <w:pPr>
        <w:pStyle w:val="BodyText2"/>
        <w:spacing w:line="276" w:lineRule="auto"/>
        <w:ind w:left="0" w:firstLine="81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Michael Jensen </w:t>
      </w:r>
      <w:r w:rsidR="006D6712">
        <w:rPr>
          <w:rFonts w:ascii="Times New Roman" w:hAnsi="Times New Roman" w:cs="Times New Roman"/>
          <w:b w:val="0"/>
          <w:color w:val="08050B"/>
          <w:sz w:val="24"/>
          <w:szCs w:val="24"/>
        </w:rPr>
        <w:t>indicated the Agreement with Zions Bank just needs to be ratified.</w:t>
      </w:r>
    </w:p>
    <w:p w14:paraId="3FB7AE43" w14:textId="77777777" w:rsidR="00815A43" w:rsidRDefault="00815A43" w:rsidP="006D6712"/>
    <w:p w14:paraId="72596294" w14:textId="4985F522" w:rsidR="0008182B" w:rsidRPr="007634C9" w:rsidRDefault="00815A43" w:rsidP="00517D1E">
      <w:pPr>
        <w:pStyle w:val="BodyText2"/>
        <w:tabs>
          <w:tab w:val="left" w:pos="810"/>
        </w:tabs>
        <w:spacing w:line="276" w:lineRule="auto"/>
        <w:ind w:left="81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w:t>
      </w:r>
      <w:r w:rsidR="006D6712">
        <w:rPr>
          <w:rFonts w:ascii="Times New Roman" w:hAnsi="Times New Roman" w:cs="Times New Roman"/>
          <w:b w:val="0"/>
          <w:color w:val="08050B"/>
          <w:sz w:val="24"/>
          <w:szCs w:val="24"/>
        </w:rPr>
        <w:t>ratify the Agreement.</w:t>
      </w:r>
    </w:p>
    <w:p w14:paraId="0F667A36" w14:textId="38B55970" w:rsidR="005C5970" w:rsidRDefault="005C5970" w:rsidP="00517D1E">
      <w:pPr>
        <w:tabs>
          <w:tab w:val="left" w:pos="810"/>
        </w:tabs>
        <w:spacing w:line="276" w:lineRule="auto"/>
        <w:ind w:left="81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6D6712"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16462E02"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1D5FC531"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7E1CA0B2"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2B4DB9D6"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3CFEF93" w14:textId="5FDF133E" w:rsidR="00B3386D" w:rsidRDefault="00B3386D" w:rsidP="007518F8"/>
    <w:p w14:paraId="17563946" w14:textId="57C82FA8" w:rsidR="00B3386D" w:rsidRPr="00B3386D" w:rsidRDefault="00B3386D" w:rsidP="00517D1E">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3</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sidRPr="00B3386D">
        <w:rPr>
          <w:rFonts w:ascii="Times New Roman" w:hAnsi="Times New Roman" w:cs="Times New Roman"/>
          <w:b/>
          <w:bCs/>
          <w:color w:val="08050B"/>
          <w:sz w:val="24"/>
          <w:szCs w:val="24"/>
        </w:rPr>
        <w:t xml:space="preserve">Consider approval of </w:t>
      </w:r>
      <w:r w:rsidR="00FC3FF6">
        <w:rPr>
          <w:rFonts w:ascii="Times New Roman" w:hAnsi="Times New Roman" w:cs="Times New Roman"/>
          <w:b/>
          <w:bCs/>
          <w:color w:val="08050B"/>
          <w:sz w:val="24"/>
          <w:szCs w:val="24"/>
        </w:rPr>
        <w:t xml:space="preserve">the </w:t>
      </w:r>
      <w:r w:rsidR="0008182B">
        <w:rPr>
          <w:rFonts w:ascii="Times New Roman" w:hAnsi="Times New Roman" w:cs="Times New Roman"/>
          <w:b/>
          <w:bCs/>
          <w:color w:val="08050B"/>
          <w:sz w:val="24"/>
          <w:szCs w:val="24"/>
        </w:rPr>
        <w:t>E</w:t>
      </w:r>
      <w:r w:rsidR="00C523D4" w:rsidRPr="00B3386D">
        <w:rPr>
          <w:rFonts w:ascii="Times New Roman" w:hAnsi="Times New Roman" w:cs="Times New Roman"/>
          <w:b/>
          <w:bCs/>
          <w:color w:val="08050B"/>
          <w:sz w:val="24"/>
          <w:szCs w:val="24"/>
        </w:rPr>
        <w:t>ngagement</w:t>
      </w:r>
      <w:r w:rsidRPr="00B3386D">
        <w:rPr>
          <w:rFonts w:ascii="Times New Roman" w:hAnsi="Times New Roman" w:cs="Times New Roman"/>
          <w:b/>
          <w:bCs/>
          <w:color w:val="08050B"/>
          <w:sz w:val="24"/>
          <w:szCs w:val="24"/>
        </w:rPr>
        <w:t xml:space="preserve"> </w:t>
      </w:r>
      <w:r w:rsidR="0008182B">
        <w:rPr>
          <w:rFonts w:ascii="Times New Roman" w:hAnsi="Times New Roman" w:cs="Times New Roman"/>
          <w:b/>
          <w:bCs/>
          <w:color w:val="08050B"/>
          <w:sz w:val="24"/>
          <w:szCs w:val="24"/>
        </w:rPr>
        <w:t>A</w:t>
      </w:r>
      <w:r w:rsidRPr="00B3386D">
        <w:rPr>
          <w:rFonts w:ascii="Times New Roman" w:hAnsi="Times New Roman" w:cs="Times New Roman"/>
          <w:b/>
          <w:bCs/>
          <w:color w:val="08050B"/>
          <w:sz w:val="24"/>
          <w:szCs w:val="24"/>
        </w:rPr>
        <w:t xml:space="preserve">greement for </w:t>
      </w:r>
      <w:r w:rsidR="0008182B">
        <w:rPr>
          <w:rFonts w:ascii="Times New Roman" w:hAnsi="Times New Roman" w:cs="Times New Roman"/>
          <w:b/>
          <w:bCs/>
          <w:color w:val="08050B"/>
          <w:sz w:val="24"/>
          <w:szCs w:val="24"/>
        </w:rPr>
        <w:t>L</w:t>
      </w:r>
      <w:r w:rsidRPr="00B3386D">
        <w:rPr>
          <w:rFonts w:ascii="Times New Roman" w:hAnsi="Times New Roman" w:cs="Times New Roman"/>
          <w:b/>
          <w:bCs/>
          <w:color w:val="08050B"/>
          <w:sz w:val="24"/>
          <w:szCs w:val="24"/>
        </w:rPr>
        <w:t xml:space="preserve">egal </w:t>
      </w:r>
      <w:r w:rsidR="0008182B">
        <w:rPr>
          <w:rFonts w:ascii="Times New Roman" w:hAnsi="Times New Roman" w:cs="Times New Roman"/>
          <w:b/>
          <w:bCs/>
          <w:color w:val="08050B"/>
          <w:sz w:val="24"/>
          <w:szCs w:val="24"/>
        </w:rPr>
        <w:t>S</w:t>
      </w:r>
      <w:r w:rsidRPr="00B3386D">
        <w:rPr>
          <w:rFonts w:ascii="Times New Roman" w:hAnsi="Times New Roman" w:cs="Times New Roman"/>
          <w:b/>
          <w:bCs/>
          <w:color w:val="08050B"/>
          <w:sz w:val="24"/>
          <w:szCs w:val="24"/>
        </w:rPr>
        <w:t xml:space="preserve">ervices between the </w:t>
      </w:r>
      <w:r w:rsidR="00C523D4">
        <w:rPr>
          <w:rFonts w:ascii="Times New Roman" w:hAnsi="Times New Roman" w:cs="Times New Roman"/>
          <w:b/>
          <w:bCs/>
          <w:color w:val="08050B"/>
          <w:sz w:val="24"/>
          <w:szCs w:val="24"/>
        </w:rPr>
        <w:tab/>
      </w:r>
      <w:r w:rsidRPr="00B3386D">
        <w:rPr>
          <w:rFonts w:ascii="Times New Roman" w:hAnsi="Times New Roman" w:cs="Times New Roman"/>
          <w:b/>
          <w:bCs/>
          <w:color w:val="08050B"/>
          <w:sz w:val="24"/>
          <w:szCs w:val="24"/>
        </w:rPr>
        <w:t>District and Snow Jensen &amp; Reece, PC, and authorize District Chair to sign</w:t>
      </w:r>
    </w:p>
    <w:p w14:paraId="7131E88D" w14:textId="77777777" w:rsidR="008D7F71" w:rsidRDefault="008D7F71" w:rsidP="007518F8"/>
    <w:p w14:paraId="6C275B50" w14:textId="0A183F14" w:rsidR="008A7B05" w:rsidRDefault="00293006" w:rsidP="00517D1E">
      <w:pPr>
        <w:pStyle w:val="ListParagraph"/>
        <w:tabs>
          <w:tab w:val="left" w:pos="810"/>
        </w:tabs>
        <w:spacing w:line="276" w:lineRule="auto"/>
        <w:ind w:left="810"/>
        <w:rPr>
          <w:rFonts w:ascii="Times New Roman" w:hAnsi="Times New Roman" w:cs="Times New Roman"/>
          <w:color w:val="08050B"/>
          <w:sz w:val="24"/>
          <w:szCs w:val="24"/>
        </w:rPr>
      </w:pPr>
      <w:r w:rsidRPr="008D7F71">
        <w:rPr>
          <w:rFonts w:ascii="Times New Roman" w:hAnsi="Times New Roman" w:cs="Times New Roman"/>
          <w:color w:val="08050B"/>
          <w:sz w:val="24"/>
          <w:szCs w:val="24"/>
        </w:rPr>
        <w:t xml:space="preserve">Matt Ence explained the </w:t>
      </w:r>
      <w:r w:rsidR="0008182B">
        <w:rPr>
          <w:rFonts w:ascii="Times New Roman" w:hAnsi="Times New Roman" w:cs="Times New Roman"/>
          <w:color w:val="08050B"/>
          <w:sz w:val="24"/>
          <w:szCs w:val="24"/>
        </w:rPr>
        <w:t>E</w:t>
      </w:r>
      <w:r w:rsidR="008A7B05" w:rsidRPr="008D7F71">
        <w:rPr>
          <w:rFonts w:ascii="Times New Roman" w:hAnsi="Times New Roman" w:cs="Times New Roman"/>
          <w:color w:val="08050B"/>
          <w:sz w:val="24"/>
          <w:szCs w:val="24"/>
        </w:rPr>
        <w:t xml:space="preserve">ngagement </w:t>
      </w:r>
      <w:r w:rsidR="0008182B">
        <w:rPr>
          <w:rFonts w:ascii="Times New Roman" w:hAnsi="Times New Roman" w:cs="Times New Roman"/>
          <w:color w:val="08050B"/>
          <w:sz w:val="24"/>
          <w:szCs w:val="24"/>
        </w:rPr>
        <w:t>A</w:t>
      </w:r>
      <w:r w:rsidR="008A7B05" w:rsidRPr="008D7F71">
        <w:rPr>
          <w:rFonts w:ascii="Times New Roman" w:hAnsi="Times New Roman" w:cs="Times New Roman"/>
          <w:color w:val="08050B"/>
          <w:sz w:val="24"/>
          <w:szCs w:val="24"/>
        </w:rPr>
        <w:t xml:space="preserve">greement </w:t>
      </w:r>
      <w:r w:rsidR="007518F8">
        <w:rPr>
          <w:rFonts w:ascii="Times New Roman" w:hAnsi="Times New Roman" w:cs="Times New Roman"/>
          <w:color w:val="08050B"/>
          <w:sz w:val="24"/>
          <w:szCs w:val="24"/>
        </w:rPr>
        <w:t>and discussed it with Farzad Mohebbizadeh.</w:t>
      </w:r>
    </w:p>
    <w:bookmarkEnd w:id="6"/>
    <w:p w14:paraId="2BE0899C" w14:textId="63890154" w:rsidR="00AC02A4" w:rsidRPr="00B21079" w:rsidRDefault="00AC02A4" w:rsidP="00817AE9"/>
    <w:p w14:paraId="03083738" w14:textId="63B41DD7" w:rsidR="00221142" w:rsidRPr="00B3386D" w:rsidRDefault="00221142" w:rsidP="00221142">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4</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Pr>
          <w:rFonts w:ascii="Times New Roman" w:hAnsi="Times New Roman" w:cs="Times New Roman"/>
          <w:b/>
          <w:bCs/>
          <w:color w:val="08050B"/>
          <w:sz w:val="24"/>
          <w:szCs w:val="24"/>
        </w:rPr>
        <w:t xml:space="preserve">Discussion on Municipal Advisor </w:t>
      </w:r>
    </w:p>
    <w:p w14:paraId="7F7B9A08" w14:textId="77777777" w:rsidR="00221142" w:rsidRDefault="00221142" w:rsidP="00AA1B9B">
      <w:pPr>
        <w:rPr>
          <w:highlight w:val="yellow"/>
        </w:rPr>
      </w:pPr>
    </w:p>
    <w:p w14:paraId="59980B36" w14:textId="4A0E9660" w:rsidR="007518F8" w:rsidRPr="007518F8" w:rsidRDefault="006E3F30" w:rsidP="00221142">
      <w:pPr>
        <w:tabs>
          <w:tab w:val="left" w:pos="1170"/>
        </w:tabs>
        <w:spacing w:line="276" w:lineRule="auto"/>
        <w:ind w:left="810"/>
        <w:rPr>
          <w:rFonts w:ascii="Times New Roman" w:hAnsi="Times New Roman" w:cs="Times New Roman"/>
          <w:bCs/>
          <w:color w:val="08050B"/>
          <w:sz w:val="24"/>
          <w:szCs w:val="24"/>
        </w:rPr>
      </w:pPr>
      <w:r>
        <w:rPr>
          <w:rFonts w:ascii="Times New Roman" w:hAnsi="Times New Roman" w:cs="Times New Roman"/>
          <w:bCs/>
          <w:color w:val="08050B"/>
          <w:sz w:val="24"/>
          <w:szCs w:val="24"/>
        </w:rPr>
        <w:t>No action taken.</w:t>
      </w:r>
    </w:p>
    <w:p w14:paraId="4F2EB466" w14:textId="77777777" w:rsidR="007518F8" w:rsidRPr="00B21079" w:rsidRDefault="007518F8" w:rsidP="00AA1B9B">
      <w:pPr>
        <w:rPr>
          <w:highlight w:val="yellow"/>
        </w:rPr>
      </w:pPr>
    </w:p>
    <w:p w14:paraId="74D16C47" w14:textId="106881E6" w:rsidR="00221142" w:rsidRPr="00B3386D" w:rsidRDefault="00221142" w:rsidP="00221142">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5</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Pr>
          <w:rFonts w:ascii="Times New Roman" w:hAnsi="Times New Roman" w:cs="Times New Roman"/>
          <w:b/>
          <w:bCs/>
          <w:color w:val="08050B"/>
          <w:sz w:val="24"/>
          <w:szCs w:val="24"/>
        </w:rPr>
        <w:t>Discussion on Municipal Accountant</w:t>
      </w:r>
    </w:p>
    <w:p w14:paraId="2133C5C6" w14:textId="77777777" w:rsidR="00221142" w:rsidRDefault="00221142" w:rsidP="00817AE9"/>
    <w:p w14:paraId="5A36F8A5" w14:textId="5C31357B" w:rsidR="00221142" w:rsidRDefault="002D044E" w:rsidP="00221142">
      <w:pPr>
        <w:pStyle w:val="ListParagraph"/>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Brendan Campbell and Brendan Campbell explained the Financial Forecast and Accounting Agreement with Pinnac</w:t>
      </w:r>
      <w:r w:rsidR="00641607">
        <w:rPr>
          <w:rFonts w:ascii="Times New Roman" w:hAnsi="Times New Roman" w:cs="Times New Roman"/>
          <w:color w:val="08050B"/>
          <w:sz w:val="24"/>
          <w:szCs w:val="24"/>
        </w:rPr>
        <w:t>le</w:t>
      </w:r>
      <w:r>
        <w:rPr>
          <w:rFonts w:ascii="Times New Roman" w:hAnsi="Times New Roman" w:cs="Times New Roman"/>
          <w:color w:val="08050B"/>
          <w:sz w:val="24"/>
          <w:szCs w:val="24"/>
        </w:rPr>
        <w:t xml:space="preserve"> Consulting Group.</w:t>
      </w:r>
    </w:p>
    <w:p w14:paraId="09EDC93B" w14:textId="77777777" w:rsidR="00221142" w:rsidRDefault="00221142" w:rsidP="00AA1B9B"/>
    <w:p w14:paraId="024D9682" w14:textId="61639DC4" w:rsidR="00221142" w:rsidRPr="007634C9" w:rsidRDefault="005246C5" w:rsidP="00221142">
      <w:pPr>
        <w:pStyle w:val="BodyText2"/>
        <w:tabs>
          <w:tab w:val="left" w:pos="117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221142">
        <w:rPr>
          <w:rFonts w:ascii="Times New Roman" w:hAnsi="Times New Roman" w:cs="Times New Roman"/>
          <w:b w:val="0"/>
          <w:bCs/>
          <w:color w:val="08050B"/>
          <w:sz w:val="24"/>
          <w:szCs w:val="24"/>
        </w:rPr>
        <w:t xml:space="preserve"> </w:t>
      </w:r>
      <w:proofErr w:type="gramStart"/>
      <w:r w:rsidR="00221142">
        <w:rPr>
          <w:rFonts w:ascii="Times New Roman" w:hAnsi="Times New Roman" w:cs="Times New Roman"/>
          <w:b w:val="0"/>
          <w:bCs/>
          <w:color w:val="08050B"/>
          <w:sz w:val="24"/>
          <w:szCs w:val="24"/>
        </w:rPr>
        <w:t>moves</w:t>
      </w:r>
      <w:proofErr w:type="gramEnd"/>
      <w:r w:rsidR="00221142">
        <w:rPr>
          <w:rFonts w:ascii="Times New Roman" w:hAnsi="Times New Roman" w:cs="Times New Roman"/>
          <w:b w:val="0"/>
          <w:color w:val="08050B"/>
          <w:sz w:val="24"/>
          <w:szCs w:val="24"/>
        </w:rPr>
        <w:t xml:space="preserve"> to approve</w:t>
      </w:r>
      <w:r w:rsidR="00641607">
        <w:rPr>
          <w:rFonts w:ascii="Times New Roman" w:hAnsi="Times New Roman" w:cs="Times New Roman"/>
          <w:b w:val="0"/>
          <w:bCs/>
          <w:color w:val="08050B"/>
          <w:sz w:val="24"/>
          <w:szCs w:val="24"/>
        </w:rPr>
        <w:t>.</w:t>
      </w:r>
    </w:p>
    <w:p w14:paraId="7593A3EF" w14:textId="0130D327" w:rsidR="00221142" w:rsidRDefault="002D044E" w:rsidP="00221142">
      <w:pPr>
        <w:tabs>
          <w:tab w:val="left" w:pos="117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221142">
        <w:rPr>
          <w:rFonts w:ascii="Times New Roman" w:hAnsi="Times New Roman" w:cs="Times New Roman"/>
          <w:b/>
          <w:bCs/>
          <w:color w:val="08050B"/>
          <w:sz w:val="24"/>
          <w:szCs w:val="24"/>
        </w:rPr>
        <w:t xml:space="preserve"> </w:t>
      </w:r>
      <w:r w:rsidR="00221142" w:rsidRPr="001427C2">
        <w:rPr>
          <w:rFonts w:ascii="Times New Roman" w:hAnsi="Times New Roman" w:cs="Times New Roman"/>
          <w:bCs/>
          <w:color w:val="08050B"/>
          <w:sz w:val="24"/>
          <w:szCs w:val="24"/>
        </w:rPr>
        <w:t>second the motion.</w:t>
      </w:r>
    </w:p>
    <w:p w14:paraId="6BA73D69" w14:textId="157D931B"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09EBD1B8"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6D93AF7"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46B7D545"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3AE10F30" w14:textId="77777777" w:rsidR="00221142" w:rsidRPr="00D22E08" w:rsidRDefault="00221142" w:rsidP="00CC393E"/>
    <w:p w14:paraId="550B5E75" w14:textId="455E1B40" w:rsidR="00D22E08" w:rsidRPr="00B3386D" w:rsidRDefault="00D22E08" w:rsidP="00D22E08">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6</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Pr>
          <w:rFonts w:ascii="Times New Roman" w:hAnsi="Times New Roman" w:cs="Times New Roman"/>
          <w:b/>
          <w:bCs/>
          <w:color w:val="08050B"/>
          <w:sz w:val="24"/>
          <w:szCs w:val="24"/>
        </w:rPr>
        <w:t>Consider approval of the 2026 Tentative Budget</w:t>
      </w:r>
    </w:p>
    <w:p w14:paraId="3033965B" w14:textId="77777777" w:rsidR="00D22E08" w:rsidRDefault="00D22E08" w:rsidP="00AA1B9B"/>
    <w:p w14:paraId="461BF175" w14:textId="13D956DA" w:rsidR="00D22E08" w:rsidRDefault="00CC393E" w:rsidP="00D22E08">
      <w:pPr>
        <w:pStyle w:val="ListParagraph"/>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Derek Campbell explained the Budget and discussed it with Farzad Mohebbizadeh</w:t>
      </w:r>
      <w:r w:rsidR="00442B60">
        <w:rPr>
          <w:rFonts w:ascii="Times New Roman" w:hAnsi="Times New Roman" w:cs="Times New Roman"/>
          <w:color w:val="08050B"/>
          <w:sz w:val="24"/>
          <w:szCs w:val="24"/>
        </w:rPr>
        <w:t>,</w:t>
      </w:r>
      <w:r>
        <w:rPr>
          <w:rFonts w:ascii="Times New Roman" w:hAnsi="Times New Roman" w:cs="Times New Roman"/>
          <w:color w:val="08050B"/>
          <w:sz w:val="24"/>
          <w:szCs w:val="24"/>
        </w:rPr>
        <w:t xml:space="preserve"> Johnathan Ward</w:t>
      </w:r>
      <w:r w:rsidR="00442B60">
        <w:rPr>
          <w:rFonts w:ascii="Times New Roman" w:hAnsi="Times New Roman" w:cs="Times New Roman"/>
          <w:color w:val="08050B"/>
          <w:sz w:val="24"/>
          <w:szCs w:val="24"/>
        </w:rPr>
        <w:t xml:space="preserve"> and Matt Zehndma.</w:t>
      </w:r>
    </w:p>
    <w:p w14:paraId="390AEB86" w14:textId="77777777" w:rsidR="00D22E08" w:rsidRDefault="00D22E08" w:rsidP="00817AE9"/>
    <w:p w14:paraId="72FA3B3C" w14:textId="4ECC0420" w:rsidR="00D22E08" w:rsidRPr="007634C9" w:rsidRDefault="005246C5" w:rsidP="00D22E08">
      <w:pPr>
        <w:pStyle w:val="BodyText2"/>
        <w:tabs>
          <w:tab w:val="left" w:pos="117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D22E08">
        <w:rPr>
          <w:rFonts w:ascii="Times New Roman" w:hAnsi="Times New Roman" w:cs="Times New Roman"/>
          <w:b w:val="0"/>
          <w:bCs/>
          <w:color w:val="08050B"/>
          <w:sz w:val="24"/>
          <w:szCs w:val="24"/>
        </w:rPr>
        <w:t xml:space="preserve"> </w:t>
      </w:r>
      <w:proofErr w:type="gramStart"/>
      <w:r w:rsidR="00D22E08">
        <w:rPr>
          <w:rFonts w:ascii="Times New Roman" w:hAnsi="Times New Roman" w:cs="Times New Roman"/>
          <w:b w:val="0"/>
          <w:bCs/>
          <w:color w:val="08050B"/>
          <w:sz w:val="24"/>
          <w:szCs w:val="24"/>
        </w:rPr>
        <w:t>moves</w:t>
      </w:r>
      <w:proofErr w:type="gramEnd"/>
      <w:r w:rsidR="00D22E08">
        <w:rPr>
          <w:rFonts w:ascii="Times New Roman" w:hAnsi="Times New Roman" w:cs="Times New Roman"/>
          <w:b w:val="0"/>
          <w:color w:val="08050B"/>
          <w:sz w:val="24"/>
          <w:szCs w:val="24"/>
        </w:rPr>
        <w:t xml:space="preserve"> to approve</w:t>
      </w:r>
      <w:r w:rsidR="00946017">
        <w:rPr>
          <w:rFonts w:ascii="Times New Roman" w:hAnsi="Times New Roman" w:cs="Times New Roman"/>
          <w:b w:val="0"/>
          <w:color w:val="08050B"/>
          <w:sz w:val="24"/>
          <w:szCs w:val="24"/>
        </w:rPr>
        <w:t>.</w:t>
      </w:r>
    </w:p>
    <w:p w14:paraId="04BF588C" w14:textId="6369B38F" w:rsidR="00D22E08" w:rsidRDefault="00442B60" w:rsidP="00D22E08">
      <w:pPr>
        <w:tabs>
          <w:tab w:val="left" w:pos="117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D22E08">
        <w:rPr>
          <w:rFonts w:ascii="Times New Roman" w:hAnsi="Times New Roman" w:cs="Times New Roman"/>
          <w:b/>
          <w:bCs/>
          <w:color w:val="08050B"/>
          <w:sz w:val="24"/>
          <w:szCs w:val="24"/>
        </w:rPr>
        <w:t xml:space="preserve"> </w:t>
      </w:r>
      <w:r w:rsidR="00D22E08" w:rsidRPr="001427C2">
        <w:rPr>
          <w:rFonts w:ascii="Times New Roman" w:hAnsi="Times New Roman" w:cs="Times New Roman"/>
          <w:bCs/>
          <w:color w:val="08050B"/>
          <w:sz w:val="24"/>
          <w:szCs w:val="24"/>
        </w:rPr>
        <w:t>second the motion.</w:t>
      </w:r>
    </w:p>
    <w:p w14:paraId="0D8140E3" w14:textId="13D6974B"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lastRenderedPageBreak/>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32A30248"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29B5860"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7F08789E" w14:textId="457AD20F" w:rsidR="00221142" w:rsidRPr="00442B60" w:rsidRDefault="000120BE" w:rsidP="00442B60">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16D7228F" w14:textId="77777777" w:rsidR="00B21079" w:rsidRPr="00B21079" w:rsidRDefault="00B21079" w:rsidP="00227EA9"/>
    <w:p w14:paraId="4E81F09E" w14:textId="5A799EED" w:rsidR="00B21079" w:rsidRPr="00A306BC" w:rsidRDefault="00B21079" w:rsidP="00B21079">
      <w:pPr>
        <w:tabs>
          <w:tab w:val="left" w:pos="810"/>
        </w:tabs>
        <w:ind w:left="450"/>
        <w:rPr>
          <w:rFonts w:ascii="Times New Roman" w:hAnsi="Times New Roman" w:cs="Times New Roman"/>
          <w:b/>
          <w:bCs/>
          <w:color w:val="08050B"/>
          <w:sz w:val="24"/>
          <w:szCs w:val="24"/>
        </w:rPr>
      </w:pPr>
      <w:r w:rsidRPr="00A306BC">
        <w:rPr>
          <w:rFonts w:ascii="Times New Roman" w:hAnsi="Times New Roman" w:cs="Times New Roman"/>
          <w:b/>
          <w:bCs/>
          <w:color w:val="08050B"/>
          <w:sz w:val="24"/>
          <w:szCs w:val="24"/>
        </w:rPr>
        <w:t>1</w:t>
      </w:r>
      <w:r w:rsidR="00A306BC" w:rsidRPr="00A306BC">
        <w:rPr>
          <w:rFonts w:ascii="Times New Roman" w:hAnsi="Times New Roman" w:cs="Times New Roman"/>
          <w:b/>
          <w:bCs/>
          <w:color w:val="08050B"/>
          <w:sz w:val="24"/>
          <w:szCs w:val="24"/>
        </w:rPr>
        <w:t>7</w:t>
      </w:r>
      <w:r w:rsidRPr="00A306BC">
        <w:rPr>
          <w:rFonts w:ascii="Times New Roman" w:hAnsi="Times New Roman" w:cs="Times New Roman"/>
          <w:b/>
          <w:bCs/>
          <w:color w:val="08050B"/>
          <w:sz w:val="24"/>
          <w:szCs w:val="24"/>
        </w:rPr>
        <w:t>. Consider approval of the U.S. Bank Trustee Engagement Letter</w:t>
      </w:r>
    </w:p>
    <w:p w14:paraId="27D75CFF" w14:textId="77777777" w:rsidR="00B21079" w:rsidRDefault="00B21079" w:rsidP="006E3F30"/>
    <w:p w14:paraId="525B6A99" w14:textId="45DBB4C8" w:rsidR="00A306BC" w:rsidRDefault="006E3F30" w:rsidP="006E3F30">
      <w:pPr>
        <w:pStyle w:val="ListParagraph"/>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 xml:space="preserve">Board Members </w:t>
      </w:r>
      <w:r w:rsidR="00227EA9">
        <w:rPr>
          <w:rFonts w:ascii="Times New Roman" w:hAnsi="Times New Roman" w:cs="Times New Roman"/>
          <w:color w:val="08050B"/>
          <w:sz w:val="24"/>
          <w:szCs w:val="24"/>
        </w:rPr>
        <w:t>indicated they had</w:t>
      </w:r>
      <w:r>
        <w:rPr>
          <w:rFonts w:ascii="Times New Roman" w:hAnsi="Times New Roman" w:cs="Times New Roman"/>
          <w:color w:val="08050B"/>
          <w:sz w:val="24"/>
          <w:szCs w:val="24"/>
        </w:rPr>
        <w:t xml:space="preserve"> not received the Engagement Letter</w:t>
      </w:r>
      <w:r w:rsidR="00227EA9">
        <w:rPr>
          <w:rFonts w:ascii="Times New Roman" w:hAnsi="Times New Roman" w:cs="Times New Roman"/>
          <w:color w:val="08050B"/>
          <w:sz w:val="24"/>
          <w:szCs w:val="24"/>
        </w:rPr>
        <w:t xml:space="preserve"> to review</w:t>
      </w:r>
      <w:r>
        <w:rPr>
          <w:rFonts w:ascii="Times New Roman" w:hAnsi="Times New Roman" w:cs="Times New Roman"/>
          <w:color w:val="08050B"/>
          <w:sz w:val="24"/>
          <w:szCs w:val="24"/>
        </w:rPr>
        <w:t xml:space="preserve">. </w:t>
      </w:r>
    </w:p>
    <w:p w14:paraId="0679458B" w14:textId="77777777" w:rsidR="006E3F30" w:rsidRPr="00B21079" w:rsidRDefault="006E3F30" w:rsidP="006E3F30"/>
    <w:p w14:paraId="18155869" w14:textId="5E6EB40D" w:rsidR="00A306BC" w:rsidRPr="00A306BC" w:rsidRDefault="00A306BC" w:rsidP="00A306BC">
      <w:pPr>
        <w:tabs>
          <w:tab w:val="left" w:pos="810"/>
        </w:tabs>
        <w:ind w:left="450"/>
        <w:rPr>
          <w:rFonts w:ascii="Times New Roman" w:hAnsi="Times New Roman" w:cs="Times New Roman"/>
          <w:b/>
          <w:bCs/>
          <w:color w:val="08050B"/>
          <w:sz w:val="24"/>
          <w:szCs w:val="24"/>
        </w:rPr>
      </w:pPr>
      <w:r w:rsidRPr="00A306BC">
        <w:rPr>
          <w:rFonts w:ascii="Times New Roman" w:hAnsi="Times New Roman" w:cs="Times New Roman"/>
          <w:b/>
          <w:bCs/>
          <w:color w:val="08050B"/>
          <w:sz w:val="24"/>
          <w:szCs w:val="24"/>
        </w:rPr>
        <w:t>1</w:t>
      </w:r>
      <w:r>
        <w:rPr>
          <w:rFonts w:ascii="Times New Roman" w:hAnsi="Times New Roman" w:cs="Times New Roman"/>
          <w:b/>
          <w:bCs/>
          <w:color w:val="08050B"/>
          <w:sz w:val="24"/>
          <w:szCs w:val="24"/>
        </w:rPr>
        <w:t>8</w:t>
      </w:r>
      <w:r w:rsidRPr="00A306BC">
        <w:rPr>
          <w:rFonts w:ascii="Times New Roman" w:hAnsi="Times New Roman" w:cs="Times New Roman"/>
          <w:b/>
          <w:bCs/>
          <w:color w:val="08050B"/>
          <w:sz w:val="24"/>
          <w:szCs w:val="24"/>
        </w:rPr>
        <w:t xml:space="preserve">. Consider approval </w:t>
      </w:r>
      <w:r>
        <w:rPr>
          <w:rFonts w:ascii="Times New Roman" w:hAnsi="Times New Roman" w:cs="Times New Roman"/>
          <w:b/>
          <w:bCs/>
          <w:color w:val="08050B"/>
          <w:sz w:val="24"/>
          <w:szCs w:val="24"/>
        </w:rPr>
        <w:t>to ratify the District Engineer Agreement</w:t>
      </w:r>
    </w:p>
    <w:p w14:paraId="05ED6C0B" w14:textId="77777777" w:rsidR="00A306BC" w:rsidRDefault="00A306BC" w:rsidP="00A306BC">
      <w:pPr>
        <w:pStyle w:val="ListParagraph"/>
        <w:spacing w:line="276" w:lineRule="auto"/>
        <w:ind w:left="1080"/>
        <w:rPr>
          <w:rFonts w:ascii="Times New Roman" w:hAnsi="Times New Roman" w:cs="Times New Roman"/>
          <w:color w:val="08050B"/>
          <w:sz w:val="24"/>
          <w:szCs w:val="24"/>
        </w:rPr>
      </w:pPr>
    </w:p>
    <w:p w14:paraId="0056A8CF" w14:textId="18B33D2B" w:rsidR="00A306BC" w:rsidRDefault="006A0C5C" w:rsidP="006A0C5C">
      <w:pPr>
        <w:pStyle w:val="ListParagraph"/>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 xml:space="preserve">Michael Jensen explained </w:t>
      </w:r>
      <w:r w:rsidR="009E4E3A">
        <w:rPr>
          <w:rFonts w:ascii="Times New Roman" w:hAnsi="Times New Roman" w:cs="Times New Roman"/>
          <w:color w:val="08050B"/>
          <w:sz w:val="24"/>
          <w:szCs w:val="24"/>
        </w:rPr>
        <w:t>t</w:t>
      </w:r>
      <w:r>
        <w:rPr>
          <w:rFonts w:ascii="Times New Roman" w:hAnsi="Times New Roman" w:cs="Times New Roman"/>
          <w:color w:val="08050B"/>
          <w:sz w:val="24"/>
          <w:szCs w:val="24"/>
        </w:rPr>
        <w:t>he Agreement.</w:t>
      </w:r>
    </w:p>
    <w:p w14:paraId="1796B344" w14:textId="77777777" w:rsidR="00A306BC" w:rsidRDefault="00A306BC" w:rsidP="0046052D"/>
    <w:p w14:paraId="0B67F5AC" w14:textId="15CB2BBE" w:rsidR="00A306BC" w:rsidRPr="007634C9" w:rsidRDefault="005246C5" w:rsidP="00A306BC">
      <w:pPr>
        <w:pStyle w:val="BodyText2"/>
        <w:tabs>
          <w:tab w:val="left" w:pos="117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A306BC">
        <w:rPr>
          <w:rFonts w:ascii="Times New Roman" w:hAnsi="Times New Roman" w:cs="Times New Roman"/>
          <w:b w:val="0"/>
          <w:bCs/>
          <w:color w:val="08050B"/>
          <w:sz w:val="24"/>
          <w:szCs w:val="24"/>
        </w:rPr>
        <w:t xml:space="preserve"> moves</w:t>
      </w:r>
      <w:r w:rsidR="00A306BC">
        <w:rPr>
          <w:rFonts w:ascii="Times New Roman" w:hAnsi="Times New Roman" w:cs="Times New Roman"/>
          <w:b w:val="0"/>
          <w:color w:val="08050B"/>
          <w:sz w:val="24"/>
          <w:szCs w:val="24"/>
        </w:rPr>
        <w:t xml:space="preserve"> to </w:t>
      </w:r>
      <w:r w:rsidR="009E4E3A">
        <w:rPr>
          <w:rFonts w:ascii="Times New Roman" w:hAnsi="Times New Roman" w:cs="Times New Roman"/>
          <w:b w:val="0"/>
          <w:color w:val="08050B"/>
          <w:sz w:val="24"/>
          <w:szCs w:val="24"/>
        </w:rPr>
        <w:t>ratify the Agreement.</w:t>
      </w:r>
      <w:r w:rsidR="00A306BC">
        <w:rPr>
          <w:rFonts w:ascii="Times New Roman" w:hAnsi="Times New Roman" w:cs="Times New Roman"/>
          <w:b w:val="0"/>
          <w:bCs/>
          <w:color w:val="08050B"/>
          <w:sz w:val="24"/>
          <w:szCs w:val="24"/>
        </w:rPr>
        <w:t xml:space="preserve"> </w:t>
      </w:r>
    </w:p>
    <w:p w14:paraId="2E4891A5" w14:textId="0F8FD5F3" w:rsidR="00A306BC" w:rsidRDefault="006A0C5C" w:rsidP="00A306BC">
      <w:pPr>
        <w:tabs>
          <w:tab w:val="left" w:pos="117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A306BC">
        <w:rPr>
          <w:rFonts w:ascii="Times New Roman" w:hAnsi="Times New Roman" w:cs="Times New Roman"/>
          <w:b/>
          <w:bCs/>
          <w:color w:val="08050B"/>
          <w:sz w:val="24"/>
          <w:szCs w:val="24"/>
        </w:rPr>
        <w:t xml:space="preserve"> </w:t>
      </w:r>
      <w:r w:rsidR="00A306BC" w:rsidRPr="001427C2">
        <w:rPr>
          <w:rFonts w:ascii="Times New Roman" w:hAnsi="Times New Roman" w:cs="Times New Roman"/>
          <w:bCs/>
          <w:color w:val="08050B"/>
          <w:sz w:val="24"/>
          <w:szCs w:val="24"/>
        </w:rPr>
        <w:t>second the motion.</w:t>
      </w:r>
    </w:p>
    <w:p w14:paraId="310841E3"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24D47071"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04EA63C4"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64A81C16" w14:textId="3B38AFD4" w:rsidR="00B21079" w:rsidRDefault="00A306BC" w:rsidP="0046052D">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02777CA6" w14:textId="77777777" w:rsidR="0046052D" w:rsidRPr="0046052D" w:rsidRDefault="0046052D" w:rsidP="0046052D"/>
    <w:p w14:paraId="7D9D6D49" w14:textId="6D19FC05" w:rsidR="0019546E" w:rsidRDefault="0019546E" w:rsidP="00517D1E">
      <w:pPr>
        <w:pStyle w:val="BodyText2"/>
        <w:ind w:left="450" w:hanging="540"/>
        <w:rPr>
          <w:rFonts w:ascii="Times New Roman" w:hAnsi="Times New Roman" w:cs="Times New Roman"/>
          <w:bCs/>
          <w:color w:val="08050B"/>
          <w:sz w:val="24"/>
          <w:szCs w:val="24"/>
          <w:u w:val="single"/>
        </w:rPr>
      </w:pPr>
      <w:r w:rsidRPr="00FC04BE">
        <w:rPr>
          <w:rFonts w:ascii="Times New Roman" w:hAnsi="Times New Roman" w:cs="Times New Roman"/>
          <w:color w:val="08050B"/>
          <w:sz w:val="24"/>
          <w:szCs w:val="24"/>
        </w:rPr>
        <w:t>D</w:t>
      </w:r>
      <w:proofErr w:type="gramStart"/>
      <w:r w:rsidRPr="00FC04BE">
        <w:rPr>
          <w:rFonts w:ascii="Times New Roman" w:hAnsi="Times New Roman" w:cs="Times New Roman"/>
          <w:color w:val="08050B"/>
          <w:sz w:val="24"/>
          <w:szCs w:val="24"/>
        </w:rPr>
        <w:t>.</w:t>
      </w:r>
      <w:r w:rsidRPr="00FC04BE">
        <w:rPr>
          <w:rFonts w:ascii="Times New Roman" w:hAnsi="Times New Roman" w:cs="Times New Roman"/>
          <w:b w:val="0"/>
          <w:bCs/>
          <w:color w:val="08050B"/>
          <w:sz w:val="24"/>
          <w:szCs w:val="24"/>
        </w:rPr>
        <w:t xml:space="preserve"> </w:t>
      </w:r>
      <w:r w:rsidR="00EF2D66">
        <w:rPr>
          <w:rFonts w:ascii="Times New Roman" w:hAnsi="Times New Roman" w:cs="Times New Roman"/>
          <w:b w:val="0"/>
          <w:bCs/>
          <w:color w:val="08050B"/>
          <w:sz w:val="24"/>
          <w:szCs w:val="24"/>
        </w:rPr>
        <w:tab/>
      </w:r>
      <w:r w:rsidRPr="00FC04BE">
        <w:rPr>
          <w:rFonts w:ascii="Times New Roman" w:hAnsi="Times New Roman" w:cs="Times New Roman"/>
          <w:bCs/>
          <w:color w:val="08050B"/>
          <w:sz w:val="24"/>
          <w:szCs w:val="24"/>
          <w:u w:val="single"/>
        </w:rPr>
        <w:t>Administrative</w:t>
      </w:r>
      <w:proofErr w:type="gramEnd"/>
      <w:r w:rsidRPr="00FC04BE">
        <w:rPr>
          <w:rFonts w:ascii="Times New Roman" w:hAnsi="Times New Roman" w:cs="Times New Roman"/>
          <w:bCs/>
          <w:color w:val="08050B"/>
          <w:sz w:val="24"/>
          <w:szCs w:val="24"/>
          <w:u w:val="single"/>
        </w:rPr>
        <w:t xml:space="preserve"> Non-Action Items</w:t>
      </w:r>
    </w:p>
    <w:p w14:paraId="4667653E" w14:textId="77777777" w:rsidR="000D48C7" w:rsidRPr="00FC04BE" w:rsidRDefault="000D48C7" w:rsidP="00517D1E">
      <w:pPr>
        <w:pStyle w:val="BodyText2"/>
        <w:ind w:hanging="360"/>
        <w:rPr>
          <w:rFonts w:ascii="Times New Roman" w:hAnsi="Times New Roman" w:cs="Times New Roman"/>
          <w:bCs/>
          <w:color w:val="08050B"/>
          <w:sz w:val="24"/>
          <w:szCs w:val="24"/>
        </w:rPr>
      </w:pPr>
    </w:p>
    <w:p w14:paraId="1B768587" w14:textId="77777777" w:rsidR="0019546E" w:rsidRPr="008304C0" w:rsidRDefault="0019546E" w:rsidP="00517D1E">
      <w:pPr>
        <w:pStyle w:val="BodyText2"/>
        <w:numPr>
          <w:ilvl w:val="0"/>
          <w:numId w:val="16"/>
        </w:numPr>
        <w:tabs>
          <w:tab w:val="left" w:pos="810"/>
        </w:tabs>
        <w:spacing w:line="276" w:lineRule="auto"/>
        <w:ind w:hanging="540"/>
        <w:rPr>
          <w:rFonts w:ascii="Times New Roman" w:hAnsi="Times New Roman" w:cs="Times New Roman"/>
          <w:bCs/>
          <w:color w:val="08050B"/>
          <w:sz w:val="24"/>
          <w:szCs w:val="24"/>
          <w:u w:val="single"/>
        </w:rPr>
      </w:pPr>
      <w:r w:rsidRPr="000D48C7">
        <w:rPr>
          <w:rFonts w:ascii="Times New Roman" w:hAnsi="Times New Roman" w:cs="Times New Roman"/>
          <w:bCs/>
          <w:color w:val="08050B"/>
          <w:sz w:val="24"/>
          <w:szCs w:val="24"/>
        </w:rPr>
        <w:t>Board Training – Open and Public Meetings Act</w:t>
      </w:r>
    </w:p>
    <w:p w14:paraId="3930E9FB" w14:textId="7B493196" w:rsidR="008304C0" w:rsidRDefault="00901E4A" w:rsidP="00901E4A">
      <w:r>
        <w:tab/>
      </w:r>
      <w:r>
        <w:tab/>
      </w:r>
    </w:p>
    <w:p w14:paraId="1D78441C" w14:textId="01C76340" w:rsidR="00901E4A" w:rsidRPr="00901E4A" w:rsidRDefault="00901E4A" w:rsidP="00901E4A">
      <w:pPr>
        <w:pStyle w:val="BodyText2"/>
        <w:tabs>
          <w:tab w:val="left" w:pos="810"/>
        </w:tabs>
        <w:spacing w:line="276" w:lineRule="auto"/>
        <w:ind w:left="540" w:hanging="540"/>
        <w:rPr>
          <w:rFonts w:ascii="Times New Roman" w:hAnsi="Times New Roman" w:cs="Times New Roman"/>
          <w:b w:val="0"/>
          <w:color w:val="08050B"/>
          <w:sz w:val="24"/>
          <w:szCs w:val="24"/>
        </w:rPr>
      </w:pPr>
      <w:r>
        <w:rPr>
          <w:rFonts w:ascii="Times New Roman" w:hAnsi="Times New Roman" w:cs="Times New Roman"/>
          <w:bCs/>
          <w:color w:val="08050B"/>
          <w:sz w:val="24"/>
          <w:szCs w:val="24"/>
        </w:rPr>
        <w:tab/>
      </w:r>
      <w:r>
        <w:rPr>
          <w:rFonts w:ascii="Times New Roman" w:hAnsi="Times New Roman" w:cs="Times New Roman"/>
          <w:bCs/>
          <w:color w:val="08050B"/>
          <w:sz w:val="24"/>
          <w:szCs w:val="24"/>
        </w:rPr>
        <w:tab/>
      </w:r>
      <w:r>
        <w:rPr>
          <w:rFonts w:ascii="Times New Roman" w:hAnsi="Times New Roman" w:cs="Times New Roman"/>
          <w:b w:val="0"/>
          <w:color w:val="08050B"/>
          <w:sz w:val="24"/>
          <w:szCs w:val="24"/>
        </w:rPr>
        <w:t>Michael Jensen provided OPMA Training.</w:t>
      </w:r>
    </w:p>
    <w:p w14:paraId="4357D27B" w14:textId="77777777" w:rsidR="00901E4A" w:rsidRDefault="00901E4A" w:rsidP="00517D1E">
      <w:pPr>
        <w:pStyle w:val="BodyText2"/>
        <w:tabs>
          <w:tab w:val="left" w:pos="810"/>
        </w:tabs>
        <w:spacing w:line="276" w:lineRule="auto"/>
        <w:ind w:hanging="540"/>
        <w:rPr>
          <w:rFonts w:ascii="Times New Roman" w:hAnsi="Times New Roman" w:cs="Times New Roman"/>
          <w:bCs/>
          <w:color w:val="08050B"/>
          <w:sz w:val="24"/>
          <w:szCs w:val="24"/>
        </w:rPr>
      </w:pPr>
    </w:p>
    <w:p w14:paraId="1A3B8CAF" w14:textId="60D21D2C" w:rsidR="008304C0" w:rsidRDefault="008304C0" w:rsidP="00517D1E">
      <w:pPr>
        <w:pStyle w:val="BodyText2"/>
        <w:tabs>
          <w:tab w:val="left" w:pos="810"/>
        </w:tabs>
        <w:spacing w:line="276" w:lineRule="auto"/>
        <w:ind w:left="810" w:hanging="360"/>
        <w:rPr>
          <w:rFonts w:ascii="Times New Roman" w:hAnsi="Times New Roman" w:cs="Times New Roman"/>
          <w:bCs/>
          <w:color w:val="08050B"/>
          <w:sz w:val="24"/>
          <w:szCs w:val="24"/>
        </w:rPr>
      </w:pPr>
      <w:r>
        <w:rPr>
          <w:rFonts w:ascii="Times New Roman" w:hAnsi="Times New Roman" w:cs="Times New Roman"/>
          <w:bCs/>
          <w:color w:val="08050B"/>
          <w:sz w:val="24"/>
          <w:szCs w:val="24"/>
        </w:rPr>
        <w:t>2.</w:t>
      </w:r>
      <w:r>
        <w:rPr>
          <w:rFonts w:ascii="Times New Roman" w:hAnsi="Times New Roman" w:cs="Times New Roman"/>
          <w:bCs/>
          <w:color w:val="08050B"/>
          <w:sz w:val="24"/>
          <w:szCs w:val="24"/>
        </w:rPr>
        <w:tab/>
      </w:r>
      <w:r w:rsidRPr="008304C0">
        <w:rPr>
          <w:rFonts w:ascii="Times New Roman" w:hAnsi="Times New Roman" w:cs="Times New Roman"/>
          <w:bCs/>
          <w:color w:val="08050B"/>
          <w:sz w:val="24"/>
          <w:szCs w:val="24"/>
        </w:rPr>
        <w:t>Training required by State Auditor for new Board Members</w:t>
      </w:r>
    </w:p>
    <w:p w14:paraId="4B0C9826" w14:textId="7E2E2C63" w:rsidR="00B87649" w:rsidRDefault="00B87649" w:rsidP="00901E4A"/>
    <w:p w14:paraId="553F3AED" w14:textId="7B599AF1" w:rsidR="008304C0" w:rsidRPr="00901E4A" w:rsidRDefault="008304C0" w:rsidP="00901E4A">
      <w:pPr>
        <w:pStyle w:val="BodyText2"/>
        <w:tabs>
          <w:tab w:val="left" w:pos="810"/>
          <w:tab w:val="left" w:pos="1080"/>
        </w:tabs>
        <w:spacing w:line="276" w:lineRule="auto"/>
        <w:rPr>
          <w:rFonts w:ascii="Times New Roman" w:hAnsi="Times New Roman" w:cs="Times New Roman"/>
          <w:b w:val="0"/>
          <w:color w:val="08050B"/>
          <w:sz w:val="24"/>
          <w:szCs w:val="24"/>
          <w:u w:val="single"/>
        </w:rPr>
      </w:pPr>
      <w:r>
        <w:rPr>
          <w:rFonts w:ascii="Times New Roman" w:hAnsi="Times New Roman" w:cs="Times New Roman"/>
          <w:bCs/>
          <w:color w:val="08050B"/>
          <w:sz w:val="24"/>
          <w:szCs w:val="24"/>
        </w:rPr>
        <w:tab/>
      </w:r>
      <w:r w:rsidR="00901E4A">
        <w:rPr>
          <w:rFonts w:ascii="Times New Roman" w:hAnsi="Times New Roman" w:cs="Times New Roman"/>
          <w:b w:val="0"/>
          <w:color w:val="08050B"/>
          <w:sz w:val="24"/>
          <w:szCs w:val="24"/>
        </w:rPr>
        <w:t xml:space="preserve">Michael Jensen showed Board Members the website to go to </w:t>
      </w:r>
      <w:r w:rsidR="009E4E3A">
        <w:rPr>
          <w:rFonts w:ascii="Times New Roman" w:hAnsi="Times New Roman" w:cs="Times New Roman"/>
          <w:b w:val="0"/>
          <w:color w:val="08050B"/>
          <w:sz w:val="24"/>
          <w:szCs w:val="24"/>
        </w:rPr>
        <w:t>for their</w:t>
      </w:r>
      <w:r w:rsidR="00901E4A">
        <w:rPr>
          <w:rFonts w:ascii="Times New Roman" w:hAnsi="Times New Roman" w:cs="Times New Roman"/>
          <w:b w:val="0"/>
          <w:color w:val="08050B"/>
          <w:sz w:val="24"/>
          <w:szCs w:val="24"/>
        </w:rPr>
        <w:t xml:space="preserve"> </w:t>
      </w:r>
      <w:r w:rsidR="009E4E3A">
        <w:rPr>
          <w:rFonts w:ascii="Times New Roman" w:hAnsi="Times New Roman" w:cs="Times New Roman"/>
          <w:b w:val="0"/>
          <w:color w:val="08050B"/>
          <w:sz w:val="24"/>
          <w:szCs w:val="24"/>
        </w:rPr>
        <w:t>t</w:t>
      </w:r>
      <w:r w:rsidR="00901E4A">
        <w:rPr>
          <w:rFonts w:ascii="Times New Roman" w:hAnsi="Times New Roman" w:cs="Times New Roman"/>
          <w:b w:val="0"/>
          <w:color w:val="08050B"/>
          <w:sz w:val="24"/>
          <w:szCs w:val="24"/>
        </w:rPr>
        <w:t>raining.</w:t>
      </w:r>
    </w:p>
    <w:p w14:paraId="3C0BFE09" w14:textId="77777777" w:rsidR="00D02B73" w:rsidRPr="001C5A54" w:rsidRDefault="00D02B73" w:rsidP="00901E4A">
      <w:pPr>
        <w:rPr>
          <w:highlight w:val="yellow"/>
        </w:rPr>
      </w:pPr>
    </w:p>
    <w:p w14:paraId="3216418E" w14:textId="76138FD2" w:rsidR="00F37942" w:rsidRPr="006040A9" w:rsidRDefault="003A3D8E" w:rsidP="00517D1E">
      <w:pPr>
        <w:pStyle w:val="BodyText2"/>
        <w:ind w:left="450" w:hanging="450"/>
        <w:jc w:val="left"/>
        <w:rPr>
          <w:rFonts w:ascii="Times New Roman" w:hAnsi="Times New Roman" w:cs="Times New Roman"/>
          <w:sz w:val="24"/>
          <w:szCs w:val="24"/>
        </w:rPr>
      </w:pPr>
      <w:r w:rsidRPr="006040A9">
        <w:rPr>
          <w:rFonts w:ascii="Times New Roman" w:hAnsi="Times New Roman" w:cs="Times New Roman"/>
          <w:sz w:val="24"/>
          <w:szCs w:val="24"/>
        </w:rPr>
        <w:t>E</w:t>
      </w:r>
      <w:proofErr w:type="gramStart"/>
      <w:r w:rsidR="00062816" w:rsidRPr="006040A9">
        <w:rPr>
          <w:rFonts w:ascii="Times New Roman" w:hAnsi="Times New Roman" w:cs="Times New Roman"/>
          <w:sz w:val="24"/>
          <w:szCs w:val="24"/>
        </w:rPr>
        <w:t>.</w:t>
      </w:r>
      <w:r w:rsidR="00062816" w:rsidRPr="006040A9">
        <w:rPr>
          <w:rFonts w:ascii="Times New Roman" w:hAnsi="Times New Roman" w:cs="Times New Roman"/>
          <w:b w:val="0"/>
          <w:bCs/>
          <w:sz w:val="24"/>
          <w:szCs w:val="24"/>
        </w:rPr>
        <w:t xml:space="preserve"> </w:t>
      </w:r>
      <w:r w:rsidR="00062816" w:rsidRPr="006040A9">
        <w:rPr>
          <w:rFonts w:ascii="Times New Roman" w:hAnsi="Times New Roman" w:cs="Times New Roman"/>
          <w:b w:val="0"/>
          <w:bCs/>
          <w:sz w:val="24"/>
          <w:szCs w:val="24"/>
        </w:rPr>
        <w:tab/>
      </w:r>
      <w:r w:rsidR="006152DC" w:rsidRPr="006040A9">
        <w:rPr>
          <w:rFonts w:ascii="Times New Roman" w:hAnsi="Times New Roman" w:cs="Times New Roman"/>
          <w:sz w:val="24"/>
          <w:szCs w:val="24"/>
          <w:u w:val="single"/>
        </w:rPr>
        <w:t>Adjourn</w:t>
      </w:r>
      <w:proofErr w:type="gramEnd"/>
      <w:r w:rsidR="00AB62A5" w:rsidRPr="006040A9">
        <w:rPr>
          <w:rFonts w:ascii="Times New Roman" w:hAnsi="Times New Roman" w:cs="Times New Roman"/>
          <w:sz w:val="24"/>
          <w:szCs w:val="24"/>
          <w:u w:val="single"/>
        </w:rPr>
        <w:t xml:space="preserve"> </w:t>
      </w:r>
    </w:p>
    <w:bookmarkEnd w:id="0"/>
    <w:bookmarkEnd w:id="1"/>
    <w:bookmarkEnd w:id="2"/>
    <w:p w14:paraId="2A2999FC" w14:textId="77777777" w:rsidR="004C1A55" w:rsidRPr="001C5A54" w:rsidRDefault="004C1A55" w:rsidP="00517D1E">
      <w:pPr>
        <w:tabs>
          <w:tab w:val="left" w:pos="2268"/>
        </w:tabs>
        <w:ind w:left="0"/>
        <w:rPr>
          <w:rFonts w:ascii="Times New Roman" w:hAnsi="Times New Roman" w:cs="Times New Roman"/>
          <w:bCs/>
          <w:i/>
          <w:color w:val="000000" w:themeColor="text1" w:themeShade="80"/>
          <w:sz w:val="24"/>
          <w:szCs w:val="24"/>
          <w:highlight w:val="yellow"/>
        </w:rPr>
      </w:pPr>
    </w:p>
    <w:p w14:paraId="3BCDCFAD" w14:textId="517A3BE7" w:rsidR="005C5970" w:rsidRPr="007634C9" w:rsidRDefault="00B3386D" w:rsidP="00517D1E">
      <w:pPr>
        <w:pStyle w:val="BodyText2"/>
        <w:tabs>
          <w:tab w:val="left" w:pos="810"/>
        </w:tabs>
        <w:spacing w:line="276" w:lineRule="auto"/>
        <w:ind w:left="45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bookmarkEnd w:id="3"/>
      <w:r w:rsidR="00901E4A" w:rsidRPr="00901E4A">
        <w:rPr>
          <w:rFonts w:ascii="Times New Roman" w:hAnsi="Times New Roman" w:cs="Times New Roman"/>
          <w:b w:val="0"/>
          <w:bCs/>
          <w:color w:val="08050B"/>
          <w:sz w:val="24"/>
          <w:szCs w:val="24"/>
        </w:rPr>
        <w:t xml:space="preserve">Farzad </w:t>
      </w:r>
      <w:proofErr w:type="spellStart"/>
      <w:r w:rsidR="00901E4A" w:rsidRPr="00901E4A">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w:t>
      </w:r>
      <w:r w:rsidR="00121B15">
        <w:rPr>
          <w:rFonts w:ascii="Times New Roman" w:hAnsi="Times New Roman" w:cs="Times New Roman"/>
          <w:b w:val="0"/>
          <w:color w:val="08050B"/>
          <w:sz w:val="24"/>
          <w:szCs w:val="24"/>
        </w:rPr>
        <w:t>a</w:t>
      </w:r>
      <w:r w:rsidR="0008182B">
        <w:rPr>
          <w:rFonts w:ascii="Times New Roman" w:hAnsi="Times New Roman" w:cs="Times New Roman"/>
          <w:b w:val="0"/>
          <w:color w:val="08050B"/>
          <w:sz w:val="24"/>
          <w:szCs w:val="24"/>
        </w:rPr>
        <w:t>djourn.</w:t>
      </w:r>
      <w:r w:rsidR="005C5970">
        <w:rPr>
          <w:rFonts w:ascii="Times New Roman" w:hAnsi="Times New Roman" w:cs="Times New Roman"/>
          <w:b w:val="0"/>
          <w:bCs/>
          <w:color w:val="08050B"/>
          <w:sz w:val="24"/>
          <w:szCs w:val="24"/>
        </w:rPr>
        <w:t xml:space="preserve"> </w:t>
      </w:r>
    </w:p>
    <w:p w14:paraId="61A4FAA9" w14:textId="05D07040" w:rsidR="005C5970" w:rsidRDefault="005C5970" w:rsidP="00517D1E">
      <w:pPr>
        <w:tabs>
          <w:tab w:val="left" w:pos="810"/>
        </w:tabs>
        <w:spacing w:line="276" w:lineRule="auto"/>
        <w:ind w:left="45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901E4A"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seconds the motion.</w:t>
      </w:r>
    </w:p>
    <w:p w14:paraId="2A3E8C35" w14:textId="77777777" w:rsidR="000120BE" w:rsidRDefault="005C5970" w:rsidP="00901E4A">
      <w:pPr>
        <w:spacing w:line="276" w:lineRule="auto"/>
        <w:ind w:left="450" w:hanging="54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3C95A419" w14:textId="77777777" w:rsidR="000120BE" w:rsidRDefault="000120BE" w:rsidP="00901E4A">
      <w:pPr>
        <w:spacing w:line="276" w:lineRule="auto"/>
        <w:ind w:left="450" w:hanging="54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53C51A90" w14:textId="77777777" w:rsidR="000120BE" w:rsidRDefault="000120BE" w:rsidP="00901E4A">
      <w:pPr>
        <w:spacing w:line="276" w:lineRule="auto"/>
        <w:ind w:left="450" w:hanging="54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4B98EB17" w14:textId="77777777" w:rsidR="000120BE" w:rsidRPr="00A263C6" w:rsidRDefault="000120BE" w:rsidP="00901E4A">
      <w:pPr>
        <w:spacing w:line="276" w:lineRule="auto"/>
        <w:ind w:left="450" w:hanging="54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33F3A2E6" w14:textId="77777777" w:rsidR="00FB13A2" w:rsidRPr="00FE3263" w:rsidRDefault="00FB13A2" w:rsidP="00517D1E">
      <w:pPr>
        <w:pStyle w:val="BodyText2"/>
        <w:spacing w:line="276" w:lineRule="auto"/>
        <w:ind w:left="1080"/>
        <w:jc w:val="left"/>
        <w:rPr>
          <w:rFonts w:ascii="Times New Roman" w:hAnsi="Times New Roman" w:cs="Times New Roman"/>
          <w:b w:val="0"/>
          <w:color w:val="08050B"/>
          <w:sz w:val="24"/>
          <w:szCs w:val="24"/>
        </w:rPr>
      </w:pPr>
    </w:p>
    <w:p w14:paraId="7332F363" w14:textId="77777777" w:rsidR="002C1C8B" w:rsidRDefault="002C1C8B" w:rsidP="00517D1E">
      <w:pPr>
        <w:pBdr>
          <w:bottom w:val="single" w:sz="12" w:space="1" w:color="auto"/>
        </w:pBdr>
        <w:tabs>
          <w:tab w:val="left" w:pos="2268"/>
        </w:tabs>
        <w:ind w:left="0"/>
        <w:rPr>
          <w:rFonts w:ascii="Times New Roman" w:hAnsi="Times New Roman" w:cs="Times New Roman"/>
          <w:bCs/>
          <w:iCs/>
          <w:color w:val="000000" w:themeColor="text1" w:themeShade="80"/>
          <w:sz w:val="24"/>
          <w:szCs w:val="24"/>
        </w:rPr>
      </w:pPr>
    </w:p>
    <w:p w14:paraId="04B01DEC" w14:textId="77777777" w:rsidR="002C1C8B" w:rsidRPr="005D6F59" w:rsidRDefault="002C1C8B" w:rsidP="00517D1E">
      <w:pPr>
        <w:tabs>
          <w:tab w:val="left" w:pos="2268"/>
        </w:tabs>
        <w:ind w:left="0"/>
        <w:jc w:val="center"/>
        <w:rPr>
          <w:rFonts w:ascii="Times New Roman" w:hAnsi="Times New Roman" w:cs="Times New Roman"/>
          <w:bCs/>
          <w:iCs/>
          <w:color w:val="000000" w:themeColor="text1" w:themeShade="80"/>
          <w:sz w:val="24"/>
          <w:szCs w:val="24"/>
        </w:rPr>
      </w:pPr>
    </w:p>
    <w:p w14:paraId="73788B12" w14:textId="77777777" w:rsidR="002C1C8B" w:rsidRDefault="002C1C8B" w:rsidP="00517D1E">
      <w:pPr>
        <w:tabs>
          <w:tab w:val="left" w:pos="2268"/>
        </w:tabs>
        <w:ind w:left="0"/>
        <w:jc w:val="center"/>
        <w:rPr>
          <w:rFonts w:ascii="Times New Roman" w:hAnsi="Times New Roman" w:cs="Times New Roman"/>
          <w:bCs/>
          <w:i/>
          <w:color w:val="000000" w:themeColor="text1" w:themeShade="80"/>
          <w:sz w:val="24"/>
          <w:szCs w:val="24"/>
        </w:rPr>
      </w:pPr>
      <w:r w:rsidRPr="009F36D4">
        <w:rPr>
          <w:rFonts w:ascii="Times New Roman" w:hAnsi="Times New Roman" w:cs="Times New Roman"/>
          <w:bCs/>
          <w:i/>
          <w:color w:val="000000" w:themeColor="text1" w:themeShade="80"/>
          <w:sz w:val="24"/>
          <w:szCs w:val="24"/>
        </w:rPr>
        <w:t>Approved by the Board of Trustees by motion and affirmative vote</w:t>
      </w:r>
    </w:p>
    <w:p w14:paraId="727C3569" w14:textId="77777777" w:rsidR="002C1C8B" w:rsidRDefault="002C1C8B" w:rsidP="00517D1E">
      <w:pPr>
        <w:jc w:val="center"/>
      </w:pPr>
      <w:r w:rsidRPr="009F36D4">
        <w:rPr>
          <w:rFonts w:ascii="Times New Roman" w:hAnsi="Times New Roman" w:cs="Times New Roman"/>
          <w:bCs/>
          <w:i/>
          <w:color w:val="000000" w:themeColor="text1" w:themeShade="80"/>
          <w:sz w:val="24"/>
          <w:szCs w:val="24"/>
        </w:rPr>
        <w:t xml:space="preserve">in the meeting held </w:t>
      </w:r>
      <w:r>
        <w:rPr>
          <w:rFonts w:ascii="Times New Roman" w:hAnsi="Times New Roman" w:cs="Times New Roman"/>
          <w:bCs/>
          <w:i/>
          <w:color w:val="000000" w:themeColor="text1" w:themeShade="80"/>
          <w:sz w:val="24"/>
          <w:szCs w:val="24"/>
        </w:rPr>
        <w:t>XX-XX-XXXX</w:t>
      </w:r>
      <w:r w:rsidRPr="009F36D4">
        <w:rPr>
          <w:rFonts w:ascii="Times New Roman" w:hAnsi="Times New Roman" w:cs="Times New Roman"/>
          <w:bCs/>
          <w:i/>
          <w:color w:val="000000" w:themeColor="text1" w:themeShade="80"/>
          <w:sz w:val="24"/>
          <w:szCs w:val="24"/>
        </w:rPr>
        <w:t>.</w:t>
      </w:r>
    </w:p>
    <w:p w14:paraId="087F2FDF" w14:textId="50C4EE2F" w:rsidR="00D83C0D" w:rsidRPr="00667BF5" w:rsidRDefault="00D83C0D" w:rsidP="00517D1E">
      <w:pPr>
        <w:ind w:left="5400" w:firstLine="360"/>
        <w:rPr>
          <w:rFonts w:ascii="Times New Roman" w:hAnsi="Times New Roman" w:cs="Times New Roman"/>
          <w:sz w:val="24"/>
          <w:szCs w:val="24"/>
        </w:rPr>
      </w:pPr>
    </w:p>
    <w:sectPr w:rsidR="00D83C0D" w:rsidRPr="00667BF5" w:rsidSect="00A15CCE">
      <w:headerReference w:type="even" r:id="rId8"/>
      <w:headerReference w:type="default" r:id="rId9"/>
      <w:footerReference w:type="even" r:id="rId10"/>
      <w:footerReference w:type="default" r:id="rId11"/>
      <w:headerReference w:type="first" r:id="rId12"/>
      <w:footerReference w:type="first" r:id="rId13"/>
      <w:pgSz w:w="12240" w:h="15840" w:code="1"/>
      <w:pgMar w:top="1350" w:right="1350" w:bottom="1440" w:left="81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51695" w14:textId="77777777" w:rsidR="00060886" w:rsidRDefault="00060886">
      <w:r>
        <w:separator/>
      </w:r>
    </w:p>
  </w:endnote>
  <w:endnote w:type="continuationSeparator" w:id="0">
    <w:p w14:paraId="781DE753" w14:textId="77777777" w:rsidR="00060886" w:rsidRDefault="0006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DFEAD" w14:textId="77777777" w:rsidR="00060886" w:rsidRDefault="00060886">
      <w:r>
        <w:separator/>
      </w:r>
    </w:p>
  </w:footnote>
  <w:footnote w:type="continuationSeparator" w:id="0">
    <w:p w14:paraId="7BA7F951" w14:textId="77777777" w:rsidR="00060886" w:rsidRDefault="00060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18CE" w14:textId="7CD29FEB"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18300"/>
      <w:docPartObj>
        <w:docPartGallery w:val="Watermarks"/>
        <w:docPartUnique/>
      </w:docPartObj>
    </w:sdtPr>
    <w:sdtEndPr/>
    <w:sdtContent>
      <w:p w14:paraId="1C82D0FB" w14:textId="5A966A81" w:rsidR="007D2937" w:rsidRDefault="00060886">
        <w:pPr>
          <w:pStyle w:val="Header"/>
        </w:pPr>
        <w:r>
          <w:rPr>
            <w:noProof/>
          </w:rPr>
          <w:pict w14:anchorId="4AE31F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D8EE" w14:textId="21D82A11"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8934A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9EC44BD"/>
    <w:multiLevelType w:val="hybridMultilevel"/>
    <w:tmpl w:val="E3D4CC24"/>
    <w:lvl w:ilvl="0" w:tplc="D710247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4461"/>
    <w:multiLevelType w:val="hybridMultilevel"/>
    <w:tmpl w:val="7B5E462E"/>
    <w:lvl w:ilvl="0" w:tplc="2ED4DCC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0A774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2AA3A9D"/>
    <w:multiLevelType w:val="hybridMultilevel"/>
    <w:tmpl w:val="D6CA98D0"/>
    <w:lvl w:ilvl="0" w:tplc="E6366584">
      <w:start w:val="1"/>
      <w:numFmt w:val="decimal"/>
      <w:lvlText w:val="%1."/>
      <w:lvlJc w:val="left"/>
      <w:pPr>
        <w:ind w:left="990" w:hanging="360"/>
      </w:pPr>
      <w:rPr>
        <w:b/>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1F1F2395"/>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81413D"/>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0"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1E7730"/>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ACF48F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2B9778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412C55"/>
    <w:multiLevelType w:val="hybridMultilevel"/>
    <w:tmpl w:val="707EEA0A"/>
    <w:lvl w:ilvl="0" w:tplc="21485090">
      <w:start w:val="1"/>
      <w:numFmt w:val="decimal"/>
      <w:lvlText w:val="%1."/>
      <w:lvlJc w:val="left"/>
      <w:pPr>
        <w:ind w:left="810" w:hanging="360"/>
      </w:pPr>
      <w:rPr>
        <w:b/>
        <w:bCs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0115EDF"/>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76C0053"/>
    <w:multiLevelType w:val="hybridMultilevel"/>
    <w:tmpl w:val="4BBE1110"/>
    <w:lvl w:ilvl="0" w:tplc="FFFFFFFF">
      <w:start w:val="1"/>
      <w:numFmt w:val="decimal"/>
      <w:lvlText w:val="%1."/>
      <w:lvlJc w:val="left"/>
      <w:pPr>
        <w:ind w:left="810" w:hanging="360"/>
      </w:pPr>
      <w:rPr>
        <w:b/>
        <w:bCs w:val="0"/>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0" w15:restartNumberingAfterBreak="0">
    <w:nsid w:val="5B911A93"/>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DA345C"/>
    <w:multiLevelType w:val="hybridMultilevel"/>
    <w:tmpl w:val="4BBE1110"/>
    <w:lvl w:ilvl="0" w:tplc="EEE0AF3A">
      <w:start w:val="1"/>
      <w:numFmt w:val="decimal"/>
      <w:lvlText w:val="%1."/>
      <w:lvlJc w:val="left"/>
      <w:pPr>
        <w:ind w:left="810" w:hanging="360"/>
      </w:pPr>
      <w:rPr>
        <w:b/>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395B5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DA517A9"/>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0F68E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70646379">
    <w:abstractNumId w:val="10"/>
  </w:num>
  <w:num w:numId="2" w16cid:durableId="1319533329">
    <w:abstractNumId w:val="28"/>
  </w:num>
  <w:num w:numId="3" w16cid:durableId="453600615">
    <w:abstractNumId w:val="22"/>
  </w:num>
  <w:num w:numId="4" w16cid:durableId="924608028">
    <w:abstractNumId w:val="27"/>
  </w:num>
  <w:num w:numId="5" w16cid:durableId="1641107770">
    <w:abstractNumId w:val="23"/>
  </w:num>
  <w:num w:numId="6" w16cid:durableId="1499151099">
    <w:abstractNumId w:val="21"/>
  </w:num>
  <w:num w:numId="7" w16cid:durableId="1507818034">
    <w:abstractNumId w:val="0"/>
  </w:num>
  <w:num w:numId="8" w16cid:durableId="1824857098">
    <w:abstractNumId w:val="11"/>
  </w:num>
  <w:num w:numId="9" w16cid:durableId="538980557">
    <w:abstractNumId w:val="9"/>
  </w:num>
  <w:num w:numId="10" w16cid:durableId="442963556">
    <w:abstractNumId w:val="30"/>
  </w:num>
  <w:num w:numId="11" w16cid:durableId="1986155058">
    <w:abstractNumId w:val="1"/>
  </w:num>
  <w:num w:numId="12" w16cid:durableId="415707955">
    <w:abstractNumId w:val="26"/>
  </w:num>
  <w:num w:numId="13" w16cid:durableId="957643400">
    <w:abstractNumId w:val="1"/>
  </w:num>
  <w:num w:numId="14" w16cid:durableId="1795513037">
    <w:abstractNumId w:val="14"/>
  </w:num>
  <w:num w:numId="15" w16cid:durableId="769620863">
    <w:abstractNumId w:val="16"/>
  </w:num>
  <w:num w:numId="16" w16cid:durableId="820080082">
    <w:abstractNumId w:val="6"/>
  </w:num>
  <w:num w:numId="17" w16cid:durableId="995381452">
    <w:abstractNumId w:val="17"/>
  </w:num>
  <w:num w:numId="18" w16cid:durableId="1681545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9130746">
    <w:abstractNumId w:val="13"/>
  </w:num>
  <w:num w:numId="20" w16cid:durableId="492380628">
    <w:abstractNumId w:val="29"/>
  </w:num>
  <w:num w:numId="21" w16cid:durableId="1532838049">
    <w:abstractNumId w:val="2"/>
  </w:num>
  <w:num w:numId="22" w16cid:durableId="584801886">
    <w:abstractNumId w:val="20"/>
  </w:num>
  <w:num w:numId="23" w16cid:durableId="729764889">
    <w:abstractNumId w:val="5"/>
  </w:num>
  <w:num w:numId="24" w16cid:durableId="1657108967">
    <w:abstractNumId w:val="18"/>
  </w:num>
  <w:num w:numId="25" w16cid:durableId="1285772652">
    <w:abstractNumId w:val="12"/>
  </w:num>
  <w:num w:numId="26" w16cid:durableId="1778937959">
    <w:abstractNumId w:val="15"/>
  </w:num>
  <w:num w:numId="27" w16cid:durableId="123738702">
    <w:abstractNumId w:val="24"/>
  </w:num>
  <w:num w:numId="28" w16cid:durableId="1972661682">
    <w:abstractNumId w:val="25"/>
  </w:num>
  <w:num w:numId="29" w16cid:durableId="1275207462">
    <w:abstractNumId w:val="7"/>
  </w:num>
  <w:num w:numId="30" w16cid:durableId="2127388616">
    <w:abstractNumId w:val="8"/>
  </w:num>
  <w:num w:numId="31" w16cid:durableId="1802112000">
    <w:abstractNumId w:val="4"/>
  </w:num>
  <w:num w:numId="32" w16cid:durableId="881015944">
    <w:abstractNumId w:val="3"/>
  </w:num>
  <w:num w:numId="33" w16cid:durableId="635112347">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8C"/>
    <w:rsid w:val="00000829"/>
    <w:rsid w:val="00001A6C"/>
    <w:rsid w:val="00006E38"/>
    <w:rsid w:val="0000715E"/>
    <w:rsid w:val="00007310"/>
    <w:rsid w:val="000100A2"/>
    <w:rsid w:val="000101F8"/>
    <w:rsid w:val="000120BE"/>
    <w:rsid w:val="0001313E"/>
    <w:rsid w:val="00015C00"/>
    <w:rsid w:val="000160DE"/>
    <w:rsid w:val="00020D15"/>
    <w:rsid w:val="00023A20"/>
    <w:rsid w:val="000245E4"/>
    <w:rsid w:val="00025112"/>
    <w:rsid w:val="00025219"/>
    <w:rsid w:val="00025DC5"/>
    <w:rsid w:val="000260BD"/>
    <w:rsid w:val="000273CE"/>
    <w:rsid w:val="00032743"/>
    <w:rsid w:val="00032E91"/>
    <w:rsid w:val="00035A02"/>
    <w:rsid w:val="00036D2F"/>
    <w:rsid w:val="00037A59"/>
    <w:rsid w:val="00037CC8"/>
    <w:rsid w:val="000401A1"/>
    <w:rsid w:val="000425F2"/>
    <w:rsid w:val="00042DA6"/>
    <w:rsid w:val="000431BE"/>
    <w:rsid w:val="000440FF"/>
    <w:rsid w:val="0004482E"/>
    <w:rsid w:val="000464DA"/>
    <w:rsid w:val="00047513"/>
    <w:rsid w:val="00047E89"/>
    <w:rsid w:val="000508F8"/>
    <w:rsid w:val="00050A4D"/>
    <w:rsid w:val="00051036"/>
    <w:rsid w:val="00052D31"/>
    <w:rsid w:val="00053078"/>
    <w:rsid w:val="000534DC"/>
    <w:rsid w:val="00054BA1"/>
    <w:rsid w:val="00055811"/>
    <w:rsid w:val="00057C1E"/>
    <w:rsid w:val="000601BC"/>
    <w:rsid w:val="00060886"/>
    <w:rsid w:val="00061AB6"/>
    <w:rsid w:val="00062816"/>
    <w:rsid w:val="00063135"/>
    <w:rsid w:val="00063164"/>
    <w:rsid w:val="00064020"/>
    <w:rsid w:val="000662FB"/>
    <w:rsid w:val="00072BD9"/>
    <w:rsid w:val="00072D72"/>
    <w:rsid w:val="00073934"/>
    <w:rsid w:val="00073B62"/>
    <w:rsid w:val="00074501"/>
    <w:rsid w:val="00074833"/>
    <w:rsid w:val="00075610"/>
    <w:rsid w:val="0007706D"/>
    <w:rsid w:val="0008182B"/>
    <w:rsid w:val="0008409B"/>
    <w:rsid w:val="00085506"/>
    <w:rsid w:val="00085E4F"/>
    <w:rsid w:val="000865A6"/>
    <w:rsid w:val="000916B9"/>
    <w:rsid w:val="00092BAD"/>
    <w:rsid w:val="00093A9D"/>
    <w:rsid w:val="00093BC9"/>
    <w:rsid w:val="00093EF8"/>
    <w:rsid w:val="0009423D"/>
    <w:rsid w:val="0009615E"/>
    <w:rsid w:val="000A0698"/>
    <w:rsid w:val="000A07AE"/>
    <w:rsid w:val="000A082B"/>
    <w:rsid w:val="000A37FE"/>
    <w:rsid w:val="000A4384"/>
    <w:rsid w:val="000A7733"/>
    <w:rsid w:val="000B0B88"/>
    <w:rsid w:val="000B0E87"/>
    <w:rsid w:val="000B2B03"/>
    <w:rsid w:val="000B3C08"/>
    <w:rsid w:val="000B4925"/>
    <w:rsid w:val="000C0351"/>
    <w:rsid w:val="000C1F34"/>
    <w:rsid w:val="000C1F64"/>
    <w:rsid w:val="000C47D3"/>
    <w:rsid w:val="000C552F"/>
    <w:rsid w:val="000C573C"/>
    <w:rsid w:val="000C59CD"/>
    <w:rsid w:val="000C607F"/>
    <w:rsid w:val="000C6D09"/>
    <w:rsid w:val="000C6FEB"/>
    <w:rsid w:val="000C794D"/>
    <w:rsid w:val="000D13ED"/>
    <w:rsid w:val="000D468D"/>
    <w:rsid w:val="000D48C7"/>
    <w:rsid w:val="000D69AC"/>
    <w:rsid w:val="000D7712"/>
    <w:rsid w:val="000D7F8C"/>
    <w:rsid w:val="000E184E"/>
    <w:rsid w:val="000E299A"/>
    <w:rsid w:val="000E33F8"/>
    <w:rsid w:val="000E52CB"/>
    <w:rsid w:val="000E66EE"/>
    <w:rsid w:val="000E7B9D"/>
    <w:rsid w:val="000F1B98"/>
    <w:rsid w:val="000F1F41"/>
    <w:rsid w:val="000F2E20"/>
    <w:rsid w:val="000F3167"/>
    <w:rsid w:val="000F3237"/>
    <w:rsid w:val="000F3CDE"/>
    <w:rsid w:val="000F3D81"/>
    <w:rsid w:val="000F48EF"/>
    <w:rsid w:val="000F4FB2"/>
    <w:rsid w:val="000F7904"/>
    <w:rsid w:val="00100BFC"/>
    <w:rsid w:val="001018DF"/>
    <w:rsid w:val="00101C94"/>
    <w:rsid w:val="0010225C"/>
    <w:rsid w:val="00102D7D"/>
    <w:rsid w:val="00103E53"/>
    <w:rsid w:val="0010441A"/>
    <w:rsid w:val="00111FFA"/>
    <w:rsid w:val="001128BE"/>
    <w:rsid w:val="00113041"/>
    <w:rsid w:val="00114CDD"/>
    <w:rsid w:val="00114FEF"/>
    <w:rsid w:val="00116541"/>
    <w:rsid w:val="00116F75"/>
    <w:rsid w:val="00117528"/>
    <w:rsid w:val="001216FA"/>
    <w:rsid w:val="00121B15"/>
    <w:rsid w:val="00124CBC"/>
    <w:rsid w:val="00126749"/>
    <w:rsid w:val="001273AA"/>
    <w:rsid w:val="00127915"/>
    <w:rsid w:val="00127AED"/>
    <w:rsid w:val="001317F5"/>
    <w:rsid w:val="00133905"/>
    <w:rsid w:val="00133E51"/>
    <w:rsid w:val="00134DE1"/>
    <w:rsid w:val="00136945"/>
    <w:rsid w:val="00141690"/>
    <w:rsid w:val="0014254C"/>
    <w:rsid w:val="001427C2"/>
    <w:rsid w:val="00146068"/>
    <w:rsid w:val="00146C1D"/>
    <w:rsid w:val="001509E1"/>
    <w:rsid w:val="00150B4E"/>
    <w:rsid w:val="001512E4"/>
    <w:rsid w:val="0015295E"/>
    <w:rsid w:val="00152D59"/>
    <w:rsid w:val="00153A1E"/>
    <w:rsid w:val="00153C4C"/>
    <w:rsid w:val="001554FC"/>
    <w:rsid w:val="001561C6"/>
    <w:rsid w:val="00160B73"/>
    <w:rsid w:val="00161CBF"/>
    <w:rsid w:val="0016360B"/>
    <w:rsid w:val="001652B6"/>
    <w:rsid w:val="00165C0A"/>
    <w:rsid w:val="00165E2D"/>
    <w:rsid w:val="001660A3"/>
    <w:rsid w:val="0016667C"/>
    <w:rsid w:val="00167E8A"/>
    <w:rsid w:val="00170520"/>
    <w:rsid w:val="00170996"/>
    <w:rsid w:val="00172FDD"/>
    <w:rsid w:val="00173582"/>
    <w:rsid w:val="00173791"/>
    <w:rsid w:val="00173972"/>
    <w:rsid w:val="00173C76"/>
    <w:rsid w:val="00175152"/>
    <w:rsid w:val="0017521C"/>
    <w:rsid w:val="00175F58"/>
    <w:rsid w:val="001778A5"/>
    <w:rsid w:val="0018185A"/>
    <w:rsid w:val="001827E6"/>
    <w:rsid w:val="00182C88"/>
    <w:rsid w:val="001839FF"/>
    <w:rsid w:val="00191732"/>
    <w:rsid w:val="00191F40"/>
    <w:rsid w:val="00192DE7"/>
    <w:rsid w:val="0019546E"/>
    <w:rsid w:val="001A03CA"/>
    <w:rsid w:val="001A0F83"/>
    <w:rsid w:val="001A2E3D"/>
    <w:rsid w:val="001A73DA"/>
    <w:rsid w:val="001B00A1"/>
    <w:rsid w:val="001B06D9"/>
    <w:rsid w:val="001B287D"/>
    <w:rsid w:val="001B300F"/>
    <w:rsid w:val="001B56CC"/>
    <w:rsid w:val="001B5DE9"/>
    <w:rsid w:val="001B5E82"/>
    <w:rsid w:val="001C0CDA"/>
    <w:rsid w:val="001C332C"/>
    <w:rsid w:val="001C5128"/>
    <w:rsid w:val="001C5A54"/>
    <w:rsid w:val="001C77DC"/>
    <w:rsid w:val="001C7AF4"/>
    <w:rsid w:val="001D00B4"/>
    <w:rsid w:val="001D017C"/>
    <w:rsid w:val="001D3346"/>
    <w:rsid w:val="001D3C91"/>
    <w:rsid w:val="001D5403"/>
    <w:rsid w:val="001D6C1B"/>
    <w:rsid w:val="001E1FD2"/>
    <w:rsid w:val="001E43D8"/>
    <w:rsid w:val="001E4CAB"/>
    <w:rsid w:val="001E785B"/>
    <w:rsid w:val="001F05EE"/>
    <w:rsid w:val="001F2627"/>
    <w:rsid w:val="001F2C05"/>
    <w:rsid w:val="001F3279"/>
    <w:rsid w:val="001F4E8D"/>
    <w:rsid w:val="001F50C6"/>
    <w:rsid w:val="001F55D4"/>
    <w:rsid w:val="001F5C62"/>
    <w:rsid w:val="001F6843"/>
    <w:rsid w:val="001F725A"/>
    <w:rsid w:val="00200471"/>
    <w:rsid w:val="00201121"/>
    <w:rsid w:val="002030C4"/>
    <w:rsid w:val="00206083"/>
    <w:rsid w:val="00206793"/>
    <w:rsid w:val="0020750D"/>
    <w:rsid w:val="00207979"/>
    <w:rsid w:val="0021036D"/>
    <w:rsid w:val="002117C7"/>
    <w:rsid w:val="00211D08"/>
    <w:rsid w:val="00212A6D"/>
    <w:rsid w:val="00215C2D"/>
    <w:rsid w:val="00216DB2"/>
    <w:rsid w:val="002178B1"/>
    <w:rsid w:val="00221142"/>
    <w:rsid w:val="00221677"/>
    <w:rsid w:val="0022282F"/>
    <w:rsid w:val="00223351"/>
    <w:rsid w:val="00224F43"/>
    <w:rsid w:val="00225651"/>
    <w:rsid w:val="002262D4"/>
    <w:rsid w:val="00227536"/>
    <w:rsid w:val="00227B4F"/>
    <w:rsid w:val="00227EA9"/>
    <w:rsid w:val="0023023A"/>
    <w:rsid w:val="002308E3"/>
    <w:rsid w:val="002312A0"/>
    <w:rsid w:val="002331EE"/>
    <w:rsid w:val="00233E2E"/>
    <w:rsid w:val="00233E3E"/>
    <w:rsid w:val="0023495B"/>
    <w:rsid w:val="002353F4"/>
    <w:rsid w:val="002366F4"/>
    <w:rsid w:val="0023766A"/>
    <w:rsid w:val="0024038C"/>
    <w:rsid w:val="00241157"/>
    <w:rsid w:val="0024332D"/>
    <w:rsid w:val="002449C8"/>
    <w:rsid w:val="00244D5F"/>
    <w:rsid w:val="00244F6D"/>
    <w:rsid w:val="00250708"/>
    <w:rsid w:val="002510FA"/>
    <w:rsid w:val="002523F0"/>
    <w:rsid w:val="00252D3D"/>
    <w:rsid w:val="002554AD"/>
    <w:rsid w:val="0025739D"/>
    <w:rsid w:val="0026015E"/>
    <w:rsid w:val="0026299A"/>
    <w:rsid w:val="002630B4"/>
    <w:rsid w:val="00263A84"/>
    <w:rsid w:val="00265226"/>
    <w:rsid w:val="00267209"/>
    <w:rsid w:val="00267BAF"/>
    <w:rsid w:val="00267C3B"/>
    <w:rsid w:val="00272118"/>
    <w:rsid w:val="002730BE"/>
    <w:rsid w:val="002750A2"/>
    <w:rsid w:val="002779D0"/>
    <w:rsid w:val="0028254C"/>
    <w:rsid w:val="00282C03"/>
    <w:rsid w:val="00284CD7"/>
    <w:rsid w:val="00286312"/>
    <w:rsid w:val="0028750E"/>
    <w:rsid w:val="00290D39"/>
    <w:rsid w:val="00291CB4"/>
    <w:rsid w:val="00292391"/>
    <w:rsid w:val="00293006"/>
    <w:rsid w:val="002945C4"/>
    <w:rsid w:val="00294919"/>
    <w:rsid w:val="00294F05"/>
    <w:rsid w:val="00296EB0"/>
    <w:rsid w:val="002A3085"/>
    <w:rsid w:val="002A3564"/>
    <w:rsid w:val="002A5C1F"/>
    <w:rsid w:val="002A65CD"/>
    <w:rsid w:val="002A78CA"/>
    <w:rsid w:val="002A7DD0"/>
    <w:rsid w:val="002B045A"/>
    <w:rsid w:val="002B083D"/>
    <w:rsid w:val="002B09C6"/>
    <w:rsid w:val="002B1212"/>
    <w:rsid w:val="002B3311"/>
    <w:rsid w:val="002B428E"/>
    <w:rsid w:val="002B4F3F"/>
    <w:rsid w:val="002B67C5"/>
    <w:rsid w:val="002C0E56"/>
    <w:rsid w:val="002C1C8B"/>
    <w:rsid w:val="002C46EC"/>
    <w:rsid w:val="002C6DDF"/>
    <w:rsid w:val="002D044E"/>
    <w:rsid w:val="002D0574"/>
    <w:rsid w:val="002D12EC"/>
    <w:rsid w:val="002D1D20"/>
    <w:rsid w:val="002D2D25"/>
    <w:rsid w:val="002D34B5"/>
    <w:rsid w:val="002D5977"/>
    <w:rsid w:val="002D5ABD"/>
    <w:rsid w:val="002D7781"/>
    <w:rsid w:val="002D78CD"/>
    <w:rsid w:val="002E2715"/>
    <w:rsid w:val="002E2FA9"/>
    <w:rsid w:val="002E398A"/>
    <w:rsid w:val="002E3D7D"/>
    <w:rsid w:val="002E49B7"/>
    <w:rsid w:val="002E57E0"/>
    <w:rsid w:val="002E7C24"/>
    <w:rsid w:val="002F5BCE"/>
    <w:rsid w:val="003011FD"/>
    <w:rsid w:val="00302333"/>
    <w:rsid w:val="00302CE5"/>
    <w:rsid w:val="00302F03"/>
    <w:rsid w:val="00305B28"/>
    <w:rsid w:val="0030682E"/>
    <w:rsid w:val="00306890"/>
    <w:rsid w:val="003111F3"/>
    <w:rsid w:val="003120C6"/>
    <w:rsid w:val="0031241D"/>
    <w:rsid w:val="0031376B"/>
    <w:rsid w:val="00313D5E"/>
    <w:rsid w:val="003147AF"/>
    <w:rsid w:val="003176D4"/>
    <w:rsid w:val="00317E5E"/>
    <w:rsid w:val="00320242"/>
    <w:rsid w:val="00325656"/>
    <w:rsid w:val="0033332F"/>
    <w:rsid w:val="00334B9C"/>
    <w:rsid w:val="0033516B"/>
    <w:rsid w:val="00336396"/>
    <w:rsid w:val="003370C7"/>
    <w:rsid w:val="0034222D"/>
    <w:rsid w:val="00342FB9"/>
    <w:rsid w:val="00345633"/>
    <w:rsid w:val="00346D3A"/>
    <w:rsid w:val="003519F0"/>
    <w:rsid w:val="00351A0B"/>
    <w:rsid w:val="00352196"/>
    <w:rsid w:val="003528F2"/>
    <w:rsid w:val="00353301"/>
    <w:rsid w:val="00353526"/>
    <w:rsid w:val="00354D1E"/>
    <w:rsid w:val="00355780"/>
    <w:rsid w:val="00356050"/>
    <w:rsid w:val="003565C7"/>
    <w:rsid w:val="00361399"/>
    <w:rsid w:val="0036178C"/>
    <w:rsid w:val="003646BB"/>
    <w:rsid w:val="00365C89"/>
    <w:rsid w:val="003673ED"/>
    <w:rsid w:val="00370926"/>
    <w:rsid w:val="00373D6E"/>
    <w:rsid w:val="00375B7C"/>
    <w:rsid w:val="00375FEE"/>
    <w:rsid w:val="00380A15"/>
    <w:rsid w:val="00380DD6"/>
    <w:rsid w:val="00380E88"/>
    <w:rsid w:val="00381CAE"/>
    <w:rsid w:val="00383000"/>
    <w:rsid w:val="00383D1E"/>
    <w:rsid w:val="0038537A"/>
    <w:rsid w:val="00386F80"/>
    <w:rsid w:val="00387CFB"/>
    <w:rsid w:val="00390ED1"/>
    <w:rsid w:val="00394CE0"/>
    <w:rsid w:val="00394EEB"/>
    <w:rsid w:val="00397685"/>
    <w:rsid w:val="00397867"/>
    <w:rsid w:val="00397A27"/>
    <w:rsid w:val="003A0C30"/>
    <w:rsid w:val="003A1216"/>
    <w:rsid w:val="003A3D8E"/>
    <w:rsid w:val="003A4745"/>
    <w:rsid w:val="003A4E74"/>
    <w:rsid w:val="003A5657"/>
    <w:rsid w:val="003A5AC1"/>
    <w:rsid w:val="003A5B8C"/>
    <w:rsid w:val="003A6041"/>
    <w:rsid w:val="003A6C2F"/>
    <w:rsid w:val="003A6C5B"/>
    <w:rsid w:val="003B1370"/>
    <w:rsid w:val="003B1C8D"/>
    <w:rsid w:val="003B34CD"/>
    <w:rsid w:val="003B3C30"/>
    <w:rsid w:val="003B5C9E"/>
    <w:rsid w:val="003B5F98"/>
    <w:rsid w:val="003C1181"/>
    <w:rsid w:val="003C1805"/>
    <w:rsid w:val="003C1D55"/>
    <w:rsid w:val="003C4473"/>
    <w:rsid w:val="003C57A7"/>
    <w:rsid w:val="003C68E7"/>
    <w:rsid w:val="003C6A6A"/>
    <w:rsid w:val="003D184D"/>
    <w:rsid w:val="003D330D"/>
    <w:rsid w:val="003D3609"/>
    <w:rsid w:val="003D3FBD"/>
    <w:rsid w:val="003D45F7"/>
    <w:rsid w:val="003D4D1B"/>
    <w:rsid w:val="003D61BD"/>
    <w:rsid w:val="003D628F"/>
    <w:rsid w:val="003E046B"/>
    <w:rsid w:val="003E0927"/>
    <w:rsid w:val="003E0D5D"/>
    <w:rsid w:val="003E12AC"/>
    <w:rsid w:val="003E225B"/>
    <w:rsid w:val="003E241E"/>
    <w:rsid w:val="003E3953"/>
    <w:rsid w:val="003E44FB"/>
    <w:rsid w:val="003E470E"/>
    <w:rsid w:val="003E758F"/>
    <w:rsid w:val="003F25D9"/>
    <w:rsid w:val="003F3258"/>
    <w:rsid w:val="003F3692"/>
    <w:rsid w:val="003F3B40"/>
    <w:rsid w:val="003F5FDC"/>
    <w:rsid w:val="00403F47"/>
    <w:rsid w:val="004040A5"/>
    <w:rsid w:val="00405AFF"/>
    <w:rsid w:val="00405D61"/>
    <w:rsid w:val="0040649B"/>
    <w:rsid w:val="00406CFF"/>
    <w:rsid w:val="0040799D"/>
    <w:rsid w:val="00411757"/>
    <w:rsid w:val="00413754"/>
    <w:rsid w:val="004141D5"/>
    <w:rsid w:val="00415CE8"/>
    <w:rsid w:val="00416E34"/>
    <w:rsid w:val="00417747"/>
    <w:rsid w:val="00417CF6"/>
    <w:rsid w:val="00417EEA"/>
    <w:rsid w:val="00422149"/>
    <w:rsid w:val="00422307"/>
    <w:rsid w:val="004226FB"/>
    <w:rsid w:val="004232A2"/>
    <w:rsid w:val="00425754"/>
    <w:rsid w:val="00425C77"/>
    <w:rsid w:val="00426A88"/>
    <w:rsid w:val="00426D5F"/>
    <w:rsid w:val="00431EB0"/>
    <w:rsid w:val="00433D5D"/>
    <w:rsid w:val="0043486D"/>
    <w:rsid w:val="00435085"/>
    <w:rsid w:val="004403B5"/>
    <w:rsid w:val="00442B60"/>
    <w:rsid w:val="0044443C"/>
    <w:rsid w:val="00444FE8"/>
    <w:rsid w:val="004451F7"/>
    <w:rsid w:val="00445674"/>
    <w:rsid w:val="00445C43"/>
    <w:rsid w:val="0044791C"/>
    <w:rsid w:val="00447A89"/>
    <w:rsid w:val="0045144E"/>
    <w:rsid w:val="00453CB8"/>
    <w:rsid w:val="00455135"/>
    <w:rsid w:val="0045764F"/>
    <w:rsid w:val="0046052D"/>
    <w:rsid w:val="0046057D"/>
    <w:rsid w:val="004605D8"/>
    <w:rsid w:val="00460997"/>
    <w:rsid w:val="004632FD"/>
    <w:rsid w:val="00464B97"/>
    <w:rsid w:val="00465328"/>
    <w:rsid w:val="00470189"/>
    <w:rsid w:val="00471D81"/>
    <w:rsid w:val="004734C3"/>
    <w:rsid w:val="00474312"/>
    <w:rsid w:val="00477E93"/>
    <w:rsid w:val="0048145D"/>
    <w:rsid w:val="0048194E"/>
    <w:rsid w:val="004830D9"/>
    <w:rsid w:val="00483867"/>
    <w:rsid w:val="00485688"/>
    <w:rsid w:val="004872A2"/>
    <w:rsid w:val="00487A08"/>
    <w:rsid w:val="00490CAA"/>
    <w:rsid w:val="00491955"/>
    <w:rsid w:val="00491E70"/>
    <w:rsid w:val="00492ADA"/>
    <w:rsid w:val="004949A5"/>
    <w:rsid w:val="00494FB6"/>
    <w:rsid w:val="00495363"/>
    <w:rsid w:val="00496371"/>
    <w:rsid w:val="0049738A"/>
    <w:rsid w:val="004975DF"/>
    <w:rsid w:val="004A077E"/>
    <w:rsid w:val="004A1815"/>
    <w:rsid w:val="004A1A01"/>
    <w:rsid w:val="004A3578"/>
    <w:rsid w:val="004A5945"/>
    <w:rsid w:val="004A670F"/>
    <w:rsid w:val="004A6BF4"/>
    <w:rsid w:val="004B01D4"/>
    <w:rsid w:val="004B078E"/>
    <w:rsid w:val="004B0CB3"/>
    <w:rsid w:val="004B12D1"/>
    <w:rsid w:val="004B1598"/>
    <w:rsid w:val="004B19A9"/>
    <w:rsid w:val="004B1BA1"/>
    <w:rsid w:val="004B2835"/>
    <w:rsid w:val="004B47E4"/>
    <w:rsid w:val="004B52AE"/>
    <w:rsid w:val="004B54E7"/>
    <w:rsid w:val="004B5FFB"/>
    <w:rsid w:val="004B64B4"/>
    <w:rsid w:val="004C1A55"/>
    <w:rsid w:val="004C2918"/>
    <w:rsid w:val="004C29D7"/>
    <w:rsid w:val="004C5680"/>
    <w:rsid w:val="004C5AC8"/>
    <w:rsid w:val="004D172A"/>
    <w:rsid w:val="004D2CE1"/>
    <w:rsid w:val="004D3265"/>
    <w:rsid w:val="004D427C"/>
    <w:rsid w:val="004D561B"/>
    <w:rsid w:val="004D5A9B"/>
    <w:rsid w:val="004D66CA"/>
    <w:rsid w:val="004D7756"/>
    <w:rsid w:val="004E0200"/>
    <w:rsid w:val="004E13FB"/>
    <w:rsid w:val="004E331B"/>
    <w:rsid w:val="004E786E"/>
    <w:rsid w:val="004E78E5"/>
    <w:rsid w:val="004E7A06"/>
    <w:rsid w:val="004F0354"/>
    <w:rsid w:val="004F148B"/>
    <w:rsid w:val="004F1807"/>
    <w:rsid w:val="004F22F3"/>
    <w:rsid w:val="004F2726"/>
    <w:rsid w:val="004F635D"/>
    <w:rsid w:val="00500315"/>
    <w:rsid w:val="005010C6"/>
    <w:rsid w:val="005022E3"/>
    <w:rsid w:val="005031EE"/>
    <w:rsid w:val="005054A4"/>
    <w:rsid w:val="00506177"/>
    <w:rsid w:val="00507F31"/>
    <w:rsid w:val="00510C44"/>
    <w:rsid w:val="00511355"/>
    <w:rsid w:val="00511E84"/>
    <w:rsid w:val="00512DE2"/>
    <w:rsid w:val="005134B9"/>
    <w:rsid w:val="005137CF"/>
    <w:rsid w:val="0051430F"/>
    <w:rsid w:val="00514697"/>
    <w:rsid w:val="00515EAF"/>
    <w:rsid w:val="005165DD"/>
    <w:rsid w:val="00517D1E"/>
    <w:rsid w:val="00521085"/>
    <w:rsid w:val="005212D2"/>
    <w:rsid w:val="005221AF"/>
    <w:rsid w:val="005225F3"/>
    <w:rsid w:val="00522AB8"/>
    <w:rsid w:val="005234E6"/>
    <w:rsid w:val="005246C5"/>
    <w:rsid w:val="00524D3C"/>
    <w:rsid w:val="005317F2"/>
    <w:rsid w:val="00532B45"/>
    <w:rsid w:val="00534CA8"/>
    <w:rsid w:val="00534E2B"/>
    <w:rsid w:val="00535733"/>
    <w:rsid w:val="005359A3"/>
    <w:rsid w:val="0053675C"/>
    <w:rsid w:val="00537924"/>
    <w:rsid w:val="00540B95"/>
    <w:rsid w:val="00542113"/>
    <w:rsid w:val="0054321B"/>
    <w:rsid w:val="00543D81"/>
    <w:rsid w:val="00546028"/>
    <w:rsid w:val="0054668F"/>
    <w:rsid w:val="00547D31"/>
    <w:rsid w:val="00554244"/>
    <w:rsid w:val="0055476D"/>
    <w:rsid w:val="005574BA"/>
    <w:rsid w:val="00560C86"/>
    <w:rsid w:val="00561B2E"/>
    <w:rsid w:val="00561B99"/>
    <w:rsid w:val="0056314B"/>
    <w:rsid w:val="005639CB"/>
    <w:rsid w:val="00565D89"/>
    <w:rsid w:val="0056653E"/>
    <w:rsid w:val="00571337"/>
    <w:rsid w:val="00573789"/>
    <w:rsid w:val="005747C5"/>
    <w:rsid w:val="00574B02"/>
    <w:rsid w:val="00574BEE"/>
    <w:rsid w:val="00574C0A"/>
    <w:rsid w:val="00575670"/>
    <w:rsid w:val="00575A37"/>
    <w:rsid w:val="00575E6B"/>
    <w:rsid w:val="00576FA9"/>
    <w:rsid w:val="005771E4"/>
    <w:rsid w:val="0058055E"/>
    <w:rsid w:val="00580EB6"/>
    <w:rsid w:val="005814F6"/>
    <w:rsid w:val="00583455"/>
    <w:rsid w:val="00583FC8"/>
    <w:rsid w:val="00584563"/>
    <w:rsid w:val="0058493D"/>
    <w:rsid w:val="00585A76"/>
    <w:rsid w:val="00590B1B"/>
    <w:rsid w:val="0059309D"/>
    <w:rsid w:val="00593BBE"/>
    <w:rsid w:val="00594BEA"/>
    <w:rsid w:val="00594CA5"/>
    <w:rsid w:val="00594D8C"/>
    <w:rsid w:val="005952A3"/>
    <w:rsid w:val="00596372"/>
    <w:rsid w:val="005965AD"/>
    <w:rsid w:val="00597E43"/>
    <w:rsid w:val="005A1147"/>
    <w:rsid w:val="005A2A83"/>
    <w:rsid w:val="005A2E7F"/>
    <w:rsid w:val="005A43B8"/>
    <w:rsid w:val="005A44BD"/>
    <w:rsid w:val="005A4549"/>
    <w:rsid w:val="005A4E62"/>
    <w:rsid w:val="005A5C3D"/>
    <w:rsid w:val="005A5E4E"/>
    <w:rsid w:val="005B08AF"/>
    <w:rsid w:val="005B1583"/>
    <w:rsid w:val="005B18C5"/>
    <w:rsid w:val="005B1C58"/>
    <w:rsid w:val="005B2E62"/>
    <w:rsid w:val="005B4469"/>
    <w:rsid w:val="005B4EAB"/>
    <w:rsid w:val="005B63DD"/>
    <w:rsid w:val="005B6A9D"/>
    <w:rsid w:val="005B7863"/>
    <w:rsid w:val="005B7EF4"/>
    <w:rsid w:val="005C0882"/>
    <w:rsid w:val="005C474A"/>
    <w:rsid w:val="005C5970"/>
    <w:rsid w:val="005C6369"/>
    <w:rsid w:val="005C69A4"/>
    <w:rsid w:val="005C7BAA"/>
    <w:rsid w:val="005D1039"/>
    <w:rsid w:val="005D1711"/>
    <w:rsid w:val="005D1C34"/>
    <w:rsid w:val="005D1D39"/>
    <w:rsid w:val="005D2354"/>
    <w:rsid w:val="005D2431"/>
    <w:rsid w:val="005D2F79"/>
    <w:rsid w:val="005D47E9"/>
    <w:rsid w:val="005D4BE0"/>
    <w:rsid w:val="005E0BEA"/>
    <w:rsid w:val="005E1E04"/>
    <w:rsid w:val="005E3A83"/>
    <w:rsid w:val="005E5771"/>
    <w:rsid w:val="005E6371"/>
    <w:rsid w:val="005E69CF"/>
    <w:rsid w:val="005F0A1E"/>
    <w:rsid w:val="005F287F"/>
    <w:rsid w:val="005F5180"/>
    <w:rsid w:val="005F53D2"/>
    <w:rsid w:val="005F71E8"/>
    <w:rsid w:val="00601EAB"/>
    <w:rsid w:val="006024A3"/>
    <w:rsid w:val="006026EC"/>
    <w:rsid w:val="00603013"/>
    <w:rsid w:val="006040A9"/>
    <w:rsid w:val="00604691"/>
    <w:rsid w:val="00605399"/>
    <w:rsid w:val="0060692E"/>
    <w:rsid w:val="006076CA"/>
    <w:rsid w:val="00607E7A"/>
    <w:rsid w:val="006152DC"/>
    <w:rsid w:val="00617067"/>
    <w:rsid w:val="00617A1B"/>
    <w:rsid w:val="0062001C"/>
    <w:rsid w:val="006214AB"/>
    <w:rsid w:val="0062186A"/>
    <w:rsid w:val="0062198E"/>
    <w:rsid w:val="00622483"/>
    <w:rsid w:val="0062291E"/>
    <w:rsid w:val="00622A01"/>
    <w:rsid w:val="00622DE1"/>
    <w:rsid w:val="00623486"/>
    <w:rsid w:val="00624D9A"/>
    <w:rsid w:val="00625F58"/>
    <w:rsid w:val="00626E68"/>
    <w:rsid w:val="00627AF8"/>
    <w:rsid w:val="00627BE0"/>
    <w:rsid w:val="00631192"/>
    <w:rsid w:val="006319FF"/>
    <w:rsid w:val="006332EB"/>
    <w:rsid w:val="00633FBD"/>
    <w:rsid w:val="006350E0"/>
    <w:rsid w:val="00637A0C"/>
    <w:rsid w:val="0064085F"/>
    <w:rsid w:val="006414FD"/>
    <w:rsid w:val="00641607"/>
    <w:rsid w:val="006445B7"/>
    <w:rsid w:val="00645FDB"/>
    <w:rsid w:val="00651C45"/>
    <w:rsid w:val="006530EB"/>
    <w:rsid w:val="00654E73"/>
    <w:rsid w:val="0065564D"/>
    <w:rsid w:val="00656001"/>
    <w:rsid w:val="00661B3F"/>
    <w:rsid w:val="00661F2E"/>
    <w:rsid w:val="0066287D"/>
    <w:rsid w:val="00663AB7"/>
    <w:rsid w:val="00666AC7"/>
    <w:rsid w:val="00667BF5"/>
    <w:rsid w:val="00674C80"/>
    <w:rsid w:val="006801C1"/>
    <w:rsid w:val="006820D9"/>
    <w:rsid w:val="006832F1"/>
    <w:rsid w:val="0068353F"/>
    <w:rsid w:val="00691673"/>
    <w:rsid w:val="0069351B"/>
    <w:rsid w:val="00694851"/>
    <w:rsid w:val="00695AE9"/>
    <w:rsid w:val="00695DD2"/>
    <w:rsid w:val="006A0C5C"/>
    <w:rsid w:val="006A247B"/>
    <w:rsid w:val="006A34A7"/>
    <w:rsid w:val="006A3F12"/>
    <w:rsid w:val="006A4CE4"/>
    <w:rsid w:val="006A5EFA"/>
    <w:rsid w:val="006A72ED"/>
    <w:rsid w:val="006B12A8"/>
    <w:rsid w:val="006B1F18"/>
    <w:rsid w:val="006B308A"/>
    <w:rsid w:val="006B32BC"/>
    <w:rsid w:val="006B3C64"/>
    <w:rsid w:val="006B3DAD"/>
    <w:rsid w:val="006B4362"/>
    <w:rsid w:val="006B560B"/>
    <w:rsid w:val="006B6337"/>
    <w:rsid w:val="006C0EE2"/>
    <w:rsid w:val="006C1BE0"/>
    <w:rsid w:val="006C29B5"/>
    <w:rsid w:val="006C36BB"/>
    <w:rsid w:val="006C3D33"/>
    <w:rsid w:val="006C633D"/>
    <w:rsid w:val="006C6AC5"/>
    <w:rsid w:val="006D0984"/>
    <w:rsid w:val="006D09CF"/>
    <w:rsid w:val="006D3C91"/>
    <w:rsid w:val="006D400C"/>
    <w:rsid w:val="006D4207"/>
    <w:rsid w:val="006D4325"/>
    <w:rsid w:val="006D4878"/>
    <w:rsid w:val="006D57BA"/>
    <w:rsid w:val="006D6712"/>
    <w:rsid w:val="006E03A3"/>
    <w:rsid w:val="006E1702"/>
    <w:rsid w:val="006E280A"/>
    <w:rsid w:val="006E37E9"/>
    <w:rsid w:val="006E3F30"/>
    <w:rsid w:val="006E78FA"/>
    <w:rsid w:val="006F1861"/>
    <w:rsid w:val="006F247D"/>
    <w:rsid w:val="006F2940"/>
    <w:rsid w:val="006F3774"/>
    <w:rsid w:val="006F4ED1"/>
    <w:rsid w:val="006F524C"/>
    <w:rsid w:val="006F53F8"/>
    <w:rsid w:val="00704E30"/>
    <w:rsid w:val="007126E9"/>
    <w:rsid w:val="00712CB2"/>
    <w:rsid w:val="0071372A"/>
    <w:rsid w:val="0071377A"/>
    <w:rsid w:val="00713D05"/>
    <w:rsid w:val="007147ED"/>
    <w:rsid w:val="00714A8C"/>
    <w:rsid w:val="00714F43"/>
    <w:rsid w:val="007151BB"/>
    <w:rsid w:val="00716F82"/>
    <w:rsid w:val="007217EC"/>
    <w:rsid w:val="007230C8"/>
    <w:rsid w:val="00723E46"/>
    <w:rsid w:val="007262B1"/>
    <w:rsid w:val="0072631B"/>
    <w:rsid w:val="0073065B"/>
    <w:rsid w:val="00731A65"/>
    <w:rsid w:val="00732170"/>
    <w:rsid w:val="0073380B"/>
    <w:rsid w:val="00734BB2"/>
    <w:rsid w:val="007367AB"/>
    <w:rsid w:val="0073760B"/>
    <w:rsid w:val="007410C6"/>
    <w:rsid w:val="00742F30"/>
    <w:rsid w:val="007434BA"/>
    <w:rsid w:val="00744AC7"/>
    <w:rsid w:val="00745801"/>
    <w:rsid w:val="00746F82"/>
    <w:rsid w:val="00747A39"/>
    <w:rsid w:val="00751007"/>
    <w:rsid w:val="00751080"/>
    <w:rsid w:val="007518F8"/>
    <w:rsid w:val="00752149"/>
    <w:rsid w:val="00755C70"/>
    <w:rsid w:val="00760141"/>
    <w:rsid w:val="00760527"/>
    <w:rsid w:val="0076123A"/>
    <w:rsid w:val="00761409"/>
    <w:rsid w:val="0076166B"/>
    <w:rsid w:val="007624F5"/>
    <w:rsid w:val="0076268D"/>
    <w:rsid w:val="007634C9"/>
    <w:rsid w:val="00764C2E"/>
    <w:rsid w:val="00765074"/>
    <w:rsid w:val="00766BB8"/>
    <w:rsid w:val="007703F7"/>
    <w:rsid w:val="0077072F"/>
    <w:rsid w:val="00770863"/>
    <w:rsid w:val="007722FF"/>
    <w:rsid w:val="0077443B"/>
    <w:rsid w:val="007747FC"/>
    <w:rsid w:val="00774C2B"/>
    <w:rsid w:val="007765D8"/>
    <w:rsid w:val="00777DEF"/>
    <w:rsid w:val="007817DB"/>
    <w:rsid w:val="0078312E"/>
    <w:rsid w:val="00784CC6"/>
    <w:rsid w:val="00785140"/>
    <w:rsid w:val="007854A4"/>
    <w:rsid w:val="00787486"/>
    <w:rsid w:val="00787DB2"/>
    <w:rsid w:val="007907FD"/>
    <w:rsid w:val="00792EDC"/>
    <w:rsid w:val="007B028D"/>
    <w:rsid w:val="007B0417"/>
    <w:rsid w:val="007B392B"/>
    <w:rsid w:val="007B4AF0"/>
    <w:rsid w:val="007B4EFF"/>
    <w:rsid w:val="007B5F81"/>
    <w:rsid w:val="007B7CFA"/>
    <w:rsid w:val="007C0DCC"/>
    <w:rsid w:val="007C3F83"/>
    <w:rsid w:val="007C6FEF"/>
    <w:rsid w:val="007D0189"/>
    <w:rsid w:val="007D2169"/>
    <w:rsid w:val="007D2937"/>
    <w:rsid w:val="007D331B"/>
    <w:rsid w:val="007E0142"/>
    <w:rsid w:val="007E0C85"/>
    <w:rsid w:val="007E19A0"/>
    <w:rsid w:val="007E35C9"/>
    <w:rsid w:val="007E397C"/>
    <w:rsid w:val="007E3D5B"/>
    <w:rsid w:val="007E599D"/>
    <w:rsid w:val="007E64A4"/>
    <w:rsid w:val="007E6D60"/>
    <w:rsid w:val="007E70CB"/>
    <w:rsid w:val="007E70DD"/>
    <w:rsid w:val="007F18E0"/>
    <w:rsid w:val="007F2CEC"/>
    <w:rsid w:val="007F368C"/>
    <w:rsid w:val="007F3B60"/>
    <w:rsid w:val="007F59C2"/>
    <w:rsid w:val="007F707D"/>
    <w:rsid w:val="00800155"/>
    <w:rsid w:val="0080072F"/>
    <w:rsid w:val="00801190"/>
    <w:rsid w:val="0080271B"/>
    <w:rsid w:val="008039A8"/>
    <w:rsid w:val="00803B58"/>
    <w:rsid w:val="008049AB"/>
    <w:rsid w:val="00805108"/>
    <w:rsid w:val="00805D43"/>
    <w:rsid w:val="00806029"/>
    <w:rsid w:val="0080682E"/>
    <w:rsid w:val="00806BB8"/>
    <w:rsid w:val="00810A17"/>
    <w:rsid w:val="00813D10"/>
    <w:rsid w:val="00814B75"/>
    <w:rsid w:val="00815A43"/>
    <w:rsid w:val="00815A63"/>
    <w:rsid w:val="008163D0"/>
    <w:rsid w:val="00817944"/>
    <w:rsid w:val="00817AE9"/>
    <w:rsid w:val="00820268"/>
    <w:rsid w:val="00820408"/>
    <w:rsid w:val="008217D8"/>
    <w:rsid w:val="0082195B"/>
    <w:rsid w:val="00823622"/>
    <w:rsid w:val="0082466E"/>
    <w:rsid w:val="00825E8B"/>
    <w:rsid w:val="00826730"/>
    <w:rsid w:val="00830149"/>
    <w:rsid w:val="008304C0"/>
    <w:rsid w:val="008304CC"/>
    <w:rsid w:val="00830EEC"/>
    <w:rsid w:val="008315A8"/>
    <w:rsid w:val="00833AD4"/>
    <w:rsid w:val="00834861"/>
    <w:rsid w:val="008352FE"/>
    <w:rsid w:val="00835A29"/>
    <w:rsid w:val="00836282"/>
    <w:rsid w:val="00841FEE"/>
    <w:rsid w:val="0084383B"/>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1226"/>
    <w:rsid w:val="00862054"/>
    <w:rsid w:val="00863A8C"/>
    <w:rsid w:val="0086671F"/>
    <w:rsid w:val="00867E51"/>
    <w:rsid w:val="00874238"/>
    <w:rsid w:val="00874472"/>
    <w:rsid w:val="00874AAC"/>
    <w:rsid w:val="00874D97"/>
    <w:rsid w:val="008750A0"/>
    <w:rsid w:val="00877D99"/>
    <w:rsid w:val="00877F16"/>
    <w:rsid w:val="00880673"/>
    <w:rsid w:val="008808FC"/>
    <w:rsid w:val="00881365"/>
    <w:rsid w:val="00881D86"/>
    <w:rsid w:val="00881DD6"/>
    <w:rsid w:val="008834C4"/>
    <w:rsid w:val="008835B5"/>
    <w:rsid w:val="008857BA"/>
    <w:rsid w:val="00885CD5"/>
    <w:rsid w:val="008862B0"/>
    <w:rsid w:val="00887590"/>
    <w:rsid w:val="00890672"/>
    <w:rsid w:val="008910A1"/>
    <w:rsid w:val="008A082A"/>
    <w:rsid w:val="008A1BAB"/>
    <w:rsid w:val="008A237B"/>
    <w:rsid w:val="008A2DE4"/>
    <w:rsid w:val="008A4246"/>
    <w:rsid w:val="008A4C71"/>
    <w:rsid w:val="008A5126"/>
    <w:rsid w:val="008A7B05"/>
    <w:rsid w:val="008B0564"/>
    <w:rsid w:val="008B06C3"/>
    <w:rsid w:val="008B4059"/>
    <w:rsid w:val="008B4BCD"/>
    <w:rsid w:val="008B5117"/>
    <w:rsid w:val="008B5132"/>
    <w:rsid w:val="008B5E20"/>
    <w:rsid w:val="008B6D1F"/>
    <w:rsid w:val="008B735B"/>
    <w:rsid w:val="008B7391"/>
    <w:rsid w:val="008C0CC1"/>
    <w:rsid w:val="008C0E36"/>
    <w:rsid w:val="008C0EDD"/>
    <w:rsid w:val="008C0F8F"/>
    <w:rsid w:val="008C164A"/>
    <w:rsid w:val="008C187F"/>
    <w:rsid w:val="008C3990"/>
    <w:rsid w:val="008C5B6D"/>
    <w:rsid w:val="008C763D"/>
    <w:rsid w:val="008C7A35"/>
    <w:rsid w:val="008C7DEF"/>
    <w:rsid w:val="008D0866"/>
    <w:rsid w:val="008D390A"/>
    <w:rsid w:val="008D7204"/>
    <w:rsid w:val="008D7F71"/>
    <w:rsid w:val="008E1BA5"/>
    <w:rsid w:val="008E2176"/>
    <w:rsid w:val="008E242B"/>
    <w:rsid w:val="008E2856"/>
    <w:rsid w:val="008E3076"/>
    <w:rsid w:val="008E4AA1"/>
    <w:rsid w:val="008E67B0"/>
    <w:rsid w:val="008E76AD"/>
    <w:rsid w:val="008F01B2"/>
    <w:rsid w:val="008F0924"/>
    <w:rsid w:val="008F2872"/>
    <w:rsid w:val="008F6019"/>
    <w:rsid w:val="008F60A5"/>
    <w:rsid w:val="00901E4A"/>
    <w:rsid w:val="00903E94"/>
    <w:rsid w:val="00904A01"/>
    <w:rsid w:val="00905EB4"/>
    <w:rsid w:val="00907259"/>
    <w:rsid w:val="009075DC"/>
    <w:rsid w:val="00907905"/>
    <w:rsid w:val="00910F0B"/>
    <w:rsid w:val="00911A90"/>
    <w:rsid w:val="0091390C"/>
    <w:rsid w:val="00914E15"/>
    <w:rsid w:val="00915964"/>
    <w:rsid w:val="00916D76"/>
    <w:rsid w:val="0091707E"/>
    <w:rsid w:val="00917302"/>
    <w:rsid w:val="0091760F"/>
    <w:rsid w:val="009220E1"/>
    <w:rsid w:val="00922CBC"/>
    <w:rsid w:val="00924D8F"/>
    <w:rsid w:val="00925622"/>
    <w:rsid w:val="00930BB1"/>
    <w:rsid w:val="009318B9"/>
    <w:rsid w:val="009340FD"/>
    <w:rsid w:val="0093459F"/>
    <w:rsid w:val="00934D10"/>
    <w:rsid w:val="009355BB"/>
    <w:rsid w:val="009362C2"/>
    <w:rsid w:val="00941020"/>
    <w:rsid w:val="0094185C"/>
    <w:rsid w:val="00944BF2"/>
    <w:rsid w:val="00946017"/>
    <w:rsid w:val="00946715"/>
    <w:rsid w:val="00947098"/>
    <w:rsid w:val="0094753D"/>
    <w:rsid w:val="00951D5C"/>
    <w:rsid w:val="00951FBE"/>
    <w:rsid w:val="009560CB"/>
    <w:rsid w:val="009575C2"/>
    <w:rsid w:val="009606EC"/>
    <w:rsid w:val="00960988"/>
    <w:rsid w:val="00962600"/>
    <w:rsid w:val="00962AB6"/>
    <w:rsid w:val="00966EF0"/>
    <w:rsid w:val="009675F8"/>
    <w:rsid w:val="009715CC"/>
    <w:rsid w:val="00971FCE"/>
    <w:rsid w:val="00975AAE"/>
    <w:rsid w:val="009807E7"/>
    <w:rsid w:val="0098190D"/>
    <w:rsid w:val="009819DB"/>
    <w:rsid w:val="00981CEB"/>
    <w:rsid w:val="0098321E"/>
    <w:rsid w:val="0098476C"/>
    <w:rsid w:val="00985C5E"/>
    <w:rsid w:val="0098723B"/>
    <w:rsid w:val="009907FA"/>
    <w:rsid w:val="00990D89"/>
    <w:rsid w:val="0099223F"/>
    <w:rsid w:val="00993F49"/>
    <w:rsid w:val="00996D17"/>
    <w:rsid w:val="00997720"/>
    <w:rsid w:val="0099794D"/>
    <w:rsid w:val="00997A38"/>
    <w:rsid w:val="009A241C"/>
    <w:rsid w:val="009A46DC"/>
    <w:rsid w:val="009A50C9"/>
    <w:rsid w:val="009A5541"/>
    <w:rsid w:val="009A623E"/>
    <w:rsid w:val="009A7C01"/>
    <w:rsid w:val="009B0697"/>
    <w:rsid w:val="009B1F66"/>
    <w:rsid w:val="009B3432"/>
    <w:rsid w:val="009B5619"/>
    <w:rsid w:val="009B5D9B"/>
    <w:rsid w:val="009B62EA"/>
    <w:rsid w:val="009C1368"/>
    <w:rsid w:val="009C1EAB"/>
    <w:rsid w:val="009C2936"/>
    <w:rsid w:val="009C559D"/>
    <w:rsid w:val="009C6E59"/>
    <w:rsid w:val="009C74D8"/>
    <w:rsid w:val="009C7845"/>
    <w:rsid w:val="009D01C9"/>
    <w:rsid w:val="009D0B83"/>
    <w:rsid w:val="009D14D2"/>
    <w:rsid w:val="009D253D"/>
    <w:rsid w:val="009D2617"/>
    <w:rsid w:val="009D32D3"/>
    <w:rsid w:val="009D3587"/>
    <w:rsid w:val="009D51E5"/>
    <w:rsid w:val="009D56FF"/>
    <w:rsid w:val="009D692A"/>
    <w:rsid w:val="009E0876"/>
    <w:rsid w:val="009E1226"/>
    <w:rsid w:val="009E1DEE"/>
    <w:rsid w:val="009E270A"/>
    <w:rsid w:val="009E3368"/>
    <w:rsid w:val="009E4E3A"/>
    <w:rsid w:val="009E4E47"/>
    <w:rsid w:val="009E761F"/>
    <w:rsid w:val="009E772D"/>
    <w:rsid w:val="009F0228"/>
    <w:rsid w:val="009F15A9"/>
    <w:rsid w:val="009F2628"/>
    <w:rsid w:val="009F4D26"/>
    <w:rsid w:val="009F5428"/>
    <w:rsid w:val="009F5869"/>
    <w:rsid w:val="009F5AD6"/>
    <w:rsid w:val="009F6563"/>
    <w:rsid w:val="009F69BC"/>
    <w:rsid w:val="009F7591"/>
    <w:rsid w:val="009F77AD"/>
    <w:rsid w:val="00A01DD8"/>
    <w:rsid w:val="00A0360B"/>
    <w:rsid w:val="00A05D40"/>
    <w:rsid w:val="00A101AC"/>
    <w:rsid w:val="00A151BB"/>
    <w:rsid w:val="00A152FF"/>
    <w:rsid w:val="00A15CCE"/>
    <w:rsid w:val="00A164A1"/>
    <w:rsid w:val="00A17428"/>
    <w:rsid w:val="00A17729"/>
    <w:rsid w:val="00A20934"/>
    <w:rsid w:val="00A20CC9"/>
    <w:rsid w:val="00A21949"/>
    <w:rsid w:val="00A2350B"/>
    <w:rsid w:val="00A23B96"/>
    <w:rsid w:val="00A25616"/>
    <w:rsid w:val="00A263C6"/>
    <w:rsid w:val="00A26E62"/>
    <w:rsid w:val="00A27E16"/>
    <w:rsid w:val="00A306BC"/>
    <w:rsid w:val="00A314E2"/>
    <w:rsid w:val="00A31726"/>
    <w:rsid w:val="00A32C95"/>
    <w:rsid w:val="00A32CA2"/>
    <w:rsid w:val="00A33C95"/>
    <w:rsid w:val="00A431E6"/>
    <w:rsid w:val="00A434FE"/>
    <w:rsid w:val="00A43E5F"/>
    <w:rsid w:val="00A441B8"/>
    <w:rsid w:val="00A4458A"/>
    <w:rsid w:val="00A456E3"/>
    <w:rsid w:val="00A4762F"/>
    <w:rsid w:val="00A501C8"/>
    <w:rsid w:val="00A53993"/>
    <w:rsid w:val="00A53F1D"/>
    <w:rsid w:val="00A55045"/>
    <w:rsid w:val="00A56EF4"/>
    <w:rsid w:val="00A61E76"/>
    <w:rsid w:val="00A62105"/>
    <w:rsid w:val="00A6391D"/>
    <w:rsid w:val="00A6573E"/>
    <w:rsid w:val="00A65821"/>
    <w:rsid w:val="00A65CE2"/>
    <w:rsid w:val="00A70783"/>
    <w:rsid w:val="00A717CD"/>
    <w:rsid w:val="00A71B3E"/>
    <w:rsid w:val="00A74B94"/>
    <w:rsid w:val="00A74F64"/>
    <w:rsid w:val="00A75293"/>
    <w:rsid w:val="00A760C3"/>
    <w:rsid w:val="00A80AFF"/>
    <w:rsid w:val="00A8112B"/>
    <w:rsid w:val="00A817A1"/>
    <w:rsid w:val="00A90330"/>
    <w:rsid w:val="00A90499"/>
    <w:rsid w:val="00A9147F"/>
    <w:rsid w:val="00A91A78"/>
    <w:rsid w:val="00A91A83"/>
    <w:rsid w:val="00A91EE1"/>
    <w:rsid w:val="00A937D0"/>
    <w:rsid w:val="00A958B9"/>
    <w:rsid w:val="00A95AED"/>
    <w:rsid w:val="00A95B6D"/>
    <w:rsid w:val="00A95D22"/>
    <w:rsid w:val="00A96270"/>
    <w:rsid w:val="00A96E59"/>
    <w:rsid w:val="00A97A56"/>
    <w:rsid w:val="00AA0CF5"/>
    <w:rsid w:val="00AA0ED4"/>
    <w:rsid w:val="00AA1B9B"/>
    <w:rsid w:val="00AA36BF"/>
    <w:rsid w:val="00AA3B8D"/>
    <w:rsid w:val="00AA401F"/>
    <w:rsid w:val="00AA65C5"/>
    <w:rsid w:val="00AB1F99"/>
    <w:rsid w:val="00AB2166"/>
    <w:rsid w:val="00AB3F9E"/>
    <w:rsid w:val="00AB574A"/>
    <w:rsid w:val="00AB57EF"/>
    <w:rsid w:val="00AB6198"/>
    <w:rsid w:val="00AB62A5"/>
    <w:rsid w:val="00AB7031"/>
    <w:rsid w:val="00AB77C8"/>
    <w:rsid w:val="00AC02A4"/>
    <w:rsid w:val="00AC2D11"/>
    <w:rsid w:val="00AC3112"/>
    <w:rsid w:val="00AC5DE7"/>
    <w:rsid w:val="00AC766F"/>
    <w:rsid w:val="00AD161E"/>
    <w:rsid w:val="00AD1FF8"/>
    <w:rsid w:val="00AD20D4"/>
    <w:rsid w:val="00AD25A9"/>
    <w:rsid w:val="00AD5651"/>
    <w:rsid w:val="00AD6250"/>
    <w:rsid w:val="00AE0FC8"/>
    <w:rsid w:val="00AE1399"/>
    <w:rsid w:val="00AE3C46"/>
    <w:rsid w:val="00AE7A5C"/>
    <w:rsid w:val="00AF0EEC"/>
    <w:rsid w:val="00AF2CE5"/>
    <w:rsid w:val="00AF3CF6"/>
    <w:rsid w:val="00AF4431"/>
    <w:rsid w:val="00AF683E"/>
    <w:rsid w:val="00AF750D"/>
    <w:rsid w:val="00B00148"/>
    <w:rsid w:val="00B005FA"/>
    <w:rsid w:val="00B00D7D"/>
    <w:rsid w:val="00B01561"/>
    <w:rsid w:val="00B02BFE"/>
    <w:rsid w:val="00B034F6"/>
    <w:rsid w:val="00B0357A"/>
    <w:rsid w:val="00B04924"/>
    <w:rsid w:val="00B0586F"/>
    <w:rsid w:val="00B0632F"/>
    <w:rsid w:val="00B07BD6"/>
    <w:rsid w:val="00B10C9D"/>
    <w:rsid w:val="00B10FC7"/>
    <w:rsid w:val="00B117FE"/>
    <w:rsid w:val="00B12503"/>
    <w:rsid w:val="00B127AA"/>
    <w:rsid w:val="00B13757"/>
    <w:rsid w:val="00B14214"/>
    <w:rsid w:val="00B171A5"/>
    <w:rsid w:val="00B17F83"/>
    <w:rsid w:val="00B21079"/>
    <w:rsid w:val="00B243C2"/>
    <w:rsid w:val="00B2561E"/>
    <w:rsid w:val="00B26682"/>
    <w:rsid w:val="00B301E6"/>
    <w:rsid w:val="00B3028F"/>
    <w:rsid w:val="00B309F7"/>
    <w:rsid w:val="00B3386D"/>
    <w:rsid w:val="00B35194"/>
    <w:rsid w:val="00B35B15"/>
    <w:rsid w:val="00B3669A"/>
    <w:rsid w:val="00B414ED"/>
    <w:rsid w:val="00B41F28"/>
    <w:rsid w:val="00B42A10"/>
    <w:rsid w:val="00B4663E"/>
    <w:rsid w:val="00B50E3E"/>
    <w:rsid w:val="00B52AA9"/>
    <w:rsid w:val="00B52AAC"/>
    <w:rsid w:val="00B53B11"/>
    <w:rsid w:val="00B540A1"/>
    <w:rsid w:val="00B55FA8"/>
    <w:rsid w:val="00B56AA9"/>
    <w:rsid w:val="00B56D16"/>
    <w:rsid w:val="00B618B6"/>
    <w:rsid w:val="00B67B1E"/>
    <w:rsid w:val="00B73283"/>
    <w:rsid w:val="00B73809"/>
    <w:rsid w:val="00B73D73"/>
    <w:rsid w:val="00B742ED"/>
    <w:rsid w:val="00B759A7"/>
    <w:rsid w:val="00B77584"/>
    <w:rsid w:val="00B77C82"/>
    <w:rsid w:val="00B813B1"/>
    <w:rsid w:val="00B8521A"/>
    <w:rsid w:val="00B854E4"/>
    <w:rsid w:val="00B8705E"/>
    <w:rsid w:val="00B87155"/>
    <w:rsid w:val="00B87649"/>
    <w:rsid w:val="00B913DB"/>
    <w:rsid w:val="00B91F5D"/>
    <w:rsid w:val="00B9304D"/>
    <w:rsid w:val="00B96F4C"/>
    <w:rsid w:val="00BA049A"/>
    <w:rsid w:val="00BA4C82"/>
    <w:rsid w:val="00BA6F27"/>
    <w:rsid w:val="00BA7406"/>
    <w:rsid w:val="00BA7C17"/>
    <w:rsid w:val="00BB0CD2"/>
    <w:rsid w:val="00BB1F5B"/>
    <w:rsid w:val="00BB7AD7"/>
    <w:rsid w:val="00BC0228"/>
    <w:rsid w:val="00BC0E17"/>
    <w:rsid w:val="00BC30F3"/>
    <w:rsid w:val="00BC37E1"/>
    <w:rsid w:val="00BC6628"/>
    <w:rsid w:val="00BC704B"/>
    <w:rsid w:val="00BC755D"/>
    <w:rsid w:val="00BD0ED9"/>
    <w:rsid w:val="00BD1E3A"/>
    <w:rsid w:val="00BD2A9A"/>
    <w:rsid w:val="00BD3D01"/>
    <w:rsid w:val="00BD3E8B"/>
    <w:rsid w:val="00BD479D"/>
    <w:rsid w:val="00BD4B2C"/>
    <w:rsid w:val="00BD679E"/>
    <w:rsid w:val="00BE26FE"/>
    <w:rsid w:val="00BE4787"/>
    <w:rsid w:val="00BE48D5"/>
    <w:rsid w:val="00BE59C1"/>
    <w:rsid w:val="00BE6CF7"/>
    <w:rsid w:val="00BF199D"/>
    <w:rsid w:val="00BF1A4C"/>
    <w:rsid w:val="00BF1F97"/>
    <w:rsid w:val="00BF2D99"/>
    <w:rsid w:val="00BF361C"/>
    <w:rsid w:val="00BF4F44"/>
    <w:rsid w:val="00BF5934"/>
    <w:rsid w:val="00BF5C69"/>
    <w:rsid w:val="00BF62C7"/>
    <w:rsid w:val="00BF7787"/>
    <w:rsid w:val="00BF79B4"/>
    <w:rsid w:val="00C00CA2"/>
    <w:rsid w:val="00C01519"/>
    <w:rsid w:val="00C02B25"/>
    <w:rsid w:val="00C02CA8"/>
    <w:rsid w:val="00C03043"/>
    <w:rsid w:val="00C052E2"/>
    <w:rsid w:val="00C0568E"/>
    <w:rsid w:val="00C110C6"/>
    <w:rsid w:val="00C11975"/>
    <w:rsid w:val="00C13030"/>
    <w:rsid w:val="00C160A9"/>
    <w:rsid w:val="00C16F7B"/>
    <w:rsid w:val="00C173C9"/>
    <w:rsid w:val="00C17A1B"/>
    <w:rsid w:val="00C17EB3"/>
    <w:rsid w:val="00C20EF3"/>
    <w:rsid w:val="00C219EE"/>
    <w:rsid w:val="00C2232B"/>
    <w:rsid w:val="00C22FEE"/>
    <w:rsid w:val="00C23556"/>
    <w:rsid w:val="00C24896"/>
    <w:rsid w:val="00C2694B"/>
    <w:rsid w:val="00C26E6B"/>
    <w:rsid w:val="00C2721D"/>
    <w:rsid w:val="00C30185"/>
    <w:rsid w:val="00C31401"/>
    <w:rsid w:val="00C32D2D"/>
    <w:rsid w:val="00C33252"/>
    <w:rsid w:val="00C34C7A"/>
    <w:rsid w:val="00C34D42"/>
    <w:rsid w:val="00C34F91"/>
    <w:rsid w:val="00C350B3"/>
    <w:rsid w:val="00C35812"/>
    <w:rsid w:val="00C35BC4"/>
    <w:rsid w:val="00C405C9"/>
    <w:rsid w:val="00C40EFE"/>
    <w:rsid w:val="00C42829"/>
    <w:rsid w:val="00C42B3A"/>
    <w:rsid w:val="00C42E81"/>
    <w:rsid w:val="00C431DD"/>
    <w:rsid w:val="00C43619"/>
    <w:rsid w:val="00C44E6F"/>
    <w:rsid w:val="00C45748"/>
    <w:rsid w:val="00C50542"/>
    <w:rsid w:val="00C506E6"/>
    <w:rsid w:val="00C51E7B"/>
    <w:rsid w:val="00C523D4"/>
    <w:rsid w:val="00C52C50"/>
    <w:rsid w:val="00C54C7D"/>
    <w:rsid w:val="00C54FEC"/>
    <w:rsid w:val="00C5595A"/>
    <w:rsid w:val="00C61287"/>
    <w:rsid w:val="00C646AD"/>
    <w:rsid w:val="00C67A8C"/>
    <w:rsid w:val="00C719C3"/>
    <w:rsid w:val="00C72BB8"/>
    <w:rsid w:val="00C73DC7"/>
    <w:rsid w:val="00C752ED"/>
    <w:rsid w:val="00C75FC1"/>
    <w:rsid w:val="00C770A2"/>
    <w:rsid w:val="00C776D7"/>
    <w:rsid w:val="00C77B48"/>
    <w:rsid w:val="00C80831"/>
    <w:rsid w:val="00C8161E"/>
    <w:rsid w:val="00C8304B"/>
    <w:rsid w:val="00C85BCD"/>
    <w:rsid w:val="00C86B1E"/>
    <w:rsid w:val="00C90713"/>
    <w:rsid w:val="00C921B6"/>
    <w:rsid w:val="00C9285B"/>
    <w:rsid w:val="00C92E13"/>
    <w:rsid w:val="00C92E29"/>
    <w:rsid w:val="00C94DD6"/>
    <w:rsid w:val="00C950B1"/>
    <w:rsid w:val="00C95A25"/>
    <w:rsid w:val="00C96C32"/>
    <w:rsid w:val="00CA2EFA"/>
    <w:rsid w:val="00CA41D9"/>
    <w:rsid w:val="00CA450C"/>
    <w:rsid w:val="00CA5C91"/>
    <w:rsid w:val="00CA5DE3"/>
    <w:rsid w:val="00CA6BFB"/>
    <w:rsid w:val="00CA79B0"/>
    <w:rsid w:val="00CB08EA"/>
    <w:rsid w:val="00CB09AB"/>
    <w:rsid w:val="00CB0FF6"/>
    <w:rsid w:val="00CB19D7"/>
    <w:rsid w:val="00CB3AE1"/>
    <w:rsid w:val="00CB3DC3"/>
    <w:rsid w:val="00CB44B0"/>
    <w:rsid w:val="00CB5277"/>
    <w:rsid w:val="00CC013F"/>
    <w:rsid w:val="00CC15AA"/>
    <w:rsid w:val="00CC3790"/>
    <w:rsid w:val="00CC393E"/>
    <w:rsid w:val="00CC48FA"/>
    <w:rsid w:val="00CC6E1C"/>
    <w:rsid w:val="00CC780B"/>
    <w:rsid w:val="00CD0141"/>
    <w:rsid w:val="00CD14DD"/>
    <w:rsid w:val="00CD1DC4"/>
    <w:rsid w:val="00CD45F4"/>
    <w:rsid w:val="00CD45FB"/>
    <w:rsid w:val="00CD5B3E"/>
    <w:rsid w:val="00CD69F2"/>
    <w:rsid w:val="00CE2048"/>
    <w:rsid w:val="00CE2CFB"/>
    <w:rsid w:val="00CE33F5"/>
    <w:rsid w:val="00CE4DA9"/>
    <w:rsid w:val="00CE5C1F"/>
    <w:rsid w:val="00CF1250"/>
    <w:rsid w:val="00CF33DF"/>
    <w:rsid w:val="00CF55E6"/>
    <w:rsid w:val="00CF6EB0"/>
    <w:rsid w:val="00CF6FB3"/>
    <w:rsid w:val="00D00FC2"/>
    <w:rsid w:val="00D01F62"/>
    <w:rsid w:val="00D02996"/>
    <w:rsid w:val="00D02B73"/>
    <w:rsid w:val="00D04D8A"/>
    <w:rsid w:val="00D06869"/>
    <w:rsid w:val="00D10163"/>
    <w:rsid w:val="00D10C07"/>
    <w:rsid w:val="00D15768"/>
    <w:rsid w:val="00D15C62"/>
    <w:rsid w:val="00D15E7D"/>
    <w:rsid w:val="00D21AD1"/>
    <w:rsid w:val="00D21F27"/>
    <w:rsid w:val="00D22E08"/>
    <w:rsid w:val="00D244D7"/>
    <w:rsid w:val="00D248DB"/>
    <w:rsid w:val="00D24948"/>
    <w:rsid w:val="00D271EA"/>
    <w:rsid w:val="00D27495"/>
    <w:rsid w:val="00D276F4"/>
    <w:rsid w:val="00D34ADF"/>
    <w:rsid w:val="00D350A8"/>
    <w:rsid w:val="00D3601C"/>
    <w:rsid w:val="00D36146"/>
    <w:rsid w:val="00D3700E"/>
    <w:rsid w:val="00D3764D"/>
    <w:rsid w:val="00D4131A"/>
    <w:rsid w:val="00D418FE"/>
    <w:rsid w:val="00D43726"/>
    <w:rsid w:val="00D43853"/>
    <w:rsid w:val="00D44FF2"/>
    <w:rsid w:val="00D47316"/>
    <w:rsid w:val="00D548D9"/>
    <w:rsid w:val="00D54903"/>
    <w:rsid w:val="00D55F47"/>
    <w:rsid w:val="00D57263"/>
    <w:rsid w:val="00D62112"/>
    <w:rsid w:val="00D62A59"/>
    <w:rsid w:val="00D6663C"/>
    <w:rsid w:val="00D6706E"/>
    <w:rsid w:val="00D675CF"/>
    <w:rsid w:val="00D70457"/>
    <w:rsid w:val="00D71768"/>
    <w:rsid w:val="00D71C2F"/>
    <w:rsid w:val="00D725EB"/>
    <w:rsid w:val="00D75055"/>
    <w:rsid w:val="00D75247"/>
    <w:rsid w:val="00D76E0D"/>
    <w:rsid w:val="00D836D1"/>
    <w:rsid w:val="00D83854"/>
    <w:rsid w:val="00D83C0D"/>
    <w:rsid w:val="00D84047"/>
    <w:rsid w:val="00D8465A"/>
    <w:rsid w:val="00D85376"/>
    <w:rsid w:val="00D90407"/>
    <w:rsid w:val="00D90F38"/>
    <w:rsid w:val="00D910AD"/>
    <w:rsid w:val="00D96377"/>
    <w:rsid w:val="00D97828"/>
    <w:rsid w:val="00DA0BC6"/>
    <w:rsid w:val="00DA18DF"/>
    <w:rsid w:val="00DB096B"/>
    <w:rsid w:val="00DB1B79"/>
    <w:rsid w:val="00DB41E3"/>
    <w:rsid w:val="00DB52D0"/>
    <w:rsid w:val="00DB5845"/>
    <w:rsid w:val="00DB60BF"/>
    <w:rsid w:val="00DB61F9"/>
    <w:rsid w:val="00DB63F7"/>
    <w:rsid w:val="00DB6AA4"/>
    <w:rsid w:val="00DC0B04"/>
    <w:rsid w:val="00DC1D42"/>
    <w:rsid w:val="00DC6E3E"/>
    <w:rsid w:val="00DC7EA8"/>
    <w:rsid w:val="00DD27F1"/>
    <w:rsid w:val="00DD3487"/>
    <w:rsid w:val="00DD4A59"/>
    <w:rsid w:val="00DD5846"/>
    <w:rsid w:val="00DD5B7B"/>
    <w:rsid w:val="00DD61FA"/>
    <w:rsid w:val="00DD648F"/>
    <w:rsid w:val="00DD787A"/>
    <w:rsid w:val="00DE1489"/>
    <w:rsid w:val="00DE15E5"/>
    <w:rsid w:val="00DE2625"/>
    <w:rsid w:val="00DE37DD"/>
    <w:rsid w:val="00DE3DC4"/>
    <w:rsid w:val="00DE5186"/>
    <w:rsid w:val="00DE55E3"/>
    <w:rsid w:val="00DE5A0A"/>
    <w:rsid w:val="00DE652F"/>
    <w:rsid w:val="00DE68CB"/>
    <w:rsid w:val="00DE7C98"/>
    <w:rsid w:val="00DF4F9F"/>
    <w:rsid w:val="00DF6212"/>
    <w:rsid w:val="00DF6B2C"/>
    <w:rsid w:val="00DF6D20"/>
    <w:rsid w:val="00DF6D57"/>
    <w:rsid w:val="00DF71AC"/>
    <w:rsid w:val="00E047A0"/>
    <w:rsid w:val="00E04BA4"/>
    <w:rsid w:val="00E05EA1"/>
    <w:rsid w:val="00E07CCC"/>
    <w:rsid w:val="00E1014E"/>
    <w:rsid w:val="00E10909"/>
    <w:rsid w:val="00E10EEB"/>
    <w:rsid w:val="00E120C2"/>
    <w:rsid w:val="00E12924"/>
    <w:rsid w:val="00E13695"/>
    <w:rsid w:val="00E13DE0"/>
    <w:rsid w:val="00E14EFA"/>
    <w:rsid w:val="00E17B42"/>
    <w:rsid w:val="00E2087D"/>
    <w:rsid w:val="00E22C8D"/>
    <w:rsid w:val="00E23020"/>
    <w:rsid w:val="00E25586"/>
    <w:rsid w:val="00E31AC5"/>
    <w:rsid w:val="00E330C3"/>
    <w:rsid w:val="00E35867"/>
    <w:rsid w:val="00E35A6D"/>
    <w:rsid w:val="00E36184"/>
    <w:rsid w:val="00E40F84"/>
    <w:rsid w:val="00E41AB9"/>
    <w:rsid w:val="00E43011"/>
    <w:rsid w:val="00E4330B"/>
    <w:rsid w:val="00E43AD8"/>
    <w:rsid w:val="00E46C67"/>
    <w:rsid w:val="00E472C7"/>
    <w:rsid w:val="00E51BAA"/>
    <w:rsid w:val="00E53EAE"/>
    <w:rsid w:val="00E540B2"/>
    <w:rsid w:val="00E546DC"/>
    <w:rsid w:val="00E555CD"/>
    <w:rsid w:val="00E5760F"/>
    <w:rsid w:val="00E60CD6"/>
    <w:rsid w:val="00E62F8A"/>
    <w:rsid w:val="00E638E2"/>
    <w:rsid w:val="00E63D6E"/>
    <w:rsid w:val="00E65581"/>
    <w:rsid w:val="00E677A1"/>
    <w:rsid w:val="00E70898"/>
    <w:rsid w:val="00E71295"/>
    <w:rsid w:val="00E71AF6"/>
    <w:rsid w:val="00E71BE4"/>
    <w:rsid w:val="00E720D0"/>
    <w:rsid w:val="00E7466D"/>
    <w:rsid w:val="00E7615A"/>
    <w:rsid w:val="00E768F1"/>
    <w:rsid w:val="00E80448"/>
    <w:rsid w:val="00E81CAA"/>
    <w:rsid w:val="00E84122"/>
    <w:rsid w:val="00E862DC"/>
    <w:rsid w:val="00E869BC"/>
    <w:rsid w:val="00E87125"/>
    <w:rsid w:val="00E876F3"/>
    <w:rsid w:val="00E87FEC"/>
    <w:rsid w:val="00E908FF"/>
    <w:rsid w:val="00E909B3"/>
    <w:rsid w:val="00E91DDA"/>
    <w:rsid w:val="00E96125"/>
    <w:rsid w:val="00E96F91"/>
    <w:rsid w:val="00E974EC"/>
    <w:rsid w:val="00E97F0B"/>
    <w:rsid w:val="00E97F23"/>
    <w:rsid w:val="00EA0EA9"/>
    <w:rsid w:val="00EA115C"/>
    <w:rsid w:val="00EA1E0B"/>
    <w:rsid w:val="00EA32F7"/>
    <w:rsid w:val="00EA3652"/>
    <w:rsid w:val="00EA6155"/>
    <w:rsid w:val="00EB0BAB"/>
    <w:rsid w:val="00EB1A1F"/>
    <w:rsid w:val="00EB2313"/>
    <w:rsid w:val="00EC038B"/>
    <w:rsid w:val="00EC09A4"/>
    <w:rsid w:val="00EC1C5F"/>
    <w:rsid w:val="00EC1CB2"/>
    <w:rsid w:val="00EC33EC"/>
    <w:rsid w:val="00EC35D3"/>
    <w:rsid w:val="00EC3E7E"/>
    <w:rsid w:val="00EC485F"/>
    <w:rsid w:val="00EC53F3"/>
    <w:rsid w:val="00EC66C7"/>
    <w:rsid w:val="00EC74BD"/>
    <w:rsid w:val="00EC799E"/>
    <w:rsid w:val="00ED2BD3"/>
    <w:rsid w:val="00ED2DD2"/>
    <w:rsid w:val="00ED4BCF"/>
    <w:rsid w:val="00ED566E"/>
    <w:rsid w:val="00EE1F33"/>
    <w:rsid w:val="00EE45E9"/>
    <w:rsid w:val="00EE53BD"/>
    <w:rsid w:val="00EE5DA8"/>
    <w:rsid w:val="00EE6AA7"/>
    <w:rsid w:val="00EF006E"/>
    <w:rsid w:val="00EF1123"/>
    <w:rsid w:val="00EF1736"/>
    <w:rsid w:val="00EF1834"/>
    <w:rsid w:val="00EF22DF"/>
    <w:rsid w:val="00EF2D66"/>
    <w:rsid w:val="00EF3E56"/>
    <w:rsid w:val="00EF56D4"/>
    <w:rsid w:val="00EF6FD3"/>
    <w:rsid w:val="00EF76F1"/>
    <w:rsid w:val="00F0042D"/>
    <w:rsid w:val="00F00B9C"/>
    <w:rsid w:val="00F02B37"/>
    <w:rsid w:val="00F03539"/>
    <w:rsid w:val="00F03E50"/>
    <w:rsid w:val="00F04A0A"/>
    <w:rsid w:val="00F05027"/>
    <w:rsid w:val="00F063E8"/>
    <w:rsid w:val="00F065AE"/>
    <w:rsid w:val="00F06C80"/>
    <w:rsid w:val="00F126D0"/>
    <w:rsid w:val="00F134D1"/>
    <w:rsid w:val="00F15187"/>
    <w:rsid w:val="00F1787E"/>
    <w:rsid w:val="00F17A1A"/>
    <w:rsid w:val="00F17E4B"/>
    <w:rsid w:val="00F20AAF"/>
    <w:rsid w:val="00F21314"/>
    <w:rsid w:val="00F22282"/>
    <w:rsid w:val="00F25E7E"/>
    <w:rsid w:val="00F27BED"/>
    <w:rsid w:val="00F303F8"/>
    <w:rsid w:val="00F310C8"/>
    <w:rsid w:val="00F31602"/>
    <w:rsid w:val="00F32FB4"/>
    <w:rsid w:val="00F33FD6"/>
    <w:rsid w:val="00F340E9"/>
    <w:rsid w:val="00F342CF"/>
    <w:rsid w:val="00F36B88"/>
    <w:rsid w:val="00F37942"/>
    <w:rsid w:val="00F37BE7"/>
    <w:rsid w:val="00F37C64"/>
    <w:rsid w:val="00F40C61"/>
    <w:rsid w:val="00F410B0"/>
    <w:rsid w:val="00F4127F"/>
    <w:rsid w:val="00F413C2"/>
    <w:rsid w:val="00F42B75"/>
    <w:rsid w:val="00F44829"/>
    <w:rsid w:val="00F47A13"/>
    <w:rsid w:val="00F47A27"/>
    <w:rsid w:val="00F52662"/>
    <w:rsid w:val="00F53430"/>
    <w:rsid w:val="00F555F1"/>
    <w:rsid w:val="00F633EB"/>
    <w:rsid w:val="00F64337"/>
    <w:rsid w:val="00F65771"/>
    <w:rsid w:val="00F65B56"/>
    <w:rsid w:val="00F6795E"/>
    <w:rsid w:val="00F707AD"/>
    <w:rsid w:val="00F70FE7"/>
    <w:rsid w:val="00F720CA"/>
    <w:rsid w:val="00F729B7"/>
    <w:rsid w:val="00F73848"/>
    <w:rsid w:val="00F74B3D"/>
    <w:rsid w:val="00F76287"/>
    <w:rsid w:val="00F76C0C"/>
    <w:rsid w:val="00F824D3"/>
    <w:rsid w:val="00F82A76"/>
    <w:rsid w:val="00F82DAB"/>
    <w:rsid w:val="00F84A57"/>
    <w:rsid w:val="00F86233"/>
    <w:rsid w:val="00F86E31"/>
    <w:rsid w:val="00F90D5C"/>
    <w:rsid w:val="00F91103"/>
    <w:rsid w:val="00F91DAD"/>
    <w:rsid w:val="00F96C95"/>
    <w:rsid w:val="00FA03CE"/>
    <w:rsid w:val="00FA057D"/>
    <w:rsid w:val="00FA06B7"/>
    <w:rsid w:val="00FA1F0B"/>
    <w:rsid w:val="00FA2923"/>
    <w:rsid w:val="00FB017F"/>
    <w:rsid w:val="00FB13A2"/>
    <w:rsid w:val="00FB1F0B"/>
    <w:rsid w:val="00FB3B38"/>
    <w:rsid w:val="00FB4AF5"/>
    <w:rsid w:val="00FB4D37"/>
    <w:rsid w:val="00FB4D82"/>
    <w:rsid w:val="00FB581D"/>
    <w:rsid w:val="00FB588F"/>
    <w:rsid w:val="00FB5D5A"/>
    <w:rsid w:val="00FB6752"/>
    <w:rsid w:val="00FB78AE"/>
    <w:rsid w:val="00FB7C49"/>
    <w:rsid w:val="00FC3FF6"/>
    <w:rsid w:val="00FC4BDE"/>
    <w:rsid w:val="00FC68F2"/>
    <w:rsid w:val="00FD0AC7"/>
    <w:rsid w:val="00FE09B1"/>
    <w:rsid w:val="00FE1E05"/>
    <w:rsid w:val="00FE27CF"/>
    <w:rsid w:val="00FE2CD3"/>
    <w:rsid w:val="00FE3263"/>
    <w:rsid w:val="00FE49E9"/>
    <w:rsid w:val="00FE4F54"/>
    <w:rsid w:val="00FF160B"/>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33734"/>
  <w15:docId w15:val="{6668C544-9482-4B67-90FB-ADDEECE9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1454-9557-4EE5-91AF-2FD8EFF2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9697</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subject/>
  <dc:creator>Win95</dc:creator>
  <cp:keywords/>
  <dc:description/>
  <cp:lastModifiedBy>Kristi Barker</cp:lastModifiedBy>
  <cp:revision>70</cp:revision>
  <cp:lastPrinted>2023-12-18T15:50:00Z</cp:lastPrinted>
  <dcterms:created xsi:type="dcterms:W3CDTF">2025-01-14T17:27:00Z</dcterms:created>
  <dcterms:modified xsi:type="dcterms:W3CDTF">2026-08-04T16:28:00Z</dcterms:modified>
</cp:coreProperties>
</file>