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9FFB7" w14:textId="77777777" w:rsidR="003921B9" w:rsidRDefault="003921B9" w:rsidP="003921B9">
      <w:pPr>
        <w:jc w:val="center"/>
        <w:rPr>
          <w:rFonts w:ascii="Calibri" w:eastAsia="Calibri" w:hAnsi="Calibri" w:cs="Calibri"/>
          <w:b/>
        </w:rPr>
      </w:pPr>
      <w:r>
        <w:rPr>
          <w:rFonts w:ascii="Calibri" w:eastAsia="Calibri" w:hAnsi="Calibri" w:cs="Calibri"/>
          <w:b/>
        </w:rPr>
        <w:t>Kanab City Council Meeting</w:t>
      </w:r>
    </w:p>
    <w:p w14:paraId="3AD3D550" w14:textId="6A3CB6E0" w:rsidR="003921B9" w:rsidRDefault="0047009C" w:rsidP="003921B9">
      <w:pPr>
        <w:jc w:val="center"/>
        <w:rPr>
          <w:rFonts w:ascii="Calibri" w:eastAsia="Calibri" w:hAnsi="Calibri" w:cs="Calibri"/>
          <w:b/>
        </w:rPr>
      </w:pPr>
      <w:r>
        <w:rPr>
          <w:rFonts w:ascii="Calibri" w:eastAsia="Calibri" w:hAnsi="Calibri" w:cs="Calibri"/>
          <w:b/>
        </w:rPr>
        <w:t>July 14</w:t>
      </w:r>
      <w:r>
        <w:rPr>
          <w:rFonts w:ascii="Calibri" w:eastAsia="Calibri" w:hAnsi="Calibri" w:cs="Calibri"/>
          <w:b/>
          <w:vertAlign w:val="superscript"/>
        </w:rPr>
        <w:t>th</w:t>
      </w:r>
      <w:r w:rsidR="003921B9">
        <w:rPr>
          <w:rFonts w:ascii="Calibri" w:eastAsia="Calibri" w:hAnsi="Calibri" w:cs="Calibri"/>
          <w:b/>
        </w:rPr>
        <w:t>, 2026</w:t>
      </w:r>
    </w:p>
    <w:p w14:paraId="6BAB42FD" w14:textId="77777777" w:rsidR="003921B9" w:rsidRDefault="003921B9" w:rsidP="003921B9">
      <w:pPr>
        <w:jc w:val="center"/>
        <w:rPr>
          <w:rFonts w:ascii="Calibri" w:eastAsia="Calibri" w:hAnsi="Calibri" w:cs="Calibri"/>
          <w:b/>
        </w:rPr>
      </w:pPr>
      <w:r>
        <w:rPr>
          <w:rFonts w:ascii="Calibri" w:eastAsia="Calibri" w:hAnsi="Calibri" w:cs="Calibri"/>
          <w:b/>
        </w:rPr>
        <w:t>Kanab City Offices</w:t>
      </w:r>
    </w:p>
    <w:p w14:paraId="2435D774" w14:textId="77777777" w:rsidR="003921B9" w:rsidRDefault="003921B9" w:rsidP="003921B9">
      <w:pPr>
        <w:jc w:val="center"/>
        <w:rPr>
          <w:rFonts w:ascii="Calibri" w:eastAsia="Calibri" w:hAnsi="Calibri" w:cs="Calibri"/>
          <w:b/>
        </w:rPr>
      </w:pPr>
      <w:r>
        <w:rPr>
          <w:rFonts w:ascii="Calibri" w:eastAsia="Calibri" w:hAnsi="Calibri" w:cs="Calibri"/>
          <w:b/>
        </w:rPr>
        <w:t>26 North 100 East</w:t>
      </w:r>
    </w:p>
    <w:p w14:paraId="40973437" w14:textId="77777777" w:rsidR="003921B9" w:rsidRDefault="003921B9" w:rsidP="003921B9">
      <w:pPr>
        <w:jc w:val="center"/>
        <w:rPr>
          <w:rFonts w:ascii="Calibri" w:eastAsia="Calibri" w:hAnsi="Calibri" w:cs="Calibri"/>
          <w:b/>
        </w:rPr>
      </w:pPr>
      <w:r>
        <w:rPr>
          <w:rFonts w:ascii="Calibri" w:eastAsia="Calibri" w:hAnsi="Calibri" w:cs="Calibri"/>
          <w:b/>
        </w:rPr>
        <w:t>6:30 PM</w:t>
      </w:r>
    </w:p>
    <w:p w14:paraId="03BAE8DE" w14:textId="77777777" w:rsidR="003921B9" w:rsidRDefault="003921B9" w:rsidP="003921B9">
      <w:pPr>
        <w:spacing w:after="240"/>
        <w:rPr>
          <w:rFonts w:ascii="Calibri" w:eastAsia="Calibri" w:hAnsi="Calibri" w:cs="Calibri"/>
          <w:b/>
        </w:rPr>
      </w:pPr>
      <w:r>
        <w:rPr>
          <w:rFonts w:ascii="Calibri" w:eastAsia="Calibri" w:hAnsi="Calibri" w:cs="Calibri"/>
          <w:b/>
        </w:rPr>
        <w:t xml:space="preserve"> </w:t>
      </w:r>
    </w:p>
    <w:p w14:paraId="348439AE" w14:textId="77777777" w:rsidR="003921B9" w:rsidRDefault="003921B9" w:rsidP="003921B9">
      <w:pPr>
        <w:spacing w:after="240"/>
        <w:rPr>
          <w:rFonts w:ascii="Calibri" w:eastAsia="Calibri" w:hAnsi="Calibri" w:cs="Calibri"/>
          <w:b/>
        </w:rPr>
      </w:pPr>
      <w:r>
        <w:rPr>
          <w:rFonts w:ascii="Calibri" w:eastAsia="Calibri" w:hAnsi="Calibri" w:cs="Calibri"/>
          <w:b/>
        </w:rPr>
        <w:t>Work Meeting</w:t>
      </w:r>
    </w:p>
    <w:p w14:paraId="4FA5A86B" w14:textId="77777777" w:rsidR="003921B9" w:rsidRDefault="003921B9" w:rsidP="003921B9">
      <w:pPr>
        <w:pStyle w:val="ListParagraph"/>
        <w:numPr>
          <w:ilvl w:val="0"/>
          <w:numId w:val="1"/>
        </w:numPr>
        <w:spacing w:after="240" w:line="276" w:lineRule="auto"/>
        <w:rPr>
          <w:rFonts w:ascii="Calibri" w:eastAsia="Calibri" w:hAnsi="Calibri" w:cs="Calibri"/>
          <w:b/>
        </w:rPr>
      </w:pPr>
      <w:r>
        <w:rPr>
          <w:rFonts w:ascii="Calibri" w:eastAsia="Calibri" w:hAnsi="Calibri" w:cs="Calibri"/>
          <w:b/>
        </w:rPr>
        <w:t xml:space="preserve">Mayor and Council Business – Liaison Reports </w:t>
      </w:r>
    </w:p>
    <w:p w14:paraId="213AF367" w14:textId="77777777" w:rsidR="003921B9" w:rsidRDefault="003921B9" w:rsidP="003921B9">
      <w:pPr>
        <w:ind w:left="400"/>
        <w:rPr>
          <w:rFonts w:ascii="Calibri" w:eastAsia="Calibri" w:hAnsi="Calibri" w:cs="Calibri"/>
          <w:sz w:val="14"/>
          <w:szCs w:val="14"/>
        </w:rPr>
      </w:pPr>
    </w:p>
    <w:p w14:paraId="6D988AC9" w14:textId="01B19A07" w:rsidR="003921B9" w:rsidRDefault="003921B9" w:rsidP="003921B9">
      <w:pPr>
        <w:ind w:left="1120"/>
        <w:rPr>
          <w:rFonts w:ascii="Calibri" w:eastAsia="Calibri" w:hAnsi="Calibri" w:cs="Calibri"/>
          <w:bCs/>
        </w:rPr>
      </w:pPr>
      <w:r>
        <w:rPr>
          <w:rFonts w:ascii="Calibri" w:eastAsia="Calibri" w:hAnsi="Calibri" w:cs="Calibri"/>
          <w:b/>
        </w:rPr>
        <w:t xml:space="preserve">Councilmember Chamberlain – </w:t>
      </w:r>
      <w:r w:rsidR="00395F83">
        <w:rPr>
          <w:rFonts w:ascii="Calibri" w:eastAsia="Calibri" w:hAnsi="Calibri" w:cs="Calibri"/>
          <w:b/>
        </w:rPr>
        <w:t xml:space="preserve">Planning Commission will talk about zone change tonight. </w:t>
      </w:r>
    </w:p>
    <w:p w14:paraId="10112F18" w14:textId="3FC595D8" w:rsidR="003921B9" w:rsidRDefault="003921B9" w:rsidP="003921B9">
      <w:pPr>
        <w:ind w:left="1120"/>
        <w:rPr>
          <w:rFonts w:ascii="Calibri" w:eastAsia="Calibri" w:hAnsi="Calibri" w:cs="Calibri"/>
          <w:b/>
        </w:rPr>
      </w:pPr>
      <w:r>
        <w:rPr>
          <w:rFonts w:ascii="Calibri" w:eastAsia="Calibri" w:hAnsi="Calibri" w:cs="Calibri"/>
          <w:b/>
        </w:rPr>
        <w:t xml:space="preserve">Councilmember Banks – </w:t>
      </w:r>
      <w:r w:rsidR="00395F83">
        <w:rPr>
          <w:rFonts w:ascii="Calibri" w:eastAsia="Calibri" w:hAnsi="Calibri" w:cs="Calibri"/>
          <w:b/>
        </w:rPr>
        <w:t>None.</w:t>
      </w:r>
    </w:p>
    <w:p w14:paraId="7E4858BF" w14:textId="42EE2624" w:rsidR="003921B9" w:rsidRDefault="003921B9" w:rsidP="003921B9">
      <w:pPr>
        <w:ind w:left="1120"/>
        <w:rPr>
          <w:rFonts w:ascii="Calibri" w:eastAsia="Calibri" w:hAnsi="Calibri" w:cs="Calibri"/>
        </w:rPr>
      </w:pPr>
      <w:r>
        <w:rPr>
          <w:rFonts w:ascii="Calibri" w:eastAsia="Calibri" w:hAnsi="Calibri" w:cs="Calibri"/>
          <w:b/>
        </w:rPr>
        <w:t xml:space="preserve">Councilmember Corry – </w:t>
      </w:r>
      <w:r w:rsidR="002C3E97">
        <w:rPr>
          <w:rFonts w:ascii="Calibri" w:eastAsia="Calibri" w:hAnsi="Calibri" w:cs="Calibri"/>
          <w:b/>
        </w:rPr>
        <w:t>None.</w:t>
      </w:r>
    </w:p>
    <w:p w14:paraId="38819DF5" w14:textId="1374EDB2" w:rsidR="003921B9" w:rsidRDefault="003921B9" w:rsidP="003921B9">
      <w:pPr>
        <w:ind w:left="1120"/>
        <w:rPr>
          <w:rFonts w:ascii="Calibri" w:eastAsia="Calibri" w:hAnsi="Calibri" w:cs="Calibri"/>
        </w:rPr>
      </w:pPr>
      <w:r>
        <w:rPr>
          <w:rFonts w:ascii="Calibri" w:eastAsia="Calibri" w:hAnsi="Calibri" w:cs="Calibri"/>
          <w:b/>
        </w:rPr>
        <w:t xml:space="preserve">Mayor Johnson – </w:t>
      </w:r>
      <w:r w:rsidR="0047009C">
        <w:rPr>
          <w:rFonts w:ascii="Calibri" w:eastAsia="Calibri" w:hAnsi="Calibri" w:cs="Calibri"/>
          <w:b/>
        </w:rPr>
        <w:t>Absent</w:t>
      </w:r>
    </w:p>
    <w:p w14:paraId="5F95A288" w14:textId="243433BD" w:rsidR="003921B9" w:rsidRPr="0005435B" w:rsidRDefault="003921B9" w:rsidP="0005435B">
      <w:pPr>
        <w:ind w:left="1120"/>
        <w:rPr>
          <w:rFonts w:ascii="Calibri" w:eastAsia="Calibri" w:hAnsi="Calibri" w:cs="Calibri"/>
          <w:b/>
        </w:rPr>
      </w:pPr>
      <w:r>
        <w:rPr>
          <w:rFonts w:ascii="Calibri" w:eastAsia="Calibri" w:hAnsi="Calibri" w:cs="Calibri"/>
          <w:b/>
        </w:rPr>
        <w:t>Councilmember Heaton –</w:t>
      </w:r>
      <w:r w:rsidR="0005435B">
        <w:rPr>
          <w:rFonts w:ascii="Calibri" w:eastAsia="Calibri" w:hAnsi="Calibri" w:cs="Calibri"/>
          <w:b/>
        </w:rPr>
        <w:t xml:space="preserve"> The</w:t>
      </w:r>
      <w:r>
        <w:rPr>
          <w:rFonts w:ascii="Calibri" w:eastAsia="Calibri" w:hAnsi="Calibri" w:cs="Calibri"/>
          <w:b/>
        </w:rPr>
        <w:t xml:space="preserve"> </w:t>
      </w:r>
      <w:r w:rsidR="002C3E97">
        <w:rPr>
          <w:rFonts w:ascii="Calibri" w:eastAsia="Calibri" w:hAnsi="Calibri" w:cs="Calibri"/>
          <w:b/>
        </w:rPr>
        <w:t xml:space="preserve">Fire </w:t>
      </w:r>
      <w:r w:rsidR="0005435B">
        <w:rPr>
          <w:rFonts w:ascii="Calibri" w:eastAsia="Calibri" w:hAnsi="Calibri" w:cs="Calibri"/>
          <w:b/>
        </w:rPr>
        <w:t>Department has been very busy. He gave a big s</w:t>
      </w:r>
      <w:r w:rsidR="002C3E97">
        <w:rPr>
          <w:rFonts w:ascii="Calibri" w:eastAsia="Calibri" w:hAnsi="Calibri" w:cs="Calibri"/>
          <w:b/>
        </w:rPr>
        <w:t>hout out to</w:t>
      </w:r>
      <w:r w:rsidR="0005435B">
        <w:rPr>
          <w:rFonts w:ascii="Calibri" w:eastAsia="Calibri" w:hAnsi="Calibri" w:cs="Calibri"/>
          <w:b/>
        </w:rPr>
        <w:t xml:space="preserve"> our</w:t>
      </w:r>
      <w:r w:rsidR="002C3E97">
        <w:rPr>
          <w:rFonts w:ascii="Calibri" w:eastAsia="Calibri" w:hAnsi="Calibri" w:cs="Calibri"/>
          <w:b/>
        </w:rPr>
        <w:t xml:space="preserve"> police and fire. </w:t>
      </w:r>
      <w:r w:rsidR="0005435B">
        <w:rPr>
          <w:rFonts w:ascii="Calibri" w:eastAsia="Calibri" w:hAnsi="Calibri" w:cs="Calibri"/>
          <w:b/>
        </w:rPr>
        <w:t>Fire j</w:t>
      </w:r>
      <w:r w:rsidR="002C3E97">
        <w:rPr>
          <w:rFonts w:ascii="Calibri" w:eastAsia="Calibri" w:hAnsi="Calibri" w:cs="Calibri"/>
          <w:b/>
        </w:rPr>
        <w:t>ust promoted two fire fighters to captains</w:t>
      </w:r>
      <w:r w:rsidR="0005435B">
        <w:rPr>
          <w:rFonts w:ascii="Calibri" w:eastAsia="Calibri" w:hAnsi="Calibri" w:cs="Calibri"/>
          <w:b/>
        </w:rPr>
        <w:t xml:space="preserve">, Amy Smith and Alex Broadbent. The </w:t>
      </w:r>
      <w:r w:rsidR="002C3E97">
        <w:rPr>
          <w:rFonts w:ascii="Calibri" w:eastAsia="Calibri" w:hAnsi="Calibri" w:cs="Calibri"/>
          <w:b/>
        </w:rPr>
        <w:t>Police Department received</w:t>
      </w:r>
      <w:r w:rsidR="0005435B">
        <w:rPr>
          <w:rFonts w:ascii="Calibri" w:eastAsia="Calibri" w:hAnsi="Calibri" w:cs="Calibri"/>
          <w:b/>
        </w:rPr>
        <w:t xml:space="preserve"> an</w:t>
      </w:r>
      <w:r w:rsidR="002C3E97">
        <w:rPr>
          <w:rFonts w:ascii="Calibri" w:eastAsia="Calibri" w:hAnsi="Calibri" w:cs="Calibri"/>
          <w:b/>
        </w:rPr>
        <w:t xml:space="preserve"> award from Lexipol for policy readiness. </w:t>
      </w:r>
      <w:r w:rsidR="0005435B">
        <w:rPr>
          <w:rFonts w:ascii="Calibri" w:eastAsia="Calibri" w:hAnsi="Calibri" w:cs="Calibri"/>
          <w:b/>
        </w:rPr>
        <w:t xml:space="preserve">Also, the </w:t>
      </w:r>
      <w:r w:rsidR="002C3E97">
        <w:rPr>
          <w:rFonts w:ascii="Calibri" w:eastAsia="Calibri" w:hAnsi="Calibri" w:cs="Calibri"/>
          <w:b/>
        </w:rPr>
        <w:t xml:space="preserve">Police </w:t>
      </w:r>
      <w:r w:rsidR="0005435B">
        <w:rPr>
          <w:rFonts w:ascii="Calibri" w:eastAsia="Calibri" w:hAnsi="Calibri" w:cs="Calibri"/>
          <w:b/>
        </w:rPr>
        <w:t xml:space="preserve">department </w:t>
      </w:r>
      <w:r w:rsidR="002C3E97">
        <w:rPr>
          <w:rFonts w:ascii="Calibri" w:eastAsia="Calibri" w:hAnsi="Calibri" w:cs="Calibri"/>
          <w:b/>
        </w:rPr>
        <w:t xml:space="preserve">hired Dane Glazier, </w:t>
      </w:r>
      <w:r w:rsidR="0005435B">
        <w:rPr>
          <w:rFonts w:ascii="Calibri" w:eastAsia="Calibri" w:hAnsi="Calibri" w:cs="Calibri"/>
          <w:b/>
        </w:rPr>
        <w:t xml:space="preserve">who has </w:t>
      </w:r>
      <w:r w:rsidR="002C3E97">
        <w:rPr>
          <w:rFonts w:ascii="Calibri" w:eastAsia="Calibri" w:hAnsi="Calibri" w:cs="Calibri"/>
          <w:b/>
        </w:rPr>
        <w:t xml:space="preserve">13 </w:t>
      </w:r>
      <w:r w:rsidR="00395F83">
        <w:rPr>
          <w:rFonts w:ascii="Calibri" w:eastAsia="Calibri" w:hAnsi="Calibri" w:cs="Calibri"/>
          <w:b/>
        </w:rPr>
        <w:t>years’ experience</w:t>
      </w:r>
      <w:r w:rsidR="002C3E97">
        <w:rPr>
          <w:rFonts w:ascii="Calibri" w:eastAsia="Calibri" w:hAnsi="Calibri" w:cs="Calibri"/>
          <w:b/>
        </w:rPr>
        <w:t xml:space="preserve">. </w:t>
      </w:r>
    </w:p>
    <w:p w14:paraId="0A893624" w14:textId="712545D0" w:rsidR="003921B9" w:rsidRDefault="003921B9" w:rsidP="003921B9">
      <w:pPr>
        <w:ind w:left="1120"/>
        <w:rPr>
          <w:rFonts w:ascii="Calibri" w:eastAsia="Calibri" w:hAnsi="Calibri" w:cs="Calibri"/>
        </w:rPr>
      </w:pPr>
      <w:r>
        <w:rPr>
          <w:rFonts w:ascii="Calibri" w:eastAsia="Calibri" w:hAnsi="Calibri" w:cs="Calibri"/>
          <w:b/>
        </w:rPr>
        <w:t xml:space="preserve">Councilmember Shrope – </w:t>
      </w:r>
      <w:r w:rsidR="002C3E97">
        <w:rPr>
          <w:rFonts w:ascii="Calibri" w:eastAsia="Calibri" w:hAnsi="Calibri" w:cs="Calibri"/>
          <w:b/>
        </w:rPr>
        <w:t>None.</w:t>
      </w:r>
    </w:p>
    <w:p w14:paraId="4CEECAC9" w14:textId="77777777" w:rsidR="003921B9" w:rsidRDefault="003921B9" w:rsidP="003921B9">
      <w:pPr>
        <w:rPr>
          <w:rFonts w:ascii="Calibri" w:eastAsia="Calibri" w:hAnsi="Calibri" w:cs="Calibri"/>
        </w:rPr>
      </w:pPr>
    </w:p>
    <w:p w14:paraId="6EFC5331" w14:textId="4A8AA692" w:rsidR="003921B9" w:rsidRDefault="003921B9" w:rsidP="003921B9">
      <w:pPr>
        <w:pStyle w:val="ListParagraph"/>
        <w:spacing w:after="240"/>
        <w:rPr>
          <w:rFonts w:ascii="Calibri" w:eastAsia="Calibri" w:hAnsi="Calibri" w:cs="Calibri"/>
        </w:rPr>
      </w:pPr>
      <w:r>
        <w:rPr>
          <w:rFonts w:ascii="Calibri" w:eastAsia="Calibri" w:hAnsi="Calibri" w:cs="Calibri"/>
          <w:b/>
        </w:rPr>
        <w:t xml:space="preserve">City Staff Business – </w:t>
      </w:r>
    </w:p>
    <w:p w14:paraId="61108020" w14:textId="77777777" w:rsidR="003921B9" w:rsidRDefault="003921B9" w:rsidP="003921B9">
      <w:pPr>
        <w:pStyle w:val="ListParagraph"/>
        <w:spacing w:after="240"/>
        <w:rPr>
          <w:rFonts w:ascii="Calibri" w:eastAsia="Calibri" w:hAnsi="Calibri" w:cs="Calibri"/>
        </w:rPr>
      </w:pPr>
    </w:p>
    <w:p w14:paraId="5110393F" w14:textId="77777777" w:rsidR="003921B9" w:rsidRDefault="003921B9" w:rsidP="003921B9">
      <w:pPr>
        <w:pStyle w:val="ListParagraph"/>
        <w:spacing w:after="240"/>
        <w:rPr>
          <w:rFonts w:ascii="Calibri" w:eastAsia="Calibri" w:hAnsi="Calibri" w:cs="Calibri"/>
          <w:b/>
        </w:rPr>
      </w:pPr>
      <w:r>
        <w:rPr>
          <w:rFonts w:ascii="Calibri" w:eastAsia="Calibri" w:hAnsi="Calibri" w:cs="Calibri"/>
          <w:b/>
        </w:rPr>
        <w:t>Business Meeting</w:t>
      </w:r>
    </w:p>
    <w:p w14:paraId="7670F5C2" w14:textId="77777777" w:rsidR="003921B9" w:rsidRDefault="003921B9" w:rsidP="003921B9">
      <w:pPr>
        <w:pStyle w:val="ListParagraph"/>
        <w:tabs>
          <w:tab w:val="left" w:pos="8389"/>
        </w:tabs>
        <w:spacing w:after="240"/>
        <w:rPr>
          <w:rFonts w:ascii="Calibri" w:eastAsia="Calibri" w:hAnsi="Calibri" w:cs="Calibri"/>
          <w:sz w:val="14"/>
          <w:szCs w:val="14"/>
        </w:rPr>
      </w:pPr>
    </w:p>
    <w:p w14:paraId="66910571" w14:textId="77777777" w:rsidR="003921B9" w:rsidRDefault="003921B9" w:rsidP="003921B9">
      <w:pPr>
        <w:pStyle w:val="ListParagraph"/>
        <w:spacing w:after="240"/>
        <w:rPr>
          <w:rFonts w:ascii="Calibri" w:eastAsia="Calibri" w:hAnsi="Calibri" w:cs="Calibri"/>
          <w:sz w:val="14"/>
          <w:szCs w:val="14"/>
        </w:rPr>
      </w:pPr>
    </w:p>
    <w:p w14:paraId="35D6BF23" w14:textId="34E9FA71" w:rsidR="003921B9" w:rsidRPr="00DD7E5C" w:rsidRDefault="003921B9" w:rsidP="00DD7E5C">
      <w:pPr>
        <w:pStyle w:val="ListParagraph"/>
        <w:numPr>
          <w:ilvl w:val="0"/>
          <w:numId w:val="2"/>
        </w:numPr>
        <w:spacing w:after="240" w:line="276" w:lineRule="auto"/>
        <w:rPr>
          <w:rFonts w:ascii="Calibri" w:eastAsia="Calibri" w:hAnsi="Calibri" w:cs="Calibri"/>
          <w:sz w:val="22"/>
          <w:szCs w:val="22"/>
        </w:rPr>
      </w:pPr>
      <w:r>
        <w:rPr>
          <w:rFonts w:ascii="Calibri" w:eastAsia="Calibri" w:hAnsi="Calibri" w:cs="Calibri"/>
          <w:b/>
        </w:rPr>
        <w:t xml:space="preserve">Call to Order and Roll Call </w:t>
      </w:r>
      <w:r>
        <w:rPr>
          <w:rFonts w:ascii="Calibri" w:eastAsia="Calibri" w:hAnsi="Calibri" w:cs="Calibri"/>
        </w:rPr>
        <w:t xml:space="preserve">– Mayor </w:t>
      </w:r>
      <w:r w:rsidR="0047009C">
        <w:rPr>
          <w:rFonts w:ascii="Calibri" w:eastAsia="Calibri" w:hAnsi="Calibri" w:cs="Calibri"/>
        </w:rPr>
        <w:t xml:space="preserve">Pro-Tem Heaton </w:t>
      </w:r>
      <w:r>
        <w:rPr>
          <w:rFonts w:ascii="Calibri" w:eastAsia="Calibri" w:hAnsi="Calibri" w:cs="Calibri"/>
        </w:rPr>
        <w:t>called the meeti</w:t>
      </w:r>
      <w:r w:rsidR="002C3E97">
        <w:rPr>
          <w:rFonts w:ascii="Calibri" w:eastAsia="Calibri" w:hAnsi="Calibri" w:cs="Calibri"/>
        </w:rPr>
        <w:t xml:space="preserve">ng to order. Marsha </w:t>
      </w:r>
      <w:r w:rsidR="00395F83">
        <w:rPr>
          <w:rFonts w:ascii="Calibri" w:eastAsia="Calibri" w:hAnsi="Calibri" w:cs="Calibri"/>
        </w:rPr>
        <w:t>Meyer</w:t>
      </w:r>
      <w:r>
        <w:rPr>
          <w:rFonts w:ascii="Calibri" w:eastAsia="Calibri" w:hAnsi="Calibri" w:cs="Calibri"/>
        </w:rPr>
        <w:t xml:space="preserve"> </w:t>
      </w:r>
      <w:r w:rsidR="002C3E97">
        <w:rPr>
          <w:rFonts w:ascii="Calibri" w:eastAsia="Calibri" w:hAnsi="Calibri" w:cs="Calibri"/>
        </w:rPr>
        <w:t>with Interface Alliance</w:t>
      </w:r>
      <w:r>
        <w:rPr>
          <w:rFonts w:ascii="Calibri" w:eastAsia="Calibri" w:hAnsi="Calibri" w:cs="Calibri"/>
        </w:rPr>
        <w:t xml:space="preserve"> offered the invocation. </w:t>
      </w:r>
      <w:r w:rsidR="0047009C">
        <w:rPr>
          <w:rFonts w:ascii="Calibri" w:eastAsia="Calibri" w:hAnsi="Calibri" w:cs="Calibri"/>
        </w:rPr>
        <w:t xml:space="preserve">Councilmember </w:t>
      </w:r>
      <w:r w:rsidR="00395F83">
        <w:rPr>
          <w:rFonts w:ascii="Calibri" w:eastAsia="Calibri" w:hAnsi="Calibri" w:cs="Calibri"/>
        </w:rPr>
        <w:t>Shrope</w:t>
      </w:r>
      <w:r w:rsidR="0047009C">
        <w:rPr>
          <w:rFonts w:ascii="Calibri" w:eastAsia="Calibri" w:hAnsi="Calibri" w:cs="Calibri"/>
        </w:rPr>
        <w:t xml:space="preserve"> led</w:t>
      </w:r>
      <w:r>
        <w:rPr>
          <w:rFonts w:ascii="Calibri" w:eastAsia="Calibri" w:hAnsi="Calibri" w:cs="Calibri"/>
        </w:rPr>
        <w:t xml:space="preserve"> the pledge of allegiance</w:t>
      </w:r>
      <w:r w:rsidR="00DD7E5C">
        <w:rPr>
          <w:rFonts w:ascii="Calibri" w:eastAsia="Calibri" w:hAnsi="Calibri" w:cs="Calibri"/>
        </w:rPr>
        <w:t xml:space="preserve">. </w:t>
      </w:r>
    </w:p>
    <w:p w14:paraId="705CD9D8" w14:textId="5A4F8102" w:rsidR="003921B9" w:rsidRPr="003921B9" w:rsidRDefault="003921B9" w:rsidP="003921B9">
      <w:pPr>
        <w:tabs>
          <w:tab w:val="left" w:pos="5340"/>
        </w:tabs>
        <w:spacing w:after="240"/>
        <w:ind w:left="360"/>
        <w:rPr>
          <w:rFonts w:ascii="Calibri" w:eastAsia="Calibri" w:hAnsi="Calibri" w:cs="Calibri"/>
        </w:rPr>
      </w:pPr>
      <w:r>
        <w:rPr>
          <w:rFonts w:ascii="Calibri" w:eastAsia="Calibri" w:hAnsi="Calibri" w:cs="Calibri"/>
          <w:b/>
        </w:rPr>
        <w:t xml:space="preserve">In attendance: </w:t>
      </w:r>
      <w:r w:rsidR="0047009C">
        <w:rPr>
          <w:rFonts w:ascii="Calibri" w:eastAsia="Calibri" w:hAnsi="Calibri" w:cs="Calibri"/>
        </w:rPr>
        <w:t>Mayor Pro-Tem</w:t>
      </w:r>
      <w:r>
        <w:rPr>
          <w:rFonts w:ascii="Calibri" w:eastAsia="Calibri" w:hAnsi="Calibri" w:cs="Calibri"/>
        </w:rPr>
        <w:t xml:space="preserve"> Heaton, Councilmember Banks, Councilmember Corry, </w:t>
      </w:r>
      <w:r w:rsidR="0047009C">
        <w:rPr>
          <w:rFonts w:ascii="Calibri" w:eastAsia="Calibri" w:hAnsi="Calibri" w:cs="Calibri"/>
        </w:rPr>
        <w:t xml:space="preserve">Councilmember Chamberlain </w:t>
      </w:r>
      <w:r>
        <w:rPr>
          <w:rFonts w:ascii="Calibri" w:eastAsia="Calibri" w:hAnsi="Calibri" w:cs="Calibri"/>
        </w:rPr>
        <w:t xml:space="preserve">and Councilmember Shrope; City Manager Kyler Ludwig; Land Use Coordinator Janae Chatterley; </w:t>
      </w:r>
      <w:r w:rsidR="00BB4038">
        <w:rPr>
          <w:rFonts w:ascii="Calibri" w:eastAsia="Calibri" w:hAnsi="Calibri" w:cs="Calibri"/>
        </w:rPr>
        <w:t>and Recorder Celeste Cram</w:t>
      </w:r>
      <w:r>
        <w:rPr>
          <w:rFonts w:ascii="Calibri" w:eastAsia="Calibri" w:hAnsi="Calibri" w:cs="Calibri"/>
        </w:rPr>
        <w:t>.</w:t>
      </w:r>
    </w:p>
    <w:p w14:paraId="351E243D" w14:textId="4F7E48E8" w:rsidR="003921B9" w:rsidRDefault="003921B9" w:rsidP="003921B9">
      <w:pPr>
        <w:tabs>
          <w:tab w:val="left" w:pos="5340"/>
        </w:tabs>
        <w:spacing w:after="240"/>
        <w:ind w:left="360"/>
        <w:rPr>
          <w:rFonts w:ascii="Calibri" w:eastAsia="Calibri" w:hAnsi="Calibri" w:cs="Calibri"/>
        </w:rPr>
      </w:pPr>
      <w:r>
        <w:rPr>
          <w:rFonts w:ascii="Calibri" w:eastAsia="Calibri" w:hAnsi="Calibri" w:cs="Calibri"/>
          <w:b/>
        </w:rPr>
        <w:t>Not in attendance</w:t>
      </w:r>
      <w:r>
        <w:rPr>
          <w:rFonts w:ascii="Calibri" w:eastAsia="Calibri" w:hAnsi="Calibri" w:cs="Calibri"/>
        </w:rPr>
        <w:t xml:space="preserve"> – </w:t>
      </w:r>
      <w:r w:rsidR="0047009C">
        <w:rPr>
          <w:rFonts w:ascii="Calibri" w:eastAsia="Calibri" w:hAnsi="Calibri" w:cs="Calibri"/>
        </w:rPr>
        <w:t>Mayor Johnson</w:t>
      </w:r>
      <w:r w:rsidR="00BB4038">
        <w:rPr>
          <w:rFonts w:ascii="Calibri" w:eastAsia="Calibri" w:hAnsi="Calibri" w:cs="Calibri"/>
        </w:rPr>
        <w:t>, and City Attorney Kent Burggraaf.</w:t>
      </w:r>
    </w:p>
    <w:p w14:paraId="6060F9DF" w14:textId="7A697E8D" w:rsidR="003921B9" w:rsidRDefault="003921B9" w:rsidP="003921B9">
      <w:pPr>
        <w:pStyle w:val="ListParagraph"/>
        <w:numPr>
          <w:ilvl w:val="0"/>
          <w:numId w:val="2"/>
        </w:numPr>
        <w:spacing w:after="0" w:line="276" w:lineRule="auto"/>
        <w:rPr>
          <w:rFonts w:ascii="Calibri" w:eastAsia="Calibri" w:hAnsi="Calibri" w:cs="Calibri"/>
        </w:rPr>
      </w:pPr>
      <w:r>
        <w:rPr>
          <w:rFonts w:ascii="Calibri" w:eastAsia="Calibri" w:hAnsi="Calibri" w:cs="Calibri"/>
          <w:b/>
        </w:rPr>
        <w:t xml:space="preserve">Public Comment Period – </w:t>
      </w:r>
      <w:r w:rsidR="00395F83">
        <w:rPr>
          <w:rFonts w:ascii="Calibri" w:eastAsia="Calibri" w:hAnsi="Calibri" w:cs="Calibri"/>
          <w:b/>
        </w:rPr>
        <w:t>None.</w:t>
      </w:r>
    </w:p>
    <w:p w14:paraId="65C47E14" w14:textId="59FF7877" w:rsidR="003921B9" w:rsidRDefault="003921B9" w:rsidP="003921B9">
      <w:pPr>
        <w:rPr>
          <w:rFonts w:ascii="Calibri" w:eastAsia="Calibri" w:hAnsi="Calibri" w:cs="Calibri"/>
        </w:rPr>
      </w:pPr>
    </w:p>
    <w:p w14:paraId="3E25B44F" w14:textId="77777777" w:rsidR="003921B9" w:rsidRDefault="003921B9" w:rsidP="003921B9">
      <w:pPr>
        <w:pStyle w:val="ListParagraph"/>
        <w:numPr>
          <w:ilvl w:val="0"/>
          <w:numId w:val="2"/>
        </w:numPr>
        <w:spacing w:after="0" w:line="276" w:lineRule="auto"/>
        <w:rPr>
          <w:rFonts w:ascii="Calibri" w:eastAsia="Calibri" w:hAnsi="Calibri" w:cs="Calibri"/>
          <w:b/>
        </w:rPr>
      </w:pPr>
      <w:r>
        <w:rPr>
          <w:rFonts w:ascii="Calibri" w:eastAsia="Calibri" w:hAnsi="Calibri" w:cs="Calibri"/>
          <w:b/>
        </w:rPr>
        <w:t>Consent Items: (Consent contain routine, non-controversial items that require City Council action but need little or no City Council deliberation).</w:t>
      </w:r>
    </w:p>
    <w:p w14:paraId="47831BE2" w14:textId="77777777" w:rsidR="003921B9" w:rsidRDefault="003921B9" w:rsidP="003921B9">
      <w:pPr>
        <w:pStyle w:val="ListParagraph"/>
        <w:rPr>
          <w:rFonts w:ascii="Calibri" w:eastAsia="Calibri" w:hAnsi="Calibri" w:cs="Calibri"/>
          <w:b/>
        </w:rPr>
      </w:pPr>
    </w:p>
    <w:p w14:paraId="0BD17722" w14:textId="77777777" w:rsidR="003921B9" w:rsidRDefault="003921B9" w:rsidP="003921B9">
      <w:pPr>
        <w:pStyle w:val="ListParagraph"/>
        <w:numPr>
          <w:ilvl w:val="1"/>
          <w:numId w:val="2"/>
        </w:numPr>
        <w:spacing w:after="0" w:line="276" w:lineRule="auto"/>
        <w:rPr>
          <w:rFonts w:ascii="Calibri" w:eastAsia="Calibri" w:hAnsi="Calibri" w:cs="Calibri"/>
          <w:b/>
        </w:rPr>
      </w:pPr>
      <w:r>
        <w:rPr>
          <w:rFonts w:ascii="Calibri" w:eastAsia="Calibri" w:hAnsi="Calibri" w:cs="Calibri"/>
          <w:b/>
        </w:rPr>
        <w:t xml:space="preserve"> Approval of City Council Minutes: </w:t>
      </w:r>
    </w:p>
    <w:p w14:paraId="7DD41882" w14:textId="406E9BBE" w:rsidR="003921B9" w:rsidRDefault="003921B9" w:rsidP="003921B9">
      <w:pPr>
        <w:pStyle w:val="ListParagraph"/>
        <w:ind w:firstLine="720"/>
        <w:rPr>
          <w:rFonts w:ascii="Calibri" w:eastAsia="Calibri" w:hAnsi="Calibri" w:cs="Calibri"/>
          <w:b/>
        </w:rPr>
      </w:pPr>
      <w:r>
        <w:rPr>
          <w:rFonts w:ascii="Calibri" w:eastAsia="Calibri" w:hAnsi="Calibri" w:cs="Calibri"/>
          <w:b/>
        </w:rPr>
        <w:lastRenderedPageBreak/>
        <w:t>Regul</w:t>
      </w:r>
      <w:r w:rsidR="00BB4038">
        <w:rPr>
          <w:rFonts w:ascii="Calibri" w:eastAsia="Calibri" w:hAnsi="Calibri" w:cs="Calibri"/>
          <w:b/>
        </w:rPr>
        <w:t>ar City Council Meeting – June 23</w:t>
      </w:r>
      <w:r w:rsidRPr="003921B9">
        <w:rPr>
          <w:rFonts w:ascii="Calibri" w:eastAsia="Calibri" w:hAnsi="Calibri" w:cs="Calibri"/>
          <w:b/>
          <w:vertAlign w:val="superscript"/>
        </w:rPr>
        <w:t>th</w:t>
      </w:r>
      <w:r>
        <w:rPr>
          <w:rFonts w:ascii="Calibri" w:eastAsia="Calibri" w:hAnsi="Calibri" w:cs="Calibri"/>
          <w:b/>
        </w:rPr>
        <w:t>, 2026</w:t>
      </w:r>
    </w:p>
    <w:p w14:paraId="4CBD262B" w14:textId="77777777" w:rsidR="003921B9" w:rsidRDefault="003921B9" w:rsidP="003921B9">
      <w:pPr>
        <w:pStyle w:val="ListParagraph"/>
        <w:rPr>
          <w:rFonts w:ascii="Calibri" w:eastAsia="Calibri" w:hAnsi="Calibri" w:cs="Calibri"/>
          <w:b/>
        </w:rPr>
      </w:pPr>
    </w:p>
    <w:p w14:paraId="0F6E0BAD" w14:textId="77777777" w:rsidR="003921B9" w:rsidRDefault="003921B9" w:rsidP="003921B9">
      <w:pPr>
        <w:pStyle w:val="ListParagraph"/>
        <w:numPr>
          <w:ilvl w:val="1"/>
          <w:numId w:val="2"/>
        </w:numPr>
        <w:spacing w:after="0" w:line="276" w:lineRule="auto"/>
        <w:rPr>
          <w:rFonts w:ascii="Calibri" w:eastAsia="Calibri" w:hAnsi="Calibri" w:cs="Calibri"/>
          <w:b/>
        </w:rPr>
      </w:pPr>
      <w:r>
        <w:rPr>
          <w:rFonts w:ascii="Calibri" w:eastAsia="Calibri" w:hAnsi="Calibri" w:cs="Calibri"/>
          <w:b/>
        </w:rPr>
        <w:t xml:space="preserve">Approval of Accounts Payable Vouchers  </w:t>
      </w:r>
    </w:p>
    <w:p w14:paraId="1E5C6004" w14:textId="7DEFA132" w:rsidR="003921B9" w:rsidRPr="003921B9" w:rsidRDefault="00BB4038" w:rsidP="003921B9">
      <w:pPr>
        <w:ind w:left="1080" w:firstLine="720"/>
        <w:rPr>
          <w:rFonts w:ascii="Calibri" w:eastAsia="Calibri" w:hAnsi="Calibri" w:cs="Calibri"/>
          <w:b/>
        </w:rPr>
      </w:pPr>
      <w:r>
        <w:rPr>
          <w:rFonts w:ascii="Calibri" w:eastAsia="Calibri" w:hAnsi="Calibri" w:cs="Calibri"/>
          <w:b/>
        </w:rPr>
        <w:t>Accounts Payable June 23, 2026 - $1,208,610.31</w:t>
      </w:r>
    </w:p>
    <w:p w14:paraId="58DC3C10" w14:textId="459FA2B4" w:rsidR="003921B9" w:rsidRPr="003921B9" w:rsidRDefault="00BB4038" w:rsidP="003921B9">
      <w:pPr>
        <w:ind w:left="1080" w:firstLine="720"/>
        <w:rPr>
          <w:rFonts w:ascii="Calibri" w:eastAsia="Calibri" w:hAnsi="Calibri" w:cs="Calibri"/>
          <w:b/>
        </w:rPr>
      </w:pPr>
      <w:r>
        <w:rPr>
          <w:rFonts w:ascii="Calibri" w:eastAsia="Calibri" w:hAnsi="Calibri" w:cs="Calibri"/>
          <w:b/>
        </w:rPr>
        <w:t>Accounts Payable June 25</w:t>
      </w:r>
      <w:r w:rsidR="003921B9" w:rsidRPr="003921B9">
        <w:rPr>
          <w:rFonts w:ascii="Calibri" w:eastAsia="Calibri" w:hAnsi="Calibri" w:cs="Calibri"/>
          <w:b/>
        </w:rPr>
        <w:t xml:space="preserve">, 2026 - </w:t>
      </w:r>
      <w:r>
        <w:rPr>
          <w:rFonts w:ascii="Calibri" w:eastAsia="Calibri" w:hAnsi="Calibri" w:cs="Calibri"/>
          <w:b/>
        </w:rPr>
        <w:t>$</w:t>
      </w:r>
      <w:r w:rsidR="00CA66C9">
        <w:rPr>
          <w:rFonts w:ascii="Calibri" w:eastAsia="Calibri" w:hAnsi="Calibri" w:cs="Calibri"/>
          <w:b/>
        </w:rPr>
        <w:t>249,610.00</w:t>
      </w:r>
    </w:p>
    <w:p w14:paraId="3BB01876" w14:textId="58F68DF3" w:rsidR="003921B9" w:rsidRDefault="00CA66C9" w:rsidP="003921B9">
      <w:pPr>
        <w:ind w:left="1080" w:firstLine="720"/>
        <w:rPr>
          <w:rFonts w:ascii="Calibri" w:eastAsia="Calibri" w:hAnsi="Calibri" w:cs="Calibri"/>
          <w:b/>
        </w:rPr>
      </w:pPr>
      <w:r>
        <w:rPr>
          <w:rFonts w:ascii="Calibri" w:eastAsia="Calibri" w:hAnsi="Calibri" w:cs="Calibri"/>
          <w:b/>
        </w:rPr>
        <w:t>Accounts Payable June 18, 2026 - $198,680.48</w:t>
      </w:r>
    </w:p>
    <w:p w14:paraId="5FF55535" w14:textId="77777777" w:rsidR="003921B9" w:rsidRDefault="003921B9" w:rsidP="003921B9">
      <w:pPr>
        <w:ind w:left="1080" w:firstLine="720"/>
        <w:rPr>
          <w:rFonts w:ascii="Calibri" w:eastAsia="Calibri" w:hAnsi="Calibri" w:cs="Calibri"/>
          <w:b/>
        </w:rPr>
      </w:pPr>
    </w:p>
    <w:p w14:paraId="6DA74859" w14:textId="0554DE01" w:rsidR="003921B9" w:rsidRDefault="003921B9" w:rsidP="003921B9">
      <w:pPr>
        <w:ind w:left="720"/>
        <w:rPr>
          <w:rFonts w:ascii="Calibri" w:eastAsia="Calibri" w:hAnsi="Calibri" w:cs="Calibri"/>
          <w:b/>
        </w:rPr>
      </w:pPr>
      <w:r>
        <w:rPr>
          <w:rFonts w:ascii="Calibri" w:eastAsia="Calibri" w:hAnsi="Calibri" w:cs="Calibri"/>
        </w:rPr>
        <w:t xml:space="preserve">Councilmember </w:t>
      </w:r>
      <w:r w:rsidR="00395F83">
        <w:rPr>
          <w:rFonts w:ascii="Calibri" w:eastAsia="Calibri" w:hAnsi="Calibri" w:cs="Calibri"/>
        </w:rPr>
        <w:t>Banks</w:t>
      </w:r>
      <w:r>
        <w:rPr>
          <w:rFonts w:ascii="Calibri" w:eastAsia="Calibri" w:hAnsi="Calibri" w:cs="Calibri"/>
        </w:rPr>
        <w:t xml:space="preserve"> made a motion to approve the consent items as listed in the packet. Councilmember </w:t>
      </w:r>
      <w:r w:rsidR="00395F83">
        <w:rPr>
          <w:rFonts w:ascii="Calibri" w:eastAsia="Calibri" w:hAnsi="Calibri" w:cs="Calibri"/>
        </w:rPr>
        <w:t>Chamberlain</w:t>
      </w:r>
      <w:r>
        <w:rPr>
          <w:rFonts w:ascii="Calibri" w:eastAsia="Calibri" w:hAnsi="Calibri" w:cs="Calibri"/>
        </w:rPr>
        <w:t xml:space="preserve"> seconds, unanimous vote. Motion passed</w:t>
      </w:r>
      <w:r>
        <w:rPr>
          <w:rFonts w:ascii="Calibri" w:eastAsia="Calibri" w:hAnsi="Calibri" w:cs="Calibri"/>
          <w:b/>
        </w:rPr>
        <w:t>.</w:t>
      </w:r>
    </w:p>
    <w:p w14:paraId="458F643C" w14:textId="77777777" w:rsidR="003921B9" w:rsidRDefault="003921B9" w:rsidP="003921B9">
      <w:pPr>
        <w:rPr>
          <w:rFonts w:ascii="Calibri" w:eastAsia="Calibri" w:hAnsi="Calibri" w:cs="Calibri"/>
          <w:b/>
        </w:rPr>
      </w:pPr>
    </w:p>
    <w:p w14:paraId="29052CD6" w14:textId="77777777" w:rsidR="003921B9" w:rsidRDefault="003921B9" w:rsidP="003921B9">
      <w:pPr>
        <w:pStyle w:val="ListParagraph"/>
        <w:numPr>
          <w:ilvl w:val="0"/>
          <w:numId w:val="2"/>
        </w:numPr>
        <w:spacing w:after="0" w:line="276" w:lineRule="auto"/>
        <w:rPr>
          <w:rFonts w:ascii="Calibri" w:eastAsia="Calibri" w:hAnsi="Calibri" w:cs="Calibri"/>
        </w:rPr>
      </w:pPr>
      <w:r>
        <w:rPr>
          <w:rFonts w:ascii="Calibri" w:eastAsia="Calibri" w:hAnsi="Calibri" w:cs="Calibri"/>
          <w:b/>
        </w:rPr>
        <w:t xml:space="preserve">  BOARD COMMISSION, COMMITTEE APPOINTMENTS: None.</w:t>
      </w:r>
    </w:p>
    <w:p w14:paraId="4695DBD1" w14:textId="77777777" w:rsidR="003921B9" w:rsidRDefault="003921B9" w:rsidP="003921B9">
      <w:pPr>
        <w:pStyle w:val="ListParagraph"/>
        <w:ind w:left="1080"/>
        <w:rPr>
          <w:rFonts w:ascii="Calibri" w:eastAsia="Calibri" w:hAnsi="Calibri" w:cs="Calibri"/>
        </w:rPr>
      </w:pPr>
    </w:p>
    <w:p w14:paraId="10B9A7F6" w14:textId="1D540675" w:rsidR="00CA66C9" w:rsidRPr="00CA66C9" w:rsidRDefault="003921B9" w:rsidP="00CA66C9">
      <w:pPr>
        <w:pStyle w:val="ListParagraph"/>
        <w:numPr>
          <w:ilvl w:val="0"/>
          <w:numId w:val="2"/>
        </w:numPr>
        <w:spacing w:after="0" w:line="276" w:lineRule="auto"/>
        <w:rPr>
          <w:rFonts w:ascii="Calibri" w:eastAsia="Calibri" w:hAnsi="Calibri" w:cs="Calibri"/>
        </w:rPr>
      </w:pPr>
      <w:r>
        <w:rPr>
          <w:rFonts w:ascii="Calibri" w:eastAsia="Calibri" w:hAnsi="Calibri" w:cs="Calibri"/>
          <w:sz w:val="14"/>
          <w:szCs w:val="14"/>
        </w:rPr>
        <w:t xml:space="preserve">   </w:t>
      </w:r>
      <w:r>
        <w:rPr>
          <w:rFonts w:ascii="Calibri" w:eastAsia="Calibri" w:hAnsi="Calibri" w:cs="Calibri"/>
          <w:b/>
        </w:rPr>
        <w:t>PRESE</w:t>
      </w:r>
      <w:r w:rsidR="00CA66C9">
        <w:rPr>
          <w:rFonts w:ascii="Calibri" w:eastAsia="Calibri" w:hAnsi="Calibri" w:cs="Calibri"/>
          <w:b/>
        </w:rPr>
        <w:t xml:space="preserve">NTATIONS: </w:t>
      </w:r>
    </w:p>
    <w:p w14:paraId="0A33E63D" w14:textId="77777777" w:rsidR="00CA66C9" w:rsidRPr="00CA66C9" w:rsidRDefault="00CA66C9" w:rsidP="00CA66C9">
      <w:pPr>
        <w:rPr>
          <w:rFonts w:ascii="Calibri" w:eastAsia="Calibri" w:hAnsi="Calibri" w:cs="Calibri"/>
        </w:rPr>
      </w:pPr>
    </w:p>
    <w:p w14:paraId="36F6F5C8" w14:textId="2B5FD61E" w:rsidR="00CA66C9" w:rsidRDefault="00CA66C9" w:rsidP="00CA66C9">
      <w:pPr>
        <w:pStyle w:val="ListParagraph"/>
        <w:numPr>
          <w:ilvl w:val="1"/>
          <w:numId w:val="2"/>
        </w:numPr>
        <w:spacing w:after="0" w:line="276" w:lineRule="auto"/>
        <w:rPr>
          <w:rFonts w:ascii="Calibri" w:eastAsia="Calibri" w:hAnsi="Calibri" w:cs="Calibri"/>
          <w:b/>
        </w:rPr>
      </w:pPr>
      <w:r w:rsidRPr="00CA66C9">
        <w:rPr>
          <w:rFonts w:ascii="Calibri" w:eastAsia="Calibri" w:hAnsi="Calibri" w:cs="Calibri"/>
          <w:b/>
        </w:rPr>
        <w:t>Employee Recognition</w:t>
      </w:r>
    </w:p>
    <w:p w14:paraId="2CC18E63" w14:textId="209CD3AE" w:rsidR="00EB720D" w:rsidRDefault="00395F83" w:rsidP="00EB720D">
      <w:pPr>
        <w:ind w:left="720"/>
        <w:rPr>
          <w:rFonts w:ascii="Calibri" w:eastAsia="Calibri" w:hAnsi="Calibri" w:cs="Calibri"/>
        </w:rPr>
      </w:pPr>
      <w:r w:rsidRPr="00395F83">
        <w:rPr>
          <w:rFonts w:ascii="Calibri" w:eastAsia="Calibri" w:hAnsi="Calibri" w:cs="Calibri"/>
        </w:rPr>
        <w:t xml:space="preserve">Mr. Ludwig stated that </w:t>
      </w:r>
      <w:r>
        <w:rPr>
          <w:rFonts w:ascii="Calibri" w:eastAsia="Calibri" w:hAnsi="Calibri" w:cs="Calibri"/>
        </w:rPr>
        <w:t xml:space="preserve">he wanted to publicly recognize </w:t>
      </w:r>
      <w:r w:rsidR="00EB720D">
        <w:rPr>
          <w:rFonts w:ascii="Calibri" w:eastAsia="Calibri" w:hAnsi="Calibri" w:cs="Calibri"/>
        </w:rPr>
        <w:t>Celeste Cram for receiving her CMC (Certified Municipal Clerk) designation. He stated that it took a lot of time and training and wanted to recognize her efforts.</w:t>
      </w:r>
    </w:p>
    <w:p w14:paraId="3B718B6F" w14:textId="77777777" w:rsidR="00EB720D" w:rsidRDefault="00EB720D" w:rsidP="00EB720D">
      <w:pPr>
        <w:ind w:left="720"/>
        <w:rPr>
          <w:rFonts w:ascii="Calibri" w:eastAsia="Calibri" w:hAnsi="Calibri" w:cs="Calibri"/>
        </w:rPr>
      </w:pPr>
    </w:p>
    <w:p w14:paraId="2A08F9AD" w14:textId="71210248" w:rsidR="003921B9" w:rsidRPr="00EB720D" w:rsidRDefault="003921B9" w:rsidP="00EB720D">
      <w:pPr>
        <w:pStyle w:val="ListParagraph"/>
        <w:numPr>
          <w:ilvl w:val="0"/>
          <w:numId w:val="2"/>
        </w:numPr>
        <w:rPr>
          <w:rFonts w:ascii="Calibri" w:eastAsia="Calibri" w:hAnsi="Calibri" w:cs="Calibri"/>
          <w:b/>
        </w:rPr>
      </w:pPr>
      <w:r w:rsidRPr="00EB720D">
        <w:rPr>
          <w:rFonts w:ascii="Calibri" w:eastAsia="Calibri" w:hAnsi="Calibri" w:cs="Calibri"/>
          <w:b/>
        </w:rPr>
        <w:t xml:space="preserve">PUBLIC HEARING ITEMS: </w:t>
      </w:r>
      <w:r w:rsidR="00CA66C9" w:rsidRPr="00EB720D">
        <w:rPr>
          <w:rFonts w:ascii="Calibri" w:eastAsia="Calibri" w:hAnsi="Calibri" w:cs="Calibri"/>
          <w:b/>
        </w:rPr>
        <w:t>None.</w:t>
      </w:r>
    </w:p>
    <w:p w14:paraId="005FBB22" w14:textId="77777777" w:rsidR="00C00ACA" w:rsidRPr="003921B9" w:rsidRDefault="00C00ACA" w:rsidP="00C00ACA">
      <w:pPr>
        <w:rPr>
          <w:rFonts w:ascii="Calibri" w:eastAsia="Calibri" w:hAnsi="Calibri" w:cs="Calibri"/>
          <w:bCs/>
        </w:rPr>
      </w:pPr>
    </w:p>
    <w:p w14:paraId="64D847E4" w14:textId="77777777" w:rsidR="000E4318" w:rsidRDefault="003921B9" w:rsidP="000E4318">
      <w:pPr>
        <w:pStyle w:val="ListParagraph"/>
        <w:numPr>
          <w:ilvl w:val="0"/>
          <w:numId w:val="2"/>
        </w:numPr>
        <w:spacing w:after="0" w:line="276" w:lineRule="auto"/>
        <w:rPr>
          <w:rFonts w:ascii="Calibri" w:eastAsia="Calibri" w:hAnsi="Calibri" w:cs="Calibri"/>
          <w:b/>
        </w:rPr>
      </w:pPr>
      <w:r>
        <w:rPr>
          <w:rFonts w:ascii="Calibri" w:eastAsia="Calibri" w:hAnsi="Calibri" w:cs="Calibri"/>
          <w:b/>
        </w:rPr>
        <w:t>ACTION ITEMS READY FOR VOTE:</w:t>
      </w:r>
    </w:p>
    <w:p w14:paraId="596AB025" w14:textId="77777777" w:rsidR="000E4318" w:rsidRPr="000E4318" w:rsidRDefault="000E4318" w:rsidP="000E4318">
      <w:pPr>
        <w:pStyle w:val="ListParagraph"/>
        <w:rPr>
          <w:rFonts w:ascii="Calibri" w:eastAsia="Calibri" w:hAnsi="Calibri" w:cs="Calibri"/>
          <w:b/>
        </w:rPr>
      </w:pPr>
    </w:p>
    <w:p w14:paraId="3CE0E266" w14:textId="584AE000" w:rsidR="007A4BAB" w:rsidRPr="000E4318" w:rsidRDefault="00CA66C9" w:rsidP="000E4318">
      <w:pPr>
        <w:pStyle w:val="ListParagraph"/>
        <w:numPr>
          <w:ilvl w:val="1"/>
          <w:numId w:val="2"/>
        </w:numPr>
        <w:spacing w:after="0" w:line="276" w:lineRule="auto"/>
        <w:rPr>
          <w:rFonts w:ascii="Calibri" w:eastAsia="Calibri" w:hAnsi="Calibri" w:cs="Calibri"/>
          <w:b/>
        </w:rPr>
      </w:pPr>
      <w:r w:rsidRPr="000E4318">
        <w:rPr>
          <w:rFonts w:ascii="Calibri" w:eastAsia="Calibri" w:hAnsi="Calibri" w:cs="Calibri"/>
          <w:b/>
        </w:rPr>
        <w:t>Discussion and Consideration of an Ordinance Approving a Zone Change for Parcel K-19-12A-Annex, Located West of the Future Ace Hardware Development (Approx. 50 West 830 South)</w:t>
      </w:r>
    </w:p>
    <w:p w14:paraId="61A53A74" w14:textId="77777777" w:rsidR="00C00ACA" w:rsidRDefault="00C00ACA" w:rsidP="007A4BAB">
      <w:pPr>
        <w:ind w:left="720"/>
        <w:rPr>
          <w:rFonts w:ascii="Calibri" w:eastAsia="Calibri" w:hAnsi="Calibri" w:cs="Calibri"/>
          <w:b/>
        </w:rPr>
      </w:pPr>
    </w:p>
    <w:p w14:paraId="0A90AB65" w14:textId="53492399" w:rsidR="00C00ACA" w:rsidRDefault="00395F83" w:rsidP="00395F83">
      <w:pPr>
        <w:ind w:left="720"/>
        <w:rPr>
          <w:rFonts w:ascii="Calibri" w:eastAsia="Calibri" w:hAnsi="Calibri" w:cs="Calibri"/>
          <w:bCs/>
          <w:lang w:val="en-US"/>
        </w:rPr>
      </w:pPr>
      <w:r>
        <w:rPr>
          <w:rFonts w:ascii="Calibri" w:eastAsia="Calibri" w:hAnsi="Calibri" w:cs="Calibri"/>
          <w:bCs/>
          <w:lang w:val="en-US"/>
        </w:rPr>
        <w:t>Mrs. Chatterley stated that the a</w:t>
      </w:r>
      <w:r w:rsidRPr="00395F83">
        <w:rPr>
          <w:rFonts w:ascii="Calibri" w:eastAsia="Calibri" w:hAnsi="Calibri" w:cs="Calibri"/>
          <w:bCs/>
          <w:lang w:val="en-US"/>
        </w:rPr>
        <w:t>pplicant agent, Iron Rock Engineering has submitted an application for a zone change on behalf of the property owner Kanab Double C, LLC for parcel K-19-12A-Annex. The request is to rezone from C2 (Commercial) to RR-1 (Rural Residential, 1-acre). The owner is requesting zone change to allow for a residential minor subdivision of three lots.</w:t>
      </w:r>
    </w:p>
    <w:p w14:paraId="37E7738F" w14:textId="631F0B3A" w:rsidR="00395F83" w:rsidRDefault="00395F83" w:rsidP="00395F83">
      <w:pPr>
        <w:ind w:left="720"/>
      </w:pPr>
      <w:r w:rsidRPr="00395F83">
        <w:rPr>
          <w:rFonts w:ascii="Calibri" w:eastAsia="Calibri" w:hAnsi="Calibri" w:cs="Calibri"/>
          <w:bCs/>
          <w:lang w:val="en-US"/>
        </w:rPr>
        <w:t>Tyler Heely asked some questions regarding sewer and street requirements if the property was subdivided. Planning Commission had a few questions regarding access to the property. Staff explained that currently there is an ingress/egress easement for the property, if the property is subdivided, the developer would be required to convert the easement to a public road, private road or private lane. Planning commission made a positive recommendation for zone change to RR-1; vote was unanimous</w:t>
      </w:r>
      <w:r w:rsidRPr="00395F83">
        <w:t>.</w:t>
      </w:r>
    </w:p>
    <w:p w14:paraId="089F8A73" w14:textId="59EC05DB" w:rsidR="00EB720D" w:rsidRDefault="00EB720D" w:rsidP="00395F83">
      <w:pPr>
        <w:ind w:left="720"/>
        <w:rPr>
          <w:rFonts w:ascii="Calibri" w:eastAsia="Calibri" w:hAnsi="Calibri" w:cs="Calibri"/>
          <w:bCs/>
          <w:lang w:val="en-US"/>
        </w:rPr>
      </w:pPr>
    </w:p>
    <w:p w14:paraId="33C5257D" w14:textId="4715208D" w:rsidR="00C00ACA" w:rsidRPr="00C00ACA" w:rsidRDefault="00C00ACA" w:rsidP="00C00ACA">
      <w:pPr>
        <w:ind w:left="720"/>
        <w:rPr>
          <w:rFonts w:ascii="Calibri" w:eastAsia="Calibri" w:hAnsi="Calibri" w:cs="Calibri"/>
          <w:bCs/>
          <w:lang w:val="en-US"/>
        </w:rPr>
      </w:pPr>
      <w:r>
        <w:rPr>
          <w:rFonts w:ascii="Calibri" w:eastAsia="Calibri" w:hAnsi="Calibri" w:cs="Calibri"/>
          <w:bCs/>
          <w:lang w:val="en-US"/>
        </w:rPr>
        <w:lastRenderedPageBreak/>
        <w:t xml:space="preserve">Councilmember </w:t>
      </w:r>
      <w:r w:rsidR="00EB720D">
        <w:rPr>
          <w:rFonts w:ascii="Calibri" w:eastAsia="Calibri" w:hAnsi="Calibri" w:cs="Calibri"/>
          <w:bCs/>
          <w:lang w:val="en-US"/>
        </w:rPr>
        <w:t>Banks made a motion to</w:t>
      </w:r>
      <w:r>
        <w:rPr>
          <w:rFonts w:ascii="Calibri" w:eastAsia="Calibri" w:hAnsi="Calibri" w:cs="Calibri"/>
          <w:bCs/>
          <w:lang w:val="en-US"/>
        </w:rPr>
        <w:t xml:space="preserve"> </w:t>
      </w:r>
      <w:r w:rsidR="00EB720D" w:rsidRPr="00EB720D">
        <w:rPr>
          <w:rFonts w:ascii="Calibri" w:eastAsia="Calibri" w:hAnsi="Calibri" w:cs="Calibri"/>
          <w:bCs/>
          <w:lang w:val="en-US"/>
        </w:rPr>
        <w:t>approve the zone change from C-2 to RR-1 on Parcel K-19-12A</w:t>
      </w:r>
      <w:r w:rsidR="00EB720D">
        <w:rPr>
          <w:rFonts w:ascii="Calibri" w:eastAsia="Calibri" w:hAnsi="Calibri" w:cs="Calibri"/>
          <w:bCs/>
          <w:lang w:val="en-US"/>
        </w:rPr>
        <w:t>-Annex and adopt Ordinance 07-1</w:t>
      </w:r>
      <w:r w:rsidR="00EB720D" w:rsidRPr="00EB720D">
        <w:rPr>
          <w:rFonts w:ascii="Calibri" w:eastAsia="Calibri" w:hAnsi="Calibri" w:cs="Calibri"/>
          <w:bCs/>
          <w:lang w:val="en-US"/>
        </w:rPr>
        <w:t>-26 O based on the findings and conditions outlined in Staff Report ZONE 26007.</w:t>
      </w:r>
      <w:r w:rsidR="00EB720D">
        <w:rPr>
          <w:rFonts w:ascii="Calibri" w:eastAsia="Calibri" w:hAnsi="Calibri" w:cs="Calibri"/>
          <w:bCs/>
          <w:lang w:val="en-US"/>
        </w:rPr>
        <w:t xml:space="preserve"> Councilmember Shrope seconds. </w:t>
      </w:r>
    </w:p>
    <w:p w14:paraId="132DE6B7" w14:textId="77777777" w:rsidR="003921B9" w:rsidRDefault="003921B9" w:rsidP="003921B9">
      <w:pPr>
        <w:ind w:left="720"/>
        <w:rPr>
          <w:rFonts w:ascii="Calibri" w:eastAsia="Calibri" w:hAnsi="Calibri" w:cs="Calibri"/>
          <w:lang w:val="en-US"/>
        </w:rPr>
      </w:pPr>
    </w:p>
    <w:p w14:paraId="62F8C794" w14:textId="77777777" w:rsidR="003921B9" w:rsidRDefault="003921B9" w:rsidP="003921B9">
      <w:pPr>
        <w:ind w:firstLine="720"/>
        <w:rPr>
          <w:rFonts w:ascii="Calibri" w:eastAsia="Calibri" w:hAnsi="Calibri" w:cs="Calibri"/>
        </w:rPr>
      </w:pPr>
      <w:r>
        <w:rPr>
          <w:rFonts w:ascii="Calibri" w:eastAsia="Calibri" w:hAnsi="Calibri" w:cs="Calibri"/>
        </w:rPr>
        <w:t xml:space="preserve">Councilmember Shrope – Yes </w:t>
      </w:r>
    </w:p>
    <w:p w14:paraId="7D0D7571" w14:textId="6F5A14F7" w:rsidR="003921B9" w:rsidRDefault="003921B9" w:rsidP="003921B9">
      <w:pPr>
        <w:ind w:firstLine="720"/>
        <w:rPr>
          <w:rFonts w:ascii="Calibri" w:eastAsia="Calibri" w:hAnsi="Calibri" w:cs="Calibri"/>
        </w:rPr>
      </w:pPr>
      <w:r>
        <w:rPr>
          <w:rFonts w:ascii="Calibri" w:eastAsia="Calibri" w:hAnsi="Calibri" w:cs="Calibri"/>
        </w:rPr>
        <w:t>Councilmember Heaton –</w:t>
      </w:r>
      <w:r w:rsidR="00EB720D">
        <w:rPr>
          <w:rFonts w:ascii="Calibri" w:eastAsia="Calibri" w:hAnsi="Calibri" w:cs="Calibri"/>
        </w:rPr>
        <w:t xml:space="preserve"> Mayor Pro-Tem</w:t>
      </w:r>
    </w:p>
    <w:p w14:paraId="085F79D9" w14:textId="77777777" w:rsidR="003921B9" w:rsidRDefault="003921B9" w:rsidP="003921B9">
      <w:pPr>
        <w:ind w:firstLine="720"/>
        <w:rPr>
          <w:rFonts w:ascii="Calibri" w:eastAsia="Calibri" w:hAnsi="Calibri" w:cs="Calibri"/>
        </w:rPr>
      </w:pPr>
      <w:r>
        <w:rPr>
          <w:rFonts w:ascii="Calibri" w:eastAsia="Calibri" w:hAnsi="Calibri" w:cs="Calibri"/>
        </w:rPr>
        <w:t>Councilmember Corry – Yes</w:t>
      </w:r>
    </w:p>
    <w:p w14:paraId="51D22ECE" w14:textId="77777777" w:rsidR="003921B9" w:rsidRDefault="003921B9" w:rsidP="003921B9">
      <w:pPr>
        <w:ind w:firstLine="720"/>
        <w:rPr>
          <w:rFonts w:ascii="Calibri" w:eastAsia="Calibri" w:hAnsi="Calibri" w:cs="Calibri"/>
        </w:rPr>
      </w:pPr>
      <w:r>
        <w:rPr>
          <w:rFonts w:ascii="Calibri" w:eastAsia="Calibri" w:hAnsi="Calibri" w:cs="Calibri"/>
        </w:rPr>
        <w:t>Councilmember Banks – Yes</w:t>
      </w:r>
    </w:p>
    <w:p w14:paraId="075A7ECA" w14:textId="7D4988A2" w:rsidR="003921B9" w:rsidRDefault="003921B9" w:rsidP="003921B9">
      <w:pPr>
        <w:ind w:firstLine="720"/>
        <w:rPr>
          <w:rFonts w:ascii="Calibri" w:eastAsia="Calibri" w:hAnsi="Calibri" w:cs="Calibri"/>
        </w:rPr>
      </w:pPr>
      <w:r>
        <w:rPr>
          <w:rFonts w:ascii="Calibri" w:eastAsia="Calibri" w:hAnsi="Calibri" w:cs="Calibri"/>
        </w:rPr>
        <w:t xml:space="preserve">Councilmember Chamberlain – </w:t>
      </w:r>
      <w:r w:rsidR="00EB720D">
        <w:rPr>
          <w:rFonts w:ascii="Calibri" w:eastAsia="Calibri" w:hAnsi="Calibri" w:cs="Calibri"/>
        </w:rPr>
        <w:t>Yes</w:t>
      </w:r>
    </w:p>
    <w:p w14:paraId="35BEB8B7" w14:textId="77777777" w:rsidR="003921B9" w:rsidRDefault="003921B9" w:rsidP="003921B9">
      <w:pPr>
        <w:ind w:firstLine="720"/>
        <w:rPr>
          <w:rFonts w:ascii="Calibri" w:eastAsia="Calibri" w:hAnsi="Calibri" w:cs="Calibri"/>
        </w:rPr>
      </w:pPr>
      <w:r>
        <w:rPr>
          <w:rFonts w:ascii="Calibri" w:eastAsia="Calibri" w:hAnsi="Calibri" w:cs="Calibri"/>
        </w:rPr>
        <w:t xml:space="preserve">Motion passed.  </w:t>
      </w:r>
    </w:p>
    <w:p w14:paraId="0B0A7BCC" w14:textId="77777777" w:rsidR="007A4BAB" w:rsidRDefault="007A4BAB" w:rsidP="003921B9">
      <w:pPr>
        <w:ind w:firstLine="720"/>
        <w:rPr>
          <w:rFonts w:ascii="Calibri" w:eastAsia="Calibri" w:hAnsi="Calibri" w:cs="Calibri"/>
        </w:rPr>
      </w:pPr>
    </w:p>
    <w:p w14:paraId="1B15623D" w14:textId="29D6F8E1" w:rsidR="00C00ACA" w:rsidRPr="000E4318" w:rsidRDefault="007A4BAB" w:rsidP="000E4318">
      <w:pPr>
        <w:pStyle w:val="ListParagraph"/>
        <w:numPr>
          <w:ilvl w:val="1"/>
          <w:numId w:val="2"/>
        </w:numPr>
        <w:rPr>
          <w:rFonts w:ascii="Calibri" w:eastAsia="Calibri" w:hAnsi="Calibri" w:cs="Calibri"/>
          <w:b/>
          <w:bCs/>
        </w:rPr>
      </w:pPr>
      <w:r w:rsidRPr="000E4318">
        <w:rPr>
          <w:rFonts w:ascii="Calibri" w:eastAsia="Calibri" w:hAnsi="Calibri" w:cs="Calibri"/>
          <w:b/>
          <w:bCs/>
        </w:rPr>
        <w:t xml:space="preserve"> </w:t>
      </w:r>
      <w:r w:rsidR="00CA66C9" w:rsidRPr="000E4318">
        <w:rPr>
          <w:rFonts w:ascii="Calibri" w:eastAsia="Calibri" w:hAnsi="Calibri" w:cs="Calibri"/>
          <w:b/>
          <w:bCs/>
        </w:rPr>
        <w:t xml:space="preserve">Discussion and Consideration of Approving the Purchase of Playground Equipment </w:t>
      </w:r>
      <w:r w:rsidR="000E4318" w:rsidRPr="000E4318">
        <w:rPr>
          <w:rFonts w:ascii="Calibri" w:eastAsia="Calibri" w:hAnsi="Calibri" w:cs="Calibri"/>
          <w:b/>
          <w:bCs/>
        </w:rPr>
        <w:t>through</w:t>
      </w:r>
      <w:r w:rsidR="00CA66C9" w:rsidRPr="000E4318">
        <w:rPr>
          <w:rFonts w:ascii="Calibri" w:eastAsia="Calibri" w:hAnsi="Calibri" w:cs="Calibri"/>
          <w:b/>
          <w:bCs/>
        </w:rPr>
        <w:t xml:space="preserve"> the Utah Outdoor Recreation Grant.</w:t>
      </w:r>
    </w:p>
    <w:p w14:paraId="07EBC941" w14:textId="54B19F63" w:rsidR="007A4389" w:rsidRDefault="00C00ACA" w:rsidP="00CA66C9">
      <w:pPr>
        <w:ind w:left="720"/>
        <w:rPr>
          <w:rFonts w:ascii="Calibri" w:eastAsia="Calibri" w:hAnsi="Calibri" w:cs="Calibri"/>
        </w:rPr>
      </w:pPr>
      <w:r>
        <w:rPr>
          <w:rFonts w:ascii="Calibri" w:eastAsia="Calibri" w:hAnsi="Calibri" w:cs="Calibri"/>
        </w:rPr>
        <w:t xml:space="preserve">Mr. Ludwig stated </w:t>
      </w:r>
      <w:r w:rsidR="000E4318" w:rsidRPr="000E4318">
        <w:rPr>
          <w:rFonts w:ascii="Calibri" w:eastAsia="Calibri" w:hAnsi="Calibri" w:cs="Calibri"/>
        </w:rPr>
        <w:t>In June, the City Council reviewed the Utah Division of Outdoor Recreation Community Parks and Recreation (CPR) Grant award for the Kanab City Park ADA Playground Project and authorized staff to execute the grant agreement and complete all required post-award documentation. The executed grant provides up to $49,702.63 toward construction of accessible playground equipment at Jacob Hamblin Park, with the City providing the required matching funds. The project must be completed prior to the grant expiration in September 2028.  Since Council authorization, staff has executed the grant agreement and completed the required post-award documentation with the Utah Division of Outdoor Recreation.</w:t>
      </w:r>
    </w:p>
    <w:p w14:paraId="0232FB46" w14:textId="77777777" w:rsidR="000E4318" w:rsidRDefault="000E4318" w:rsidP="00CA66C9">
      <w:pPr>
        <w:ind w:left="720"/>
        <w:rPr>
          <w:rFonts w:ascii="Calibri" w:eastAsia="Calibri" w:hAnsi="Calibri" w:cs="Calibri"/>
        </w:rPr>
      </w:pPr>
      <w:r w:rsidRPr="000E4318">
        <w:rPr>
          <w:rFonts w:ascii="Calibri" w:eastAsia="Calibri" w:hAnsi="Calibri" w:cs="Calibri"/>
        </w:rPr>
        <w:t xml:space="preserve">The next phase of the project is the purchase of the playground equipment and related site amenities identified during the grant application and project design process. The proposed equipment will create an inclusive play environment that expands recreational opportunities for children of all abilities while improving accessibility within Kanab City Park. Approval of these purchases will allow staff to proceed with ordering equipment, coordinate delivery schedules, and maintain the project timeline established through the grant program. Staff will continue to administer the project in accordance with the grant requirements, including procurement, documentation, reimbursement requests, and reporting requirements established by the Utah Division of Outdoor Recreation. </w:t>
      </w:r>
    </w:p>
    <w:p w14:paraId="7D69BC91" w14:textId="5E66E1CA" w:rsidR="000E4318" w:rsidRDefault="000E4318" w:rsidP="00CA66C9">
      <w:pPr>
        <w:ind w:left="720"/>
        <w:rPr>
          <w:rFonts w:ascii="Calibri" w:eastAsia="Calibri" w:hAnsi="Calibri" w:cs="Calibri"/>
        </w:rPr>
      </w:pPr>
      <w:r>
        <w:rPr>
          <w:rFonts w:ascii="Calibri" w:eastAsia="Calibri" w:hAnsi="Calibri" w:cs="Calibri"/>
        </w:rPr>
        <w:t>Zip</w:t>
      </w:r>
      <w:r w:rsidRPr="000E4318">
        <w:rPr>
          <w:rFonts w:ascii="Calibri" w:eastAsia="Calibri" w:hAnsi="Calibri" w:cs="Calibri"/>
        </w:rPr>
        <w:t xml:space="preserve">line – $49,947.09  </w:t>
      </w:r>
    </w:p>
    <w:p w14:paraId="530D0379" w14:textId="5C740561" w:rsidR="000E4318" w:rsidRDefault="000E4318" w:rsidP="00CA66C9">
      <w:pPr>
        <w:ind w:left="720"/>
        <w:rPr>
          <w:rFonts w:ascii="Calibri" w:eastAsia="Calibri" w:hAnsi="Calibri" w:cs="Calibri"/>
        </w:rPr>
      </w:pPr>
      <w:r w:rsidRPr="000E4318">
        <w:rPr>
          <w:rFonts w:ascii="Calibri" w:eastAsia="Calibri" w:hAnsi="Calibri" w:cs="Calibri"/>
        </w:rPr>
        <w:t>ADA Merry Go Round + 2 ADA Swings- $17,514</w:t>
      </w:r>
    </w:p>
    <w:p w14:paraId="252D6572" w14:textId="77777777" w:rsidR="00EB720D" w:rsidRDefault="00EB720D" w:rsidP="00CA66C9">
      <w:pPr>
        <w:ind w:left="720"/>
        <w:rPr>
          <w:rFonts w:ascii="Calibri" w:eastAsia="Calibri" w:hAnsi="Calibri" w:cs="Calibri"/>
        </w:rPr>
      </w:pPr>
    </w:p>
    <w:p w14:paraId="72C44D3C" w14:textId="7CC6E448" w:rsidR="00EB720D" w:rsidRDefault="00EB720D" w:rsidP="00CA66C9">
      <w:pPr>
        <w:ind w:left="720"/>
        <w:rPr>
          <w:rFonts w:ascii="Calibri" w:eastAsia="Calibri" w:hAnsi="Calibri" w:cs="Calibri"/>
        </w:rPr>
      </w:pPr>
      <w:r>
        <w:rPr>
          <w:rFonts w:ascii="Calibri" w:eastAsia="Calibri" w:hAnsi="Calibri" w:cs="Calibri"/>
        </w:rPr>
        <w:t>Councilmember Shrope made a m</w:t>
      </w:r>
      <w:r w:rsidRPr="00EB720D">
        <w:rPr>
          <w:rFonts w:ascii="Calibri" w:eastAsia="Calibri" w:hAnsi="Calibri" w:cs="Calibri"/>
        </w:rPr>
        <w:t>otion to authorize staff to proceed with the purchase of the zipline, merry go round and ADA swings.</w:t>
      </w:r>
      <w:r>
        <w:rPr>
          <w:rFonts w:ascii="Calibri" w:eastAsia="Calibri" w:hAnsi="Calibri" w:cs="Calibri"/>
        </w:rPr>
        <w:t xml:space="preserve"> Councilmember Banks seconds. Unanimous vote, motion passed.</w:t>
      </w:r>
    </w:p>
    <w:p w14:paraId="6EA1BAD1" w14:textId="77777777" w:rsidR="00EB720D" w:rsidRDefault="00EB720D" w:rsidP="00CA66C9">
      <w:pPr>
        <w:ind w:left="720"/>
        <w:rPr>
          <w:rFonts w:ascii="Calibri" w:eastAsia="Calibri" w:hAnsi="Calibri" w:cs="Calibri"/>
        </w:rPr>
      </w:pPr>
    </w:p>
    <w:p w14:paraId="4B177BBF" w14:textId="77777777" w:rsidR="00EB720D" w:rsidRDefault="00EB720D" w:rsidP="00CA66C9">
      <w:pPr>
        <w:ind w:left="720"/>
        <w:rPr>
          <w:rFonts w:ascii="Calibri" w:eastAsia="Calibri" w:hAnsi="Calibri" w:cs="Calibri"/>
        </w:rPr>
      </w:pPr>
    </w:p>
    <w:p w14:paraId="0FAFAA9B" w14:textId="77777777" w:rsidR="00EB720D" w:rsidRDefault="00EB720D" w:rsidP="00CA66C9">
      <w:pPr>
        <w:ind w:left="720"/>
        <w:rPr>
          <w:rFonts w:ascii="Calibri" w:eastAsia="Calibri" w:hAnsi="Calibri" w:cs="Calibri"/>
        </w:rPr>
      </w:pPr>
    </w:p>
    <w:p w14:paraId="2AEBE929" w14:textId="77777777" w:rsidR="007A4BAB" w:rsidRDefault="007A4BAB" w:rsidP="007A4389">
      <w:pPr>
        <w:rPr>
          <w:rFonts w:ascii="Calibri" w:eastAsia="Calibri" w:hAnsi="Calibri" w:cs="Calibri"/>
          <w:b/>
          <w:bCs/>
        </w:rPr>
      </w:pPr>
    </w:p>
    <w:p w14:paraId="30D8EBBF" w14:textId="21A4FC0A" w:rsidR="007A4389" w:rsidRDefault="007A4BAB" w:rsidP="00441CEE">
      <w:pPr>
        <w:pStyle w:val="ListParagraph"/>
        <w:numPr>
          <w:ilvl w:val="1"/>
          <w:numId w:val="2"/>
        </w:numPr>
        <w:rPr>
          <w:rFonts w:ascii="Calibri" w:eastAsia="Calibri" w:hAnsi="Calibri" w:cs="Calibri"/>
          <w:b/>
          <w:bCs/>
        </w:rPr>
      </w:pPr>
      <w:r w:rsidRPr="000E4318">
        <w:rPr>
          <w:rFonts w:ascii="Calibri" w:eastAsia="Calibri" w:hAnsi="Calibri" w:cs="Calibri"/>
          <w:b/>
          <w:bCs/>
        </w:rPr>
        <w:lastRenderedPageBreak/>
        <w:t xml:space="preserve"> </w:t>
      </w:r>
      <w:r w:rsidR="00CA66C9" w:rsidRPr="000E4318">
        <w:rPr>
          <w:rFonts w:ascii="Calibri" w:eastAsia="Calibri" w:hAnsi="Calibri" w:cs="Calibri"/>
          <w:b/>
          <w:bCs/>
        </w:rPr>
        <w:t>Discussion and Consideration of the Purchase of Sand Filtration Equipment Replacement for the Kanab City Pool</w:t>
      </w:r>
      <w:r w:rsidR="000E4318" w:rsidRPr="000E4318">
        <w:rPr>
          <w:rFonts w:ascii="Calibri" w:eastAsia="Calibri" w:hAnsi="Calibri" w:cs="Calibri"/>
          <w:b/>
          <w:bCs/>
        </w:rPr>
        <w:t>.</w:t>
      </w:r>
    </w:p>
    <w:p w14:paraId="7D1EB1A9" w14:textId="77777777" w:rsidR="00441CEE" w:rsidRDefault="00441CEE" w:rsidP="00441CEE">
      <w:pPr>
        <w:rPr>
          <w:rFonts w:ascii="Calibri" w:eastAsia="Calibri" w:hAnsi="Calibri" w:cs="Calibri"/>
          <w:bCs/>
        </w:rPr>
      </w:pPr>
      <w:r w:rsidRPr="00441CEE">
        <w:rPr>
          <w:rFonts w:ascii="Calibri" w:eastAsia="Calibri" w:hAnsi="Calibri" w:cs="Calibri"/>
          <w:bCs/>
        </w:rPr>
        <w:t xml:space="preserve">Mr. Ludwig stated that The Kanab City Swimming Pool's existing sand filtration system has reached the end of its useful life. During routine maintenance, staff discovered that the filter's internal laterals have cracked, allowing sand to be discharged back into the pool during backwash cycles. This condition reduces the effectiveness of the filtration system and will continue to worsen if left unaddressed. Staff confirmed that the existing Nemato sand filter is no longer manufactured and replacement parts are unavailable. Because the filter utilized proprietary threaded laterals, components from other manufacturers are not compatible and modifying the filter would void its NSF certification. As a result, repairing the existing filter is not considered a viable option. Staff obtained preliminary pricing for replacement filtration systems. Current estimates indicate that a comparable high-rate sand filter is available for approximately $59,881 to $85,765, depending on manufacturer, while regenerative media filtration systems range from $100,154 to $148,678. </w:t>
      </w:r>
    </w:p>
    <w:p w14:paraId="3DA23EF6" w14:textId="2257EBC6" w:rsidR="00441CEE" w:rsidRDefault="00441CEE" w:rsidP="00441CEE">
      <w:pPr>
        <w:rPr>
          <w:rFonts w:ascii="Calibri" w:eastAsia="Calibri" w:hAnsi="Calibri" w:cs="Calibri"/>
          <w:bCs/>
        </w:rPr>
      </w:pPr>
      <w:r w:rsidRPr="00441CEE">
        <w:rPr>
          <w:rFonts w:ascii="Calibri" w:eastAsia="Calibri" w:hAnsi="Calibri" w:cs="Calibri"/>
          <w:bCs/>
        </w:rPr>
        <w:t xml:space="preserve">Staff recommends purchasing a replacement sand filter now to account for manufacturing and shipping lead times, with installation scheduled after the close of the swimming pool season to minimize operational impacts. Because of the size and age of the existing filter, it may need to be cut apart and removed in sections before the new unit can be installed. Staff is looking to self-perform the installation. While regenerative media filtration offers reduced water consumption and lower long-term operating costs, its significantly higher initial purchase price does not justify the investment at this time. Staff believes a replacement high-rate sand filter provides the best value for the City while maintaining reliable filtration performance.  </w:t>
      </w:r>
    </w:p>
    <w:p w14:paraId="402678B5" w14:textId="3344CAD6" w:rsidR="00891131" w:rsidRDefault="00891131" w:rsidP="00441CEE">
      <w:pPr>
        <w:rPr>
          <w:rFonts w:ascii="Calibri" w:eastAsia="Calibri" w:hAnsi="Calibri" w:cs="Calibri"/>
          <w:bCs/>
        </w:rPr>
      </w:pPr>
      <w:r>
        <w:rPr>
          <w:rFonts w:ascii="Calibri" w:eastAsia="Calibri" w:hAnsi="Calibri" w:cs="Calibri"/>
          <w:bCs/>
        </w:rPr>
        <w:t>Councilmember Corry</w:t>
      </w:r>
      <w:r w:rsidR="00135B77">
        <w:rPr>
          <w:rFonts w:ascii="Calibri" w:eastAsia="Calibri" w:hAnsi="Calibri" w:cs="Calibri"/>
          <w:bCs/>
        </w:rPr>
        <w:t xml:space="preserve"> expressed concerns regarding the financial sustainability of the pool. He emphasized the importance of transparency and fiscal responsibility, particularly as local businesses in the tourism sector face economic challenges, and argued that the true cost of such services should be openly acknowledged. While clarifying that he is not “anti-pool”, Councilmember Corry stressed the need to be upfront with taxpayers about these expenditures even as he supported the filtration equipment purchase to maintain the facility’s safety and functionality.</w:t>
      </w:r>
    </w:p>
    <w:p w14:paraId="5F78AC7E" w14:textId="77777777" w:rsidR="00EB720D" w:rsidRDefault="00EB720D" w:rsidP="00441CEE">
      <w:pPr>
        <w:rPr>
          <w:rFonts w:ascii="Calibri" w:eastAsia="Calibri" w:hAnsi="Calibri" w:cs="Calibri"/>
          <w:bCs/>
        </w:rPr>
      </w:pPr>
    </w:p>
    <w:p w14:paraId="6D295DA6" w14:textId="5F4DA100" w:rsidR="00B96318" w:rsidRDefault="00B96318" w:rsidP="00441CEE">
      <w:pPr>
        <w:rPr>
          <w:rFonts w:ascii="Calibri" w:eastAsia="Calibri" w:hAnsi="Calibri" w:cs="Calibri"/>
          <w:bCs/>
        </w:rPr>
      </w:pPr>
      <w:r>
        <w:rPr>
          <w:rFonts w:ascii="Calibri" w:eastAsia="Calibri" w:hAnsi="Calibri" w:cs="Calibri"/>
          <w:bCs/>
        </w:rPr>
        <w:t xml:space="preserve">Councilmember </w:t>
      </w:r>
      <w:r w:rsidR="00891131">
        <w:rPr>
          <w:rFonts w:ascii="Calibri" w:eastAsia="Calibri" w:hAnsi="Calibri" w:cs="Calibri"/>
          <w:bCs/>
        </w:rPr>
        <w:t>Chamberlain</w:t>
      </w:r>
      <w:r>
        <w:rPr>
          <w:rFonts w:ascii="Calibri" w:eastAsia="Calibri" w:hAnsi="Calibri" w:cs="Calibri"/>
          <w:bCs/>
        </w:rPr>
        <w:t xml:space="preserve"> made a m</w:t>
      </w:r>
      <w:r w:rsidRPr="00B96318">
        <w:rPr>
          <w:rFonts w:ascii="Calibri" w:eastAsia="Calibri" w:hAnsi="Calibri" w:cs="Calibri"/>
          <w:bCs/>
        </w:rPr>
        <w:t>otion to authorize staff to purchase a replacement high-rate sand filter for the Kanab City Swimming Pool and proceed with installation following the conclusion of the 2026 pool season, with expenditures not to exceed $86,000 from the Capital Projects Fund.</w:t>
      </w:r>
      <w:r>
        <w:rPr>
          <w:rFonts w:ascii="Calibri" w:eastAsia="Calibri" w:hAnsi="Calibri" w:cs="Calibri"/>
          <w:bCs/>
        </w:rPr>
        <w:t xml:space="preserve"> Councilmember</w:t>
      </w:r>
      <w:r w:rsidR="00891131">
        <w:rPr>
          <w:rFonts w:ascii="Calibri" w:eastAsia="Calibri" w:hAnsi="Calibri" w:cs="Calibri"/>
          <w:bCs/>
        </w:rPr>
        <w:t xml:space="preserve"> Corry</w:t>
      </w:r>
      <w:r>
        <w:rPr>
          <w:rFonts w:ascii="Calibri" w:eastAsia="Calibri" w:hAnsi="Calibri" w:cs="Calibri"/>
          <w:bCs/>
        </w:rPr>
        <w:t xml:space="preserve"> seconds. Unanimous vote, motion passed.</w:t>
      </w:r>
    </w:p>
    <w:p w14:paraId="797747AB" w14:textId="77777777" w:rsidR="007A4BAB" w:rsidRDefault="007A4BAB" w:rsidP="00441CEE">
      <w:pPr>
        <w:rPr>
          <w:rFonts w:ascii="Calibri" w:eastAsia="Calibri" w:hAnsi="Calibri" w:cs="Calibri"/>
          <w:b/>
          <w:bCs/>
        </w:rPr>
      </w:pPr>
    </w:p>
    <w:p w14:paraId="174A0B10" w14:textId="01CC7F1A" w:rsidR="007A4BAB" w:rsidRPr="000E4318" w:rsidRDefault="007A4BAB" w:rsidP="000E4318">
      <w:pPr>
        <w:pStyle w:val="ListParagraph"/>
        <w:numPr>
          <w:ilvl w:val="1"/>
          <w:numId w:val="2"/>
        </w:numPr>
        <w:rPr>
          <w:rFonts w:ascii="Calibri" w:eastAsia="Calibri" w:hAnsi="Calibri" w:cs="Calibri"/>
          <w:b/>
          <w:bCs/>
        </w:rPr>
      </w:pPr>
      <w:r w:rsidRPr="000E4318">
        <w:rPr>
          <w:rFonts w:ascii="Calibri" w:eastAsia="Calibri" w:hAnsi="Calibri" w:cs="Calibri"/>
          <w:b/>
          <w:bCs/>
        </w:rPr>
        <w:t xml:space="preserve"> </w:t>
      </w:r>
      <w:r w:rsidR="000E4318" w:rsidRPr="000E4318">
        <w:rPr>
          <w:rFonts w:ascii="Calibri" w:eastAsia="Calibri" w:hAnsi="Calibri" w:cs="Calibri"/>
          <w:b/>
          <w:bCs/>
        </w:rPr>
        <w:t>Discussion and Consideration of the Purchase of a Lakeside Raptor Sewer Rake System Using Sewer Impact Fees.</w:t>
      </w:r>
    </w:p>
    <w:p w14:paraId="48FA8567" w14:textId="6091C234" w:rsidR="00EB2C33" w:rsidRPr="00441CEE" w:rsidRDefault="00135B77" w:rsidP="00441CEE">
      <w:pPr>
        <w:rPr>
          <w:rFonts w:ascii="Calibri" w:eastAsia="Calibri" w:hAnsi="Calibri" w:cs="Calibri"/>
          <w:bCs/>
        </w:rPr>
      </w:pPr>
      <w:r>
        <w:rPr>
          <w:rFonts w:ascii="Calibri" w:eastAsia="Calibri" w:hAnsi="Calibri" w:cs="Calibri"/>
          <w:bCs/>
        </w:rPr>
        <w:t>Mr. Ludwig stated that t</w:t>
      </w:r>
      <w:r w:rsidR="00441CEE" w:rsidRPr="00441CEE">
        <w:rPr>
          <w:rFonts w:ascii="Calibri" w:eastAsia="Calibri" w:hAnsi="Calibri" w:cs="Calibri"/>
          <w:bCs/>
        </w:rPr>
        <w:t xml:space="preserve">he installation of a mechanical sewer rake is a planned capital improvement identified in the City's wastewater capital improvement planning and is consistent with the City's Capital Facilities Plan. Over the past several years, Kanab City has collected wastewater impact fees to fund growth-related infrastructure improvements, including upgrades to the wastewater treatment system necessary to maintain service levels as the community continues to grow. The proposed sewer rake </w:t>
      </w:r>
      <w:r w:rsidR="00441CEE" w:rsidRPr="00441CEE">
        <w:rPr>
          <w:rFonts w:ascii="Calibri" w:eastAsia="Calibri" w:hAnsi="Calibri" w:cs="Calibri"/>
          <w:bCs/>
        </w:rPr>
        <w:lastRenderedPageBreak/>
        <w:t>project is intended to improve the City's headworks by automating the removal of debris and screenings before wastewater enters the lagoon system. This investment will modernize the facility and improve operational efficiency. As part of project development, City staff and Civil Science evaluated available equipment options over several years. Following multiple site visits and discussions with operators at comparable wastewater facilities, staff determined that the Lakeside Raptor Sewer Rake best meets the City's operational needs and has incorporated the equipment into the project design.</w:t>
      </w:r>
    </w:p>
    <w:p w14:paraId="70C11A32" w14:textId="7B5B052F" w:rsidR="003921B9" w:rsidRDefault="00441CEE" w:rsidP="003921B9">
      <w:pPr>
        <w:rPr>
          <w:rFonts w:ascii="Calibri" w:eastAsia="Calibri" w:hAnsi="Calibri" w:cs="Calibri"/>
        </w:rPr>
      </w:pPr>
      <w:r w:rsidRPr="00441CEE">
        <w:rPr>
          <w:rFonts w:ascii="Calibri" w:eastAsia="Calibri" w:hAnsi="Calibri" w:cs="Calibri"/>
        </w:rPr>
        <w:t>Unlike most equipment purchases, staff is recommending the City proceed with a sole-source procurement of the Lakeside Raptor Sewer Rake rather than issuing a competitive solicitation. Staff's recommendation is based on several years of due diligence rather than a single vendor proposal. During the evaluation process, Public Works personnel visited multiple facilities utilizing the Lakeside Raptor system, reviewed its long-term performance, and consulted with operators responsible for maintaining similar wastewater facilities. Through this process, staff concluded that the Lakeside Raptor provides the best combination of reliability, ease of maintenance, operational efficiency, and compatibility with Kanab City's existing sewer lagoon system.</w:t>
      </w:r>
    </w:p>
    <w:p w14:paraId="13C26E03" w14:textId="77777777" w:rsidR="00441CEE" w:rsidRDefault="00441CEE" w:rsidP="003921B9">
      <w:pPr>
        <w:rPr>
          <w:rFonts w:ascii="Calibri" w:eastAsia="Calibri" w:hAnsi="Calibri" w:cs="Calibri"/>
        </w:rPr>
      </w:pPr>
      <w:r w:rsidRPr="00441CEE">
        <w:rPr>
          <w:rFonts w:ascii="Calibri" w:eastAsia="Calibri" w:hAnsi="Calibri" w:cs="Calibri"/>
        </w:rPr>
        <w:t xml:space="preserve">• Improve removal of debris and screenings from the wastewater system.  </w:t>
      </w:r>
    </w:p>
    <w:p w14:paraId="203E20C4" w14:textId="77777777" w:rsidR="00441CEE" w:rsidRDefault="00441CEE" w:rsidP="003921B9">
      <w:pPr>
        <w:rPr>
          <w:rFonts w:ascii="Calibri" w:eastAsia="Calibri" w:hAnsi="Calibri" w:cs="Calibri"/>
        </w:rPr>
      </w:pPr>
      <w:r w:rsidRPr="00441CEE">
        <w:rPr>
          <w:rFonts w:ascii="Calibri" w:eastAsia="Calibri" w:hAnsi="Calibri" w:cs="Calibri"/>
        </w:rPr>
        <w:t xml:space="preserve">• Reduce manual labor and improve employee safety.  </w:t>
      </w:r>
    </w:p>
    <w:p w14:paraId="28A493B6" w14:textId="77777777" w:rsidR="00441CEE" w:rsidRDefault="00441CEE" w:rsidP="003921B9">
      <w:pPr>
        <w:rPr>
          <w:rFonts w:ascii="Calibri" w:eastAsia="Calibri" w:hAnsi="Calibri" w:cs="Calibri"/>
        </w:rPr>
      </w:pPr>
      <w:r w:rsidRPr="00441CEE">
        <w:rPr>
          <w:rFonts w:ascii="Calibri" w:eastAsia="Calibri" w:hAnsi="Calibri" w:cs="Calibri"/>
        </w:rPr>
        <w:t xml:space="preserve">• Increase operational efficiency and equipment reliability.  </w:t>
      </w:r>
    </w:p>
    <w:p w14:paraId="3830A274" w14:textId="77777777" w:rsidR="00441CEE" w:rsidRDefault="00441CEE" w:rsidP="003921B9">
      <w:pPr>
        <w:rPr>
          <w:rFonts w:ascii="Calibri" w:eastAsia="Calibri" w:hAnsi="Calibri" w:cs="Calibri"/>
        </w:rPr>
      </w:pPr>
      <w:r w:rsidRPr="00441CEE">
        <w:rPr>
          <w:rFonts w:ascii="Calibri" w:eastAsia="Calibri" w:hAnsi="Calibri" w:cs="Calibri"/>
        </w:rPr>
        <w:t xml:space="preserve">• Reduce maintenance issues and unplanned downtime.  </w:t>
      </w:r>
    </w:p>
    <w:p w14:paraId="29F3E5C1" w14:textId="77777777" w:rsidR="00441CEE" w:rsidRDefault="00441CEE" w:rsidP="003921B9">
      <w:pPr>
        <w:rPr>
          <w:rFonts w:ascii="Calibri" w:eastAsia="Calibri" w:hAnsi="Calibri" w:cs="Calibri"/>
        </w:rPr>
      </w:pPr>
      <w:r w:rsidRPr="00441CEE">
        <w:rPr>
          <w:rFonts w:ascii="Calibri" w:eastAsia="Calibri" w:hAnsi="Calibri" w:cs="Calibri"/>
        </w:rPr>
        <w:t xml:space="preserve">• Lower long-term operating and maintenance costs through preventative operation. </w:t>
      </w:r>
    </w:p>
    <w:p w14:paraId="01843468" w14:textId="76D92D25" w:rsidR="00441CEE" w:rsidRDefault="00441CEE" w:rsidP="003921B9">
      <w:pPr>
        <w:rPr>
          <w:rFonts w:ascii="Calibri" w:eastAsia="Calibri" w:hAnsi="Calibri" w:cs="Calibri"/>
        </w:rPr>
      </w:pPr>
      <w:r w:rsidRPr="00441CEE">
        <w:rPr>
          <w:rFonts w:ascii="Calibri" w:eastAsia="Calibri" w:hAnsi="Calibri" w:cs="Calibri"/>
        </w:rPr>
        <w:t>The building has been designed specifically to accommodate the rake system while allowing space for future aeration equipment and continued improvements to the wastewater treatment ponds.</w:t>
      </w:r>
    </w:p>
    <w:p w14:paraId="631A50D7" w14:textId="77777777" w:rsidR="00441CEE" w:rsidRDefault="00441CEE" w:rsidP="003921B9">
      <w:pPr>
        <w:rPr>
          <w:rFonts w:ascii="Calibri" w:eastAsia="Calibri" w:hAnsi="Calibri" w:cs="Calibri"/>
        </w:rPr>
      </w:pPr>
    </w:p>
    <w:p w14:paraId="37E5D1B3" w14:textId="2798444B" w:rsidR="00B96318" w:rsidRDefault="00B96318" w:rsidP="00B96318">
      <w:pPr>
        <w:rPr>
          <w:rFonts w:ascii="Calibri" w:eastAsia="Calibri" w:hAnsi="Calibri" w:cs="Calibri"/>
          <w:bCs/>
        </w:rPr>
      </w:pPr>
      <w:r>
        <w:rPr>
          <w:rFonts w:ascii="Calibri" w:eastAsia="Calibri" w:hAnsi="Calibri" w:cs="Calibri"/>
          <w:bCs/>
        </w:rPr>
        <w:t xml:space="preserve">Councilmember </w:t>
      </w:r>
      <w:r w:rsidR="00891131">
        <w:rPr>
          <w:rFonts w:ascii="Calibri" w:eastAsia="Calibri" w:hAnsi="Calibri" w:cs="Calibri"/>
          <w:bCs/>
        </w:rPr>
        <w:t>Shrope</w:t>
      </w:r>
      <w:r>
        <w:rPr>
          <w:rFonts w:ascii="Calibri" w:eastAsia="Calibri" w:hAnsi="Calibri" w:cs="Calibri"/>
          <w:bCs/>
        </w:rPr>
        <w:t xml:space="preserve"> made a m</w:t>
      </w:r>
      <w:r w:rsidRPr="00EB720D">
        <w:rPr>
          <w:rFonts w:ascii="Calibri" w:eastAsia="Calibri" w:hAnsi="Calibri" w:cs="Calibri"/>
          <w:bCs/>
        </w:rPr>
        <w:t>otion to approve the sole-source purchase of the Lakeside Raptor Sewer Rake for the City’s wastewater lagoons and authorize staff to proceed with procurement.</w:t>
      </w:r>
      <w:r>
        <w:rPr>
          <w:rFonts w:ascii="Calibri" w:eastAsia="Calibri" w:hAnsi="Calibri" w:cs="Calibri"/>
          <w:bCs/>
        </w:rPr>
        <w:t xml:space="preserve"> Councilmember</w:t>
      </w:r>
      <w:r w:rsidR="00891131">
        <w:rPr>
          <w:rFonts w:ascii="Calibri" w:eastAsia="Calibri" w:hAnsi="Calibri" w:cs="Calibri"/>
          <w:bCs/>
        </w:rPr>
        <w:t xml:space="preserve"> Corry</w:t>
      </w:r>
      <w:r>
        <w:rPr>
          <w:rFonts w:ascii="Calibri" w:eastAsia="Calibri" w:hAnsi="Calibri" w:cs="Calibri"/>
          <w:bCs/>
        </w:rPr>
        <w:t xml:space="preserve"> seconds. Unanimous vote, motion passed.</w:t>
      </w:r>
    </w:p>
    <w:p w14:paraId="3F2B28F5" w14:textId="77777777" w:rsidR="00B96318" w:rsidRDefault="00B96318" w:rsidP="003921B9">
      <w:pPr>
        <w:rPr>
          <w:rFonts w:ascii="Calibri" w:eastAsia="Calibri" w:hAnsi="Calibri" w:cs="Calibri"/>
        </w:rPr>
      </w:pPr>
    </w:p>
    <w:p w14:paraId="3B16E893" w14:textId="2DE3606C" w:rsidR="003921B9" w:rsidRDefault="003921B9" w:rsidP="003921B9">
      <w:pPr>
        <w:pStyle w:val="ListParagraph"/>
        <w:numPr>
          <w:ilvl w:val="0"/>
          <w:numId w:val="2"/>
        </w:numPr>
        <w:spacing w:after="0" w:line="276" w:lineRule="auto"/>
        <w:rPr>
          <w:rFonts w:ascii="Calibri" w:eastAsia="Calibri" w:hAnsi="Calibri" w:cs="Calibri"/>
          <w:b/>
        </w:rPr>
      </w:pPr>
      <w:r>
        <w:rPr>
          <w:rFonts w:ascii="Calibri" w:eastAsia="Calibri" w:hAnsi="Calibri" w:cs="Calibri"/>
          <w:b/>
        </w:rPr>
        <w:t xml:space="preserve">ITEMS FOR DISCUSSION: </w:t>
      </w:r>
      <w:r w:rsidR="000E4318">
        <w:rPr>
          <w:rFonts w:ascii="Calibri" w:eastAsia="Calibri" w:hAnsi="Calibri" w:cs="Calibri"/>
          <w:b/>
        </w:rPr>
        <w:t>None.</w:t>
      </w:r>
    </w:p>
    <w:p w14:paraId="387FFDDE" w14:textId="77777777" w:rsidR="003921B9" w:rsidRDefault="003921B9" w:rsidP="003921B9">
      <w:pPr>
        <w:ind w:left="720"/>
        <w:rPr>
          <w:rFonts w:ascii="Calibri" w:eastAsia="Calibri" w:hAnsi="Calibri" w:cs="Calibri"/>
        </w:rPr>
      </w:pPr>
    </w:p>
    <w:p w14:paraId="4E430624" w14:textId="77777777" w:rsidR="00B35F82" w:rsidRDefault="00B35F82" w:rsidP="003921B9">
      <w:pPr>
        <w:ind w:left="720"/>
        <w:rPr>
          <w:rFonts w:ascii="Calibri" w:eastAsia="Calibri" w:hAnsi="Calibri" w:cs="Calibri"/>
        </w:rPr>
      </w:pPr>
    </w:p>
    <w:p w14:paraId="213B12BB" w14:textId="55B68F9B" w:rsidR="003921B9" w:rsidRDefault="003921B9" w:rsidP="003921B9">
      <w:pPr>
        <w:pStyle w:val="ListParagraph"/>
        <w:numPr>
          <w:ilvl w:val="0"/>
          <w:numId w:val="2"/>
        </w:numPr>
        <w:spacing w:after="0" w:line="276" w:lineRule="auto"/>
        <w:rPr>
          <w:rFonts w:ascii="Calibri" w:eastAsia="Calibri" w:hAnsi="Calibri" w:cs="Calibri"/>
          <w:b/>
        </w:rPr>
      </w:pPr>
      <w:r>
        <w:rPr>
          <w:rFonts w:ascii="Calibri" w:eastAsia="Calibri" w:hAnsi="Calibri" w:cs="Calibri"/>
          <w:b/>
        </w:rPr>
        <w:t>REVIEW AND DISCUSSION OF THE JULY 14, 2026 CITY COUNCIL MEETING AGENDA.</w:t>
      </w:r>
    </w:p>
    <w:p w14:paraId="724A44AE" w14:textId="19E99E86" w:rsidR="003921B9" w:rsidRDefault="0033133F" w:rsidP="003921B9">
      <w:pPr>
        <w:rPr>
          <w:rFonts w:ascii="Calibri" w:eastAsia="Calibri" w:hAnsi="Calibri" w:cs="Calibri"/>
          <w:b/>
        </w:rPr>
      </w:pPr>
      <w:r>
        <w:rPr>
          <w:rFonts w:ascii="Calibri" w:eastAsia="Calibri" w:hAnsi="Calibri" w:cs="Calibri"/>
          <w:b/>
        </w:rPr>
        <w:t>Minor Subdivision Ordinance</w:t>
      </w:r>
    </w:p>
    <w:p w14:paraId="341E3205" w14:textId="1CCCBDEE" w:rsidR="0033133F" w:rsidRDefault="0033133F" w:rsidP="003921B9">
      <w:pPr>
        <w:rPr>
          <w:rFonts w:ascii="Calibri" w:eastAsia="Calibri" w:hAnsi="Calibri" w:cs="Calibri"/>
          <w:b/>
        </w:rPr>
      </w:pPr>
      <w:r>
        <w:rPr>
          <w:rFonts w:ascii="Calibri" w:eastAsia="Calibri" w:hAnsi="Calibri" w:cs="Calibri"/>
          <w:b/>
        </w:rPr>
        <w:t>Parks Discussion</w:t>
      </w:r>
    </w:p>
    <w:p w14:paraId="694CD662" w14:textId="0420C790" w:rsidR="0033133F" w:rsidRDefault="0033133F" w:rsidP="003921B9">
      <w:pPr>
        <w:rPr>
          <w:rFonts w:ascii="Calibri" w:eastAsia="Calibri" w:hAnsi="Calibri" w:cs="Calibri"/>
          <w:b/>
        </w:rPr>
      </w:pPr>
      <w:r>
        <w:rPr>
          <w:rFonts w:ascii="Calibri" w:eastAsia="Calibri" w:hAnsi="Calibri" w:cs="Calibri"/>
          <w:b/>
        </w:rPr>
        <w:t>RA Zoning</w:t>
      </w:r>
    </w:p>
    <w:p w14:paraId="165CEA39" w14:textId="66322CC5" w:rsidR="0033133F" w:rsidRDefault="0033133F" w:rsidP="003921B9">
      <w:pPr>
        <w:rPr>
          <w:rFonts w:ascii="Calibri" w:eastAsia="Calibri" w:hAnsi="Calibri" w:cs="Calibri"/>
          <w:b/>
        </w:rPr>
      </w:pPr>
      <w:r>
        <w:rPr>
          <w:rFonts w:ascii="Calibri" w:eastAsia="Calibri" w:hAnsi="Calibri" w:cs="Calibri"/>
          <w:b/>
        </w:rPr>
        <w:t>SSD Fire Agreement</w:t>
      </w:r>
    </w:p>
    <w:p w14:paraId="2028F533" w14:textId="40ED9C35" w:rsidR="0033133F" w:rsidRDefault="0033133F" w:rsidP="003921B9">
      <w:pPr>
        <w:rPr>
          <w:rFonts w:ascii="Calibri" w:eastAsia="Calibri" w:hAnsi="Calibri" w:cs="Calibri"/>
          <w:b/>
        </w:rPr>
      </w:pPr>
      <w:r>
        <w:rPr>
          <w:rFonts w:ascii="Calibri" w:eastAsia="Calibri" w:hAnsi="Calibri" w:cs="Calibri"/>
          <w:b/>
        </w:rPr>
        <w:t>Annexation North of Kanab</w:t>
      </w:r>
    </w:p>
    <w:p w14:paraId="02D31DBF" w14:textId="0F680ED8" w:rsidR="0033133F" w:rsidRDefault="0033133F" w:rsidP="003921B9">
      <w:pPr>
        <w:rPr>
          <w:rFonts w:ascii="Calibri" w:eastAsia="Calibri" w:hAnsi="Calibri" w:cs="Calibri"/>
          <w:b/>
        </w:rPr>
      </w:pPr>
      <w:r>
        <w:rPr>
          <w:rFonts w:ascii="Calibri" w:eastAsia="Calibri" w:hAnsi="Calibri" w:cs="Calibri"/>
          <w:b/>
        </w:rPr>
        <w:t>CIB Ladder Truck</w:t>
      </w:r>
    </w:p>
    <w:p w14:paraId="4B6BF734" w14:textId="77777777" w:rsidR="003921B9" w:rsidRDefault="003921B9" w:rsidP="003921B9">
      <w:pPr>
        <w:ind w:left="720"/>
        <w:rPr>
          <w:rFonts w:ascii="Calibri" w:eastAsia="Calibri" w:hAnsi="Calibri" w:cs="Calibri"/>
        </w:rPr>
      </w:pPr>
    </w:p>
    <w:p w14:paraId="41A4673D" w14:textId="06A714F6" w:rsidR="003921B9" w:rsidRDefault="003921B9" w:rsidP="003921B9">
      <w:pPr>
        <w:ind w:left="720"/>
        <w:rPr>
          <w:rFonts w:ascii="Calibri" w:eastAsia="Calibri" w:hAnsi="Calibri" w:cs="Calibri"/>
        </w:rPr>
      </w:pPr>
      <w:r>
        <w:rPr>
          <w:rFonts w:ascii="Calibri" w:eastAsia="Calibri" w:hAnsi="Calibri" w:cs="Calibri"/>
        </w:rPr>
        <w:t xml:space="preserve">Councilmember </w:t>
      </w:r>
      <w:r w:rsidR="0033133F">
        <w:rPr>
          <w:rFonts w:ascii="Calibri" w:eastAsia="Calibri" w:hAnsi="Calibri" w:cs="Calibri"/>
        </w:rPr>
        <w:t>Corry</w:t>
      </w:r>
      <w:r>
        <w:rPr>
          <w:rFonts w:ascii="Calibri" w:eastAsia="Calibri" w:hAnsi="Calibri" w:cs="Calibri"/>
        </w:rPr>
        <w:t xml:space="preserve"> made a motion to adjourn. Councilmember</w:t>
      </w:r>
      <w:r w:rsidR="0033133F">
        <w:rPr>
          <w:rFonts w:ascii="Calibri" w:eastAsia="Calibri" w:hAnsi="Calibri" w:cs="Calibri"/>
        </w:rPr>
        <w:t xml:space="preserve"> Shrope</w:t>
      </w:r>
      <w:r>
        <w:rPr>
          <w:rFonts w:ascii="Calibri" w:eastAsia="Calibri" w:hAnsi="Calibri" w:cs="Calibri"/>
        </w:rPr>
        <w:t xml:space="preserve"> seconds. Unanimous vote, meeting adjourned.</w:t>
      </w:r>
    </w:p>
    <w:p w14:paraId="1198E77B" w14:textId="77777777" w:rsidR="003921B9" w:rsidRDefault="003921B9"/>
    <w:sectPr w:rsidR="003921B9" w:rsidSect="00643BC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6072A" w14:textId="77777777" w:rsidR="00365CEB" w:rsidRDefault="00365CEB" w:rsidP="007A4BAB">
      <w:pPr>
        <w:spacing w:line="240" w:lineRule="auto"/>
      </w:pPr>
      <w:r>
        <w:separator/>
      </w:r>
    </w:p>
  </w:endnote>
  <w:endnote w:type="continuationSeparator" w:id="0">
    <w:p w14:paraId="2D1C2490" w14:textId="77777777" w:rsidR="00365CEB" w:rsidRDefault="00365CEB" w:rsidP="007A4B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47B7" w14:textId="77777777" w:rsidR="0005435B" w:rsidRDefault="00054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A7C3" w14:textId="77777777" w:rsidR="0005435B" w:rsidRDefault="000543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04D7" w14:textId="77777777" w:rsidR="0005435B" w:rsidRDefault="00054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3122E" w14:textId="77777777" w:rsidR="00365CEB" w:rsidRDefault="00365CEB" w:rsidP="007A4BAB">
      <w:pPr>
        <w:spacing w:line="240" w:lineRule="auto"/>
      </w:pPr>
      <w:r>
        <w:separator/>
      </w:r>
    </w:p>
  </w:footnote>
  <w:footnote w:type="continuationSeparator" w:id="0">
    <w:p w14:paraId="35F02240" w14:textId="77777777" w:rsidR="00365CEB" w:rsidRDefault="00365CEB" w:rsidP="007A4B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0F3B" w14:textId="77777777" w:rsidR="0005435B" w:rsidRDefault="00054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7071" w14:textId="1377687F" w:rsidR="0005435B" w:rsidRDefault="000543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DCA2" w14:textId="77777777" w:rsidR="0005435B" w:rsidRDefault="00054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7720"/>
    <w:multiLevelType w:val="hybridMultilevel"/>
    <w:tmpl w:val="095ECC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41046B"/>
    <w:multiLevelType w:val="hybridMultilevel"/>
    <w:tmpl w:val="55D40178"/>
    <w:lvl w:ilvl="0" w:tplc="17184398">
      <w:start w:val="1"/>
      <w:numFmt w:val="decimal"/>
      <w:lvlText w:val="%1."/>
      <w:lvlJc w:val="left"/>
      <w:pPr>
        <w:ind w:left="1080" w:hanging="360"/>
      </w:pPr>
      <w:rPr>
        <w:b/>
      </w:rPr>
    </w:lvl>
    <w:lvl w:ilvl="1" w:tplc="04090017">
      <w:start w:val="1"/>
      <w:numFmt w:val="lowerLetter"/>
      <w:lvlText w:val="%2)"/>
      <w:lvlJc w:val="left"/>
      <w:pPr>
        <w:ind w:left="1800" w:hanging="360"/>
      </w:pPr>
      <w:rPr>
        <w:b/>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01846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0599594">
    <w:abstractNumId w:val="1"/>
  </w:num>
  <w:num w:numId="3" w16cid:durableId="1382287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1B9"/>
    <w:rsid w:val="00050849"/>
    <w:rsid w:val="0005435B"/>
    <w:rsid w:val="000E4318"/>
    <w:rsid w:val="00135B77"/>
    <w:rsid w:val="001A2B34"/>
    <w:rsid w:val="002C3E97"/>
    <w:rsid w:val="0033133F"/>
    <w:rsid w:val="00365CEB"/>
    <w:rsid w:val="003921B9"/>
    <w:rsid w:val="00395F83"/>
    <w:rsid w:val="00441CEE"/>
    <w:rsid w:val="0047009C"/>
    <w:rsid w:val="00643BC1"/>
    <w:rsid w:val="007251F0"/>
    <w:rsid w:val="007A4389"/>
    <w:rsid w:val="007A4BAB"/>
    <w:rsid w:val="00891131"/>
    <w:rsid w:val="00985111"/>
    <w:rsid w:val="00A03A6B"/>
    <w:rsid w:val="00B35F82"/>
    <w:rsid w:val="00B96318"/>
    <w:rsid w:val="00BB4038"/>
    <w:rsid w:val="00BF5E9F"/>
    <w:rsid w:val="00C00ACA"/>
    <w:rsid w:val="00C505ED"/>
    <w:rsid w:val="00CA66C9"/>
    <w:rsid w:val="00D3154B"/>
    <w:rsid w:val="00DD7E5C"/>
    <w:rsid w:val="00EB2C33"/>
    <w:rsid w:val="00EB720D"/>
    <w:rsid w:val="00F27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E2778"/>
  <w15:chartTrackingRefBased/>
  <w15:docId w15:val="{5A6915E9-12FA-4F40-A108-A578EEE8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1B9"/>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921B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921B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921B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921B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921B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921B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921B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921B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921B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1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1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1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1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1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1B9"/>
    <w:rPr>
      <w:rFonts w:eastAsiaTheme="majorEastAsia" w:cstheme="majorBidi"/>
      <w:color w:val="272727" w:themeColor="text1" w:themeTint="D8"/>
    </w:rPr>
  </w:style>
  <w:style w:type="paragraph" w:styleId="Title">
    <w:name w:val="Title"/>
    <w:basedOn w:val="Normal"/>
    <w:next w:val="Normal"/>
    <w:link w:val="TitleChar"/>
    <w:uiPriority w:val="10"/>
    <w:qFormat/>
    <w:rsid w:val="003921B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9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1B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9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1B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921B9"/>
    <w:rPr>
      <w:i/>
      <w:iCs/>
      <w:color w:val="404040" w:themeColor="text1" w:themeTint="BF"/>
    </w:rPr>
  </w:style>
  <w:style w:type="paragraph" w:styleId="ListParagraph">
    <w:name w:val="List Paragraph"/>
    <w:basedOn w:val="Normal"/>
    <w:uiPriority w:val="34"/>
    <w:qFormat/>
    <w:rsid w:val="003921B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921B9"/>
    <w:rPr>
      <w:i/>
      <w:iCs/>
      <w:color w:val="2F5496" w:themeColor="accent1" w:themeShade="BF"/>
    </w:rPr>
  </w:style>
  <w:style w:type="paragraph" w:styleId="IntenseQuote">
    <w:name w:val="Intense Quote"/>
    <w:basedOn w:val="Normal"/>
    <w:next w:val="Normal"/>
    <w:link w:val="IntenseQuoteChar"/>
    <w:uiPriority w:val="30"/>
    <w:qFormat/>
    <w:rsid w:val="003921B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921B9"/>
    <w:rPr>
      <w:i/>
      <w:iCs/>
      <w:color w:val="2F5496" w:themeColor="accent1" w:themeShade="BF"/>
    </w:rPr>
  </w:style>
  <w:style w:type="character" w:styleId="IntenseReference">
    <w:name w:val="Intense Reference"/>
    <w:basedOn w:val="DefaultParagraphFont"/>
    <w:uiPriority w:val="32"/>
    <w:qFormat/>
    <w:rsid w:val="003921B9"/>
    <w:rPr>
      <w:b/>
      <w:bCs/>
      <w:smallCaps/>
      <w:color w:val="2F5496" w:themeColor="accent1" w:themeShade="BF"/>
      <w:spacing w:val="5"/>
    </w:rPr>
  </w:style>
  <w:style w:type="character" w:styleId="LineNumber">
    <w:name w:val="line number"/>
    <w:basedOn w:val="DefaultParagraphFont"/>
    <w:uiPriority w:val="99"/>
    <w:semiHidden/>
    <w:unhideWhenUsed/>
    <w:rsid w:val="007A4BAB"/>
  </w:style>
  <w:style w:type="paragraph" w:styleId="Header">
    <w:name w:val="header"/>
    <w:basedOn w:val="Normal"/>
    <w:link w:val="HeaderChar"/>
    <w:uiPriority w:val="99"/>
    <w:unhideWhenUsed/>
    <w:rsid w:val="007A4BAB"/>
    <w:pPr>
      <w:tabs>
        <w:tab w:val="center" w:pos="4680"/>
        <w:tab w:val="right" w:pos="9360"/>
      </w:tabs>
      <w:spacing w:line="240" w:lineRule="auto"/>
    </w:pPr>
  </w:style>
  <w:style w:type="character" w:customStyle="1" w:styleId="HeaderChar">
    <w:name w:val="Header Char"/>
    <w:basedOn w:val="DefaultParagraphFont"/>
    <w:link w:val="Header"/>
    <w:uiPriority w:val="99"/>
    <w:rsid w:val="007A4BAB"/>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7A4BAB"/>
    <w:pPr>
      <w:tabs>
        <w:tab w:val="center" w:pos="4680"/>
        <w:tab w:val="right" w:pos="9360"/>
      </w:tabs>
      <w:spacing w:line="240" w:lineRule="auto"/>
    </w:pPr>
  </w:style>
  <w:style w:type="character" w:customStyle="1" w:styleId="FooterChar">
    <w:name w:val="Footer Char"/>
    <w:basedOn w:val="DefaultParagraphFont"/>
    <w:link w:val="Footer"/>
    <w:uiPriority w:val="99"/>
    <w:rsid w:val="007A4BAB"/>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19883</TotalTime>
  <Pages>5</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Kanab City</dc:creator>
  <cp:keywords/>
  <dc:description/>
  <cp:lastModifiedBy>Kanab City</cp:lastModifiedBy>
  <cp:revision>6</cp:revision>
  <dcterms:created xsi:type="dcterms:W3CDTF">2026-07-14T21:51:00Z</dcterms:created>
  <dcterms:modified xsi:type="dcterms:W3CDTF">2026-08-18T22:42:00Z</dcterms:modified>
</cp:coreProperties>
</file>