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0F7D8" w14:textId="497DAF1A" w:rsidR="00627695" w:rsidRPr="004C3AF6" w:rsidRDefault="00627695" w:rsidP="007E6DB2">
      <w:pPr>
        <w:spacing w:after="0"/>
        <w:rPr>
          <w:rFonts w:ascii="Rockwell Nova Cond Light" w:hAnsi="Rockwell Nova Cond Light"/>
          <w:b/>
          <w:bCs/>
          <w:sz w:val="24"/>
          <w:szCs w:val="24"/>
        </w:rPr>
      </w:pPr>
      <w:r w:rsidRPr="004C3AF6">
        <w:rPr>
          <w:rFonts w:ascii="Rockwell Nova Cond Light" w:hAnsi="Rockwell Nova Cond Light"/>
          <w:b/>
          <w:bCs/>
          <w:sz w:val="24"/>
          <w:szCs w:val="24"/>
        </w:rPr>
        <w:t>Those in Attendance:</w:t>
      </w:r>
    </w:p>
    <w:p w14:paraId="7A407982" w14:textId="5CB605FC" w:rsidR="00627695" w:rsidRPr="004C3AF6" w:rsidRDefault="009B5E35" w:rsidP="007E6DB2">
      <w:pPr>
        <w:spacing w:after="0"/>
        <w:rPr>
          <w:rFonts w:ascii="Rockwell Nova Cond Light" w:hAnsi="Rockwell Nova Cond Light"/>
          <w:sz w:val="24"/>
          <w:szCs w:val="24"/>
        </w:rPr>
      </w:pPr>
      <w:r w:rsidRPr="004C3AF6">
        <w:rPr>
          <w:rFonts w:ascii="Rockwell Nova Cond Light" w:hAnsi="Rockwell Nova Cond Light"/>
          <w:sz w:val="24"/>
          <w:szCs w:val="24"/>
        </w:rPr>
        <w:t>Commissioner Black</w:t>
      </w:r>
    </w:p>
    <w:p w14:paraId="66A9E62C" w14:textId="36845883" w:rsidR="009B5E35" w:rsidRPr="004C3AF6" w:rsidRDefault="009B5E35" w:rsidP="007E6DB2">
      <w:pPr>
        <w:spacing w:after="0"/>
        <w:rPr>
          <w:rFonts w:ascii="Rockwell Nova Cond Light" w:hAnsi="Rockwell Nova Cond Light"/>
          <w:sz w:val="24"/>
          <w:szCs w:val="24"/>
        </w:rPr>
      </w:pPr>
      <w:r w:rsidRPr="004C3AF6">
        <w:rPr>
          <w:rFonts w:ascii="Rockwell Nova Cond Light" w:hAnsi="Rockwell Nova Cond Light"/>
          <w:sz w:val="24"/>
          <w:szCs w:val="24"/>
        </w:rPr>
        <w:t>Commissioner Louder</w:t>
      </w:r>
    </w:p>
    <w:p w14:paraId="7132C9F8" w14:textId="4FB447F7" w:rsidR="009B5E35" w:rsidRPr="004C3AF6" w:rsidRDefault="009B5E35" w:rsidP="007E6DB2">
      <w:pPr>
        <w:spacing w:after="0"/>
        <w:rPr>
          <w:rFonts w:ascii="Rockwell Nova Cond Light" w:hAnsi="Rockwell Nova Cond Light"/>
          <w:sz w:val="24"/>
          <w:szCs w:val="24"/>
        </w:rPr>
      </w:pPr>
      <w:r w:rsidRPr="004C3AF6">
        <w:rPr>
          <w:rFonts w:ascii="Rockwell Nova Cond Light" w:hAnsi="Rockwell Nova Cond Light"/>
          <w:sz w:val="24"/>
          <w:szCs w:val="24"/>
        </w:rPr>
        <w:t>Chief Thorell</w:t>
      </w:r>
    </w:p>
    <w:p w14:paraId="07780C90" w14:textId="46040937" w:rsidR="009B5E35" w:rsidRPr="004C3AF6" w:rsidRDefault="009B5E35" w:rsidP="007E6DB2">
      <w:pPr>
        <w:spacing w:after="0"/>
        <w:rPr>
          <w:rFonts w:ascii="Rockwell Nova Cond Light" w:hAnsi="Rockwell Nova Cond Light"/>
          <w:sz w:val="24"/>
          <w:szCs w:val="24"/>
        </w:rPr>
      </w:pPr>
      <w:r w:rsidRPr="004C3AF6">
        <w:rPr>
          <w:rFonts w:ascii="Rockwell Nova Cond Light" w:hAnsi="Rockwell Nova Cond Light"/>
          <w:sz w:val="24"/>
          <w:szCs w:val="24"/>
        </w:rPr>
        <w:t>Secretary/Clerk Melanie Mitchell</w:t>
      </w:r>
    </w:p>
    <w:p w14:paraId="400F5EF1" w14:textId="0064155B" w:rsidR="009B5E35" w:rsidRPr="004C3AF6" w:rsidRDefault="009B5E35" w:rsidP="007E6DB2">
      <w:pPr>
        <w:spacing w:after="0"/>
        <w:rPr>
          <w:rFonts w:ascii="Rockwell Nova Cond Light" w:hAnsi="Rockwell Nova Cond Light"/>
          <w:sz w:val="24"/>
          <w:szCs w:val="24"/>
        </w:rPr>
      </w:pPr>
      <w:r w:rsidRPr="004C3AF6">
        <w:rPr>
          <w:rFonts w:ascii="Rockwell Nova Cond Light" w:hAnsi="Rockwell Nova Cond Light"/>
          <w:sz w:val="24"/>
          <w:szCs w:val="24"/>
        </w:rPr>
        <w:t xml:space="preserve">Marcus Arbuckle </w:t>
      </w:r>
      <w:r w:rsidR="0066228A" w:rsidRPr="004C3AF6">
        <w:rPr>
          <w:rFonts w:ascii="Rockwell Nova Cond Light" w:hAnsi="Rockwell Nova Cond Light"/>
          <w:sz w:val="24"/>
          <w:szCs w:val="24"/>
        </w:rPr>
        <w:t>–</w:t>
      </w:r>
      <w:r w:rsidRPr="004C3AF6">
        <w:rPr>
          <w:rFonts w:ascii="Rockwell Nova Cond Light" w:hAnsi="Rockwell Nova Cond Light"/>
          <w:sz w:val="24"/>
          <w:szCs w:val="24"/>
        </w:rPr>
        <w:t xml:space="preserve"> </w:t>
      </w:r>
      <w:r w:rsidR="0066228A" w:rsidRPr="004C3AF6">
        <w:rPr>
          <w:rFonts w:ascii="Rockwell Nova Cond Light" w:hAnsi="Rockwell Nova Cond Light"/>
          <w:sz w:val="24"/>
          <w:szCs w:val="24"/>
        </w:rPr>
        <w:t>K &amp; D Associates</w:t>
      </w:r>
    </w:p>
    <w:p w14:paraId="1F255D45" w14:textId="77777777" w:rsidR="00627695" w:rsidRPr="004C3AF6" w:rsidRDefault="00627695" w:rsidP="007E6DB2">
      <w:pPr>
        <w:spacing w:after="0"/>
        <w:rPr>
          <w:rFonts w:ascii="Rockwell Nova Cond Light" w:hAnsi="Rockwell Nova Cond Light"/>
          <w:sz w:val="24"/>
          <w:szCs w:val="24"/>
        </w:rPr>
      </w:pPr>
    </w:p>
    <w:p w14:paraId="60AFC448" w14:textId="77777777" w:rsidR="00EF0822" w:rsidRPr="004C3AF6" w:rsidRDefault="00EF0822" w:rsidP="00EF0822">
      <w:pPr>
        <w:spacing w:after="0"/>
        <w:rPr>
          <w:rFonts w:ascii="Rockwell Nova Cond Light" w:hAnsi="Rockwell Nova Cond Light"/>
          <w:sz w:val="24"/>
          <w:szCs w:val="24"/>
        </w:rPr>
      </w:pPr>
      <w:r w:rsidRPr="004C3AF6">
        <w:rPr>
          <w:rFonts w:ascii="Rockwell Nova Cond Light" w:hAnsi="Rockwell Nova Cond Light"/>
          <w:sz w:val="24"/>
          <w:szCs w:val="24"/>
        </w:rPr>
        <w:t xml:space="preserve">In the absence of Commissioner Chairmen, Thayne Stembridge, the meeting was called to order by Commissioner Tadd Louder at  5:08 P.M </w:t>
      </w:r>
    </w:p>
    <w:p w14:paraId="5209E7A8" w14:textId="75617110" w:rsidR="00EF0822" w:rsidRPr="004C3AF6" w:rsidRDefault="00EF0822" w:rsidP="00EF0822">
      <w:pPr>
        <w:spacing w:after="0"/>
        <w:rPr>
          <w:rFonts w:ascii="Rockwell Nova Cond Light" w:hAnsi="Rockwell Nova Cond Light"/>
          <w:sz w:val="24"/>
          <w:szCs w:val="24"/>
        </w:rPr>
      </w:pPr>
      <w:r w:rsidRPr="004C3AF6">
        <w:rPr>
          <w:rFonts w:ascii="Rockwell Nova Cond Light" w:hAnsi="Rockwell Nova Cond Light"/>
          <w:sz w:val="24"/>
          <w:szCs w:val="24"/>
        </w:rPr>
        <w:t xml:space="preserve">**The agenda order was modified to accommodate </w:t>
      </w:r>
      <w:r w:rsidR="00DC5BA4" w:rsidRPr="004C3AF6">
        <w:rPr>
          <w:rFonts w:ascii="Rockwell Nova Cond Light" w:hAnsi="Rockwell Nova Cond Light"/>
          <w:sz w:val="24"/>
          <w:szCs w:val="24"/>
        </w:rPr>
        <w:t xml:space="preserve">presenters </w:t>
      </w:r>
      <w:r w:rsidRPr="004C3AF6">
        <w:rPr>
          <w:rFonts w:ascii="Rockwell Nova Cond Light" w:hAnsi="Rockwell Nova Cond Light"/>
          <w:sz w:val="24"/>
          <w:szCs w:val="24"/>
        </w:rPr>
        <w:t xml:space="preserve"> in attendance.</w:t>
      </w:r>
      <w:r w:rsidR="00FA63B7" w:rsidRPr="004C3AF6">
        <w:rPr>
          <w:rFonts w:ascii="Rockwell Nova Cond Light" w:hAnsi="Rockwell Nova Cond Light"/>
          <w:sz w:val="24"/>
          <w:szCs w:val="24"/>
        </w:rPr>
        <w:t>**</w:t>
      </w:r>
    </w:p>
    <w:p w14:paraId="72BFC598" w14:textId="0C151126" w:rsidR="00EF0822" w:rsidRPr="004C3AF6" w:rsidRDefault="00EF0822" w:rsidP="00EF0822">
      <w:pPr>
        <w:spacing w:after="0"/>
        <w:rPr>
          <w:rFonts w:ascii="Rockwell Nova Cond Light" w:hAnsi="Rockwell Nova Cond Light"/>
          <w:sz w:val="24"/>
          <w:szCs w:val="24"/>
        </w:rPr>
      </w:pPr>
      <w:r w:rsidRPr="004C3AF6">
        <w:rPr>
          <w:rFonts w:ascii="Rockwell Nova Cond Light" w:hAnsi="Rockwell Nova Cond Light"/>
          <w:sz w:val="24"/>
          <w:szCs w:val="24"/>
        </w:rPr>
        <w:t xml:space="preserve"> </w:t>
      </w:r>
    </w:p>
    <w:p w14:paraId="6DA825A3" w14:textId="481AF658" w:rsidR="00EF0822" w:rsidRPr="004C3AF6" w:rsidRDefault="003A3258" w:rsidP="00EF0822">
      <w:pPr>
        <w:spacing w:after="0" w:line="240" w:lineRule="auto"/>
        <w:rPr>
          <w:rFonts w:ascii="Rockwell Nova Cond Light" w:hAnsi="Rockwell Nova Cond Light"/>
          <w:b/>
          <w:bCs/>
          <w:sz w:val="24"/>
          <w:szCs w:val="24"/>
        </w:rPr>
      </w:pPr>
      <w:r w:rsidRPr="004C3AF6">
        <w:rPr>
          <w:rFonts w:ascii="Rockwell Nova Cond Light" w:hAnsi="Rockwell Nova Cond Light"/>
          <w:b/>
          <w:bCs/>
          <w:sz w:val="24"/>
          <w:szCs w:val="24"/>
        </w:rPr>
        <w:t>4</w:t>
      </w:r>
      <w:r w:rsidR="00EF0822" w:rsidRPr="004C3AF6">
        <w:rPr>
          <w:rFonts w:ascii="Rockwell Nova Cond Light" w:hAnsi="Rockwell Nova Cond Light"/>
          <w:b/>
          <w:bCs/>
          <w:sz w:val="24"/>
          <w:szCs w:val="24"/>
        </w:rPr>
        <w:t>.     A.       2025 Audited Financials (Action)</w:t>
      </w:r>
    </w:p>
    <w:p w14:paraId="66B8DE7D" w14:textId="77777777" w:rsidR="00EF0822" w:rsidRPr="004C3AF6" w:rsidRDefault="00EF0822" w:rsidP="00EF0822">
      <w:pPr>
        <w:spacing w:after="0" w:line="240" w:lineRule="auto"/>
        <w:rPr>
          <w:rFonts w:ascii="Rockwell Nova Cond Light" w:hAnsi="Rockwell Nova Cond Light"/>
          <w:b/>
          <w:bCs/>
          <w:sz w:val="24"/>
          <w:szCs w:val="24"/>
        </w:rPr>
      </w:pPr>
      <w:r w:rsidRPr="004C3AF6">
        <w:rPr>
          <w:rFonts w:ascii="Rockwell Nova Cond Light" w:hAnsi="Rockwell Nova Cond Light"/>
          <w:b/>
          <w:bCs/>
          <w:sz w:val="24"/>
          <w:szCs w:val="24"/>
        </w:rPr>
        <w:t xml:space="preserve">                              Marcus Arbuckle</w:t>
      </w:r>
    </w:p>
    <w:p w14:paraId="1D87E57E" w14:textId="174E0D7C" w:rsidR="008B5CCC" w:rsidRPr="004C3AF6" w:rsidRDefault="007D7FC1" w:rsidP="008B5CCC">
      <w:pPr>
        <w:pStyle w:val="NormalWeb"/>
        <w:spacing w:before="0" w:beforeAutospacing="0" w:after="0" w:afterAutospacing="0"/>
        <w:rPr>
          <w:rFonts w:ascii="Rockwell Nova Cond Light" w:hAnsi="Rockwell Nova Cond Light"/>
        </w:rPr>
      </w:pPr>
      <w:r w:rsidRPr="004C3AF6">
        <w:rPr>
          <w:rFonts w:ascii="Rockwell Nova Cond Light" w:hAnsi="Rockwell Nova Cond Light"/>
          <w:noProof/>
        </w:rPr>
        <w:drawing>
          <wp:inline distT="0" distB="0" distL="0" distR="0" wp14:anchorId="420775DA" wp14:editId="33410B6E">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82218F" w:rsidRPr="004C3AF6">
        <w:rPr>
          <w:rFonts w:ascii="Rockwell Nova Cond Light" w:hAnsi="Rockwell Nova Cond Light"/>
        </w:rPr>
        <w:t xml:space="preserve"> Marcus Arbuckle of K &amp; D Associates attended the meeting to present the District’s 2025 Audit Report. He reviewed the major components of the audit, explained the role of K &amp; D Associates in conducting the audit, and outlined the Board’s responsibilities in relation to the audit process. Mr. Arbuckle noted that the audit was performed in accordance with current and accepted governmental auditing standards. He guided the Board through various sections of the report and identified where key information could be found. He informed the Board that, beginning this year, auditors are required not only to verify completion of the Fraud Assessment Form but also to review supporting documentation for items incorporated into the District’s daily operations. He discussed the steps needed for the District to remain in compliance and emphasized the importance of completing the Assessment to reflect the District’s current practices.</w:t>
      </w:r>
      <w:r w:rsidR="008B5CCC" w:rsidRPr="004C3AF6">
        <w:rPr>
          <w:rFonts w:ascii="Rockwell Nova Cond Light" w:hAnsi="Rockwell Nova Cond Light"/>
        </w:rPr>
        <w:t xml:space="preserve"> Mr. Arbuckle reported that the District was deficient in two policies—the Travel Policy and the Fraud Awareness Policy—and recommended that the Board work toward implementing these policies as time permits. He congratulated the District, stating that the audit demonstrated compliance in all other areas and that the District was in good standing regarding accounting practices, policies, and meeting minutes.</w:t>
      </w:r>
    </w:p>
    <w:p w14:paraId="017BE1C1" w14:textId="77777777" w:rsidR="008B5CCC" w:rsidRPr="004C3AF6" w:rsidRDefault="008B5CCC" w:rsidP="008B5CCC">
      <w:pPr>
        <w:pStyle w:val="NormalWeb"/>
        <w:spacing w:before="0" w:beforeAutospacing="0" w:after="0" w:afterAutospacing="0"/>
        <w:rPr>
          <w:rFonts w:ascii="Rockwell Nova Cond Light" w:hAnsi="Rockwell Nova Cond Light"/>
        </w:rPr>
      </w:pPr>
      <w:r w:rsidRPr="004C3AF6">
        <w:rPr>
          <w:rFonts w:ascii="Rockwell Nova Cond Light" w:hAnsi="Rockwell Nova Cond Light"/>
        </w:rPr>
        <w:t>Mr. Arbuckle asked if the Board had any questions and, having none, excused himself from the meeting to attend to other business.</w:t>
      </w:r>
    </w:p>
    <w:p w14:paraId="1314ED5C" w14:textId="77777777" w:rsidR="00FA63B7" w:rsidRPr="004C3AF6" w:rsidRDefault="00FA63B7" w:rsidP="009D397D">
      <w:pPr>
        <w:spacing w:after="0" w:line="240" w:lineRule="auto"/>
        <w:rPr>
          <w:rFonts w:ascii="Rockwell Nova Cond Light" w:hAnsi="Rockwell Nova Cond Light"/>
          <w:b/>
          <w:bCs/>
          <w:sz w:val="24"/>
          <w:szCs w:val="24"/>
        </w:rPr>
      </w:pPr>
    </w:p>
    <w:p w14:paraId="5804DA4D" w14:textId="4004CC0D" w:rsidR="009D397D" w:rsidRPr="004C3AF6" w:rsidRDefault="003B26B4" w:rsidP="009D397D">
      <w:pPr>
        <w:spacing w:after="0" w:line="240" w:lineRule="auto"/>
        <w:rPr>
          <w:rFonts w:ascii="Rockwell Nova Cond Light" w:hAnsi="Rockwell Nova Cond Light"/>
          <w:sz w:val="24"/>
          <w:szCs w:val="24"/>
        </w:rPr>
      </w:pPr>
      <w:r w:rsidRPr="004C3AF6">
        <w:rPr>
          <w:rFonts w:ascii="Rockwell Nova Cond Light" w:hAnsi="Rockwell Nova Cond Light"/>
          <w:b/>
          <w:bCs/>
          <w:sz w:val="24"/>
          <w:szCs w:val="24"/>
        </w:rPr>
        <w:t>1</w:t>
      </w:r>
      <w:r w:rsidR="008C17E7" w:rsidRPr="004C3AF6">
        <w:rPr>
          <w:rFonts w:ascii="Rockwell Nova Cond Light" w:hAnsi="Rockwell Nova Cond Light"/>
          <w:b/>
          <w:bCs/>
          <w:sz w:val="24"/>
          <w:szCs w:val="24"/>
        </w:rPr>
        <w:t>.       Review of Minutes of the</w:t>
      </w:r>
      <w:r w:rsidR="008C0D3E" w:rsidRPr="004C3AF6">
        <w:rPr>
          <w:rFonts w:ascii="Rockwell Nova Cond Light" w:hAnsi="Rockwell Nova Cond Light"/>
          <w:b/>
          <w:bCs/>
          <w:sz w:val="24"/>
          <w:szCs w:val="24"/>
        </w:rPr>
        <w:t xml:space="preserve"> </w:t>
      </w:r>
      <w:r w:rsidR="00005E5C" w:rsidRPr="004C3AF6">
        <w:rPr>
          <w:rFonts w:ascii="Rockwell Nova Cond Light" w:hAnsi="Rockwell Nova Cond Light"/>
          <w:b/>
          <w:bCs/>
          <w:sz w:val="24"/>
          <w:szCs w:val="24"/>
        </w:rPr>
        <w:t>June</w:t>
      </w:r>
      <w:r w:rsidR="00A9009D" w:rsidRPr="004C3AF6">
        <w:rPr>
          <w:rFonts w:ascii="Rockwell Nova Cond Light" w:hAnsi="Rockwell Nova Cond Light"/>
          <w:b/>
          <w:bCs/>
          <w:sz w:val="24"/>
          <w:szCs w:val="24"/>
        </w:rPr>
        <w:t xml:space="preserve"> </w:t>
      </w:r>
      <w:r w:rsidR="00C6305A" w:rsidRPr="004C3AF6">
        <w:rPr>
          <w:rFonts w:ascii="Rockwell Nova Cond Light" w:hAnsi="Rockwell Nova Cond Light"/>
          <w:b/>
          <w:bCs/>
          <w:sz w:val="24"/>
          <w:szCs w:val="24"/>
        </w:rPr>
        <w:t>17</w:t>
      </w:r>
      <w:r w:rsidR="008C17E7" w:rsidRPr="004C3AF6">
        <w:rPr>
          <w:rFonts w:ascii="Rockwell Nova Cond Light" w:hAnsi="Rockwell Nova Cond Light"/>
          <w:b/>
          <w:bCs/>
          <w:sz w:val="24"/>
          <w:szCs w:val="24"/>
        </w:rPr>
        <w:t xml:space="preserve">, 2026, </w:t>
      </w:r>
      <w:r w:rsidR="00934A4D" w:rsidRPr="004C3AF6">
        <w:rPr>
          <w:rFonts w:ascii="Rockwell Nova Cond Light" w:hAnsi="Rockwell Nova Cond Light"/>
          <w:b/>
          <w:bCs/>
          <w:sz w:val="24"/>
          <w:szCs w:val="24"/>
        </w:rPr>
        <w:t>Regular Meeting</w:t>
      </w:r>
      <w:r w:rsidR="00F84C61" w:rsidRPr="004C3AF6">
        <w:rPr>
          <w:rFonts w:ascii="Rockwell Nova Cond Light" w:hAnsi="Rockwell Nova Cond Light"/>
          <w:b/>
          <w:bCs/>
          <w:sz w:val="24"/>
          <w:szCs w:val="24"/>
        </w:rPr>
        <w:t xml:space="preserve"> Session</w:t>
      </w:r>
      <w:r w:rsidR="00934A4D" w:rsidRPr="004C3AF6">
        <w:rPr>
          <w:rFonts w:ascii="Rockwell Nova Cond Light" w:hAnsi="Rockwell Nova Cond Light"/>
          <w:b/>
          <w:bCs/>
          <w:sz w:val="24"/>
          <w:szCs w:val="24"/>
        </w:rPr>
        <w:t xml:space="preserve"> </w:t>
      </w:r>
      <w:r w:rsidR="008C17E7" w:rsidRPr="004C3AF6">
        <w:rPr>
          <w:rFonts w:ascii="Rockwell Nova Cond Light" w:hAnsi="Rockwell Nova Cond Light"/>
          <w:b/>
          <w:bCs/>
          <w:sz w:val="24"/>
          <w:szCs w:val="24"/>
        </w:rPr>
        <w:t xml:space="preserve"> (Action)</w:t>
      </w:r>
      <w:r w:rsidR="00E21205" w:rsidRPr="004C3AF6">
        <w:rPr>
          <w:rFonts w:ascii="Rockwell Nova Cond Light" w:hAnsi="Rockwell Nova Cond Light"/>
          <w:sz w:val="24"/>
          <w:szCs w:val="24"/>
        </w:rPr>
        <w:t xml:space="preserve"> </w:t>
      </w:r>
    </w:p>
    <w:p w14:paraId="0441F73C" w14:textId="0FD15CC0" w:rsidR="009D397D" w:rsidRPr="004C3AF6" w:rsidRDefault="009D397D" w:rsidP="009D397D">
      <w:pPr>
        <w:spacing w:after="0" w:line="240" w:lineRule="auto"/>
        <w:ind w:left="405"/>
        <w:rPr>
          <w:rFonts w:ascii="Rockwell Nova Cond Light" w:hAnsi="Rockwell Nova Cond Light"/>
          <w:sz w:val="24"/>
          <w:szCs w:val="24"/>
        </w:rPr>
      </w:pPr>
      <w:r w:rsidRPr="004C3AF6">
        <w:rPr>
          <w:rFonts w:ascii="Rockwell Nova Cond Light" w:hAnsi="Rockwell Nova Cond Light"/>
          <w:sz w:val="24"/>
          <w:szCs w:val="24"/>
        </w:rPr>
        <w:t>Commissioner Louder asked whether the minutes of the June 17, 2026, Regular Meeting had been reviewed. Commissioner Black stated that she had reviewed the minutes and found everything to be in order. Commissioner Black then made a motion to accept the June 17, 2026, Regular Meeting Minutes as written. The motion was seconded by Commissioner Louder. The motion carried by majority vote. (Black: yes; Louder: yes) There was no further discussion.</w:t>
      </w:r>
    </w:p>
    <w:p w14:paraId="25FBEEF1" w14:textId="77777777" w:rsidR="00FA63B7" w:rsidRPr="004C3AF6" w:rsidRDefault="00FA63B7" w:rsidP="009D397D">
      <w:pPr>
        <w:spacing w:after="0" w:line="240" w:lineRule="auto"/>
        <w:ind w:left="405"/>
        <w:rPr>
          <w:rFonts w:ascii="Rockwell Nova Cond Light" w:hAnsi="Rockwell Nova Cond Light"/>
          <w:sz w:val="24"/>
          <w:szCs w:val="24"/>
        </w:rPr>
      </w:pPr>
    </w:p>
    <w:p w14:paraId="202DF3E1" w14:textId="77777777" w:rsidR="00FA63B7" w:rsidRPr="004C3AF6" w:rsidRDefault="00FA63B7" w:rsidP="009D397D">
      <w:pPr>
        <w:spacing w:after="0" w:line="240" w:lineRule="auto"/>
        <w:ind w:left="405"/>
        <w:rPr>
          <w:rFonts w:ascii="Rockwell Nova Cond Light" w:hAnsi="Rockwell Nova Cond Light"/>
          <w:sz w:val="24"/>
          <w:szCs w:val="24"/>
        </w:rPr>
      </w:pPr>
    </w:p>
    <w:p w14:paraId="0D4848B2" w14:textId="77777777" w:rsidR="00422A60" w:rsidRPr="004C3AF6" w:rsidRDefault="00A53612" w:rsidP="00422A60">
      <w:pPr>
        <w:spacing w:after="0" w:line="240" w:lineRule="auto"/>
        <w:rPr>
          <w:rFonts w:ascii="Rockwell Nova Cond Light" w:hAnsi="Rockwell Nova Cond Light"/>
          <w:b/>
          <w:bCs/>
          <w:sz w:val="24"/>
          <w:szCs w:val="24"/>
        </w:rPr>
      </w:pPr>
      <w:r w:rsidRPr="004C3AF6">
        <w:rPr>
          <w:rFonts w:ascii="Rockwell Nova Cond Light" w:hAnsi="Rockwell Nova Cond Light"/>
          <w:b/>
          <w:bCs/>
          <w:sz w:val="24"/>
          <w:szCs w:val="24"/>
        </w:rPr>
        <w:lastRenderedPageBreak/>
        <w:t>2</w:t>
      </w:r>
      <w:r w:rsidR="00B04E16" w:rsidRPr="004C3AF6">
        <w:rPr>
          <w:rFonts w:ascii="Rockwell Nova Cond Light" w:hAnsi="Rockwell Nova Cond Light"/>
          <w:b/>
          <w:bCs/>
          <w:sz w:val="24"/>
          <w:szCs w:val="24"/>
        </w:rPr>
        <w:t>.       Review Finan</w:t>
      </w:r>
      <w:r w:rsidR="00D352D4" w:rsidRPr="004C3AF6">
        <w:rPr>
          <w:rFonts w:ascii="Rockwell Nova Cond Light" w:hAnsi="Rockwell Nova Cond Light"/>
          <w:b/>
          <w:bCs/>
          <w:sz w:val="24"/>
          <w:szCs w:val="24"/>
        </w:rPr>
        <w:t>ces for July  2026  (Action)</w:t>
      </w:r>
    </w:p>
    <w:p w14:paraId="584BCAC2" w14:textId="6B1A883F" w:rsidR="00422A60" w:rsidRPr="004C3AF6" w:rsidRDefault="00422A60" w:rsidP="00422A60">
      <w:pPr>
        <w:spacing w:after="0" w:line="240" w:lineRule="auto"/>
        <w:ind w:left="390"/>
        <w:rPr>
          <w:rFonts w:ascii="Rockwell Nova Cond Light" w:hAnsi="Rockwell Nova Cond Light"/>
          <w:sz w:val="24"/>
          <w:szCs w:val="24"/>
        </w:rPr>
      </w:pPr>
      <w:r w:rsidRPr="004C3AF6">
        <w:rPr>
          <w:rFonts w:ascii="Rockwell Nova Cond Light" w:eastAsia="Times New Roman" w:hAnsi="Rockwell Nova Cond Light" w:cs="Times New Roman"/>
          <w:sz w:val="24"/>
          <w:szCs w:val="24"/>
        </w:rPr>
        <w:t xml:space="preserve">The Commissioners were given the opportunity to review the proposed July 2026 budget. There were questions regarding the recently received </w:t>
      </w:r>
      <w:r w:rsidRPr="004C3AF6">
        <w:rPr>
          <w:rFonts w:ascii="Rockwell Nova Cond Light" w:eastAsia="Times New Roman" w:hAnsi="Rockwell Nova Cond Light" w:cs="Times New Roman"/>
          <w:b/>
          <w:bCs/>
          <w:sz w:val="24"/>
          <w:szCs w:val="24"/>
        </w:rPr>
        <w:t>$200,000 ES</w:t>
      </w:r>
      <w:r w:rsidR="006043D7" w:rsidRPr="004C3AF6">
        <w:rPr>
          <w:rFonts w:ascii="Rockwell Nova Cond Light" w:eastAsia="Times New Roman" w:hAnsi="Rockwell Nova Cond Light" w:cs="Times New Roman"/>
          <w:b/>
          <w:bCs/>
          <w:sz w:val="24"/>
          <w:szCs w:val="24"/>
        </w:rPr>
        <w:t>S</w:t>
      </w:r>
      <w:r w:rsidRPr="004C3AF6">
        <w:rPr>
          <w:rFonts w:ascii="Rockwell Nova Cond Light" w:eastAsia="Times New Roman" w:hAnsi="Rockwell Nova Cond Light" w:cs="Times New Roman"/>
          <w:b/>
          <w:bCs/>
          <w:sz w:val="24"/>
          <w:szCs w:val="24"/>
        </w:rPr>
        <w:t>T Grant</w:t>
      </w:r>
      <w:r w:rsidRPr="004C3AF6">
        <w:rPr>
          <w:rFonts w:ascii="Rockwell Nova Cond Light" w:eastAsia="Times New Roman" w:hAnsi="Rockwell Nova Cond Light" w:cs="Times New Roman"/>
          <w:sz w:val="24"/>
          <w:szCs w:val="24"/>
        </w:rPr>
        <w:t xml:space="preserve"> from the County, specifically where those funds would be applied and how they would be reflected within the budget. Additional discussion followed concerning several individual line items. Chief Thorell provided clarification on one of the payments made for Hazmat uniforms, noting that these items could not be categorized as capital purchases because they are disposable and do not meet capital expenditure requirements. Following discussion, Commissioner Black made a motion to accept the July 2026 budget as presented. Commissioner Louder seconded the motion. The motion passed by majority vote. (Black – yes; Louder – yes) There was no further discussion.</w:t>
      </w:r>
    </w:p>
    <w:p w14:paraId="7AE4D0F5" w14:textId="6F87B135" w:rsidR="009F6CF8" w:rsidRPr="004C3AF6" w:rsidRDefault="00C6305A" w:rsidP="00C6305A">
      <w:pPr>
        <w:spacing w:after="0" w:line="240" w:lineRule="auto"/>
        <w:rPr>
          <w:rFonts w:ascii="Rockwell Nova Cond Light" w:hAnsi="Rockwell Nova Cond Light"/>
          <w:b/>
          <w:bCs/>
          <w:sz w:val="24"/>
          <w:szCs w:val="24"/>
        </w:rPr>
      </w:pPr>
      <w:r w:rsidRPr="004C3AF6">
        <w:rPr>
          <w:rFonts w:ascii="Rockwell Nova Cond Light" w:hAnsi="Rockwell Nova Cond Light"/>
          <w:b/>
          <w:bCs/>
          <w:sz w:val="24"/>
          <w:szCs w:val="24"/>
        </w:rPr>
        <w:t>3.</w:t>
      </w:r>
      <w:r w:rsidR="00F94485" w:rsidRPr="004C3AF6">
        <w:rPr>
          <w:rFonts w:ascii="Rockwell Nova Cond Light" w:hAnsi="Rockwell Nova Cond Light"/>
          <w:b/>
          <w:bCs/>
          <w:sz w:val="24"/>
          <w:szCs w:val="24"/>
        </w:rPr>
        <w:t xml:space="preserve">        </w:t>
      </w:r>
      <w:r w:rsidRPr="004C3AF6">
        <w:rPr>
          <w:rFonts w:ascii="Rockwell Nova Cond Light" w:hAnsi="Rockwell Nova Cond Light"/>
          <w:b/>
          <w:bCs/>
          <w:sz w:val="24"/>
          <w:szCs w:val="24"/>
        </w:rPr>
        <w:t>Pu</w:t>
      </w:r>
      <w:r w:rsidR="00010A51" w:rsidRPr="004C3AF6">
        <w:rPr>
          <w:rFonts w:ascii="Rockwell Nova Cond Light" w:hAnsi="Rockwell Nova Cond Light"/>
          <w:b/>
          <w:bCs/>
          <w:sz w:val="24"/>
          <w:szCs w:val="24"/>
        </w:rPr>
        <w:t xml:space="preserve">blic Comment </w:t>
      </w:r>
    </w:p>
    <w:p w14:paraId="480EAE4C" w14:textId="6A7CD6AF" w:rsidR="00E669B1" w:rsidRPr="004C3AF6" w:rsidRDefault="00E669B1" w:rsidP="00C6305A">
      <w:pPr>
        <w:spacing w:after="0" w:line="240" w:lineRule="auto"/>
        <w:rPr>
          <w:rFonts w:ascii="Rockwell Nova Cond Light" w:hAnsi="Rockwell Nova Cond Light"/>
          <w:sz w:val="24"/>
          <w:szCs w:val="24"/>
        </w:rPr>
      </w:pPr>
      <w:r w:rsidRPr="004C3AF6">
        <w:rPr>
          <w:rFonts w:ascii="Rockwell Nova Cond Light" w:hAnsi="Rockwell Nova Cond Light"/>
          <w:b/>
          <w:bCs/>
          <w:sz w:val="24"/>
          <w:szCs w:val="24"/>
        </w:rPr>
        <w:t xml:space="preserve">           </w:t>
      </w:r>
      <w:r w:rsidRPr="004C3AF6">
        <w:rPr>
          <w:rFonts w:ascii="Rockwell Nova Cond Light" w:hAnsi="Rockwell Nova Cond Light"/>
          <w:sz w:val="24"/>
          <w:szCs w:val="24"/>
        </w:rPr>
        <w:t>There was no public comment at this time.</w:t>
      </w:r>
    </w:p>
    <w:p w14:paraId="6881DE52" w14:textId="6676FB45" w:rsidR="0070163D" w:rsidRPr="004C3AF6" w:rsidRDefault="00A53612" w:rsidP="00EC22CD">
      <w:pPr>
        <w:spacing w:after="0" w:line="240" w:lineRule="auto"/>
        <w:rPr>
          <w:rFonts w:ascii="Rockwell Nova Cond Light" w:hAnsi="Rockwell Nova Cond Light"/>
          <w:b/>
          <w:bCs/>
          <w:sz w:val="24"/>
          <w:szCs w:val="24"/>
        </w:rPr>
      </w:pPr>
      <w:r w:rsidRPr="004C3AF6">
        <w:rPr>
          <w:rFonts w:ascii="Rockwell Nova Cond Light" w:hAnsi="Rockwell Nova Cond Light"/>
          <w:b/>
          <w:bCs/>
          <w:sz w:val="24"/>
          <w:szCs w:val="24"/>
        </w:rPr>
        <w:t>4</w:t>
      </w:r>
      <w:r w:rsidR="00AA348B" w:rsidRPr="004C3AF6">
        <w:rPr>
          <w:rFonts w:ascii="Rockwell Nova Cond Light" w:hAnsi="Rockwell Nova Cond Light"/>
          <w:b/>
          <w:bCs/>
          <w:sz w:val="24"/>
          <w:szCs w:val="24"/>
        </w:rPr>
        <w:t>.</w:t>
      </w:r>
      <w:r w:rsidR="0070163D" w:rsidRPr="004C3AF6">
        <w:rPr>
          <w:rFonts w:ascii="Rockwell Nova Cond Light" w:hAnsi="Rockwell Nova Cond Light"/>
          <w:b/>
          <w:bCs/>
          <w:sz w:val="24"/>
          <w:szCs w:val="24"/>
        </w:rPr>
        <w:t xml:space="preserve">     </w:t>
      </w:r>
      <w:r w:rsidR="00031140" w:rsidRPr="004C3AF6">
        <w:rPr>
          <w:rFonts w:ascii="Rockwell Nova Cond Light" w:hAnsi="Rockwell Nova Cond Light"/>
          <w:b/>
          <w:bCs/>
          <w:sz w:val="24"/>
          <w:szCs w:val="24"/>
        </w:rPr>
        <w:t xml:space="preserve"> </w:t>
      </w:r>
      <w:r w:rsidR="0070163D" w:rsidRPr="004C3AF6">
        <w:rPr>
          <w:rFonts w:ascii="Rockwell Nova Cond Light" w:hAnsi="Rockwell Nova Cond Light"/>
          <w:b/>
          <w:bCs/>
          <w:sz w:val="24"/>
          <w:szCs w:val="24"/>
        </w:rPr>
        <w:t xml:space="preserve"> District Business</w:t>
      </w:r>
    </w:p>
    <w:p w14:paraId="4B556CB4" w14:textId="21C3C5E6" w:rsidR="00056FB9" w:rsidRPr="004C3AF6" w:rsidRDefault="00F94485" w:rsidP="00EC22CD">
      <w:pPr>
        <w:spacing w:after="0" w:line="240" w:lineRule="auto"/>
        <w:rPr>
          <w:rFonts w:ascii="Rockwell Nova Cond Light" w:hAnsi="Rockwell Nova Cond Light"/>
          <w:b/>
          <w:bCs/>
          <w:sz w:val="24"/>
          <w:szCs w:val="24"/>
        </w:rPr>
      </w:pPr>
      <w:r w:rsidRPr="004C3AF6">
        <w:rPr>
          <w:rFonts w:ascii="Rockwell Nova Cond Light" w:hAnsi="Rockwell Nova Cond Light"/>
          <w:b/>
          <w:bCs/>
          <w:sz w:val="24"/>
          <w:szCs w:val="24"/>
        </w:rPr>
        <w:t xml:space="preserve">     </w:t>
      </w:r>
      <w:r w:rsidR="0084394D" w:rsidRPr="004C3AF6">
        <w:rPr>
          <w:rFonts w:ascii="Rockwell Nova Cond Light" w:hAnsi="Rockwell Nova Cond Light"/>
          <w:b/>
          <w:bCs/>
          <w:sz w:val="24"/>
          <w:szCs w:val="24"/>
        </w:rPr>
        <w:t xml:space="preserve">     </w:t>
      </w:r>
      <w:r w:rsidR="00056FB9" w:rsidRPr="004C3AF6">
        <w:rPr>
          <w:rFonts w:ascii="Rockwell Nova Cond Light" w:hAnsi="Rockwell Nova Cond Light"/>
          <w:b/>
          <w:bCs/>
          <w:sz w:val="24"/>
          <w:szCs w:val="24"/>
        </w:rPr>
        <w:t xml:space="preserve">   </w:t>
      </w:r>
      <w:r w:rsidR="0084394D" w:rsidRPr="004C3AF6">
        <w:rPr>
          <w:rFonts w:ascii="Rockwell Nova Cond Light" w:hAnsi="Rockwell Nova Cond Light"/>
          <w:b/>
          <w:bCs/>
          <w:sz w:val="24"/>
          <w:szCs w:val="24"/>
        </w:rPr>
        <w:t>A</w:t>
      </w:r>
      <w:r w:rsidR="00056FB9" w:rsidRPr="004C3AF6">
        <w:rPr>
          <w:rFonts w:ascii="Rockwell Nova Cond Light" w:hAnsi="Rockwell Nova Cond Light"/>
          <w:b/>
          <w:bCs/>
          <w:sz w:val="24"/>
          <w:szCs w:val="24"/>
        </w:rPr>
        <w:t>.    2025 Audited Financials</w:t>
      </w:r>
      <w:r w:rsidR="00FC2EE2" w:rsidRPr="004C3AF6">
        <w:rPr>
          <w:rFonts w:ascii="Rockwell Nova Cond Light" w:hAnsi="Rockwell Nova Cond Light"/>
          <w:b/>
          <w:bCs/>
          <w:sz w:val="24"/>
          <w:szCs w:val="24"/>
        </w:rPr>
        <w:t xml:space="preserve"> (Action)</w:t>
      </w:r>
    </w:p>
    <w:p w14:paraId="315099E7" w14:textId="14AABD80" w:rsidR="006B3DE7" w:rsidRPr="004C3AF6" w:rsidRDefault="009E2C28" w:rsidP="006B3DE7">
      <w:pPr>
        <w:spacing w:after="0" w:line="240" w:lineRule="auto"/>
        <w:rPr>
          <w:rFonts w:ascii="Rockwell Nova Cond Light" w:hAnsi="Rockwell Nova Cond Light"/>
          <w:b/>
          <w:bCs/>
          <w:sz w:val="24"/>
          <w:szCs w:val="24"/>
        </w:rPr>
      </w:pPr>
      <w:r w:rsidRPr="004C3AF6">
        <w:rPr>
          <w:rFonts w:ascii="Rockwell Nova Cond Light" w:hAnsi="Rockwell Nova Cond Light"/>
          <w:b/>
          <w:bCs/>
          <w:sz w:val="24"/>
          <w:szCs w:val="24"/>
        </w:rPr>
        <w:t xml:space="preserve">                      Marcus</w:t>
      </w:r>
      <w:r w:rsidR="007204DD" w:rsidRPr="004C3AF6">
        <w:rPr>
          <w:rFonts w:ascii="Rockwell Nova Cond Light" w:hAnsi="Rockwell Nova Cond Light"/>
          <w:b/>
          <w:bCs/>
          <w:sz w:val="24"/>
          <w:szCs w:val="24"/>
        </w:rPr>
        <w:t xml:space="preserve"> </w:t>
      </w:r>
      <w:r w:rsidR="00285B6E" w:rsidRPr="004C3AF6">
        <w:rPr>
          <w:rFonts w:ascii="Rockwell Nova Cond Light" w:hAnsi="Rockwell Nova Cond Light"/>
          <w:b/>
          <w:bCs/>
          <w:sz w:val="24"/>
          <w:szCs w:val="24"/>
        </w:rPr>
        <w:t>Arbuckle</w:t>
      </w:r>
    </w:p>
    <w:p w14:paraId="35EDF697" w14:textId="141106BC" w:rsidR="00942437" w:rsidRPr="004C3AF6" w:rsidRDefault="00EF6543" w:rsidP="00012B96">
      <w:pPr>
        <w:spacing w:after="0" w:line="240" w:lineRule="auto"/>
        <w:ind w:left="720"/>
        <w:rPr>
          <w:rFonts w:ascii="Rockwell Nova Cond Light" w:hAnsi="Rockwell Nova Cond Light"/>
          <w:b/>
          <w:bCs/>
          <w:sz w:val="24"/>
          <w:szCs w:val="24"/>
        </w:rPr>
      </w:pPr>
      <w:r>
        <w:rPr>
          <w:rFonts w:ascii="Rockwell Nova Cond Light" w:hAnsi="Rockwell Nova Cond Light"/>
          <w:b/>
          <w:bCs/>
          <w:sz w:val="24"/>
          <w:szCs w:val="24"/>
        </w:rPr>
        <w:t xml:space="preserve"> </w:t>
      </w:r>
      <w:r w:rsidR="006B3DE7" w:rsidRPr="004C3AF6">
        <w:rPr>
          <w:rFonts w:ascii="Rockwell Nova Cond Light" w:hAnsi="Rockwell Nova Cond Light"/>
          <w:b/>
          <w:bCs/>
          <w:sz w:val="24"/>
          <w:szCs w:val="24"/>
        </w:rPr>
        <w:t xml:space="preserve"> </w:t>
      </w:r>
      <w:r w:rsidR="008E2549" w:rsidRPr="004C3AF6">
        <w:rPr>
          <w:rFonts w:ascii="Rockwell Nova Cond Light" w:hAnsi="Rockwell Nova Cond Light"/>
          <w:sz w:val="24"/>
          <w:szCs w:val="24"/>
        </w:rPr>
        <w:t xml:space="preserve">Following the presentation of the 2025 Audited Financials by Marcus Arbuckle of K &amp; D Associates, and after the Board </w:t>
      </w:r>
      <w:r w:rsidR="00EE351A" w:rsidRPr="004C3AF6">
        <w:rPr>
          <w:rFonts w:ascii="Rockwell Nova Cond Light" w:hAnsi="Rockwell Nova Cond Light"/>
          <w:sz w:val="24"/>
          <w:szCs w:val="24"/>
        </w:rPr>
        <w:t xml:space="preserve">      </w:t>
      </w:r>
      <w:r w:rsidR="006B3DE7" w:rsidRPr="004C3AF6">
        <w:rPr>
          <w:rFonts w:ascii="Rockwell Nova Cond Light" w:hAnsi="Rockwell Nova Cond Light"/>
          <w:sz w:val="24"/>
          <w:szCs w:val="24"/>
        </w:rPr>
        <w:t xml:space="preserve">       </w:t>
      </w:r>
      <w:r w:rsidR="008E2549" w:rsidRPr="004C3AF6">
        <w:rPr>
          <w:rFonts w:ascii="Rockwell Nova Cond Light" w:hAnsi="Rockwell Nova Cond Light"/>
          <w:sz w:val="24"/>
          <w:szCs w:val="24"/>
        </w:rPr>
        <w:t>concluded its discussion regarding audit requirements, compliance items, and recommended policy updates, the Commissioners moved on to the next agenda item.</w:t>
      </w:r>
    </w:p>
    <w:p w14:paraId="391C8299" w14:textId="030D0C08" w:rsidR="005418E2" w:rsidRPr="004C3AF6" w:rsidRDefault="005418E2" w:rsidP="00EC22CD">
      <w:pPr>
        <w:spacing w:after="0" w:line="240" w:lineRule="auto"/>
        <w:rPr>
          <w:rFonts w:ascii="Rockwell Nova Cond Light" w:hAnsi="Rockwell Nova Cond Light"/>
          <w:b/>
          <w:bCs/>
          <w:sz w:val="24"/>
          <w:szCs w:val="24"/>
        </w:rPr>
      </w:pPr>
      <w:r w:rsidRPr="004C3AF6">
        <w:rPr>
          <w:rFonts w:ascii="Rockwell Nova Cond Light" w:hAnsi="Rockwell Nova Cond Light"/>
          <w:b/>
          <w:bCs/>
          <w:sz w:val="24"/>
          <w:szCs w:val="24"/>
        </w:rPr>
        <w:t xml:space="preserve">        </w:t>
      </w:r>
      <w:r w:rsidR="0055423A" w:rsidRPr="004C3AF6">
        <w:rPr>
          <w:rFonts w:ascii="Rockwell Nova Cond Light" w:hAnsi="Rockwell Nova Cond Light"/>
          <w:b/>
          <w:bCs/>
          <w:sz w:val="24"/>
          <w:szCs w:val="24"/>
        </w:rPr>
        <w:t xml:space="preserve"> </w:t>
      </w:r>
      <w:r w:rsidRPr="004C3AF6">
        <w:rPr>
          <w:rFonts w:ascii="Rockwell Nova Cond Light" w:hAnsi="Rockwell Nova Cond Light"/>
          <w:b/>
          <w:bCs/>
          <w:sz w:val="24"/>
          <w:szCs w:val="24"/>
        </w:rPr>
        <w:t xml:space="preserve">   </w:t>
      </w:r>
      <w:r w:rsidR="0084394D" w:rsidRPr="004C3AF6">
        <w:rPr>
          <w:rFonts w:ascii="Rockwell Nova Cond Light" w:hAnsi="Rockwell Nova Cond Light"/>
          <w:b/>
          <w:bCs/>
          <w:sz w:val="24"/>
          <w:szCs w:val="24"/>
        </w:rPr>
        <w:t>B</w:t>
      </w:r>
      <w:r w:rsidRPr="004C3AF6">
        <w:rPr>
          <w:rFonts w:ascii="Rockwell Nova Cond Light" w:hAnsi="Rockwell Nova Cond Light"/>
          <w:b/>
          <w:bCs/>
          <w:sz w:val="24"/>
          <w:szCs w:val="24"/>
        </w:rPr>
        <w:t>.     Fraud Risk Assessment (Action)</w:t>
      </w:r>
    </w:p>
    <w:p w14:paraId="5D2A8EE4" w14:textId="74C1902A" w:rsidR="00C222AF" w:rsidRPr="004C3AF6" w:rsidRDefault="00C222AF" w:rsidP="00C222AF">
      <w:pPr>
        <w:spacing w:after="0" w:line="240" w:lineRule="auto"/>
        <w:ind w:left="720"/>
        <w:rPr>
          <w:rFonts w:ascii="Rockwell Nova Cond Light" w:hAnsi="Rockwell Nova Cond Light"/>
          <w:sz w:val="24"/>
          <w:szCs w:val="24"/>
        </w:rPr>
      </w:pPr>
      <w:r w:rsidRPr="004C3AF6">
        <w:rPr>
          <w:rFonts w:ascii="Rockwell Nova Cond Light" w:hAnsi="Rockwell Nova Cond Light"/>
          <w:sz w:val="24"/>
          <w:szCs w:val="24"/>
        </w:rPr>
        <w:t>The Board was given a copy of the revised Fraud Risk Assessment reflecting the changes made in compliance with the audit      recommendations. Commissioner Black motioned to accept the Fraud Risk Assessment reflecting the suggested changes by the auditors.  Commissioner Louder seconded the motion with the motion passing with a majority vote.  (Black-yes: Louder-yes).  No further comment.</w:t>
      </w:r>
    </w:p>
    <w:p w14:paraId="55BE686E" w14:textId="1A731327" w:rsidR="00FC2EE2" w:rsidRPr="004C3AF6" w:rsidRDefault="00C222AF" w:rsidP="00C222AF">
      <w:pPr>
        <w:spacing w:after="0" w:line="240" w:lineRule="auto"/>
        <w:rPr>
          <w:rFonts w:ascii="Rockwell Nova Cond Light" w:hAnsi="Rockwell Nova Cond Light"/>
          <w:b/>
          <w:bCs/>
          <w:sz w:val="24"/>
          <w:szCs w:val="24"/>
        </w:rPr>
      </w:pPr>
      <w:r w:rsidRPr="004C3AF6">
        <w:rPr>
          <w:rFonts w:ascii="Rockwell Nova Cond Light" w:hAnsi="Rockwell Nova Cond Light"/>
          <w:sz w:val="24"/>
          <w:szCs w:val="24"/>
        </w:rPr>
        <w:t xml:space="preserve">           </w:t>
      </w:r>
      <w:r w:rsidR="006601BA" w:rsidRPr="004C3AF6">
        <w:rPr>
          <w:rFonts w:ascii="Rockwell Nova Cond Light" w:hAnsi="Rockwell Nova Cond Light"/>
          <w:b/>
          <w:bCs/>
          <w:sz w:val="24"/>
          <w:szCs w:val="24"/>
        </w:rPr>
        <w:t xml:space="preserve">  </w:t>
      </w:r>
      <w:r w:rsidR="00B332D2" w:rsidRPr="004C3AF6">
        <w:rPr>
          <w:rFonts w:ascii="Rockwell Nova Cond Light" w:hAnsi="Rockwell Nova Cond Light"/>
          <w:b/>
          <w:bCs/>
          <w:sz w:val="24"/>
          <w:szCs w:val="24"/>
        </w:rPr>
        <w:t>C</w:t>
      </w:r>
      <w:r w:rsidR="006601BA" w:rsidRPr="004C3AF6">
        <w:rPr>
          <w:rFonts w:ascii="Rockwell Nova Cond Light" w:hAnsi="Rockwell Nova Cond Light"/>
          <w:b/>
          <w:bCs/>
          <w:sz w:val="24"/>
          <w:szCs w:val="24"/>
        </w:rPr>
        <w:t>.</w:t>
      </w:r>
      <w:r w:rsidR="00FC2EE2" w:rsidRPr="004C3AF6">
        <w:rPr>
          <w:rFonts w:ascii="Rockwell Nova Cond Light" w:hAnsi="Rockwell Nova Cond Light"/>
          <w:b/>
          <w:bCs/>
          <w:sz w:val="24"/>
          <w:szCs w:val="24"/>
        </w:rPr>
        <w:t xml:space="preserve">    </w:t>
      </w:r>
      <w:r w:rsidR="00B41E05" w:rsidRPr="004C3AF6">
        <w:rPr>
          <w:rFonts w:ascii="Rockwell Nova Cond Light" w:hAnsi="Rockwell Nova Cond Light"/>
          <w:b/>
          <w:bCs/>
          <w:sz w:val="24"/>
          <w:szCs w:val="24"/>
        </w:rPr>
        <w:t xml:space="preserve">Review of </w:t>
      </w:r>
      <w:r w:rsidR="003C6215" w:rsidRPr="004C3AF6">
        <w:rPr>
          <w:rFonts w:ascii="Rockwell Nova Cond Light" w:hAnsi="Rockwell Nova Cond Light"/>
          <w:b/>
          <w:bCs/>
          <w:sz w:val="24"/>
          <w:szCs w:val="24"/>
        </w:rPr>
        <w:t xml:space="preserve"> Policy #1106 - </w:t>
      </w:r>
      <w:r w:rsidR="00B41E05" w:rsidRPr="004C3AF6">
        <w:rPr>
          <w:rFonts w:ascii="Rockwell Nova Cond Light" w:hAnsi="Rockwell Nova Cond Light"/>
          <w:b/>
          <w:bCs/>
          <w:sz w:val="24"/>
          <w:szCs w:val="24"/>
        </w:rPr>
        <w:t>Facilities Modification Policy – forwarded from June meeti</w:t>
      </w:r>
      <w:r w:rsidR="003C6215" w:rsidRPr="004C3AF6">
        <w:rPr>
          <w:rFonts w:ascii="Rockwell Nova Cond Light" w:hAnsi="Rockwell Nova Cond Light"/>
          <w:b/>
          <w:bCs/>
          <w:sz w:val="24"/>
          <w:szCs w:val="24"/>
        </w:rPr>
        <w:t>ng</w:t>
      </w:r>
    </w:p>
    <w:p w14:paraId="1E981135" w14:textId="709BD872" w:rsidR="00127EE2" w:rsidRPr="004C3AF6" w:rsidRDefault="00E024C2" w:rsidP="004E4678">
      <w:pPr>
        <w:pStyle w:val="ListParagraph"/>
        <w:numPr>
          <w:ilvl w:val="0"/>
          <w:numId w:val="3"/>
        </w:numPr>
        <w:spacing w:after="0" w:line="240" w:lineRule="auto"/>
        <w:rPr>
          <w:rFonts w:ascii="Rockwell Nova Cond Light" w:hAnsi="Rockwell Nova Cond Light"/>
          <w:sz w:val="24"/>
          <w:szCs w:val="24"/>
        </w:rPr>
      </w:pPr>
      <w:r w:rsidRPr="004C3AF6">
        <w:rPr>
          <w:rFonts w:ascii="Rockwell Nova Cond Light" w:eastAsia="Times New Roman" w:hAnsi="Rockwell Nova Cond Light" w:cs="Times New Roman"/>
          <w:sz w:val="24"/>
          <w:szCs w:val="24"/>
        </w:rPr>
        <w:t xml:space="preserve">The Board reviewed Policy #1106 – </w:t>
      </w:r>
      <w:r w:rsidRPr="004C3AF6">
        <w:rPr>
          <w:rFonts w:ascii="Rockwell Nova Cond Light" w:eastAsia="Times New Roman" w:hAnsi="Rockwell Nova Cond Light" w:cs="Times New Roman"/>
          <w:i/>
          <w:iCs/>
          <w:sz w:val="24"/>
          <w:szCs w:val="24"/>
        </w:rPr>
        <w:t>Facilities Modification Policy</w:t>
      </w:r>
      <w:r w:rsidRPr="004C3AF6">
        <w:rPr>
          <w:rFonts w:ascii="Rockwell Nova Cond Light" w:eastAsia="Times New Roman" w:hAnsi="Rockwell Nova Cond Light" w:cs="Times New Roman"/>
          <w:sz w:val="24"/>
          <w:szCs w:val="24"/>
        </w:rPr>
        <w:t xml:space="preserve">. Commissioner Black requested clarification regarding the scale and nature of modification projects and asked who should serve as the primary point of contact for such </w:t>
      </w:r>
      <w:r w:rsidR="00F55854" w:rsidRPr="004C3AF6">
        <w:rPr>
          <w:rFonts w:ascii="Rockwell Nova Cond Light" w:eastAsia="Times New Roman" w:hAnsi="Rockwell Nova Cond Light" w:cs="Times New Roman"/>
          <w:sz w:val="24"/>
          <w:szCs w:val="24"/>
        </w:rPr>
        <w:t>projects. The</w:t>
      </w:r>
      <w:r w:rsidRPr="004C3AF6">
        <w:rPr>
          <w:rFonts w:ascii="Rockwell Nova Cond Light" w:eastAsia="Times New Roman" w:hAnsi="Rockwell Nova Cond Light" w:cs="Times New Roman"/>
          <w:sz w:val="24"/>
          <w:szCs w:val="24"/>
        </w:rPr>
        <w:t xml:space="preserve"> Chief explained that the scale of any project depends on the nature and complexity of the proposed modification. A discussion followed regarding which tasks should be completed by department </w:t>
      </w:r>
      <w:r w:rsidR="00237D06" w:rsidRPr="004C3AF6">
        <w:rPr>
          <w:rFonts w:ascii="Rockwell Nova Cond Light" w:eastAsia="Times New Roman" w:hAnsi="Rockwell Nova Cond Light" w:cs="Times New Roman"/>
          <w:sz w:val="24"/>
          <w:szCs w:val="24"/>
        </w:rPr>
        <w:t>personnel,</w:t>
      </w:r>
      <w:r w:rsidRPr="004C3AF6">
        <w:rPr>
          <w:rFonts w:ascii="Rockwell Nova Cond Light" w:eastAsia="Times New Roman" w:hAnsi="Rockwell Nova Cond Light" w:cs="Times New Roman"/>
          <w:sz w:val="24"/>
          <w:szCs w:val="24"/>
        </w:rPr>
        <w:t xml:space="preserve"> and which should be handled by a contractor.</w:t>
      </w:r>
      <w:r w:rsidR="00237D06" w:rsidRPr="004C3AF6">
        <w:rPr>
          <w:rFonts w:ascii="Rockwell Nova Cond Light" w:eastAsia="Times New Roman" w:hAnsi="Rockwell Nova Cond Light" w:cs="Times New Roman"/>
          <w:sz w:val="24"/>
          <w:szCs w:val="24"/>
        </w:rPr>
        <w:t xml:space="preserve"> </w:t>
      </w:r>
      <w:r w:rsidRPr="004C3AF6">
        <w:rPr>
          <w:rFonts w:ascii="Rockwell Nova Cond Light" w:eastAsia="Times New Roman" w:hAnsi="Rockwell Nova Cond Light" w:cs="Times New Roman"/>
          <w:sz w:val="24"/>
          <w:szCs w:val="24"/>
        </w:rPr>
        <w:t>Commissioner Louder noted that, with Firefighter Schiedel now serving as Facilities Manager, all proposed projects should be brought to him for clarification and approval. Given the District’s inevitable growth, the Facilities Manager should be the individual who authorizes any proposed modifications. Commissioner Louder further observed that, as the District continues to expand, a dedicated Maintenance Supervisor will eventually be required to assume full responsibility for District projects.</w:t>
      </w:r>
      <w:r w:rsidR="00127EE2" w:rsidRPr="004C3AF6">
        <w:rPr>
          <w:rFonts w:ascii="Rockwell Nova Cond Light" w:hAnsi="Rockwell Nova Cond Light"/>
          <w:sz w:val="24"/>
          <w:szCs w:val="24"/>
        </w:rPr>
        <w:t xml:space="preserve"> At the conclusion of the discussion, the Board agreed that, at this time, all modification projects will be submitted to Facilities Manager Schiedel for approval and guidance, including direction on ordering necessary items and determining appropriate procedures, </w:t>
      </w:r>
      <w:r w:rsidR="00127EE2" w:rsidRPr="004C3AF6">
        <w:rPr>
          <w:rFonts w:ascii="Rockwell Nova Cond Light" w:hAnsi="Rockwell Nova Cond Light"/>
          <w:sz w:val="24"/>
          <w:szCs w:val="24"/>
        </w:rPr>
        <w:lastRenderedPageBreak/>
        <w:t xml:space="preserve">until such time as a dedicated Maintenance Supervisor is warranted. Commissioner Black asked whether the policy should be updated to provide more specific guidance rather than </w:t>
      </w:r>
      <w:r w:rsidR="00237D06" w:rsidRPr="004C3AF6">
        <w:rPr>
          <w:rFonts w:ascii="Rockwell Nova Cond Light" w:hAnsi="Rockwell Nova Cond Light"/>
          <w:sz w:val="24"/>
          <w:szCs w:val="24"/>
        </w:rPr>
        <w:t>current</w:t>
      </w:r>
      <w:r w:rsidR="00127EE2" w:rsidRPr="004C3AF6">
        <w:rPr>
          <w:rFonts w:ascii="Rockwell Nova Cond Light" w:hAnsi="Rockwell Nova Cond Light"/>
          <w:sz w:val="24"/>
          <w:szCs w:val="24"/>
        </w:rPr>
        <w:t xml:space="preserve"> generalized. Commissioner Louder also emphasized that if any District property is to be discarded or destroyed, the correct procedures must be followed.</w:t>
      </w:r>
    </w:p>
    <w:p w14:paraId="66D7A345" w14:textId="2737A588" w:rsidR="00D8520E" w:rsidRPr="004C3AF6" w:rsidRDefault="002314C7" w:rsidP="004E4678">
      <w:pPr>
        <w:pStyle w:val="ListParagraph"/>
        <w:numPr>
          <w:ilvl w:val="0"/>
          <w:numId w:val="3"/>
        </w:numPr>
        <w:spacing w:after="0" w:line="240" w:lineRule="auto"/>
        <w:rPr>
          <w:rFonts w:ascii="Rockwell Nova Cond Light" w:eastAsia="Times New Roman" w:hAnsi="Rockwell Nova Cond Light" w:cs="Times New Roman"/>
          <w:sz w:val="24"/>
          <w:szCs w:val="24"/>
        </w:rPr>
      </w:pPr>
      <w:r w:rsidRPr="004C3AF6">
        <w:rPr>
          <w:rFonts w:ascii="Rockwell Nova Cond Light" w:eastAsia="Times New Roman" w:hAnsi="Rockwell Nova Cond Light" w:cs="Times New Roman"/>
          <w:b/>
          <w:bCs/>
          <w:sz w:val="24"/>
          <w:szCs w:val="24"/>
        </w:rPr>
        <w:t xml:space="preserve"> </w:t>
      </w:r>
      <w:r w:rsidR="00907745" w:rsidRPr="004C3AF6">
        <w:rPr>
          <w:rFonts w:ascii="Rockwell Nova Cond Light" w:hAnsi="Rockwell Nova Cond Light"/>
          <w:b/>
          <w:bCs/>
          <w:sz w:val="24"/>
          <w:szCs w:val="24"/>
        </w:rPr>
        <w:t xml:space="preserve"> </w:t>
      </w:r>
      <w:r w:rsidR="00B332D2" w:rsidRPr="004C3AF6">
        <w:rPr>
          <w:rFonts w:ascii="Rockwell Nova Cond Light" w:hAnsi="Rockwell Nova Cond Light"/>
          <w:b/>
          <w:bCs/>
          <w:sz w:val="24"/>
          <w:szCs w:val="24"/>
        </w:rPr>
        <w:t>D</w:t>
      </w:r>
      <w:r w:rsidR="007A5050" w:rsidRPr="004C3AF6">
        <w:rPr>
          <w:rFonts w:ascii="Rockwell Nova Cond Light" w:hAnsi="Rockwell Nova Cond Light"/>
          <w:b/>
          <w:bCs/>
          <w:sz w:val="24"/>
          <w:szCs w:val="24"/>
        </w:rPr>
        <w:t xml:space="preserve">. </w:t>
      </w:r>
      <w:r w:rsidR="00D8520E" w:rsidRPr="004C3AF6">
        <w:rPr>
          <w:rFonts w:ascii="Rockwell Nova Cond Light" w:hAnsi="Rockwell Nova Cond Light"/>
          <w:b/>
          <w:bCs/>
          <w:sz w:val="24"/>
          <w:szCs w:val="24"/>
        </w:rPr>
        <w:t xml:space="preserve">      </w:t>
      </w:r>
      <w:r w:rsidR="007F1FE3" w:rsidRPr="004C3AF6">
        <w:rPr>
          <w:rFonts w:ascii="Rockwell Nova Cond Light" w:hAnsi="Rockwell Nova Cond Light"/>
          <w:b/>
          <w:bCs/>
          <w:sz w:val="24"/>
          <w:szCs w:val="24"/>
        </w:rPr>
        <w:t>Policies &amp; Procedures(Discussion/Action)</w:t>
      </w:r>
    </w:p>
    <w:p w14:paraId="32030010" w14:textId="400241C3" w:rsidR="001071C7" w:rsidRPr="004C3AF6" w:rsidRDefault="001071C7" w:rsidP="002314C7">
      <w:pPr>
        <w:spacing w:after="0"/>
        <w:rPr>
          <w:rFonts w:ascii="Rockwell Nova Cond Light" w:hAnsi="Rockwell Nova Cond Light"/>
          <w:sz w:val="24"/>
          <w:szCs w:val="24"/>
        </w:rPr>
      </w:pPr>
      <w:r w:rsidRPr="004C3AF6">
        <w:rPr>
          <w:rFonts w:ascii="Rockwell Nova Cond Light" w:hAnsi="Rockwell Nova Cond Light"/>
          <w:sz w:val="24"/>
          <w:szCs w:val="24"/>
        </w:rPr>
        <w:tab/>
      </w:r>
      <w:r w:rsidR="00CC2AD1" w:rsidRPr="004C3AF6">
        <w:rPr>
          <w:rFonts w:ascii="Rockwell Nova Cond Light" w:hAnsi="Rockwell Nova Cond Light"/>
          <w:sz w:val="24"/>
          <w:szCs w:val="24"/>
        </w:rPr>
        <w:t xml:space="preserve">  </w:t>
      </w:r>
      <w:r w:rsidR="00170526" w:rsidRPr="004C3AF6">
        <w:rPr>
          <w:rFonts w:ascii="Rockwell Nova Cond Light" w:hAnsi="Rockwell Nova Cond Light"/>
          <w:sz w:val="24"/>
          <w:szCs w:val="24"/>
        </w:rPr>
        <w:t>2.  905 – Apparatus Vehicle Backing</w:t>
      </w:r>
    </w:p>
    <w:p w14:paraId="31FECCDB" w14:textId="08DDB7F9" w:rsidR="00170526" w:rsidRPr="004C3AF6" w:rsidRDefault="001C750A" w:rsidP="002314C7">
      <w:pPr>
        <w:spacing w:after="0"/>
        <w:rPr>
          <w:rFonts w:ascii="Rockwell Nova Cond Light" w:hAnsi="Rockwell Nova Cond Light"/>
          <w:sz w:val="24"/>
          <w:szCs w:val="24"/>
        </w:rPr>
      </w:pPr>
      <w:r w:rsidRPr="004C3AF6">
        <w:rPr>
          <w:rFonts w:ascii="Rockwell Nova Cond Light" w:hAnsi="Rockwell Nova Cond Light"/>
          <w:sz w:val="24"/>
          <w:szCs w:val="24"/>
        </w:rPr>
        <w:tab/>
      </w:r>
      <w:r w:rsidR="00CC2AD1" w:rsidRPr="004C3AF6">
        <w:rPr>
          <w:rFonts w:ascii="Rockwell Nova Cond Light" w:hAnsi="Rockwell Nova Cond Light"/>
          <w:sz w:val="24"/>
          <w:szCs w:val="24"/>
        </w:rPr>
        <w:t xml:space="preserve"> </w:t>
      </w:r>
      <w:r w:rsidR="00170526" w:rsidRPr="004C3AF6">
        <w:rPr>
          <w:rFonts w:ascii="Rockwell Nova Cond Light" w:hAnsi="Rockwell Nova Cond Light"/>
          <w:sz w:val="24"/>
          <w:szCs w:val="24"/>
        </w:rPr>
        <w:t>3.   907 – Respiratory Protection Program</w:t>
      </w:r>
    </w:p>
    <w:p w14:paraId="415C372D" w14:textId="22DCBE5D" w:rsidR="00170526" w:rsidRPr="004C3AF6" w:rsidRDefault="00856F28" w:rsidP="007F1FE3">
      <w:pPr>
        <w:spacing w:after="0"/>
        <w:rPr>
          <w:rFonts w:ascii="Rockwell Nova Cond Light" w:hAnsi="Rockwell Nova Cond Light"/>
          <w:sz w:val="24"/>
          <w:szCs w:val="24"/>
        </w:rPr>
      </w:pPr>
      <w:r w:rsidRPr="004C3AF6">
        <w:rPr>
          <w:rFonts w:ascii="Rockwell Nova Cond Light" w:hAnsi="Rockwell Nova Cond Light"/>
          <w:sz w:val="24"/>
          <w:szCs w:val="24"/>
        </w:rPr>
        <w:tab/>
      </w:r>
      <w:r w:rsidR="00170526" w:rsidRPr="004C3AF6">
        <w:rPr>
          <w:rFonts w:ascii="Rockwell Nova Cond Light" w:hAnsi="Rockwell Nova Cond Light"/>
          <w:sz w:val="24"/>
          <w:szCs w:val="24"/>
        </w:rPr>
        <w:t xml:space="preserve">4.  </w:t>
      </w:r>
      <w:r w:rsidR="003E359A" w:rsidRPr="004C3AF6">
        <w:rPr>
          <w:rFonts w:ascii="Rockwell Nova Cond Light" w:hAnsi="Rockwell Nova Cond Light"/>
          <w:sz w:val="24"/>
          <w:szCs w:val="24"/>
        </w:rPr>
        <w:t xml:space="preserve"> </w:t>
      </w:r>
      <w:r w:rsidR="00F63F1D" w:rsidRPr="004C3AF6">
        <w:rPr>
          <w:rFonts w:ascii="Rockwell Nova Cond Light" w:hAnsi="Rockwell Nova Cond Light"/>
          <w:sz w:val="24"/>
          <w:szCs w:val="24"/>
        </w:rPr>
        <w:t>917 – Roadway Incident Safety</w:t>
      </w:r>
    </w:p>
    <w:p w14:paraId="7E1C8FDF" w14:textId="1CA41ACB" w:rsidR="00534483" w:rsidRPr="004C3AF6" w:rsidRDefault="00A349FA" w:rsidP="00A349FA">
      <w:pPr>
        <w:spacing w:after="0"/>
        <w:ind w:left="720"/>
        <w:rPr>
          <w:rFonts w:ascii="Rockwell Nova Cond Light" w:hAnsi="Rockwell Nova Cond Light"/>
          <w:sz w:val="24"/>
          <w:szCs w:val="24"/>
        </w:rPr>
      </w:pPr>
      <w:r w:rsidRPr="004C3AF6">
        <w:rPr>
          <w:rFonts w:ascii="Rockwell Nova Cond Light" w:hAnsi="Rockwell Nova Cond Light"/>
          <w:sz w:val="24"/>
          <w:szCs w:val="24"/>
        </w:rPr>
        <w:t xml:space="preserve">After discussion regarding expectations for </w:t>
      </w:r>
      <w:r w:rsidR="00CC2AD1" w:rsidRPr="004C3AF6">
        <w:rPr>
          <w:rFonts w:ascii="Rockwell Nova Cond Light" w:hAnsi="Rockwell Nova Cond Light"/>
          <w:sz w:val="24"/>
          <w:szCs w:val="24"/>
        </w:rPr>
        <w:t xml:space="preserve">all </w:t>
      </w:r>
      <w:r w:rsidRPr="004C3AF6">
        <w:rPr>
          <w:rFonts w:ascii="Rockwell Nova Cond Light" w:hAnsi="Rockwell Nova Cond Light"/>
          <w:sz w:val="24"/>
          <w:szCs w:val="24"/>
        </w:rPr>
        <w:t xml:space="preserve">crew members to know, understand, and implement District policies in their daily routines, Commissioner Black made a motion to adopt Policy #1106 – </w:t>
      </w:r>
      <w:r w:rsidRPr="004C3AF6">
        <w:rPr>
          <w:rFonts w:ascii="Rockwell Nova Cond Light" w:hAnsi="Rockwell Nova Cond Light"/>
          <w:i/>
          <w:iCs/>
          <w:sz w:val="24"/>
          <w:szCs w:val="24"/>
        </w:rPr>
        <w:t>Facilities Modification</w:t>
      </w:r>
      <w:r w:rsidRPr="004C3AF6">
        <w:rPr>
          <w:rFonts w:ascii="Rockwell Nova Cond Light" w:hAnsi="Rockwell Nova Cond Light"/>
          <w:sz w:val="24"/>
          <w:szCs w:val="24"/>
        </w:rPr>
        <w:t xml:space="preserve">, Policy #905 – </w:t>
      </w:r>
      <w:r w:rsidRPr="004C3AF6">
        <w:rPr>
          <w:rFonts w:ascii="Rockwell Nova Cond Light" w:hAnsi="Rockwell Nova Cond Light"/>
          <w:i/>
          <w:iCs/>
          <w:sz w:val="24"/>
          <w:szCs w:val="24"/>
        </w:rPr>
        <w:t>Apparatus Vehicle Backing</w:t>
      </w:r>
      <w:r w:rsidRPr="004C3AF6">
        <w:rPr>
          <w:rFonts w:ascii="Rockwell Nova Cond Light" w:hAnsi="Rockwell Nova Cond Light"/>
          <w:sz w:val="24"/>
          <w:szCs w:val="24"/>
        </w:rPr>
        <w:t xml:space="preserve">, Policy #907 – </w:t>
      </w:r>
      <w:r w:rsidRPr="004C3AF6">
        <w:rPr>
          <w:rFonts w:ascii="Rockwell Nova Cond Light" w:hAnsi="Rockwell Nova Cond Light"/>
          <w:i/>
          <w:iCs/>
          <w:sz w:val="24"/>
          <w:szCs w:val="24"/>
        </w:rPr>
        <w:t>Respiratory Protection Program</w:t>
      </w:r>
      <w:r w:rsidRPr="004C3AF6">
        <w:rPr>
          <w:rFonts w:ascii="Rockwell Nova Cond Light" w:hAnsi="Rockwell Nova Cond Light"/>
          <w:sz w:val="24"/>
          <w:szCs w:val="24"/>
        </w:rPr>
        <w:t xml:space="preserve">, and Policy #917 – </w:t>
      </w:r>
      <w:r w:rsidRPr="004C3AF6">
        <w:rPr>
          <w:rFonts w:ascii="Rockwell Nova Cond Light" w:hAnsi="Rockwell Nova Cond Light"/>
          <w:i/>
          <w:iCs/>
          <w:sz w:val="24"/>
          <w:szCs w:val="24"/>
        </w:rPr>
        <w:t>Roadway Incident Safet</w:t>
      </w:r>
      <w:r w:rsidR="00BC41B1" w:rsidRPr="004C3AF6">
        <w:rPr>
          <w:rFonts w:ascii="Rockwell Nova Cond Light" w:hAnsi="Rockwell Nova Cond Light"/>
          <w:i/>
          <w:iCs/>
          <w:sz w:val="24"/>
          <w:szCs w:val="24"/>
        </w:rPr>
        <w:t xml:space="preserve">y. </w:t>
      </w:r>
      <w:r w:rsidR="00D96005" w:rsidRPr="004C3AF6">
        <w:rPr>
          <w:rFonts w:ascii="Rockwell Nova Cond Light" w:hAnsi="Rockwell Nova Cond Light"/>
          <w:sz w:val="24"/>
          <w:szCs w:val="24"/>
        </w:rPr>
        <w:t xml:space="preserve">  </w:t>
      </w:r>
      <w:r w:rsidR="00AA05F9" w:rsidRPr="004C3AF6">
        <w:rPr>
          <w:rFonts w:ascii="Rockwell Nova Cond Light" w:hAnsi="Rockwell Nova Cond Light"/>
          <w:sz w:val="24"/>
          <w:szCs w:val="24"/>
        </w:rPr>
        <w:t>Commissioner</w:t>
      </w:r>
      <w:r w:rsidR="00D96005" w:rsidRPr="004C3AF6">
        <w:rPr>
          <w:rFonts w:ascii="Rockwell Nova Cond Light" w:hAnsi="Rockwell Nova Cond Light"/>
          <w:sz w:val="24"/>
          <w:szCs w:val="24"/>
        </w:rPr>
        <w:t xml:space="preserve"> Louder seconded the motion with the motion passing by a majority vote.  (Black </w:t>
      </w:r>
      <w:r w:rsidR="00BC41B1" w:rsidRPr="004C3AF6">
        <w:rPr>
          <w:rFonts w:ascii="Rockwell Nova Cond Light" w:hAnsi="Rockwell Nova Cond Light"/>
          <w:sz w:val="24"/>
          <w:szCs w:val="24"/>
        </w:rPr>
        <w:t>-</w:t>
      </w:r>
      <w:r w:rsidR="00D96005" w:rsidRPr="004C3AF6">
        <w:rPr>
          <w:rFonts w:ascii="Rockwell Nova Cond Light" w:hAnsi="Rockwell Nova Cond Light"/>
          <w:sz w:val="24"/>
          <w:szCs w:val="24"/>
        </w:rPr>
        <w:t xml:space="preserve"> yes: Louder -Ye</w:t>
      </w:r>
      <w:r w:rsidR="00AA05F9" w:rsidRPr="004C3AF6">
        <w:rPr>
          <w:rFonts w:ascii="Rockwell Nova Cond Light" w:hAnsi="Rockwell Nova Cond Light"/>
          <w:sz w:val="24"/>
          <w:szCs w:val="24"/>
        </w:rPr>
        <w:t xml:space="preserve">s)  No further discussion. </w:t>
      </w:r>
    </w:p>
    <w:p w14:paraId="2C6710B7" w14:textId="0A3D0BE9" w:rsidR="00B06541" w:rsidRPr="004C3AF6" w:rsidRDefault="006601BA" w:rsidP="001F53E9">
      <w:pPr>
        <w:spacing w:after="0"/>
        <w:rPr>
          <w:rFonts w:ascii="Rockwell Nova Cond Light" w:hAnsi="Rockwell Nova Cond Light"/>
          <w:b/>
          <w:bCs/>
          <w:sz w:val="24"/>
          <w:szCs w:val="24"/>
        </w:rPr>
      </w:pPr>
      <w:r w:rsidRPr="004C3AF6">
        <w:rPr>
          <w:rFonts w:ascii="Rockwell Nova Cond Light" w:hAnsi="Rockwell Nova Cond Light"/>
          <w:b/>
          <w:bCs/>
          <w:sz w:val="24"/>
          <w:szCs w:val="24"/>
        </w:rPr>
        <w:t>5.       Facility Management</w:t>
      </w:r>
      <w:r w:rsidR="001F53E9" w:rsidRPr="004C3AF6">
        <w:rPr>
          <w:rFonts w:ascii="Rockwell Nova Cond Light" w:hAnsi="Rockwell Nova Cond Light"/>
          <w:b/>
          <w:bCs/>
          <w:sz w:val="24"/>
          <w:szCs w:val="24"/>
        </w:rPr>
        <w:t xml:space="preserve"> Report</w:t>
      </w:r>
    </w:p>
    <w:p w14:paraId="3BE65003" w14:textId="77777777" w:rsidR="00F029B2" w:rsidRPr="004C3AF6" w:rsidRDefault="009A1FC3" w:rsidP="00F029B2">
      <w:pPr>
        <w:spacing w:after="0"/>
        <w:rPr>
          <w:rFonts w:ascii="Rockwell Nova Cond Light" w:hAnsi="Rockwell Nova Cond Light"/>
          <w:b/>
          <w:bCs/>
          <w:sz w:val="24"/>
          <w:szCs w:val="24"/>
        </w:rPr>
      </w:pPr>
      <w:r w:rsidRPr="004C3AF6">
        <w:rPr>
          <w:rFonts w:ascii="Rockwell Nova Cond Light" w:hAnsi="Rockwell Nova Cond Light"/>
          <w:b/>
          <w:bCs/>
          <w:sz w:val="24"/>
          <w:szCs w:val="24"/>
        </w:rPr>
        <w:t xml:space="preserve">             A. Possible Pay Schedule for Manager</w:t>
      </w:r>
    </w:p>
    <w:p w14:paraId="035D6EE8" w14:textId="1FCBF1D8" w:rsidR="00F029B2" w:rsidRPr="004C3AF6" w:rsidRDefault="00F029B2" w:rsidP="00F029B2">
      <w:pPr>
        <w:spacing w:after="0"/>
        <w:ind w:left="720"/>
        <w:rPr>
          <w:rFonts w:ascii="Rockwell Nova Cond Light" w:hAnsi="Rockwell Nova Cond Light"/>
          <w:b/>
          <w:bCs/>
          <w:sz w:val="24"/>
          <w:szCs w:val="24"/>
        </w:rPr>
      </w:pPr>
      <w:r w:rsidRPr="004C3AF6">
        <w:rPr>
          <w:rFonts w:ascii="Rockwell Nova Cond Light" w:hAnsi="Rockwell Nova Cond Light"/>
          <w:sz w:val="24"/>
          <w:szCs w:val="24"/>
        </w:rPr>
        <w:t xml:space="preserve">Chief Thorell reported that the District is still in the process of obtaining landscaping bids. He stated that he would like the District to move forward by </w:t>
      </w:r>
      <w:r w:rsidR="00E64CF6" w:rsidRPr="004C3AF6">
        <w:rPr>
          <w:rFonts w:ascii="Rockwell Nova Cond Light" w:hAnsi="Rockwell Nova Cond Light"/>
          <w:sz w:val="24"/>
          <w:szCs w:val="24"/>
        </w:rPr>
        <w:t xml:space="preserve">getting one more </w:t>
      </w:r>
      <w:r w:rsidRPr="004C3AF6">
        <w:rPr>
          <w:rFonts w:ascii="Rockwell Nova Cond Light" w:hAnsi="Rockwell Nova Cond Light"/>
          <w:sz w:val="24"/>
          <w:szCs w:val="24"/>
        </w:rPr>
        <w:t xml:space="preserve"> </w:t>
      </w:r>
      <w:r w:rsidR="00E64CF6" w:rsidRPr="004C3AF6">
        <w:rPr>
          <w:rFonts w:ascii="Rockwell Nova Cond Light" w:hAnsi="Rockwell Nova Cond Light"/>
          <w:sz w:val="24"/>
          <w:szCs w:val="24"/>
        </w:rPr>
        <w:t>bid</w:t>
      </w:r>
      <w:r w:rsidRPr="004C3AF6">
        <w:rPr>
          <w:rFonts w:ascii="Rockwell Nova Cond Light" w:hAnsi="Rockwell Nova Cond Light"/>
          <w:sz w:val="24"/>
          <w:szCs w:val="24"/>
        </w:rPr>
        <w:t xml:space="preserve"> </w:t>
      </w:r>
      <w:r w:rsidR="002A57CF" w:rsidRPr="004C3AF6">
        <w:rPr>
          <w:rFonts w:ascii="Rockwell Nova Cond Light" w:hAnsi="Rockwell Nova Cond Light"/>
          <w:sz w:val="24"/>
          <w:szCs w:val="24"/>
        </w:rPr>
        <w:t xml:space="preserve"> and </w:t>
      </w:r>
      <w:r w:rsidRPr="004C3AF6">
        <w:rPr>
          <w:rFonts w:ascii="Rockwell Nova Cond Light" w:hAnsi="Rockwell Nova Cond Light"/>
          <w:sz w:val="24"/>
          <w:szCs w:val="24"/>
        </w:rPr>
        <w:t xml:space="preserve"> begin developing a landscaping, architectural, and installation package so that accurate bids for the full landscaping project can be obtained. Chief Thorell also noted that the concrete pad beneath the emergency generator had lifted. Felt pads were placed underneath to stabilize and level the generator.</w:t>
      </w:r>
    </w:p>
    <w:p w14:paraId="6C06E0BC" w14:textId="77777777" w:rsidR="00EC26AC" w:rsidRPr="004C3AF6" w:rsidRDefault="009A1FC3" w:rsidP="00EC26AC">
      <w:pPr>
        <w:spacing w:after="0"/>
        <w:rPr>
          <w:rFonts w:ascii="Rockwell Nova Cond Light" w:hAnsi="Rockwell Nova Cond Light"/>
          <w:b/>
          <w:bCs/>
          <w:sz w:val="24"/>
          <w:szCs w:val="24"/>
        </w:rPr>
      </w:pPr>
      <w:r w:rsidRPr="004C3AF6">
        <w:rPr>
          <w:rFonts w:ascii="Rockwell Nova Cond Light" w:hAnsi="Rockwell Nova Cond Light"/>
          <w:b/>
          <w:bCs/>
          <w:sz w:val="24"/>
          <w:szCs w:val="24"/>
        </w:rPr>
        <w:t xml:space="preserve">             B.  </w:t>
      </w:r>
      <w:r w:rsidR="00E8518C" w:rsidRPr="004C3AF6">
        <w:rPr>
          <w:rFonts w:ascii="Rockwell Nova Cond Light" w:hAnsi="Rockwell Nova Cond Light"/>
          <w:b/>
          <w:bCs/>
          <w:sz w:val="24"/>
          <w:szCs w:val="24"/>
        </w:rPr>
        <w:t>Procurement for Management</w:t>
      </w:r>
    </w:p>
    <w:p w14:paraId="06FAED07" w14:textId="71DDB21E" w:rsidR="00EC26AC" w:rsidRPr="004C3AF6" w:rsidRDefault="00616FC5" w:rsidP="00EC26AC">
      <w:pPr>
        <w:spacing w:after="0"/>
        <w:ind w:left="720"/>
        <w:rPr>
          <w:rFonts w:ascii="Rockwell Nova Cond Light" w:hAnsi="Rockwell Nova Cond Light"/>
          <w:b/>
          <w:bCs/>
          <w:sz w:val="24"/>
          <w:szCs w:val="24"/>
        </w:rPr>
      </w:pPr>
      <w:r w:rsidRPr="004C3AF6">
        <w:rPr>
          <w:rFonts w:ascii="Rockwell Nova Cond Light" w:hAnsi="Rockwell Nova Cond Light"/>
          <w:sz w:val="24"/>
          <w:szCs w:val="24"/>
        </w:rPr>
        <w:t>There was discussion regarding the number of hours Facilities Manager Schiedel is working without compensation, and the Board was asked to provide guidance on compensating him for hours worked outside his firefighter duties. Chief Thorell stated that he has directed Schiedel not to work more than 16 additional hours per week to avoid conflicts with his part</w:t>
      </w:r>
      <w:r w:rsidRPr="004C3AF6">
        <w:rPr>
          <w:rFonts w:ascii="Rockwell Nova Cond Light" w:hAnsi="Rockwell Nova Cond Light"/>
          <w:sz w:val="24"/>
          <w:szCs w:val="24"/>
        </w:rPr>
        <w:noBreakHyphen/>
        <w:t>time/on</w:t>
      </w:r>
      <w:r w:rsidRPr="004C3AF6">
        <w:rPr>
          <w:rFonts w:ascii="Rockwell Nova Cond Light" w:hAnsi="Rockwell Nova Cond Light"/>
          <w:sz w:val="24"/>
          <w:szCs w:val="24"/>
        </w:rPr>
        <w:noBreakHyphen/>
        <w:t>call firefighter responsibilities</w:t>
      </w:r>
      <w:r w:rsidR="008967A6" w:rsidRPr="004C3AF6">
        <w:rPr>
          <w:rFonts w:ascii="Rockwell Nova Cond Light" w:hAnsi="Rockwell Nova Cond Light"/>
          <w:sz w:val="24"/>
          <w:szCs w:val="24"/>
        </w:rPr>
        <w:t xml:space="preserve">. </w:t>
      </w:r>
      <w:r w:rsidRPr="004C3AF6">
        <w:rPr>
          <w:rFonts w:ascii="Rockwell Nova Cond Light" w:hAnsi="Rockwell Nova Cond Light"/>
          <w:sz w:val="24"/>
          <w:szCs w:val="24"/>
        </w:rPr>
        <w:t xml:space="preserve">Commissioner Black and Commissioner Louder both agreed that Schiedel should be compensated for his additional hours and noted that he is performing well in both his facilities management role and his firefighter/EMS duties. Commissioner Black expressed that </w:t>
      </w:r>
      <w:r w:rsidR="008D3F15" w:rsidRPr="004C3AF6">
        <w:rPr>
          <w:rFonts w:ascii="Rockwell Nova Cond Light" w:hAnsi="Rockwell Nova Cond Light"/>
          <w:sz w:val="24"/>
          <w:szCs w:val="24"/>
        </w:rPr>
        <w:t xml:space="preserve">District who </w:t>
      </w:r>
      <w:r w:rsidRPr="004C3AF6">
        <w:rPr>
          <w:rFonts w:ascii="Rockwell Nova Cond Light" w:hAnsi="Rockwell Nova Cond Light"/>
          <w:sz w:val="24"/>
          <w:szCs w:val="24"/>
        </w:rPr>
        <w:t xml:space="preserve">personnel </w:t>
      </w:r>
      <w:r w:rsidR="008D3F15" w:rsidRPr="004C3AF6">
        <w:rPr>
          <w:rFonts w:ascii="Rockwell Nova Cond Light" w:hAnsi="Rockwell Nova Cond Light"/>
          <w:sz w:val="24"/>
          <w:szCs w:val="24"/>
        </w:rPr>
        <w:t xml:space="preserve">who are </w:t>
      </w:r>
      <w:r w:rsidRPr="004C3AF6">
        <w:rPr>
          <w:rFonts w:ascii="Rockwell Nova Cond Light" w:hAnsi="Rockwell Nova Cond Light"/>
          <w:sz w:val="24"/>
          <w:szCs w:val="24"/>
        </w:rPr>
        <w:t>on light duty should be utilized whenever possible to help reduce</w:t>
      </w:r>
      <w:r w:rsidR="00F73068" w:rsidRPr="004C3AF6">
        <w:rPr>
          <w:rFonts w:ascii="Rockwell Nova Cond Light" w:hAnsi="Rockwell Nova Cond Light"/>
          <w:sz w:val="24"/>
          <w:szCs w:val="24"/>
        </w:rPr>
        <w:t xml:space="preserve"> any</w:t>
      </w:r>
      <w:r w:rsidRPr="004C3AF6">
        <w:rPr>
          <w:rFonts w:ascii="Rockwell Nova Cond Light" w:hAnsi="Rockwell Nova Cond Light"/>
          <w:sz w:val="24"/>
          <w:szCs w:val="24"/>
        </w:rPr>
        <w:t xml:space="preserve"> overtime.</w:t>
      </w:r>
      <w:r w:rsidR="00F73068" w:rsidRPr="004C3AF6">
        <w:rPr>
          <w:rFonts w:ascii="Rockwell Nova Cond Light" w:hAnsi="Rockwell Nova Cond Light"/>
          <w:sz w:val="24"/>
          <w:szCs w:val="24"/>
        </w:rPr>
        <w:t xml:space="preserve"> </w:t>
      </w:r>
      <w:r w:rsidR="008967A6" w:rsidRPr="004C3AF6">
        <w:rPr>
          <w:rFonts w:ascii="Rockwell Nova Cond Light" w:eastAsia="Times New Roman" w:hAnsi="Rockwell Nova Cond Light" w:cs="Times New Roman"/>
          <w:sz w:val="24"/>
          <w:szCs w:val="24"/>
        </w:rPr>
        <w:t xml:space="preserve">Chief Thorell informed the Board that Firefighter Finlinson is currently filling the medic position for the </w:t>
      </w:r>
      <w:r w:rsidR="008967A6" w:rsidRPr="004C3AF6">
        <w:rPr>
          <w:rFonts w:ascii="Rockwell Nova Cond Light" w:eastAsia="Times New Roman" w:hAnsi="Rockwell Nova Cond Light" w:cs="Times New Roman"/>
          <w:i/>
          <w:iCs/>
          <w:sz w:val="24"/>
          <w:szCs w:val="24"/>
        </w:rPr>
        <w:t>Marshal</w:t>
      </w:r>
      <w:r w:rsidR="008967A6" w:rsidRPr="004C3AF6">
        <w:rPr>
          <w:rFonts w:ascii="Rockwell Nova Cond Light" w:eastAsia="Times New Roman" w:hAnsi="Rockwell Nova Cond Light" w:cs="Times New Roman"/>
          <w:sz w:val="24"/>
          <w:szCs w:val="24"/>
        </w:rPr>
        <w:t xml:space="preserve"> TV show filming and has been assigned several additional projects while on light duty. The Board was also informed that Firefighter Atkinson was released from light duty at the beginning of July.</w:t>
      </w:r>
      <w:r w:rsidR="00F73068" w:rsidRPr="004C3AF6">
        <w:rPr>
          <w:rFonts w:ascii="Rockwell Nova Cond Light" w:hAnsi="Rockwell Nova Cond Light"/>
          <w:sz w:val="24"/>
          <w:szCs w:val="24"/>
        </w:rPr>
        <w:t xml:space="preserve"> </w:t>
      </w:r>
      <w:r w:rsidR="008967A6" w:rsidRPr="004C3AF6">
        <w:rPr>
          <w:rFonts w:ascii="Rockwell Nova Cond Light" w:eastAsia="Times New Roman" w:hAnsi="Rockwell Nova Cond Light" w:cs="Times New Roman"/>
          <w:sz w:val="24"/>
          <w:szCs w:val="24"/>
        </w:rPr>
        <w:t xml:space="preserve">Secretary/Clerk Mitchell noted that Schiedel </w:t>
      </w:r>
      <w:r w:rsidR="00CC2AD1" w:rsidRPr="004C3AF6">
        <w:rPr>
          <w:rFonts w:ascii="Rockwell Nova Cond Light" w:eastAsia="Times New Roman" w:hAnsi="Rockwell Nova Cond Light" w:cs="Times New Roman"/>
          <w:sz w:val="24"/>
          <w:szCs w:val="24"/>
        </w:rPr>
        <w:t>does</w:t>
      </w:r>
      <w:r w:rsidR="008967A6" w:rsidRPr="004C3AF6">
        <w:rPr>
          <w:rFonts w:ascii="Rockwell Nova Cond Light" w:eastAsia="Times New Roman" w:hAnsi="Rockwell Nova Cond Light" w:cs="Times New Roman"/>
          <w:sz w:val="24"/>
          <w:szCs w:val="24"/>
        </w:rPr>
        <w:t xml:space="preserve"> a significant amount of purchasing for District facility projects and asked whether the Board would like him to have a District credit card to facilitate those purchases. After discussing the credit cards previously issued to the Captains—and noting that Captains are responsible for all charges </w:t>
      </w:r>
      <w:r w:rsidR="00832CF1" w:rsidRPr="004C3AF6">
        <w:rPr>
          <w:rFonts w:ascii="Rockwell Nova Cond Light" w:hAnsi="Rockwell Nova Cond Light"/>
          <w:sz w:val="24"/>
          <w:szCs w:val="24"/>
        </w:rPr>
        <w:t xml:space="preserve">to </w:t>
      </w:r>
      <w:r w:rsidR="008967A6" w:rsidRPr="004C3AF6">
        <w:rPr>
          <w:rFonts w:ascii="Rockwell Nova Cond Light" w:eastAsia="Times New Roman" w:hAnsi="Rockwell Nova Cond Light" w:cs="Times New Roman"/>
          <w:sz w:val="24"/>
          <w:szCs w:val="24"/>
        </w:rPr>
        <w:t xml:space="preserve">their assigned cards and should not be giving them to other crew members—the Board agreed it </w:t>
      </w:r>
      <w:r w:rsidR="008967A6" w:rsidRPr="004C3AF6">
        <w:rPr>
          <w:rFonts w:ascii="Rockwell Nova Cond Light" w:eastAsia="Times New Roman" w:hAnsi="Rockwell Nova Cond Light" w:cs="Times New Roman"/>
          <w:sz w:val="24"/>
          <w:szCs w:val="24"/>
        </w:rPr>
        <w:lastRenderedPageBreak/>
        <w:t xml:space="preserve">would be beneficial for Schiedel to have his own credit card. </w:t>
      </w:r>
      <w:r w:rsidR="00EC26AC" w:rsidRPr="004C3AF6">
        <w:rPr>
          <w:rFonts w:ascii="Rockwell Nova Cond Light" w:hAnsi="Rockwell Nova Cond Light"/>
          <w:sz w:val="24"/>
          <w:szCs w:val="24"/>
        </w:rPr>
        <w:t>It was further discussed that Captains should be directed to use Schiedel to make necessary District purchases unless an emergency or weekend situation arises in which Schiedel is unavailable and supplies are needed; in those circumstances, the Captains’ credit cards may be used.</w:t>
      </w:r>
      <w:r w:rsidR="00C43A05" w:rsidRPr="004C3AF6">
        <w:rPr>
          <w:rFonts w:ascii="Rockwell Nova Cond Light" w:hAnsi="Rockwell Nova Cond Light"/>
          <w:sz w:val="24"/>
          <w:szCs w:val="24"/>
        </w:rPr>
        <w:t xml:space="preserve"> </w:t>
      </w:r>
    </w:p>
    <w:p w14:paraId="529595F5" w14:textId="77777777" w:rsidR="00312607" w:rsidRPr="004C3AF6" w:rsidRDefault="008214FE" w:rsidP="00312607">
      <w:pPr>
        <w:pStyle w:val="NormalWeb"/>
        <w:spacing w:before="0" w:beforeAutospacing="0" w:after="0" w:afterAutospacing="0"/>
        <w:rPr>
          <w:rFonts w:ascii="Rockwell Nova Cond Light" w:hAnsi="Rockwell Nova Cond Light"/>
          <w:b/>
          <w:bCs/>
        </w:rPr>
      </w:pPr>
      <w:r w:rsidRPr="004C3AF6">
        <w:rPr>
          <w:rFonts w:ascii="Rockwell Nova Cond Light" w:hAnsi="Rockwell Nova Cond Light"/>
          <w:b/>
          <w:bCs/>
        </w:rPr>
        <w:t xml:space="preserve">     C.  Review of Newley Installed Lettering on Station 42</w:t>
      </w:r>
    </w:p>
    <w:p w14:paraId="48E1B61F" w14:textId="364793DE" w:rsidR="001F28C9" w:rsidRPr="004C3AF6" w:rsidRDefault="001F28C9" w:rsidP="00312607">
      <w:pPr>
        <w:pStyle w:val="NormalWeb"/>
        <w:spacing w:before="0" w:beforeAutospacing="0" w:after="0" w:afterAutospacing="0"/>
        <w:ind w:left="720"/>
        <w:rPr>
          <w:rFonts w:ascii="Rockwell Nova Cond Light" w:hAnsi="Rockwell Nova Cond Light"/>
          <w:b/>
          <w:bCs/>
        </w:rPr>
      </w:pPr>
      <w:r w:rsidRPr="004C3AF6">
        <w:rPr>
          <w:rFonts w:ascii="Rockwell Nova Cond Light" w:hAnsi="Rockwell Nova Cond Light"/>
        </w:rPr>
        <w:t>The Board was informed of a project recently completed by Facilities Manager Schiedel at Station 41. While working upstairs</w:t>
      </w:r>
      <w:r w:rsidR="009C68F1" w:rsidRPr="004C3AF6">
        <w:rPr>
          <w:rFonts w:ascii="Rockwell Nova Cond Light" w:hAnsi="Rockwell Nova Cond Light"/>
        </w:rPr>
        <w:t xml:space="preserve"> at Station 42, </w:t>
      </w:r>
      <w:r w:rsidRPr="004C3AF6">
        <w:rPr>
          <w:rFonts w:ascii="Rockwell Nova Cond Light" w:hAnsi="Rockwell Nova Cond Light"/>
        </w:rPr>
        <w:t xml:space="preserve">Schiedel located premade lettering </w:t>
      </w:r>
      <w:r w:rsidR="00FD33C3" w:rsidRPr="004C3AF6">
        <w:rPr>
          <w:rFonts w:ascii="Rockwell Nova Cond Light" w:hAnsi="Rockwell Nova Cond Light"/>
        </w:rPr>
        <w:t>that had been previously displayed at Staton 42</w:t>
      </w:r>
      <w:r w:rsidRPr="004C3AF6">
        <w:rPr>
          <w:rFonts w:ascii="Rockwell Nova Cond Light" w:hAnsi="Rockwell Nova Cond Light"/>
        </w:rPr>
        <w:t xml:space="preserve"> and </w:t>
      </w:r>
      <w:r w:rsidR="00D70287" w:rsidRPr="004C3AF6">
        <w:rPr>
          <w:rFonts w:ascii="Rockwell Nova Cond Light" w:hAnsi="Rockwell Nova Cond Light"/>
        </w:rPr>
        <w:t xml:space="preserve"> again </w:t>
      </w:r>
      <w:r w:rsidRPr="004C3AF6">
        <w:rPr>
          <w:rFonts w:ascii="Rockwell Nova Cond Light" w:hAnsi="Rockwell Nova Cond Light"/>
        </w:rPr>
        <w:t>installed the letters. The Board was info</w:t>
      </w:r>
      <w:r w:rsidR="00312607" w:rsidRPr="004C3AF6">
        <w:rPr>
          <w:rFonts w:ascii="Rockwell Nova Cond Light" w:hAnsi="Rockwell Nova Cond Light"/>
        </w:rPr>
        <w:t>rm</w:t>
      </w:r>
      <w:r w:rsidRPr="004C3AF6">
        <w:rPr>
          <w:rFonts w:ascii="Rockwell Nova Cond Light" w:hAnsi="Rockwell Nova Cond Light"/>
        </w:rPr>
        <w:t>ed that the installation looks very professional and is a significant visual upgrade to the exterior of the station. Board members expressed interest in viewing the improvement following the meeting.</w:t>
      </w:r>
    </w:p>
    <w:p w14:paraId="1FEE8A64" w14:textId="436C53D3" w:rsidR="00710E19" w:rsidRPr="004C3AF6" w:rsidRDefault="006601BA" w:rsidP="00CA2A32">
      <w:pPr>
        <w:spacing w:after="0"/>
        <w:rPr>
          <w:rFonts w:ascii="Rockwell Nova Cond Light" w:hAnsi="Rockwell Nova Cond Light"/>
          <w:b/>
          <w:bCs/>
          <w:color w:val="000000"/>
          <w:sz w:val="24"/>
          <w:szCs w:val="24"/>
        </w:rPr>
      </w:pPr>
      <w:r w:rsidRPr="004C3AF6">
        <w:rPr>
          <w:rFonts w:ascii="Rockwell Nova Cond Light" w:hAnsi="Rockwell Nova Cond Light"/>
          <w:b/>
          <w:bCs/>
          <w:sz w:val="24"/>
          <w:szCs w:val="24"/>
        </w:rPr>
        <w:t>6</w:t>
      </w:r>
      <w:r w:rsidR="00904C3D" w:rsidRPr="004C3AF6">
        <w:rPr>
          <w:rFonts w:ascii="Rockwell Nova Cond Light" w:hAnsi="Rockwell Nova Cond Light"/>
          <w:b/>
          <w:bCs/>
          <w:sz w:val="24"/>
          <w:szCs w:val="24"/>
        </w:rPr>
        <w:t xml:space="preserve">.    </w:t>
      </w:r>
      <w:r w:rsidR="00710E19" w:rsidRPr="004C3AF6">
        <w:rPr>
          <w:rFonts w:ascii="Rockwell Nova Cond Light" w:hAnsi="Rockwell Nova Cond Light"/>
          <w:b/>
          <w:bCs/>
          <w:sz w:val="24"/>
          <w:szCs w:val="24"/>
        </w:rPr>
        <w:t xml:space="preserve"> </w:t>
      </w:r>
      <w:r w:rsidR="00B9403D" w:rsidRPr="004C3AF6">
        <w:rPr>
          <w:rFonts w:ascii="Rockwell Nova Cond Light" w:hAnsi="Rockwell Nova Cond Light"/>
          <w:b/>
          <w:bCs/>
          <w:sz w:val="24"/>
          <w:szCs w:val="24"/>
        </w:rPr>
        <w:t xml:space="preserve"> </w:t>
      </w:r>
      <w:r w:rsidR="00710E19" w:rsidRPr="004C3AF6">
        <w:rPr>
          <w:rFonts w:ascii="Rockwell Nova Cond Light" w:hAnsi="Rockwell Nova Cond Light"/>
          <w:b/>
          <w:bCs/>
          <w:sz w:val="24"/>
          <w:szCs w:val="24"/>
        </w:rPr>
        <w:t>Fire Chief Report</w:t>
      </w:r>
    </w:p>
    <w:p w14:paraId="0004B0C5" w14:textId="77777777" w:rsidR="004C3AF6" w:rsidRPr="004C3AF6" w:rsidRDefault="00710E19" w:rsidP="00710E19">
      <w:pPr>
        <w:spacing w:after="0"/>
        <w:rPr>
          <w:rFonts w:ascii="Rockwell Nova Cond Light" w:hAnsi="Rockwell Nova Cond Light"/>
          <w:b/>
          <w:bCs/>
          <w:sz w:val="24"/>
          <w:szCs w:val="24"/>
        </w:rPr>
      </w:pPr>
      <w:r w:rsidRPr="004C3AF6">
        <w:rPr>
          <w:rFonts w:ascii="Rockwell Nova Cond Light" w:hAnsi="Rockwell Nova Cond Light"/>
          <w:b/>
          <w:bCs/>
          <w:sz w:val="24"/>
          <w:szCs w:val="24"/>
        </w:rPr>
        <w:t xml:space="preserve">          </w:t>
      </w:r>
      <w:r w:rsidR="00274E92" w:rsidRPr="004C3AF6">
        <w:rPr>
          <w:rFonts w:ascii="Rockwell Nova Cond Light" w:hAnsi="Rockwell Nova Cond Light"/>
          <w:b/>
          <w:bCs/>
          <w:sz w:val="24"/>
          <w:szCs w:val="24"/>
        </w:rPr>
        <w:t>A.</w:t>
      </w:r>
      <w:r w:rsidRPr="004C3AF6">
        <w:rPr>
          <w:rFonts w:ascii="Rockwell Nova Cond Light" w:hAnsi="Rockwell Nova Cond Light"/>
          <w:b/>
          <w:bCs/>
          <w:sz w:val="24"/>
          <w:szCs w:val="24"/>
        </w:rPr>
        <w:t xml:space="preserve">     Operations Update</w:t>
      </w:r>
    </w:p>
    <w:p w14:paraId="70EB9FF0" w14:textId="5A331312" w:rsidR="004C3AF6" w:rsidRPr="004C3AF6" w:rsidRDefault="004C3AF6" w:rsidP="00B84FDB">
      <w:pPr>
        <w:spacing w:after="0" w:line="240" w:lineRule="auto"/>
        <w:ind w:left="720"/>
        <w:rPr>
          <w:rFonts w:ascii="Rockwell Nova Cond Light" w:eastAsia="Times New Roman" w:hAnsi="Rockwell Nova Cond Light" w:cs="Times New Roman"/>
          <w:sz w:val="24"/>
          <w:szCs w:val="24"/>
        </w:rPr>
      </w:pPr>
      <w:r w:rsidRPr="004C3AF6">
        <w:rPr>
          <w:rFonts w:ascii="Rockwell Nova Cond Light" w:eastAsia="Times New Roman" w:hAnsi="Rockwell Nova Cond Light" w:cs="Times New Roman"/>
          <w:sz w:val="24"/>
          <w:szCs w:val="24"/>
        </w:rPr>
        <w:t>The Chief reported that the District has responded to 70 calls since the last Board meeting, noting that activity has increased. Over the past three weeks, there were three occasions in which the District received three simultaneous calls. In each of those instances, the District successfully staffed Ambulance 43 through callback. On one occasion, Park City was en route as a contingency because it was initially unclear whether callback staffing would be sufficient; however, the District ultimately staffed Ambulance 43 without outside assistance.</w:t>
      </w:r>
    </w:p>
    <w:p w14:paraId="1A63C0C3" w14:textId="77777777" w:rsidR="004C3AF6" w:rsidRPr="004C3AF6" w:rsidRDefault="004C3AF6" w:rsidP="00B84FDB">
      <w:pPr>
        <w:spacing w:before="100" w:beforeAutospacing="1" w:after="100" w:afterAutospacing="1" w:line="240" w:lineRule="auto"/>
        <w:ind w:left="720"/>
        <w:rPr>
          <w:rFonts w:ascii="Rockwell Nova Cond Light" w:eastAsia="Times New Roman" w:hAnsi="Rockwell Nova Cond Light" w:cs="Times New Roman"/>
          <w:sz w:val="24"/>
          <w:szCs w:val="24"/>
        </w:rPr>
      </w:pPr>
      <w:r w:rsidRPr="004C3AF6">
        <w:rPr>
          <w:rFonts w:ascii="Rockwell Nova Cond Light" w:eastAsia="Times New Roman" w:hAnsi="Rockwell Nova Cond Light" w:cs="Times New Roman"/>
          <w:sz w:val="24"/>
          <w:szCs w:val="24"/>
        </w:rPr>
        <w:t>The Chief noted that there have been no significant fires since the last meeting. One notable incident occurred at the Stembridge property in Peoa, where a Polaris side</w:t>
      </w:r>
      <w:r w:rsidRPr="004C3AF6">
        <w:rPr>
          <w:rFonts w:ascii="Rockwell Nova Cond Light" w:eastAsia="Times New Roman" w:hAnsi="Rockwell Nova Cond Light" w:cs="Times New Roman"/>
          <w:sz w:val="24"/>
          <w:szCs w:val="24"/>
        </w:rPr>
        <w:noBreakHyphen/>
        <w:t>by</w:t>
      </w:r>
      <w:r w:rsidRPr="004C3AF6">
        <w:rPr>
          <w:rFonts w:ascii="Rockwell Nova Cond Light" w:eastAsia="Times New Roman" w:hAnsi="Rockwell Nova Cond Light" w:cs="Times New Roman"/>
          <w:sz w:val="24"/>
          <w:szCs w:val="24"/>
        </w:rPr>
        <w:noBreakHyphen/>
        <w:t>side parked in front of the barn caught fire. The fire burned the garage door, which contained Styrofoam insulation that accelerated combustion. The fire nearly extended into the apartment above the garage; however, the property owner  had the incident under control upon arrival and completed overhaul. The property owner sustained the loss of the garage door and significant smoke damage inside the structure, but no structural damage occurred.</w:t>
      </w:r>
    </w:p>
    <w:p w14:paraId="7FE6B501" w14:textId="77777777" w:rsidR="004C3AF6" w:rsidRPr="004C3AF6" w:rsidRDefault="004C3AF6" w:rsidP="00B84FDB">
      <w:pPr>
        <w:spacing w:before="100" w:beforeAutospacing="1" w:after="100" w:afterAutospacing="1" w:line="240" w:lineRule="auto"/>
        <w:ind w:left="720"/>
        <w:rPr>
          <w:rFonts w:ascii="Rockwell Nova Cond Light" w:eastAsia="Times New Roman" w:hAnsi="Rockwell Nova Cond Light" w:cs="Times New Roman"/>
          <w:sz w:val="24"/>
          <w:szCs w:val="24"/>
        </w:rPr>
      </w:pPr>
      <w:r w:rsidRPr="004C3AF6">
        <w:rPr>
          <w:rFonts w:ascii="Rockwell Nova Cond Light" w:eastAsia="Times New Roman" w:hAnsi="Rockwell Nova Cond Light" w:cs="Times New Roman"/>
          <w:sz w:val="24"/>
          <w:szCs w:val="24"/>
        </w:rPr>
        <w:t>The Chief reported that the District had no fireworks</w:t>
      </w:r>
      <w:r w:rsidRPr="004C3AF6">
        <w:rPr>
          <w:rFonts w:ascii="Rockwell Nova Cond Light" w:eastAsia="Times New Roman" w:hAnsi="Rockwell Nova Cond Light" w:cs="Times New Roman"/>
          <w:sz w:val="24"/>
          <w:szCs w:val="24"/>
        </w:rPr>
        <w:noBreakHyphen/>
        <w:t>related fires over the July 4th holiday period. County</w:t>
      </w:r>
      <w:r w:rsidRPr="004C3AF6">
        <w:rPr>
          <w:rFonts w:ascii="Rockwell Nova Cond Light" w:eastAsia="Times New Roman" w:hAnsi="Rockwell Nova Cond Light" w:cs="Times New Roman"/>
          <w:sz w:val="24"/>
          <w:szCs w:val="24"/>
        </w:rPr>
        <w:noBreakHyphen/>
        <w:t>wide, there were only three reports of illegal fireworks on July 4th. Following the Governor’s executive order, the Chief met with all three mayors, and all municipalities agreed to implement full fireworks restrictions. As a result, no municipal fireworks displays were authorized. The Chief noted observing only one brief instance of aerial fireworks in Oakley near the rodeo grounds, which ended quickly, likely due to intervention by law enforcement or nearby residents. He stated that fireworks have become a politically charged issue this year.</w:t>
      </w:r>
    </w:p>
    <w:p w14:paraId="50BAE218" w14:textId="77777777" w:rsidR="004C3AF6" w:rsidRPr="004C3AF6" w:rsidRDefault="004C3AF6" w:rsidP="00B84FDB">
      <w:pPr>
        <w:spacing w:before="100" w:beforeAutospacing="1" w:after="100" w:afterAutospacing="1" w:line="240" w:lineRule="auto"/>
        <w:ind w:left="720"/>
        <w:rPr>
          <w:rFonts w:ascii="Rockwell Nova Cond Light" w:eastAsia="Times New Roman" w:hAnsi="Rockwell Nova Cond Light" w:cs="Times New Roman"/>
          <w:sz w:val="24"/>
          <w:szCs w:val="24"/>
        </w:rPr>
      </w:pPr>
      <w:r w:rsidRPr="004C3AF6">
        <w:rPr>
          <w:rFonts w:ascii="Rockwell Nova Cond Light" w:eastAsia="Times New Roman" w:hAnsi="Rockwell Nova Cond Light" w:cs="Times New Roman"/>
          <w:sz w:val="24"/>
          <w:szCs w:val="24"/>
        </w:rPr>
        <w:t>Several calls were received at the station and by Fire Marshal Coleman from residents asking why the District was “allowing Oakley to do fireworks.” Oakley City did not hold a drone light show this year.</w:t>
      </w:r>
    </w:p>
    <w:p w14:paraId="2C80A0F1" w14:textId="77777777" w:rsidR="004C3AF6" w:rsidRPr="004C3AF6" w:rsidRDefault="004C3AF6" w:rsidP="00B84FDB">
      <w:pPr>
        <w:spacing w:before="100" w:beforeAutospacing="1" w:after="100" w:afterAutospacing="1" w:line="240" w:lineRule="auto"/>
        <w:ind w:left="720"/>
        <w:rPr>
          <w:rFonts w:ascii="Rockwell Nova Cond Light" w:eastAsia="Times New Roman" w:hAnsi="Rockwell Nova Cond Light" w:cs="Times New Roman"/>
          <w:sz w:val="24"/>
          <w:szCs w:val="24"/>
        </w:rPr>
      </w:pPr>
      <w:r w:rsidRPr="004C3AF6">
        <w:rPr>
          <w:rFonts w:ascii="Rockwell Nova Cond Light" w:eastAsia="Times New Roman" w:hAnsi="Rockwell Nova Cond Light" w:cs="Times New Roman"/>
          <w:sz w:val="24"/>
          <w:szCs w:val="24"/>
        </w:rPr>
        <w:lastRenderedPageBreak/>
        <w:t>In response to questions about plans for the 24th of July, the Chief explained that he has met with Mayor McCormick of Kamas City twice in recent weeks, most recently yesterday. The City’s initial proposed location for fireworks—an area previously used in past years across from the city park—was a dry field situated between two homes with hay stacks and nearby structures, which the Chief determined was not an acceptable or safe location, and he declined approval. The Chief reported that an alternative property was approved for the Kamas City fireworks display. The approved site is located approximately three large lots down from the originally proposed location. Of the three adjacent lots, one is dry with livestock present, one has been mowed down, and the third is relatively green. While vegetation at the site could still burn, the area provides adequate space for apparatus access and has no nearby structures, making it a safer option. The District and Kamas City agreed that fireworks could proceed only if this property is used. The District is monitoring whether the Governor will issue an additional executive order that may affect the display. The Commissioners emphasized the need for sufficient apparatus and volunteer staffing at the fireworks site. Chief Thorell stated he is comfortable supporting the event given the District’s available equipment and personnel.</w:t>
      </w:r>
    </w:p>
    <w:p w14:paraId="5DAAF871" w14:textId="77777777" w:rsidR="004C3AF6" w:rsidRPr="004C3AF6" w:rsidRDefault="004C3AF6" w:rsidP="00B84FDB">
      <w:pPr>
        <w:spacing w:before="100" w:beforeAutospacing="1" w:after="100" w:afterAutospacing="1" w:line="240" w:lineRule="auto"/>
        <w:ind w:left="720"/>
        <w:rPr>
          <w:rFonts w:ascii="Rockwell Nova Cond Light" w:eastAsia="Times New Roman" w:hAnsi="Rockwell Nova Cond Light" w:cs="Times New Roman"/>
          <w:sz w:val="24"/>
          <w:szCs w:val="24"/>
        </w:rPr>
      </w:pPr>
      <w:r w:rsidRPr="004C3AF6">
        <w:rPr>
          <w:rFonts w:ascii="Rockwell Nova Cond Light" w:eastAsia="Times New Roman" w:hAnsi="Rockwell Nova Cond Light" w:cs="Times New Roman"/>
          <w:sz w:val="24"/>
          <w:szCs w:val="24"/>
        </w:rPr>
        <w:t>The Chief instructed Kamas City management to assess wind conditions immediately prior to ignition. He specified that sustained winds above 15 mph or gusts reaching 20 mph would result in a “no</w:t>
      </w:r>
      <w:r w:rsidRPr="004C3AF6">
        <w:rPr>
          <w:rFonts w:ascii="Rockwell Nova Cond Light" w:eastAsia="Times New Roman" w:hAnsi="Rockwell Nova Cond Light" w:cs="Times New Roman"/>
          <w:sz w:val="24"/>
          <w:szCs w:val="24"/>
        </w:rPr>
        <w:noBreakHyphen/>
        <w:t>go” determination. The Mayor of Kamas City agreed to contact the Chief directly before the fireworks are lit to receive a final yes or no authorization.</w:t>
      </w:r>
    </w:p>
    <w:p w14:paraId="0309FE6A" w14:textId="77777777" w:rsidR="004C3AF6" w:rsidRPr="004C3AF6" w:rsidRDefault="004C3AF6" w:rsidP="00B84FDB">
      <w:pPr>
        <w:spacing w:before="100" w:beforeAutospacing="1" w:after="100" w:afterAutospacing="1" w:line="240" w:lineRule="auto"/>
        <w:ind w:left="720"/>
        <w:rPr>
          <w:rFonts w:ascii="Rockwell Nova Cond Light" w:eastAsia="Times New Roman" w:hAnsi="Rockwell Nova Cond Light" w:cs="Times New Roman"/>
          <w:sz w:val="24"/>
          <w:szCs w:val="24"/>
        </w:rPr>
      </w:pPr>
      <w:r w:rsidRPr="004C3AF6">
        <w:rPr>
          <w:rFonts w:ascii="Rockwell Nova Cond Light" w:eastAsia="Times New Roman" w:hAnsi="Rockwell Nova Cond Light" w:cs="Times New Roman"/>
          <w:sz w:val="24"/>
          <w:szCs w:val="24"/>
        </w:rPr>
        <w:t>The Chief reported several upcoming standby assignments, including Marshals and Fiesta Days. In addition, a marathon and a bike race will occur in the District; while these events do not require formal standby coverage, they will likely generate incident activity in addition to a typically busy weekend. The District recently responded to its first side</w:t>
      </w:r>
      <w:r w:rsidRPr="004C3AF6">
        <w:rPr>
          <w:rFonts w:ascii="Rockwell Nova Cond Light" w:eastAsia="Times New Roman" w:hAnsi="Rockwell Nova Cond Light" w:cs="Times New Roman"/>
          <w:sz w:val="24"/>
          <w:szCs w:val="24"/>
        </w:rPr>
        <w:noBreakHyphen/>
        <w:t>by</w:t>
      </w:r>
      <w:r w:rsidRPr="004C3AF6">
        <w:rPr>
          <w:rFonts w:ascii="Rockwell Nova Cond Light" w:eastAsia="Times New Roman" w:hAnsi="Rockwell Nova Cond Light" w:cs="Times New Roman"/>
          <w:sz w:val="24"/>
          <w:szCs w:val="24"/>
        </w:rPr>
        <w:noBreakHyphen/>
        <w:t>side call. The crew was able to get within approximately half a mile of the patient. The Chief noted that additional adjustments are still needed to improve the backcountry equipment cache. He plans to purchase helmets and upgraded gear to enhance the District’s backcountry packs. The Chief also contacted the primary donor who funded the backcountry equipment project and invited him to review the equipment now in service. The Chief expressed appreciation and informed him that the equipment had already been used on a call and proved very effective.</w:t>
      </w:r>
    </w:p>
    <w:p w14:paraId="3171E98C" w14:textId="049EBB7D" w:rsidR="004C3AF6" w:rsidRPr="004C3AF6" w:rsidRDefault="004C3AF6" w:rsidP="00B84FDB">
      <w:pPr>
        <w:spacing w:before="100" w:beforeAutospacing="1" w:after="100" w:afterAutospacing="1" w:line="240" w:lineRule="auto"/>
        <w:ind w:left="720"/>
        <w:rPr>
          <w:rFonts w:ascii="Rockwell Nova Cond Light" w:eastAsia="Times New Roman" w:hAnsi="Rockwell Nova Cond Light" w:cs="Times New Roman"/>
          <w:sz w:val="24"/>
          <w:szCs w:val="24"/>
        </w:rPr>
      </w:pPr>
      <w:r w:rsidRPr="004C3AF6">
        <w:rPr>
          <w:rFonts w:ascii="Rockwell Nova Cond Light" w:eastAsia="Times New Roman" w:hAnsi="Rockwell Nova Cond Light" w:cs="Times New Roman"/>
          <w:sz w:val="24"/>
          <w:szCs w:val="24"/>
        </w:rPr>
        <w:t>The Chief updated the Board on current Firefighter I and II classes, noting that there are thirteen (13) students, most of whom are under age 25. Ten of the students reside within the community. Additionally, five (5) students have completed the EMT class and will finish testing on Saturday. The Chief expressed satisfaction with the group, stating that the District can greatly benefit from their involvement.</w:t>
      </w:r>
    </w:p>
    <w:p w14:paraId="7A196CCF" w14:textId="0ABCD007" w:rsidR="004C3AF6" w:rsidRPr="004C3AF6" w:rsidRDefault="004C3AF6" w:rsidP="00B84FDB">
      <w:pPr>
        <w:spacing w:before="100" w:beforeAutospacing="1" w:after="100" w:afterAutospacing="1" w:line="240" w:lineRule="auto"/>
        <w:ind w:left="720"/>
        <w:rPr>
          <w:rFonts w:ascii="Rockwell Nova Cond Light" w:eastAsia="Times New Roman" w:hAnsi="Rockwell Nova Cond Light" w:cs="Times New Roman"/>
          <w:sz w:val="24"/>
          <w:szCs w:val="24"/>
        </w:rPr>
      </w:pPr>
      <w:r>
        <w:rPr>
          <w:rFonts w:ascii="Rockwell Nova Cond Light" w:eastAsia="Times New Roman" w:hAnsi="Rockwell Nova Cond Light" w:cs="Times New Roman"/>
          <w:sz w:val="24"/>
          <w:szCs w:val="24"/>
        </w:rPr>
        <w:t>T</w:t>
      </w:r>
      <w:r w:rsidRPr="004C3AF6">
        <w:rPr>
          <w:rFonts w:ascii="Rockwell Nova Cond Light" w:eastAsia="Times New Roman" w:hAnsi="Rockwell Nova Cond Light" w:cs="Times New Roman"/>
          <w:sz w:val="24"/>
          <w:szCs w:val="24"/>
        </w:rPr>
        <w:t>he Chief reported that the District has received funds from the Emergency Services Sales Tax (ESST). Using these funds, the District purchased a</w:t>
      </w:r>
      <w:r>
        <w:rPr>
          <w:rFonts w:ascii="Rockwell Nova Cond Light" w:eastAsia="Times New Roman" w:hAnsi="Rockwell Nova Cond Light" w:cs="Times New Roman"/>
          <w:sz w:val="24"/>
          <w:szCs w:val="24"/>
        </w:rPr>
        <w:t xml:space="preserve"> new</w:t>
      </w:r>
      <w:r w:rsidRPr="004C3AF6">
        <w:rPr>
          <w:rFonts w:ascii="Rockwell Nova Cond Light" w:eastAsia="Times New Roman" w:hAnsi="Rockwell Nova Cond Light" w:cs="Times New Roman"/>
          <w:sz w:val="24"/>
          <w:szCs w:val="24"/>
        </w:rPr>
        <w:t xml:space="preserve"> Expedition, which was picked up prior to the meeting and is currently at the upfitter in Smithfield. The </w:t>
      </w:r>
      <w:r w:rsidRPr="004C3AF6">
        <w:rPr>
          <w:rFonts w:ascii="Rockwell Nova Cond Light" w:eastAsia="Times New Roman" w:hAnsi="Rockwell Nova Cond Light" w:cs="Times New Roman"/>
          <w:sz w:val="24"/>
          <w:szCs w:val="24"/>
        </w:rPr>
        <w:lastRenderedPageBreak/>
        <w:t>vehicle is a police</w:t>
      </w:r>
      <w:r w:rsidRPr="004C3AF6">
        <w:rPr>
          <w:rFonts w:ascii="Rockwell Nova Cond Light" w:eastAsia="Times New Roman" w:hAnsi="Rockwell Nova Cond Light" w:cs="Times New Roman"/>
          <w:sz w:val="24"/>
          <w:szCs w:val="24"/>
        </w:rPr>
        <w:noBreakHyphen/>
        <w:t>edition Special Service Vehicle (SSV). The purchase price was $55,000, with lights, sirens, and additional equipment bringing the total to approximately $60,000. This unit will serve as the District’s new rescue vehicle.</w:t>
      </w:r>
    </w:p>
    <w:p w14:paraId="3C7046F2" w14:textId="534DD3A3" w:rsidR="004C3AF6" w:rsidRPr="004C3AF6" w:rsidRDefault="004C3AF6" w:rsidP="004C3AF6">
      <w:pPr>
        <w:spacing w:before="100" w:beforeAutospacing="1" w:after="100" w:afterAutospacing="1" w:line="240" w:lineRule="auto"/>
        <w:rPr>
          <w:rFonts w:ascii="Rockwell Nova Cond Light" w:eastAsia="Times New Roman" w:hAnsi="Rockwell Nova Cond Light" w:cs="Times New Roman"/>
          <w:sz w:val="24"/>
          <w:szCs w:val="24"/>
        </w:rPr>
      </w:pPr>
      <w:r w:rsidRPr="004C3AF6">
        <w:rPr>
          <w:rFonts w:ascii="Rockwell Nova Cond Light" w:eastAsia="Times New Roman" w:hAnsi="Rockwell Nova Cond Light" w:cs="Times New Roman"/>
          <w:sz w:val="24"/>
          <w:szCs w:val="24"/>
        </w:rPr>
        <w:t xml:space="preserve">he Chief reported that the new RAM 5500 was purchased for $71,000. This acquisition, along with the previously discussed vehicles, will be funded through the $200,000 ESST Grant. If all expenditures remain as currently projected, the District should have approximately $68,000 remaining, which may allow the purchase of a third vehicle needed for </w:t>
      </w:r>
      <w:r>
        <w:rPr>
          <w:rFonts w:ascii="Rockwell Nova Cond Light" w:eastAsia="Times New Roman" w:hAnsi="Rockwell Nova Cond Light" w:cs="Times New Roman"/>
          <w:sz w:val="24"/>
          <w:szCs w:val="24"/>
        </w:rPr>
        <w:t>Fire Marshal Coleman</w:t>
      </w:r>
      <w:r w:rsidRPr="004C3AF6">
        <w:rPr>
          <w:rFonts w:ascii="Rockwell Nova Cond Light" w:eastAsia="Times New Roman" w:hAnsi="Rockwell Nova Cond Light" w:cs="Times New Roman"/>
          <w:sz w:val="24"/>
          <w:szCs w:val="24"/>
        </w:rPr>
        <w:t>. The Chief has asked the County Grant Committee to confirm whether the remaining funds may be used for this additional vehicle, and the committee indicated they would follow up with an answer. The grant coordinator requested a review of the purchases because the original contract covered only two vehicles. However, based on current pricing and availability, the District may be able to secure a third vehicle within the grant allocation. This would allow the District to begin addressing heavy fleet needs and move toward acquiring another ambulance in the near future.</w:t>
      </w:r>
    </w:p>
    <w:p w14:paraId="3A5E9498" w14:textId="77777777" w:rsidR="004C3AF6" w:rsidRPr="004C3AF6" w:rsidRDefault="004C3AF6" w:rsidP="004C3AF6">
      <w:pPr>
        <w:spacing w:before="100" w:beforeAutospacing="1" w:after="100" w:afterAutospacing="1" w:line="240" w:lineRule="auto"/>
        <w:rPr>
          <w:rFonts w:ascii="Rockwell Nova Cond Light" w:eastAsia="Times New Roman" w:hAnsi="Rockwell Nova Cond Light" w:cs="Times New Roman"/>
          <w:sz w:val="24"/>
          <w:szCs w:val="24"/>
        </w:rPr>
      </w:pPr>
      <w:r w:rsidRPr="004C3AF6">
        <w:rPr>
          <w:rFonts w:ascii="Rockwell Nova Cond Light" w:eastAsia="Times New Roman" w:hAnsi="Rockwell Nova Cond Light" w:cs="Times New Roman"/>
          <w:sz w:val="24"/>
          <w:szCs w:val="24"/>
        </w:rPr>
        <w:t>Chief Thorell reported that the District’s long</w:t>
      </w:r>
      <w:r w:rsidRPr="004C3AF6">
        <w:rPr>
          <w:rFonts w:ascii="Rockwell Nova Cond Light" w:eastAsia="Times New Roman" w:hAnsi="Rockwell Nova Cond Light" w:cs="Times New Roman"/>
          <w:sz w:val="24"/>
          <w:szCs w:val="24"/>
        </w:rPr>
        <w:noBreakHyphen/>
        <w:t>term planning project continues to progress. Much of the response model and historical analysis has been completed, and he can provide a copy to the Board upon request. The District is still awaiting the ISO evaluation, which represents a major component of the final report.</w:t>
      </w:r>
    </w:p>
    <w:p w14:paraId="59776D86" w14:textId="77777777" w:rsidR="004C3AF6" w:rsidRPr="004C3AF6" w:rsidRDefault="004C3AF6" w:rsidP="004C3AF6">
      <w:pPr>
        <w:spacing w:before="100" w:beforeAutospacing="1" w:after="100" w:afterAutospacing="1" w:line="240" w:lineRule="auto"/>
        <w:rPr>
          <w:rFonts w:ascii="Rockwell Nova Cond Light" w:eastAsia="Times New Roman" w:hAnsi="Rockwell Nova Cond Light" w:cs="Times New Roman"/>
          <w:sz w:val="24"/>
          <w:szCs w:val="24"/>
        </w:rPr>
      </w:pPr>
      <w:r w:rsidRPr="004C3AF6">
        <w:rPr>
          <w:rFonts w:ascii="Rockwell Nova Cond Light" w:eastAsia="Times New Roman" w:hAnsi="Rockwell Nova Cond Light" w:cs="Times New Roman"/>
          <w:sz w:val="24"/>
          <w:szCs w:val="24"/>
        </w:rPr>
        <w:t>The Chief noted that the State has not yet released guidelines for the grant currently under development. As part of future planning, the District is evaluating the feasibility of obtaining a paramedic transport license and placing a paramedic on every shift. Regarding personnel policies, the Chief clarified that both the return</w:t>
      </w:r>
      <w:r w:rsidRPr="004C3AF6">
        <w:rPr>
          <w:rFonts w:ascii="Rockwell Nova Cond Light" w:eastAsia="Times New Roman" w:hAnsi="Rockwell Nova Cond Light" w:cs="Times New Roman"/>
          <w:sz w:val="24"/>
          <w:szCs w:val="24"/>
        </w:rPr>
        <w:noBreakHyphen/>
        <w:t>to</w:t>
      </w:r>
      <w:r w:rsidRPr="004C3AF6">
        <w:rPr>
          <w:rFonts w:ascii="Rockwell Nova Cond Light" w:eastAsia="Times New Roman" w:hAnsi="Rockwell Nova Cond Light" w:cs="Times New Roman"/>
          <w:sz w:val="24"/>
          <w:szCs w:val="24"/>
        </w:rPr>
        <w:noBreakHyphen/>
        <w:t>work and light</w:t>
      </w:r>
      <w:r w:rsidRPr="004C3AF6">
        <w:rPr>
          <w:rFonts w:ascii="Rockwell Nova Cond Light" w:eastAsia="Times New Roman" w:hAnsi="Rockwell Nova Cond Light" w:cs="Times New Roman"/>
          <w:sz w:val="24"/>
          <w:szCs w:val="24"/>
        </w:rPr>
        <w:noBreakHyphen/>
        <w:t>duty procedures requested by the Board are already incorporated into the Return to Work Policy adopted last month.</w:t>
      </w:r>
    </w:p>
    <w:p w14:paraId="1874B64D" w14:textId="593C8034" w:rsidR="004C3AF6" w:rsidRDefault="004C3AF6" w:rsidP="004C3AF6">
      <w:pPr>
        <w:spacing w:before="100" w:beforeAutospacing="1" w:after="100" w:afterAutospacing="1" w:line="240" w:lineRule="auto"/>
        <w:rPr>
          <w:rFonts w:ascii="Rockwell Nova Cond Light" w:eastAsia="Times New Roman" w:hAnsi="Rockwell Nova Cond Light" w:cs="Times New Roman"/>
          <w:sz w:val="24"/>
          <w:szCs w:val="24"/>
        </w:rPr>
      </w:pPr>
      <w:r w:rsidRPr="004C3AF6">
        <w:rPr>
          <w:rFonts w:ascii="Rockwell Nova Cond Light" w:eastAsia="Times New Roman" w:hAnsi="Rockwell Nova Cond Light" w:cs="Times New Roman"/>
          <w:sz w:val="24"/>
          <w:szCs w:val="24"/>
        </w:rPr>
        <w:t>There was discussion regarding the use of light</w:t>
      </w:r>
      <w:r w:rsidRPr="004C3AF6">
        <w:rPr>
          <w:rFonts w:ascii="Cambria Math" w:eastAsia="Times New Roman" w:hAnsi="Cambria Math" w:cs="Cambria Math"/>
          <w:sz w:val="24"/>
          <w:szCs w:val="24"/>
        </w:rPr>
        <w:t>‑</w:t>
      </w:r>
      <w:r w:rsidRPr="004C3AF6">
        <w:rPr>
          <w:rFonts w:ascii="Rockwell Nova Cond Light" w:eastAsia="Times New Roman" w:hAnsi="Rockwell Nova Cond Light" w:cs="Times New Roman"/>
          <w:sz w:val="24"/>
          <w:szCs w:val="24"/>
        </w:rPr>
        <w:t>duty assignments within the fire service. The Chief confirmed that the District can authorize this employment status when appropriate. Firefighter Atkinson completed approximately two weeks of light duty before being released to full duty. Firefighter Finlinson is expected to remain on light duty for an additional 30 to 60 days.</w:t>
      </w:r>
      <w:r w:rsidR="00552EE6">
        <w:rPr>
          <w:rFonts w:ascii="Rockwell Nova Cond Light" w:eastAsia="Times New Roman" w:hAnsi="Rockwell Nova Cond Light" w:cs="Times New Roman"/>
          <w:sz w:val="24"/>
          <w:szCs w:val="24"/>
        </w:rPr>
        <w:t xml:space="preserve"> </w:t>
      </w:r>
      <w:r w:rsidRPr="004C3AF6">
        <w:rPr>
          <w:rFonts w:ascii="Rockwell Nova Cond Light" w:eastAsia="Times New Roman" w:hAnsi="Rockwell Nova Cond Light" w:cs="Times New Roman"/>
          <w:sz w:val="24"/>
          <w:szCs w:val="24"/>
        </w:rPr>
        <w:t>In response to questions about whether light</w:t>
      </w:r>
      <w:r w:rsidRPr="004C3AF6">
        <w:rPr>
          <w:rFonts w:ascii="Cambria Math" w:eastAsia="Times New Roman" w:hAnsi="Cambria Math" w:cs="Cambria Math"/>
          <w:sz w:val="24"/>
          <w:szCs w:val="24"/>
        </w:rPr>
        <w:t>‑</w:t>
      </w:r>
      <w:r w:rsidRPr="004C3AF6">
        <w:rPr>
          <w:rFonts w:ascii="Rockwell Nova Cond Light" w:eastAsia="Times New Roman" w:hAnsi="Rockwell Nova Cond Light" w:cs="Times New Roman"/>
          <w:sz w:val="24"/>
          <w:szCs w:val="24"/>
        </w:rPr>
        <w:t>duty assignments were being utilized effectively, the Chief reported that Firefighter Finlinson completed an accountability project, which is now finished, and continues to assist with tasks that support District operations while accommodating his temporary work restrictions.</w:t>
      </w:r>
    </w:p>
    <w:p w14:paraId="4195B6D7" w14:textId="77777777" w:rsidR="00552EE6" w:rsidRPr="004C3AF6" w:rsidRDefault="00552EE6" w:rsidP="004C3AF6">
      <w:pPr>
        <w:spacing w:before="100" w:beforeAutospacing="1" w:after="100" w:afterAutospacing="1" w:line="240" w:lineRule="auto"/>
        <w:rPr>
          <w:rFonts w:ascii="Rockwell Nova Cond Light" w:eastAsia="Times New Roman" w:hAnsi="Rockwell Nova Cond Light" w:cs="Times New Roman"/>
          <w:sz w:val="24"/>
          <w:szCs w:val="24"/>
        </w:rPr>
      </w:pPr>
    </w:p>
    <w:p w14:paraId="338BE82A" w14:textId="77777777" w:rsidR="004C3AF6" w:rsidRPr="004C3AF6" w:rsidRDefault="004C3AF6" w:rsidP="004C3AF6">
      <w:pPr>
        <w:spacing w:before="100" w:beforeAutospacing="1" w:after="100" w:afterAutospacing="1" w:line="240" w:lineRule="auto"/>
        <w:rPr>
          <w:rFonts w:ascii="Rockwell Nova Cond Light" w:eastAsia="Times New Roman" w:hAnsi="Rockwell Nova Cond Light" w:cs="Times New Roman"/>
          <w:sz w:val="24"/>
          <w:szCs w:val="24"/>
        </w:rPr>
      </w:pPr>
      <w:r w:rsidRPr="004C3AF6">
        <w:rPr>
          <w:rFonts w:ascii="Rockwell Nova Cond Light" w:eastAsia="Times New Roman" w:hAnsi="Rockwell Nova Cond Light" w:cs="Times New Roman"/>
          <w:sz w:val="24"/>
          <w:szCs w:val="24"/>
        </w:rPr>
        <w:t>Chief Thorell provided an update on the Browns Canyon annexation. After consulting with the attorney handling the matter, the Chief reported that the attorney’s opinion remains that the County would need to de</w:t>
      </w:r>
      <w:r w:rsidRPr="004C3AF6">
        <w:rPr>
          <w:rFonts w:ascii="Rockwell Nova Cond Light" w:eastAsia="Times New Roman" w:hAnsi="Rockwell Nova Cond Light" w:cs="Times New Roman"/>
          <w:sz w:val="24"/>
          <w:szCs w:val="24"/>
        </w:rPr>
        <w:noBreakHyphen/>
        <w:t>annex the area before the District could annex it. The Chief has a meeting scheduled on the 28th to begin addressing these issues further.</w:t>
      </w:r>
    </w:p>
    <w:p w14:paraId="19566CF3" w14:textId="77777777" w:rsidR="004C3AF6" w:rsidRPr="004C3AF6" w:rsidRDefault="004C3AF6" w:rsidP="004C3AF6">
      <w:pPr>
        <w:spacing w:before="100" w:beforeAutospacing="1" w:after="100" w:afterAutospacing="1" w:line="240" w:lineRule="auto"/>
        <w:rPr>
          <w:rFonts w:ascii="Rockwell Nova Cond Light" w:eastAsia="Times New Roman" w:hAnsi="Rockwell Nova Cond Light" w:cs="Times New Roman"/>
          <w:sz w:val="24"/>
          <w:szCs w:val="24"/>
        </w:rPr>
      </w:pPr>
      <w:r w:rsidRPr="004C3AF6">
        <w:rPr>
          <w:rFonts w:ascii="Rockwell Nova Cond Light" w:eastAsia="Times New Roman" w:hAnsi="Rockwell Nova Cond Light" w:cs="Times New Roman"/>
          <w:sz w:val="24"/>
          <w:szCs w:val="24"/>
        </w:rPr>
        <w:lastRenderedPageBreak/>
        <w:t>The Chief also commented on ongoing fire mitigation work in Weber Canyon, stating that he is pleased with the progress being made. He noted that Samak has been slower to engage in the mitigation efforts and appears to be delaying participation.</w:t>
      </w:r>
    </w:p>
    <w:p w14:paraId="239E6A04" w14:textId="77777777" w:rsidR="004C3AF6" w:rsidRPr="004C3AF6" w:rsidRDefault="004C3AF6" w:rsidP="004C3AF6">
      <w:pPr>
        <w:spacing w:before="100" w:beforeAutospacing="1" w:after="100" w:afterAutospacing="1" w:line="240" w:lineRule="auto"/>
        <w:rPr>
          <w:rFonts w:ascii="Rockwell Nova Cond Light" w:eastAsia="Times New Roman" w:hAnsi="Rockwell Nova Cond Light" w:cs="Times New Roman"/>
          <w:sz w:val="24"/>
          <w:szCs w:val="24"/>
        </w:rPr>
      </w:pPr>
      <w:r w:rsidRPr="004C3AF6">
        <w:rPr>
          <w:rFonts w:ascii="Rockwell Nova Cond Light" w:eastAsia="Times New Roman" w:hAnsi="Rockwell Nova Cond Light" w:cs="Times New Roman"/>
          <w:sz w:val="24"/>
          <w:szCs w:val="24"/>
        </w:rPr>
        <w:t>There was discussion regarding forest</w:t>
      </w:r>
      <w:r w:rsidRPr="004C3AF6">
        <w:rPr>
          <w:rFonts w:ascii="Rockwell Nova Cond Light" w:eastAsia="Times New Roman" w:hAnsi="Rockwell Nova Cond Light" w:cs="Times New Roman"/>
          <w:sz w:val="24"/>
          <w:szCs w:val="24"/>
        </w:rPr>
        <w:noBreakHyphen/>
        <w:t>land fire concerns and the new development at High Star, including potential impacts on District response and mitigation planning.</w:t>
      </w:r>
    </w:p>
    <w:p w14:paraId="0F55D6BA" w14:textId="77777777" w:rsidR="004C3AF6" w:rsidRPr="004C3AF6" w:rsidRDefault="004C3AF6" w:rsidP="004C3AF6">
      <w:pPr>
        <w:spacing w:before="100" w:beforeAutospacing="1" w:after="100" w:afterAutospacing="1" w:line="240" w:lineRule="auto"/>
        <w:rPr>
          <w:rFonts w:ascii="Rockwell Nova Cond Light" w:eastAsia="Times New Roman" w:hAnsi="Rockwell Nova Cond Light" w:cs="Times New Roman"/>
          <w:sz w:val="24"/>
          <w:szCs w:val="24"/>
        </w:rPr>
      </w:pPr>
      <w:r w:rsidRPr="004C3AF6">
        <w:rPr>
          <w:rFonts w:ascii="Rockwell Nova Cond Light" w:eastAsia="Times New Roman" w:hAnsi="Rockwell Nova Cond Light" w:cs="Times New Roman"/>
          <w:sz w:val="24"/>
          <w:szCs w:val="24"/>
        </w:rPr>
        <w:t>The Chief informed the Board that Dr. Sutherland is leaving the community. For the time being, Dr. Sutherland will continue to serve as the District’s medical control physician, but he will not be responding to calls as frequently as he has in the past.</w:t>
      </w:r>
    </w:p>
    <w:p w14:paraId="1026C060" w14:textId="62FC9E1C" w:rsidR="004C3AF6" w:rsidRPr="004C3AF6" w:rsidRDefault="004C3AF6" w:rsidP="004C3AF6">
      <w:pPr>
        <w:spacing w:before="100" w:beforeAutospacing="1" w:after="100" w:afterAutospacing="1" w:line="240" w:lineRule="auto"/>
        <w:rPr>
          <w:rFonts w:ascii="Rockwell Nova Cond Light" w:eastAsia="Times New Roman" w:hAnsi="Rockwell Nova Cond Light" w:cs="Times New Roman"/>
          <w:sz w:val="24"/>
          <w:szCs w:val="24"/>
        </w:rPr>
      </w:pPr>
      <w:r w:rsidRPr="004C3AF6">
        <w:rPr>
          <w:rFonts w:ascii="Rockwell Nova Cond Light" w:eastAsia="Times New Roman" w:hAnsi="Rockwell Nova Cond Light" w:cs="Times New Roman"/>
          <w:sz w:val="24"/>
          <w:szCs w:val="24"/>
        </w:rPr>
        <w:t>The Chief reported that a retired paramedic from Hideout has expressed interest in working for the District. The individual is recently retired as a captain from American Airlines, is a former Air Force Academy graduate and fighter pilot, and wishes to donate his earnings back to the District. He is certified as an ACLS and PALS instructor, has prior experience as an EMS instructor, and the Chief stated he would like to further develop those instructional capabilities within the District.</w:t>
      </w:r>
      <w:r w:rsidR="000703B0">
        <w:rPr>
          <w:rFonts w:ascii="Rockwell Nova Cond Light" w:eastAsia="Times New Roman" w:hAnsi="Rockwell Nova Cond Light" w:cs="Times New Roman"/>
          <w:sz w:val="24"/>
          <w:szCs w:val="24"/>
        </w:rPr>
        <w:t xml:space="preserve"> </w:t>
      </w:r>
      <w:r w:rsidRPr="004C3AF6">
        <w:rPr>
          <w:rFonts w:ascii="Rockwell Nova Cond Light" w:eastAsia="Times New Roman" w:hAnsi="Rockwell Nova Cond Light" w:cs="Times New Roman"/>
          <w:sz w:val="24"/>
          <w:szCs w:val="24"/>
        </w:rPr>
        <w:t>The Chief noted that the individual previously held firefighter certifications, but those have since lapsed. He does not wish to return to firefighting duties due to a past incident in which he fell through a floor during a fire response. The Chief stated he anticipates this individual will be a valuable resource to the District.</w:t>
      </w:r>
    </w:p>
    <w:p w14:paraId="01BE5F41" w14:textId="603B791C" w:rsidR="004C3AF6" w:rsidRPr="004C3AF6" w:rsidRDefault="004C3AF6" w:rsidP="004C3AF6">
      <w:pPr>
        <w:spacing w:before="100" w:beforeAutospacing="1" w:after="100" w:afterAutospacing="1" w:line="240" w:lineRule="auto"/>
        <w:rPr>
          <w:rFonts w:ascii="Rockwell Nova Cond Light" w:eastAsia="Times New Roman" w:hAnsi="Rockwell Nova Cond Light" w:cs="Times New Roman"/>
          <w:sz w:val="24"/>
          <w:szCs w:val="24"/>
        </w:rPr>
      </w:pPr>
      <w:r w:rsidRPr="004C3AF6">
        <w:rPr>
          <w:rFonts w:ascii="Rockwell Nova Cond Light" w:eastAsia="Times New Roman" w:hAnsi="Rockwell Nova Cond Light" w:cs="Times New Roman"/>
          <w:sz w:val="24"/>
          <w:szCs w:val="24"/>
        </w:rPr>
        <w:t>Chief Thorell informed the Board that six personnel are currently enrolled in officer school. The class is being held in Heber, which creates some challenges for crew coverage; however, the Chief emphasized the importance of the training for the participants’ development.</w:t>
      </w:r>
      <w:r w:rsidR="00F55854">
        <w:rPr>
          <w:rFonts w:ascii="Rockwell Nova Cond Light" w:eastAsia="Times New Roman" w:hAnsi="Rockwell Nova Cond Light" w:cs="Times New Roman"/>
          <w:sz w:val="24"/>
          <w:szCs w:val="24"/>
        </w:rPr>
        <w:t xml:space="preserve"> </w:t>
      </w:r>
      <w:r w:rsidRPr="004C3AF6">
        <w:rPr>
          <w:rFonts w:ascii="Rockwell Nova Cond Light" w:eastAsia="Times New Roman" w:hAnsi="Rockwell Nova Cond Light" w:cs="Times New Roman"/>
          <w:sz w:val="24"/>
          <w:szCs w:val="24"/>
        </w:rPr>
        <w:t>The Chief noted that Louis Monaco has been instrumental in assisting with coverage during class times, coming in to support staffing needs and spending time with the crews. Commissioners expressed positive feedback regarding the officer school and the value it brings to the District.</w:t>
      </w:r>
    </w:p>
    <w:p w14:paraId="7F58E77F" w14:textId="77777777" w:rsidR="004C3AF6" w:rsidRPr="004C3AF6" w:rsidRDefault="004C3AF6" w:rsidP="004C3AF6">
      <w:pPr>
        <w:spacing w:before="100" w:beforeAutospacing="1" w:after="100" w:afterAutospacing="1" w:line="240" w:lineRule="auto"/>
        <w:rPr>
          <w:rFonts w:ascii="Rockwell Nova Cond Light" w:eastAsia="Times New Roman" w:hAnsi="Rockwell Nova Cond Light" w:cs="Times New Roman"/>
          <w:sz w:val="24"/>
          <w:szCs w:val="24"/>
        </w:rPr>
      </w:pPr>
      <w:r w:rsidRPr="004C3AF6">
        <w:rPr>
          <w:rFonts w:ascii="Rockwell Nova Cond Light" w:eastAsia="Times New Roman" w:hAnsi="Rockwell Nova Cond Light" w:cs="Times New Roman"/>
          <w:sz w:val="24"/>
          <w:szCs w:val="24"/>
        </w:rPr>
        <w:t xml:space="preserve"> Chief Thorell was asked for an update on the Browns Canyon annexation. He reiterated that, based on the attorney’s opinion discussed at the previous meeting, Summit County would first need to de</w:t>
      </w:r>
      <w:r w:rsidRPr="004C3AF6">
        <w:rPr>
          <w:rFonts w:ascii="Rockwell Nova Cond Light" w:eastAsia="Times New Roman" w:hAnsi="Rockwell Nova Cond Light" w:cs="Times New Roman"/>
          <w:sz w:val="24"/>
          <w:szCs w:val="24"/>
        </w:rPr>
        <w:noBreakHyphen/>
        <w:t>annex the area before the District could annex Browns Canyon, as it is not currently within the District’s boundaries.</w:t>
      </w:r>
    </w:p>
    <w:p w14:paraId="10B5FDC2" w14:textId="77777777" w:rsidR="004C3AF6" w:rsidRPr="004C3AF6" w:rsidRDefault="004C3AF6" w:rsidP="004C3AF6">
      <w:pPr>
        <w:spacing w:before="100" w:beforeAutospacing="1" w:after="100" w:afterAutospacing="1" w:line="240" w:lineRule="auto"/>
        <w:rPr>
          <w:rFonts w:ascii="Rockwell Nova Cond Light" w:eastAsia="Times New Roman" w:hAnsi="Rockwell Nova Cond Light" w:cs="Times New Roman"/>
          <w:sz w:val="24"/>
          <w:szCs w:val="24"/>
        </w:rPr>
      </w:pPr>
      <w:r w:rsidRPr="004C3AF6">
        <w:rPr>
          <w:rFonts w:ascii="Rockwell Nova Cond Light" w:eastAsia="Times New Roman" w:hAnsi="Rockwell Nova Cond Light" w:cs="Times New Roman"/>
          <w:sz w:val="24"/>
          <w:szCs w:val="24"/>
        </w:rPr>
        <w:t>The Chief has a meeting scheduled on the 28th to begin addressing these issues and to continue discussions regarding the annexation process.</w:t>
      </w:r>
    </w:p>
    <w:p w14:paraId="30D4C761" w14:textId="77777777" w:rsidR="004C3AF6" w:rsidRPr="004C3AF6" w:rsidRDefault="004C3AF6" w:rsidP="004C3AF6">
      <w:pPr>
        <w:spacing w:before="100" w:beforeAutospacing="1" w:after="100" w:afterAutospacing="1" w:line="240" w:lineRule="auto"/>
        <w:rPr>
          <w:rFonts w:ascii="Rockwell Nova Cond Light" w:eastAsia="Times New Roman" w:hAnsi="Rockwell Nova Cond Light" w:cs="Times New Roman"/>
          <w:sz w:val="24"/>
          <w:szCs w:val="24"/>
        </w:rPr>
      </w:pPr>
      <w:r w:rsidRPr="004C3AF6">
        <w:rPr>
          <w:rFonts w:ascii="Rockwell Nova Cond Light" w:eastAsia="Times New Roman" w:hAnsi="Rockwell Nova Cond Light" w:cs="Times New Roman"/>
          <w:sz w:val="24"/>
          <w:szCs w:val="24"/>
        </w:rPr>
        <w:t>There was discussion regarding carryover hours for sick leave and vacation time. Commissioner Black suggested creating a vacation calendar where employees can indicate planned time off to help prevent overlapping absences and ensure adequate staffing.</w:t>
      </w:r>
    </w:p>
    <w:p w14:paraId="6DF1AE26" w14:textId="77777777" w:rsidR="004C3AF6" w:rsidRPr="004C3AF6" w:rsidRDefault="004C3AF6" w:rsidP="00607536">
      <w:pPr>
        <w:spacing w:before="100" w:beforeAutospacing="1" w:after="100" w:afterAutospacing="1" w:line="240" w:lineRule="auto"/>
        <w:ind w:left="720"/>
        <w:rPr>
          <w:rFonts w:ascii="Rockwell Nova Cond Light" w:eastAsia="Times New Roman" w:hAnsi="Rockwell Nova Cond Light" w:cs="Times New Roman"/>
          <w:sz w:val="24"/>
          <w:szCs w:val="24"/>
        </w:rPr>
      </w:pPr>
      <w:r w:rsidRPr="004C3AF6">
        <w:rPr>
          <w:rFonts w:ascii="Rockwell Nova Cond Light" w:eastAsia="Times New Roman" w:hAnsi="Rockwell Nova Cond Light" w:cs="Times New Roman"/>
          <w:sz w:val="24"/>
          <w:szCs w:val="24"/>
        </w:rPr>
        <w:lastRenderedPageBreak/>
        <w:t>Chief Thorell stated that he would like to rewrite the District’s mission and vision statements. He believes this will be a valuable opportunity for personnel to come together and collaboratively refine the District’s direction and purpose.</w:t>
      </w:r>
    </w:p>
    <w:p w14:paraId="5FF0B111" w14:textId="6EE499CE" w:rsidR="00CF7EEA" w:rsidRDefault="004C3AF6" w:rsidP="00607536">
      <w:pPr>
        <w:spacing w:before="100" w:beforeAutospacing="1" w:after="100" w:afterAutospacing="1" w:line="240" w:lineRule="auto"/>
        <w:ind w:left="720"/>
        <w:rPr>
          <w:rFonts w:ascii="Rockwell Nova Cond Light" w:eastAsia="Times New Roman" w:hAnsi="Rockwell Nova Cond Light" w:cs="Times New Roman"/>
          <w:sz w:val="24"/>
          <w:szCs w:val="24"/>
        </w:rPr>
      </w:pPr>
      <w:r w:rsidRPr="004C3AF6">
        <w:rPr>
          <w:rFonts w:ascii="Rockwell Nova Cond Light" w:eastAsia="Times New Roman" w:hAnsi="Rockwell Nova Cond Light" w:cs="Times New Roman"/>
          <w:sz w:val="24"/>
          <w:szCs w:val="24"/>
        </w:rPr>
        <w:t>The Chief also briefed the Board on Dillon Homan’s interest in backcountry rescue operations. Ho</w:t>
      </w:r>
      <w:r w:rsidR="00607536">
        <w:rPr>
          <w:rFonts w:ascii="Rockwell Nova Cond Light" w:eastAsia="Times New Roman" w:hAnsi="Rockwell Nova Cond Light" w:cs="Times New Roman"/>
          <w:sz w:val="24"/>
          <w:szCs w:val="24"/>
        </w:rPr>
        <w:t>l</w:t>
      </w:r>
      <w:r w:rsidRPr="004C3AF6">
        <w:rPr>
          <w:rFonts w:ascii="Rockwell Nova Cond Light" w:eastAsia="Times New Roman" w:hAnsi="Rockwell Nova Cond Light" w:cs="Times New Roman"/>
          <w:sz w:val="24"/>
          <w:szCs w:val="24"/>
        </w:rPr>
        <w:t>man has been actively engaged in discussing hydration challenges during backcountry responses. He noted that when camelback reservoirs are filled, the packs become too large and cumbersome given the equipment already required. He is working on potential solutions to improve hydration options for responders.</w:t>
      </w:r>
    </w:p>
    <w:p w14:paraId="1568C1EF" w14:textId="77777777" w:rsidR="00607536" w:rsidRDefault="00A255BA" w:rsidP="00CF7EEA">
      <w:pPr>
        <w:spacing w:before="100" w:beforeAutospacing="1" w:after="100" w:afterAutospacing="1" w:line="240" w:lineRule="auto"/>
        <w:rPr>
          <w:rFonts w:ascii="Rockwell Nova Cond Light" w:eastAsia="Times New Roman" w:hAnsi="Rockwell Nova Cond Light" w:cs="Times New Roman"/>
          <w:sz w:val="24"/>
          <w:szCs w:val="24"/>
        </w:rPr>
      </w:pPr>
      <w:r w:rsidRPr="004C3AF6">
        <w:rPr>
          <w:rFonts w:ascii="Rockwell Nova Cond Light" w:hAnsi="Rockwell Nova Cond Light"/>
          <w:b/>
          <w:bCs/>
          <w:sz w:val="24"/>
          <w:szCs w:val="24"/>
        </w:rPr>
        <w:t xml:space="preserve"> </w:t>
      </w:r>
      <w:r w:rsidR="00BF1BB1" w:rsidRPr="004C3AF6">
        <w:rPr>
          <w:rFonts w:ascii="Rockwell Nova Cond Light" w:hAnsi="Rockwell Nova Cond Light"/>
          <w:b/>
          <w:bCs/>
          <w:sz w:val="24"/>
          <w:szCs w:val="24"/>
        </w:rPr>
        <w:t xml:space="preserve"> </w:t>
      </w:r>
      <w:r w:rsidR="002709FE" w:rsidRPr="004C3AF6">
        <w:rPr>
          <w:rFonts w:ascii="Rockwell Nova Cond Light" w:hAnsi="Rockwell Nova Cond Light"/>
          <w:b/>
          <w:bCs/>
          <w:sz w:val="24"/>
          <w:szCs w:val="24"/>
        </w:rPr>
        <w:t xml:space="preserve">  B.     </w:t>
      </w:r>
      <w:r w:rsidR="00D84758" w:rsidRPr="004C3AF6">
        <w:rPr>
          <w:rFonts w:ascii="Rockwell Nova Cond Light" w:hAnsi="Rockwell Nova Cond Light"/>
          <w:b/>
          <w:bCs/>
          <w:sz w:val="24"/>
          <w:szCs w:val="24"/>
        </w:rPr>
        <w:t>Other Business</w:t>
      </w:r>
    </w:p>
    <w:p w14:paraId="273D1267" w14:textId="77777777" w:rsidR="00607536" w:rsidRDefault="006601BA" w:rsidP="00607536">
      <w:pPr>
        <w:spacing w:after="0" w:line="240" w:lineRule="auto"/>
        <w:rPr>
          <w:rFonts w:ascii="Rockwell Nova Cond Light" w:hAnsi="Rockwell Nova Cond Light"/>
          <w:b/>
          <w:bCs/>
          <w:sz w:val="24"/>
          <w:szCs w:val="24"/>
        </w:rPr>
      </w:pPr>
      <w:r w:rsidRPr="004C3AF6">
        <w:rPr>
          <w:rFonts w:ascii="Rockwell Nova Cond Light" w:hAnsi="Rockwell Nova Cond Light"/>
          <w:b/>
          <w:bCs/>
          <w:sz w:val="24"/>
          <w:szCs w:val="24"/>
        </w:rPr>
        <w:t>7</w:t>
      </w:r>
      <w:r w:rsidR="00904C3D" w:rsidRPr="004C3AF6">
        <w:rPr>
          <w:rFonts w:ascii="Rockwell Nova Cond Light" w:hAnsi="Rockwell Nova Cond Light"/>
          <w:b/>
          <w:bCs/>
          <w:sz w:val="24"/>
          <w:szCs w:val="24"/>
        </w:rPr>
        <w:t>.</w:t>
      </w:r>
      <w:r w:rsidR="00710E19" w:rsidRPr="004C3AF6">
        <w:rPr>
          <w:rFonts w:ascii="Rockwell Nova Cond Light" w:hAnsi="Rockwell Nova Cond Light"/>
          <w:b/>
          <w:bCs/>
          <w:sz w:val="24"/>
          <w:szCs w:val="24"/>
        </w:rPr>
        <w:t xml:space="preserve">  </w:t>
      </w:r>
      <w:r w:rsidR="00CB169F" w:rsidRPr="004C3AF6">
        <w:rPr>
          <w:rFonts w:ascii="Rockwell Nova Cond Light" w:hAnsi="Rockwell Nova Cond Light"/>
          <w:b/>
          <w:bCs/>
          <w:sz w:val="24"/>
          <w:szCs w:val="24"/>
        </w:rPr>
        <w:t xml:space="preserve">  </w:t>
      </w:r>
      <w:r w:rsidR="00710E19" w:rsidRPr="004C3AF6">
        <w:rPr>
          <w:rFonts w:ascii="Rockwell Nova Cond Light" w:hAnsi="Rockwell Nova Cond Light"/>
          <w:b/>
          <w:bCs/>
          <w:sz w:val="24"/>
          <w:szCs w:val="24"/>
        </w:rPr>
        <w:t xml:space="preserve"> Fire Marshall Jackson Coleman</w:t>
      </w:r>
    </w:p>
    <w:p w14:paraId="027BDEEF" w14:textId="615C267A" w:rsidR="006A248E" w:rsidRPr="00607536" w:rsidRDefault="00710E19" w:rsidP="00607536">
      <w:pPr>
        <w:spacing w:after="0" w:line="240" w:lineRule="auto"/>
        <w:ind w:firstLine="720"/>
        <w:rPr>
          <w:rFonts w:ascii="Rockwell Nova Cond Light" w:eastAsia="Times New Roman" w:hAnsi="Rockwell Nova Cond Light" w:cs="Times New Roman"/>
          <w:sz w:val="24"/>
          <w:szCs w:val="24"/>
        </w:rPr>
      </w:pPr>
      <w:r w:rsidRPr="004C3AF6">
        <w:rPr>
          <w:rFonts w:ascii="Rockwell Nova Cond Light" w:hAnsi="Rockwell Nova Cond Light"/>
          <w:b/>
          <w:bCs/>
          <w:sz w:val="24"/>
          <w:szCs w:val="24"/>
        </w:rPr>
        <w:t xml:space="preserve">   </w:t>
      </w:r>
      <w:r w:rsidR="00274E92" w:rsidRPr="004C3AF6">
        <w:rPr>
          <w:rFonts w:ascii="Rockwell Nova Cond Light" w:hAnsi="Rockwell Nova Cond Light"/>
          <w:b/>
          <w:bCs/>
          <w:sz w:val="24"/>
          <w:szCs w:val="24"/>
        </w:rPr>
        <w:t>A</w:t>
      </w:r>
      <w:r w:rsidRPr="004C3AF6">
        <w:rPr>
          <w:rFonts w:ascii="Rockwell Nova Cond Light" w:hAnsi="Rockwell Nova Cond Light"/>
          <w:b/>
          <w:bCs/>
          <w:sz w:val="24"/>
          <w:szCs w:val="24"/>
        </w:rPr>
        <w:t>.     Inspection Report</w:t>
      </w:r>
      <w:r w:rsidR="003478C9" w:rsidRPr="004C3AF6">
        <w:rPr>
          <w:rFonts w:ascii="Rockwell Nova Cond Light" w:hAnsi="Rockwell Nova Cond Light"/>
          <w:b/>
          <w:bCs/>
          <w:sz w:val="24"/>
          <w:szCs w:val="24"/>
        </w:rPr>
        <w:t xml:space="preserve">  </w:t>
      </w:r>
    </w:p>
    <w:p w14:paraId="44266232" w14:textId="58CA6C3C" w:rsidR="00BE7737" w:rsidRPr="004C3AF6" w:rsidRDefault="00BE7737" w:rsidP="00710E19">
      <w:pPr>
        <w:spacing w:after="0" w:line="240" w:lineRule="auto"/>
        <w:rPr>
          <w:rFonts w:ascii="Rockwell Nova Cond Light" w:hAnsi="Rockwell Nova Cond Light"/>
          <w:sz w:val="24"/>
          <w:szCs w:val="24"/>
        </w:rPr>
      </w:pPr>
      <w:r w:rsidRPr="004C3AF6">
        <w:rPr>
          <w:rFonts w:ascii="Rockwell Nova Cond Light" w:hAnsi="Rockwell Nova Cond Light"/>
          <w:b/>
          <w:bCs/>
          <w:sz w:val="24"/>
          <w:szCs w:val="24"/>
        </w:rPr>
        <w:tab/>
      </w:r>
      <w:r w:rsidRPr="004C3AF6">
        <w:rPr>
          <w:rFonts w:ascii="Rockwell Nova Cond Light" w:hAnsi="Rockwell Nova Cond Light"/>
          <w:sz w:val="24"/>
          <w:szCs w:val="24"/>
        </w:rPr>
        <w:t xml:space="preserve">Fire Marshall Coleman was not in </w:t>
      </w:r>
      <w:r w:rsidR="00CC2AD1" w:rsidRPr="004C3AF6">
        <w:rPr>
          <w:rFonts w:ascii="Rockwell Nova Cond Light" w:hAnsi="Rockwell Nova Cond Light"/>
          <w:sz w:val="24"/>
          <w:szCs w:val="24"/>
        </w:rPr>
        <w:t>attendance,</w:t>
      </w:r>
      <w:r w:rsidRPr="004C3AF6">
        <w:rPr>
          <w:rFonts w:ascii="Rockwell Nova Cond Light" w:hAnsi="Rockwell Nova Cond Light"/>
          <w:sz w:val="24"/>
          <w:szCs w:val="24"/>
        </w:rPr>
        <w:t xml:space="preserve"> and  no </w:t>
      </w:r>
      <w:r w:rsidR="00CC2AD1" w:rsidRPr="004C3AF6">
        <w:rPr>
          <w:rFonts w:ascii="Rockwell Nova Cond Light" w:hAnsi="Rockwell Nova Cond Light"/>
          <w:sz w:val="24"/>
          <w:szCs w:val="24"/>
        </w:rPr>
        <w:t>inspection</w:t>
      </w:r>
      <w:r w:rsidRPr="004C3AF6">
        <w:rPr>
          <w:rFonts w:ascii="Rockwell Nova Cond Light" w:hAnsi="Rockwell Nova Cond Light"/>
          <w:sz w:val="24"/>
          <w:szCs w:val="24"/>
        </w:rPr>
        <w:t xml:space="preserve"> reports</w:t>
      </w:r>
      <w:r w:rsidR="00CC2AD1" w:rsidRPr="004C3AF6">
        <w:rPr>
          <w:rFonts w:ascii="Rockwell Nova Cond Light" w:hAnsi="Rockwell Nova Cond Light"/>
          <w:sz w:val="24"/>
          <w:szCs w:val="24"/>
        </w:rPr>
        <w:t xml:space="preserve"> were </w:t>
      </w:r>
      <w:r w:rsidRPr="004C3AF6">
        <w:rPr>
          <w:rFonts w:ascii="Rockwell Nova Cond Light" w:hAnsi="Rockwell Nova Cond Light"/>
          <w:sz w:val="24"/>
          <w:szCs w:val="24"/>
        </w:rPr>
        <w:t xml:space="preserve"> available</w:t>
      </w:r>
      <w:r w:rsidR="00CC2AD1" w:rsidRPr="004C3AF6">
        <w:rPr>
          <w:rFonts w:ascii="Rockwell Nova Cond Light" w:hAnsi="Rockwell Nova Cond Light"/>
          <w:sz w:val="24"/>
          <w:szCs w:val="24"/>
        </w:rPr>
        <w:t>.</w:t>
      </w:r>
    </w:p>
    <w:p w14:paraId="5D730AF8" w14:textId="5EDA6433" w:rsidR="00F81509" w:rsidRPr="004C3AF6" w:rsidRDefault="00F81509" w:rsidP="00710E19">
      <w:pPr>
        <w:spacing w:after="0" w:line="240" w:lineRule="auto"/>
        <w:rPr>
          <w:rFonts w:ascii="Rockwell Nova Cond Light" w:hAnsi="Rockwell Nova Cond Light"/>
          <w:b/>
          <w:bCs/>
          <w:sz w:val="24"/>
          <w:szCs w:val="24"/>
        </w:rPr>
      </w:pPr>
      <w:r w:rsidRPr="004C3AF6">
        <w:rPr>
          <w:rFonts w:ascii="Rockwell Nova Cond Light" w:hAnsi="Rockwell Nova Cond Light"/>
          <w:b/>
          <w:bCs/>
          <w:sz w:val="24"/>
          <w:szCs w:val="24"/>
        </w:rPr>
        <w:t xml:space="preserve">        </w:t>
      </w:r>
      <w:r w:rsidR="00BF48DE" w:rsidRPr="004C3AF6">
        <w:rPr>
          <w:rFonts w:ascii="Rockwell Nova Cond Light" w:hAnsi="Rockwell Nova Cond Light"/>
          <w:b/>
          <w:bCs/>
          <w:sz w:val="24"/>
          <w:szCs w:val="24"/>
        </w:rPr>
        <w:t xml:space="preserve"> </w:t>
      </w:r>
      <w:r w:rsidRPr="004C3AF6">
        <w:rPr>
          <w:rFonts w:ascii="Rockwell Nova Cond Light" w:hAnsi="Rockwell Nova Cond Light"/>
          <w:b/>
          <w:bCs/>
          <w:sz w:val="24"/>
          <w:szCs w:val="24"/>
        </w:rPr>
        <w:t xml:space="preserve"> B.  </w:t>
      </w:r>
      <w:r w:rsidR="008C17E7" w:rsidRPr="004C3AF6">
        <w:rPr>
          <w:rFonts w:ascii="Rockwell Nova Cond Light" w:hAnsi="Rockwell Nova Cond Light"/>
          <w:b/>
          <w:bCs/>
          <w:sz w:val="24"/>
          <w:szCs w:val="24"/>
        </w:rPr>
        <w:t xml:space="preserve">  </w:t>
      </w:r>
      <w:r w:rsidRPr="004C3AF6">
        <w:rPr>
          <w:rFonts w:ascii="Rockwell Nova Cond Light" w:hAnsi="Rockwell Nova Cond Light"/>
          <w:b/>
          <w:bCs/>
          <w:sz w:val="24"/>
          <w:szCs w:val="24"/>
        </w:rPr>
        <w:t xml:space="preserve">  District Equipment </w:t>
      </w:r>
    </w:p>
    <w:p w14:paraId="7015DE71" w14:textId="275FD0F7" w:rsidR="00CC2AD1" w:rsidRPr="004C3AF6" w:rsidRDefault="00CC2AD1" w:rsidP="00710E19">
      <w:pPr>
        <w:spacing w:after="0" w:line="240" w:lineRule="auto"/>
        <w:rPr>
          <w:rFonts w:ascii="Rockwell Nova Cond Light" w:hAnsi="Rockwell Nova Cond Light"/>
          <w:sz w:val="24"/>
          <w:szCs w:val="24"/>
        </w:rPr>
      </w:pPr>
      <w:r w:rsidRPr="004C3AF6">
        <w:rPr>
          <w:rFonts w:ascii="Rockwell Nova Cond Light" w:hAnsi="Rockwell Nova Cond Light"/>
          <w:b/>
          <w:bCs/>
          <w:sz w:val="24"/>
          <w:szCs w:val="24"/>
        </w:rPr>
        <w:tab/>
      </w:r>
      <w:r w:rsidRPr="004C3AF6">
        <w:rPr>
          <w:rFonts w:ascii="Rockwell Nova Cond Light" w:hAnsi="Rockwell Nova Cond Light"/>
          <w:sz w:val="24"/>
          <w:szCs w:val="24"/>
        </w:rPr>
        <w:t>Nothing to report at this time.</w:t>
      </w:r>
    </w:p>
    <w:p w14:paraId="112EF9FC" w14:textId="2E116420" w:rsidR="00041A9D" w:rsidRPr="004C3AF6" w:rsidRDefault="006601BA" w:rsidP="003C1C92">
      <w:pPr>
        <w:spacing w:after="0" w:line="240" w:lineRule="auto"/>
        <w:rPr>
          <w:rFonts w:ascii="Rockwell Nova Cond Light" w:hAnsi="Rockwell Nova Cond Light"/>
          <w:b/>
          <w:bCs/>
          <w:sz w:val="24"/>
          <w:szCs w:val="24"/>
        </w:rPr>
      </w:pPr>
      <w:r w:rsidRPr="004C3AF6">
        <w:rPr>
          <w:rFonts w:ascii="Rockwell Nova Cond Light" w:hAnsi="Rockwell Nova Cond Light"/>
          <w:b/>
          <w:bCs/>
          <w:sz w:val="24"/>
          <w:szCs w:val="24"/>
        </w:rPr>
        <w:t xml:space="preserve">8.  </w:t>
      </w:r>
      <w:r w:rsidR="00DC1771" w:rsidRPr="004C3AF6">
        <w:rPr>
          <w:rFonts w:ascii="Rockwell Nova Cond Light" w:hAnsi="Rockwell Nova Cond Light"/>
          <w:b/>
          <w:bCs/>
          <w:sz w:val="24"/>
          <w:szCs w:val="24"/>
        </w:rPr>
        <w:t xml:space="preserve"> </w:t>
      </w:r>
      <w:r w:rsidR="00710E19" w:rsidRPr="004C3AF6">
        <w:rPr>
          <w:rFonts w:ascii="Rockwell Nova Cond Light" w:hAnsi="Rockwell Nova Cond Light"/>
          <w:b/>
          <w:bCs/>
          <w:sz w:val="24"/>
          <w:szCs w:val="24"/>
        </w:rPr>
        <w:t xml:space="preserve">  </w:t>
      </w:r>
      <w:r w:rsidR="00CB169F" w:rsidRPr="004C3AF6">
        <w:rPr>
          <w:rFonts w:ascii="Rockwell Nova Cond Light" w:hAnsi="Rockwell Nova Cond Light"/>
          <w:b/>
          <w:bCs/>
          <w:sz w:val="24"/>
          <w:szCs w:val="24"/>
        </w:rPr>
        <w:t xml:space="preserve">  </w:t>
      </w:r>
      <w:r w:rsidR="00710E19" w:rsidRPr="004C3AF6">
        <w:rPr>
          <w:rFonts w:ascii="Rockwell Nova Cond Light" w:hAnsi="Rockwell Nova Cond Light"/>
          <w:b/>
          <w:bCs/>
          <w:sz w:val="24"/>
          <w:szCs w:val="24"/>
        </w:rPr>
        <w:t>Closed Session</w:t>
      </w:r>
    </w:p>
    <w:p w14:paraId="0AA8FACE" w14:textId="4C5DBF16" w:rsidR="001C594C" w:rsidRPr="004C3AF6" w:rsidRDefault="001C594C" w:rsidP="001C594C">
      <w:pPr>
        <w:spacing w:after="0" w:line="240" w:lineRule="auto"/>
        <w:rPr>
          <w:rFonts w:ascii="Rockwell Nova Cond Light" w:hAnsi="Rockwell Nova Cond Light"/>
          <w:sz w:val="24"/>
          <w:szCs w:val="24"/>
        </w:rPr>
      </w:pPr>
      <w:r w:rsidRPr="004C3AF6">
        <w:rPr>
          <w:rFonts w:ascii="Rockwell Nova Cond Light" w:hAnsi="Rockwell Nova Cond Light"/>
          <w:b/>
          <w:bCs/>
          <w:sz w:val="24"/>
          <w:szCs w:val="24"/>
        </w:rPr>
        <w:t xml:space="preserve">         A.</w:t>
      </w:r>
      <w:r w:rsidRPr="004C3AF6">
        <w:rPr>
          <w:rFonts w:ascii="Rockwell Nova Cond Light" w:hAnsi="Rockwell Nova Cond Light"/>
          <w:sz w:val="24"/>
          <w:szCs w:val="24"/>
        </w:rPr>
        <w:t xml:space="preserve">     </w:t>
      </w:r>
      <w:r w:rsidR="006601BA" w:rsidRPr="004C3AF6">
        <w:rPr>
          <w:rFonts w:ascii="Rockwell Nova Cond Light" w:hAnsi="Rockwell Nova Cond Light"/>
          <w:sz w:val="24"/>
          <w:szCs w:val="24"/>
        </w:rPr>
        <w:t>No closed session at this time</w:t>
      </w:r>
    </w:p>
    <w:p w14:paraId="7D0411DA" w14:textId="08EB40E9" w:rsidR="007A6655" w:rsidRDefault="00041A9D" w:rsidP="00041A9D">
      <w:pPr>
        <w:spacing w:after="0" w:line="240" w:lineRule="auto"/>
        <w:rPr>
          <w:rFonts w:ascii="Rockwell Nova Cond Light" w:hAnsi="Rockwell Nova Cond Light"/>
          <w:b/>
          <w:bCs/>
          <w:sz w:val="24"/>
          <w:szCs w:val="24"/>
        </w:rPr>
      </w:pPr>
      <w:r w:rsidRPr="004C3AF6">
        <w:rPr>
          <w:rFonts w:ascii="Rockwell Nova Cond Light" w:hAnsi="Rockwell Nova Cond Light"/>
          <w:b/>
          <w:bCs/>
          <w:sz w:val="24"/>
          <w:szCs w:val="24"/>
        </w:rPr>
        <w:t xml:space="preserve">8.     </w:t>
      </w:r>
      <w:r w:rsidR="00710E19" w:rsidRPr="004C3AF6">
        <w:rPr>
          <w:rFonts w:ascii="Rockwell Nova Cond Light" w:hAnsi="Rockwell Nova Cond Light"/>
          <w:b/>
          <w:bCs/>
          <w:sz w:val="24"/>
          <w:szCs w:val="24"/>
        </w:rPr>
        <w:t xml:space="preserve">  Review Correspondence if</w:t>
      </w:r>
      <w:r w:rsidR="00A548BE" w:rsidRPr="004C3AF6">
        <w:rPr>
          <w:rFonts w:ascii="Rockwell Nova Cond Light" w:hAnsi="Rockwell Nova Cond Light"/>
          <w:b/>
          <w:bCs/>
          <w:sz w:val="24"/>
          <w:szCs w:val="24"/>
        </w:rPr>
        <w:t xml:space="preserve"> </w:t>
      </w:r>
      <w:r w:rsidR="00710E19" w:rsidRPr="004C3AF6">
        <w:rPr>
          <w:rFonts w:ascii="Rockwell Nova Cond Light" w:hAnsi="Rockwell Nova Cond Light"/>
          <w:b/>
          <w:bCs/>
          <w:sz w:val="24"/>
          <w:szCs w:val="24"/>
        </w:rPr>
        <w:t xml:space="preserve"> Needed, Pay </w:t>
      </w:r>
      <w:r w:rsidR="006601BA" w:rsidRPr="004C3AF6">
        <w:rPr>
          <w:rFonts w:ascii="Rockwell Nova Cond Light" w:hAnsi="Rockwell Nova Cond Light"/>
          <w:b/>
          <w:bCs/>
          <w:sz w:val="24"/>
          <w:szCs w:val="24"/>
        </w:rPr>
        <w:t>June</w:t>
      </w:r>
      <w:r w:rsidR="00E373D3" w:rsidRPr="004C3AF6">
        <w:rPr>
          <w:rFonts w:ascii="Rockwell Nova Cond Light" w:hAnsi="Rockwell Nova Cond Light"/>
          <w:b/>
          <w:bCs/>
          <w:sz w:val="24"/>
          <w:szCs w:val="24"/>
        </w:rPr>
        <w:t xml:space="preserve"> </w:t>
      </w:r>
      <w:r w:rsidR="007A6655" w:rsidRPr="004C3AF6">
        <w:rPr>
          <w:rFonts w:ascii="Rockwell Nova Cond Light" w:hAnsi="Rockwell Nova Cond Light"/>
          <w:b/>
          <w:bCs/>
          <w:sz w:val="24"/>
          <w:szCs w:val="24"/>
        </w:rPr>
        <w:t xml:space="preserve"> 2026</w:t>
      </w:r>
      <w:r w:rsidR="00710E19" w:rsidRPr="004C3AF6">
        <w:rPr>
          <w:rFonts w:ascii="Rockwell Nova Cond Light" w:hAnsi="Rockwell Nova Cond Light"/>
          <w:b/>
          <w:bCs/>
          <w:sz w:val="24"/>
          <w:szCs w:val="24"/>
        </w:rPr>
        <w:t xml:space="preserve"> Bills</w:t>
      </w:r>
    </w:p>
    <w:p w14:paraId="51DD13CE" w14:textId="216E5A01" w:rsidR="00EF576B" w:rsidRPr="004C3AF6" w:rsidRDefault="00EF576B" w:rsidP="00041A9D">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w:t>
      </w:r>
      <w:r w:rsidR="00041D2E">
        <w:rPr>
          <w:rFonts w:ascii="Rockwell Nova Cond Light" w:hAnsi="Rockwell Nova Cond Light"/>
          <w:b/>
          <w:bCs/>
          <w:sz w:val="24"/>
          <w:szCs w:val="24"/>
        </w:rPr>
        <w:t>Commissioner Black made a motion to review correspondence and pay June bills</w:t>
      </w:r>
      <w:r w:rsidR="00017265">
        <w:rPr>
          <w:rFonts w:ascii="Rockwell Nova Cond Light" w:hAnsi="Rockwell Nova Cond Light"/>
          <w:b/>
          <w:bCs/>
          <w:sz w:val="24"/>
          <w:szCs w:val="24"/>
        </w:rPr>
        <w:t xml:space="preserve">, and adjourn.  </w:t>
      </w:r>
      <w:r w:rsidR="00041D2E">
        <w:rPr>
          <w:rFonts w:ascii="Rockwell Nova Cond Light" w:hAnsi="Rockwell Nova Cond Light"/>
          <w:b/>
          <w:bCs/>
          <w:sz w:val="24"/>
          <w:szCs w:val="24"/>
        </w:rPr>
        <w:t xml:space="preserve"> Motion was seconded by Commissioner Louder</w:t>
      </w:r>
      <w:r w:rsidR="00017265">
        <w:rPr>
          <w:rFonts w:ascii="Rockwell Nova Cond Light" w:hAnsi="Rockwell Nova Cond Light"/>
          <w:b/>
          <w:bCs/>
          <w:sz w:val="24"/>
          <w:szCs w:val="24"/>
        </w:rPr>
        <w:t xml:space="preserve"> and passed with a majority vote.  (Black-yes: Louder-Yes)  No further discussion</w:t>
      </w:r>
    </w:p>
    <w:p w14:paraId="4B12F809" w14:textId="1B28885D" w:rsidR="00E00E6E" w:rsidRDefault="00041A9D" w:rsidP="00041A9D">
      <w:pPr>
        <w:spacing w:after="0" w:line="240" w:lineRule="auto"/>
        <w:rPr>
          <w:rFonts w:ascii="Rockwell Nova Cond Light" w:hAnsi="Rockwell Nova Cond Light"/>
          <w:b/>
          <w:bCs/>
          <w:sz w:val="24"/>
          <w:szCs w:val="24"/>
        </w:rPr>
      </w:pPr>
      <w:r w:rsidRPr="004C3AF6">
        <w:rPr>
          <w:rFonts w:ascii="Rockwell Nova Cond Light" w:hAnsi="Rockwell Nova Cond Light"/>
          <w:b/>
          <w:bCs/>
          <w:sz w:val="24"/>
          <w:szCs w:val="24"/>
        </w:rPr>
        <w:t xml:space="preserve">9.      </w:t>
      </w:r>
      <w:r w:rsidR="00710E19" w:rsidRPr="004C3AF6">
        <w:rPr>
          <w:rFonts w:ascii="Rockwell Nova Cond Light" w:hAnsi="Rockwell Nova Cond Light"/>
          <w:b/>
          <w:bCs/>
          <w:sz w:val="24"/>
          <w:szCs w:val="24"/>
        </w:rPr>
        <w:t xml:space="preserve"> Adjour</w:t>
      </w:r>
      <w:bookmarkStart w:id="0" w:name="_Hlk198288845"/>
      <w:r w:rsidR="003F3B1E" w:rsidRPr="004C3AF6">
        <w:rPr>
          <w:rFonts w:ascii="Rockwell Nova Cond Light" w:hAnsi="Rockwell Nova Cond Light"/>
          <w:b/>
          <w:bCs/>
          <w:sz w:val="24"/>
          <w:szCs w:val="24"/>
        </w:rPr>
        <w:t>n</w:t>
      </w:r>
    </w:p>
    <w:p w14:paraId="3A846B66" w14:textId="2E55DFE4" w:rsidR="007B26ED" w:rsidRPr="004C3AF6" w:rsidRDefault="007B26ED" w:rsidP="00041A9D">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Meeting adjourned at </w:t>
      </w:r>
      <w:r w:rsidR="00F55854">
        <w:rPr>
          <w:rFonts w:ascii="Rockwell Nova Cond Light" w:hAnsi="Rockwell Nova Cond Light"/>
          <w:b/>
          <w:bCs/>
          <w:sz w:val="24"/>
          <w:szCs w:val="24"/>
        </w:rPr>
        <w:t>7:40 PM</w:t>
      </w:r>
    </w:p>
    <w:p w14:paraId="3397431C" w14:textId="0F2078C8" w:rsidR="00DF106F" w:rsidRPr="004C3AF6" w:rsidRDefault="00DF106F" w:rsidP="00041A9D">
      <w:pPr>
        <w:spacing w:after="0" w:line="240" w:lineRule="auto"/>
        <w:rPr>
          <w:rFonts w:ascii="Rockwell Nova Cond Light" w:hAnsi="Rockwell Nova Cond Light"/>
          <w:b/>
          <w:bCs/>
          <w:sz w:val="24"/>
          <w:szCs w:val="24"/>
        </w:rPr>
      </w:pPr>
    </w:p>
    <w:p w14:paraId="6152448D" w14:textId="77777777" w:rsidR="00E00E6E" w:rsidRPr="004C3AF6" w:rsidRDefault="00E00E6E" w:rsidP="00041A9D">
      <w:pPr>
        <w:spacing w:after="0" w:line="240" w:lineRule="auto"/>
        <w:rPr>
          <w:rFonts w:ascii="Rockwell Nova Cond Light" w:hAnsi="Rockwell Nova Cond Light"/>
          <w:b/>
          <w:bCs/>
          <w:sz w:val="24"/>
          <w:szCs w:val="24"/>
        </w:rPr>
      </w:pPr>
    </w:p>
    <w:bookmarkEnd w:id="0"/>
    <w:p w14:paraId="6048C567" w14:textId="65E8853D" w:rsidR="00D87BCC" w:rsidRPr="004C3AF6" w:rsidRDefault="005B733D" w:rsidP="00B97C46">
      <w:pPr>
        <w:spacing w:after="0"/>
        <w:jc w:val="center"/>
        <w:rPr>
          <w:rFonts w:ascii="Rockwell Nova Cond Light" w:hAnsi="Rockwell Nova Cond Light" w:cs="Open Sans"/>
          <w:b/>
          <w:bCs/>
          <w:color w:val="3F3F3F"/>
          <w:sz w:val="24"/>
          <w:szCs w:val="24"/>
          <w:shd w:val="clear" w:color="auto" w:fill="FFFFFF"/>
        </w:rPr>
      </w:pPr>
      <w:r w:rsidRPr="004C3AF6">
        <w:rPr>
          <w:rFonts w:ascii="Rockwell Nova Cond Light" w:hAnsi="Rockwell Nova Cond Light" w:cs="Open Sans"/>
          <w:b/>
          <w:bCs/>
          <w:color w:val="3F3F3F"/>
          <w:sz w:val="24"/>
          <w:szCs w:val="24"/>
          <w:shd w:val="clear" w:color="auto" w:fill="FFFFFF"/>
        </w:rPr>
        <w:t>**</w:t>
      </w:r>
      <w:r w:rsidR="007A070E" w:rsidRPr="004C3AF6">
        <w:rPr>
          <w:rFonts w:ascii="Rockwell Nova Cond Light" w:hAnsi="Rockwell Nova Cond Light" w:cs="Open Sans"/>
          <w:b/>
          <w:bCs/>
          <w:color w:val="3F3F3F"/>
          <w:sz w:val="24"/>
          <w:szCs w:val="24"/>
          <w:shd w:val="clear" w:color="auto" w:fill="FFFFFF"/>
        </w:rPr>
        <w:t>NOTICE</w:t>
      </w:r>
      <w:r w:rsidRPr="004C3AF6">
        <w:rPr>
          <w:rFonts w:ascii="Rockwell Nova Cond Light" w:hAnsi="Rockwell Nova Cond Light" w:cs="Open Sans"/>
          <w:b/>
          <w:bCs/>
          <w:color w:val="3F3F3F"/>
          <w:sz w:val="24"/>
          <w:szCs w:val="24"/>
          <w:shd w:val="clear" w:color="auto" w:fill="FFFFFF"/>
        </w:rPr>
        <w:t>**</w:t>
      </w:r>
    </w:p>
    <w:p w14:paraId="38E64480" w14:textId="76F543C6" w:rsidR="004E1CA8" w:rsidRPr="004C3AF6" w:rsidRDefault="004E1CA8" w:rsidP="004E1CA8">
      <w:pPr>
        <w:spacing w:after="0" w:line="240" w:lineRule="auto"/>
        <w:rPr>
          <w:rFonts w:ascii="Rockwell Nova Cond Light" w:hAnsi="Rockwell Nova Cond Light"/>
          <w:b/>
          <w:bCs/>
          <w:sz w:val="24"/>
          <w:szCs w:val="24"/>
        </w:rPr>
      </w:pPr>
      <w:r w:rsidRPr="004C3AF6">
        <w:rPr>
          <w:rFonts w:ascii="Rockwell Nova Cond Light" w:hAnsi="Rockwell Nova Cond Light"/>
          <w:b/>
          <w:bCs/>
          <w:sz w:val="24"/>
          <w:szCs w:val="24"/>
        </w:rPr>
        <w:t>PUBLIC NOTICE IS HEREBY GIVEN THAT THE South Summit Fire Protection District will hold its</w:t>
      </w:r>
      <w:r w:rsidR="005B733D" w:rsidRPr="004C3AF6">
        <w:rPr>
          <w:rFonts w:ascii="Rockwell Nova Cond Light" w:hAnsi="Rockwell Nova Cond Light"/>
          <w:b/>
          <w:bCs/>
          <w:sz w:val="24"/>
          <w:szCs w:val="24"/>
        </w:rPr>
        <w:t>’</w:t>
      </w:r>
      <w:r w:rsidRPr="004C3AF6">
        <w:rPr>
          <w:rFonts w:ascii="Rockwell Nova Cond Light" w:hAnsi="Rockwell Nova Cond Light"/>
          <w:b/>
          <w:bCs/>
          <w:sz w:val="24"/>
          <w:szCs w:val="24"/>
        </w:rPr>
        <w:t xml:space="preserve"> regular meeting at the above time and place</w:t>
      </w:r>
      <w:r w:rsidR="00EC5873" w:rsidRPr="004C3AF6">
        <w:rPr>
          <w:rFonts w:ascii="Rockwell Nova Cond Light" w:hAnsi="Rockwell Nova Cond Light"/>
          <w:b/>
          <w:bCs/>
          <w:sz w:val="24"/>
          <w:szCs w:val="24"/>
        </w:rPr>
        <w:t>. An</w:t>
      </w:r>
    </w:p>
    <w:p w14:paraId="74DEA8EE" w14:textId="1A8D12D6" w:rsidR="004E1CA8" w:rsidRPr="004C3AF6" w:rsidRDefault="004E1CA8" w:rsidP="004E1CA8">
      <w:pPr>
        <w:spacing w:after="0" w:line="240" w:lineRule="auto"/>
        <w:rPr>
          <w:rFonts w:ascii="Rockwell Nova Cond Light" w:hAnsi="Rockwell Nova Cond Light"/>
          <w:b/>
          <w:bCs/>
          <w:kern w:val="2"/>
          <w:sz w:val="24"/>
          <w:szCs w:val="24"/>
          <w14:ligatures w14:val="standardContextual"/>
        </w:rPr>
      </w:pPr>
      <w:r w:rsidRPr="004C3AF6">
        <w:rPr>
          <w:rFonts w:ascii="Rockwell Nova Cond Light" w:hAnsi="Rockwell Nova Cond Light"/>
          <w:b/>
          <w:bCs/>
          <w:sz w:val="24"/>
          <w:szCs w:val="24"/>
        </w:rPr>
        <w:t>agenda has been posted i</w:t>
      </w:r>
      <w:r w:rsidR="00E65D37" w:rsidRPr="004C3AF6">
        <w:rPr>
          <w:rFonts w:ascii="Rockwell Nova Cond Light" w:hAnsi="Rockwell Nova Cond Light"/>
          <w:b/>
          <w:bCs/>
          <w:sz w:val="24"/>
          <w:szCs w:val="24"/>
        </w:rPr>
        <w:t>n two places at least</w:t>
      </w:r>
      <w:r w:rsidRPr="004C3AF6">
        <w:rPr>
          <w:rFonts w:ascii="Rockwell Nova Cond Light" w:hAnsi="Rockwell Nova Cond Light"/>
          <w:b/>
          <w:bCs/>
          <w:sz w:val="24"/>
          <w:szCs w:val="24"/>
        </w:rPr>
        <w:t xml:space="preserve"> 24 hours in advance of the meeting.</w:t>
      </w:r>
      <w:r w:rsidR="00CE207D" w:rsidRPr="004C3AF6">
        <w:rPr>
          <w:rFonts w:ascii="Rockwell Nova Cond Light" w:hAnsi="Rockwell Nova Cond Light"/>
          <w:b/>
          <w:bCs/>
          <w:sz w:val="24"/>
          <w:szCs w:val="24"/>
        </w:rPr>
        <w:t xml:space="preserve"> </w:t>
      </w:r>
      <w:r w:rsidR="009862F2" w:rsidRPr="004C3AF6">
        <w:rPr>
          <w:rFonts w:ascii="Rockwell Nova Cond Light" w:hAnsi="Rockwell Nova Cond Light"/>
          <w:b/>
          <w:bCs/>
          <w:sz w:val="24"/>
          <w:szCs w:val="24"/>
        </w:rPr>
        <w:t>(</w:t>
      </w:r>
      <w:r w:rsidR="00CE207D" w:rsidRPr="004C3AF6">
        <w:rPr>
          <w:rFonts w:ascii="Rockwell Nova Cond Light" w:hAnsi="Rockwell Nova Cond Light"/>
          <w:b/>
          <w:bCs/>
          <w:sz w:val="24"/>
          <w:szCs w:val="24"/>
        </w:rPr>
        <w:t xml:space="preserve">Agenda posted </w:t>
      </w:r>
      <w:r w:rsidR="00B97C46">
        <w:rPr>
          <w:rFonts w:ascii="Rockwell Nova Cond Light" w:hAnsi="Rockwell Nova Cond Light"/>
          <w:b/>
          <w:bCs/>
          <w:sz w:val="24"/>
          <w:szCs w:val="24"/>
        </w:rPr>
        <w:t xml:space="preserve">August </w:t>
      </w:r>
      <w:r w:rsidR="004332F2">
        <w:rPr>
          <w:rFonts w:ascii="Rockwell Nova Cond Light" w:hAnsi="Rockwell Nova Cond Light"/>
          <w:b/>
          <w:bCs/>
          <w:sz w:val="24"/>
          <w:szCs w:val="24"/>
        </w:rPr>
        <w:t>17, 2026</w:t>
      </w:r>
      <w:r w:rsidR="000872F1" w:rsidRPr="004C3AF6">
        <w:rPr>
          <w:rFonts w:ascii="Rockwell Nova Cond Light" w:hAnsi="Rockwell Nova Cond Light"/>
          <w:b/>
          <w:bCs/>
          <w:sz w:val="24"/>
          <w:szCs w:val="24"/>
        </w:rPr>
        <w:t xml:space="preserve"> -9:00AM</w:t>
      </w:r>
      <w:r w:rsidR="00CE207D" w:rsidRPr="004C3AF6">
        <w:rPr>
          <w:rFonts w:ascii="Rockwell Nova Cond Light" w:hAnsi="Rockwell Nova Cond Light"/>
          <w:b/>
          <w:bCs/>
          <w:sz w:val="24"/>
          <w:szCs w:val="24"/>
        </w:rPr>
        <w:t>)</w:t>
      </w:r>
      <w:r w:rsidR="0087466C" w:rsidRPr="004C3AF6">
        <w:rPr>
          <w:rFonts w:ascii="Rockwell Nova Cond Light" w:hAnsi="Rockwell Nova Cond Light"/>
          <w:b/>
          <w:bCs/>
          <w:sz w:val="24"/>
          <w:szCs w:val="24"/>
        </w:rPr>
        <w:t xml:space="preserve"> </w:t>
      </w:r>
    </w:p>
    <w:p w14:paraId="1FE23DB4" w14:textId="4C302539" w:rsidR="00B82A66" w:rsidRPr="004C3AF6" w:rsidRDefault="00D87BCC" w:rsidP="00B82A66">
      <w:pPr>
        <w:spacing w:after="0"/>
        <w:rPr>
          <w:rFonts w:ascii="Rockwell Nova Cond Light" w:hAnsi="Rockwell Nova Cond Light"/>
          <w:b/>
          <w:bCs/>
          <w:sz w:val="24"/>
          <w:szCs w:val="24"/>
        </w:rPr>
      </w:pPr>
      <w:r w:rsidRPr="004C3AF6">
        <w:rPr>
          <w:rFonts w:ascii="Rockwell Nova Cond Light" w:hAnsi="Rockwell Nova Cond Light"/>
          <w:b/>
          <w:bCs/>
          <w:sz w:val="24"/>
          <w:szCs w:val="24"/>
        </w:rPr>
        <w:t xml:space="preserve">Note: </w:t>
      </w:r>
      <w:r w:rsidR="00BC6FBB" w:rsidRPr="004C3AF6">
        <w:rPr>
          <w:rFonts w:ascii="Rockwell Nova Cond Light" w:hAnsi="Rockwell Nova Cond Light"/>
          <w:b/>
          <w:bCs/>
          <w:sz w:val="24"/>
          <w:szCs w:val="24"/>
        </w:rPr>
        <w:t>The Board of</w:t>
      </w:r>
      <w:r w:rsidRPr="004C3AF6">
        <w:rPr>
          <w:rFonts w:ascii="Rockwell Nova Cond Light" w:hAnsi="Rockwell Nova Cond Light"/>
          <w:b/>
          <w:bCs/>
          <w:sz w:val="24"/>
          <w:szCs w:val="24"/>
        </w:rPr>
        <w:t xml:space="preserve"> Commissioners </w:t>
      </w:r>
      <w:r w:rsidR="00A04A95" w:rsidRPr="004C3AF6">
        <w:rPr>
          <w:rFonts w:ascii="Rockwell Nova Cond Light" w:hAnsi="Rockwell Nova Cond Light"/>
          <w:b/>
          <w:bCs/>
          <w:sz w:val="24"/>
          <w:szCs w:val="24"/>
        </w:rPr>
        <w:t>reserves</w:t>
      </w:r>
      <w:r w:rsidRPr="004C3AF6">
        <w:rPr>
          <w:rFonts w:ascii="Rockwell Nova Cond Light" w:hAnsi="Rockwell Nova Cond Light"/>
          <w:b/>
          <w:bCs/>
          <w:sz w:val="24"/>
          <w:szCs w:val="24"/>
        </w:rPr>
        <w:t xml:space="preserve"> the right to </w:t>
      </w:r>
      <w:r w:rsidR="00D84395" w:rsidRPr="004C3AF6">
        <w:rPr>
          <w:rFonts w:ascii="Rockwell Nova Cond Light" w:hAnsi="Rockwell Nova Cond Light"/>
          <w:b/>
          <w:bCs/>
          <w:sz w:val="24"/>
          <w:szCs w:val="24"/>
        </w:rPr>
        <w:t>change</w:t>
      </w:r>
      <w:r w:rsidRPr="004C3AF6">
        <w:rPr>
          <w:rFonts w:ascii="Rockwell Nova Cond Light" w:hAnsi="Rockwell Nova Cond Light"/>
          <w:b/>
          <w:bCs/>
          <w:sz w:val="24"/>
          <w:szCs w:val="24"/>
        </w:rPr>
        <w:t xml:space="preserve"> the order of this agenda </w:t>
      </w:r>
      <w:r w:rsidR="00EE2DEE" w:rsidRPr="004C3AF6">
        <w:rPr>
          <w:rFonts w:ascii="Rockwell Nova Cond Light" w:hAnsi="Rockwell Nova Cond Light"/>
          <w:b/>
          <w:bCs/>
          <w:sz w:val="24"/>
          <w:szCs w:val="24"/>
        </w:rPr>
        <w:t>for</w:t>
      </w:r>
      <w:r w:rsidRPr="004C3AF6">
        <w:rPr>
          <w:rFonts w:ascii="Rockwell Nova Cond Light" w:hAnsi="Rockwell Nova Cond Light"/>
          <w:b/>
          <w:bCs/>
          <w:sz w:val="24"/>
          <w:szCs w:val="24"/>
        </w:rPr>
        <w:t xml:space="preserve"> this meeting at any time to best accommodate the needs of the District. In compliance with the Americans with Disabilities Act, individuals needing special accommodations for this meeting should notify Melanie Mitchell- 435-</w:t>
      </w:r>
      <w:r w:rsidR="0087466C" w:rsidRPr="004C3AF6">
        <w:rPr>
          <w:rFonts w:ascii="Rockwell Nova Cond Light" w:hAnsi="Rockwell Nova Cond Light"/>
          <w:b/>
          <w:bCs/>
          <w:sz w:val="24"/>
          <w:szCs w:val="24"/>
        </w:rPr>
        <w:t>783-2375</w:t>
      </w:r>
      <w:r w:rsidRPr="004C3AF6">
        <w:rPr>
          <w:rFonts w:ascii="Rockwell Nova Cond Light" w:hAnsi="Rockwell Nova Cond Light"/>
          <w:b/>
          <w:bCs/>
          <w:sz w:val="24"/>
          <w:szCs w:val="24"/>
        </w:rPr>
        <w:t xml:space="preserve"> or</w:t>
      </w:r>
      <w:r w:rsidR="005B733D" w:rsidRPr="004C3AF6">
        <w:rPr>
          <w:rFonts w:ascii="Rockwell Nova Cond Light" w:hAnsi="Rockwell Nova Cond Light"/>
          <w:b/>
          <w:bCs/>
          <w:sz w:val="24"/>
          <w:szCs w:val="24"/>
        </w:rPr>
        <w:t xml:space="preserve"> </w:t>
      </w:r>
      <w:hyperlink r:id="rId9" w:history="1">
        <w:r w:rsidR="0055423A" w:rsidRPr="004C3AF6">
          <w:rPr>
            <w:rStyle w:val="Hyperlink"/>
            <w:rFonts w:ascii="Rockwell Nova Cond Light" w:hAnsi="Rockwell Nova Cond Light"/>
            <w:b/>
            <w:bCs/>
            <w:sz w:val="24"/>
            <w:szCs w:val="24"/>
          </w:rPr>
          <w:t>Mmitchell@southsummtfd.org</w:t>
        </w:r>
      </w:hyperlink>
      <w:r w:rsidR="0055423A" w:rsidRPr="004C3AF6">
        <w:rPr>
          <w:rFonts w:ascii="Rockwell Nova Cond Light" w:hAnsi="Rockwell Nova Cond Light"/>
          <w:b/>
          <w:bCs/>
          <w:sz w:val="24"/>
          <w:szCs w:val="24"/>
        </w:rPr>
        <w:t xml:space="preserve"> </w:t>
      </w:r>
      <w:r w:rsidRPr="004C3AF6">
        <w:rPr>
          <w:rFonts w:ascii="Rockwell Nova Cond Light" w:hAnsi="Rockwell Nova Cond Light"/>
          <w:b/>
          <w:bCs/>
          <w:sz w:val="24"/>
          <w:szCs w:val="24"/>
        </w:rPr>
        <w:t>at least 24 hours prior to this meeting.</w:t>
      </w:r>
    </w:p>
    <w:p w14:paraId="31658000" w14:textId="6702DF97" w:rsidR="004E1CA8" w:rsidRPr="004C3AF6" w:rsidRDefault="00BC6FBB" w:rsidP="00B82A66">
      <w:pPr>
        <w:spacing w:after="0"/>
        <w:rPr>
          <w:rFonts w:ascii="Rockwell Nova Cond Light" w:hAnsi="Rockwell Nova Cond Light"/>
          <w:b/>
          <w:bCs/>
          <w:sz w:val="24"/>
          <w:szCs w:val="24"/>
        </w:rPr>
      </w:pPr>
      <w:r w:rsidRPr="004C3AF6">
        <w:rPr>
          <w:rFonts w:ascii="Rockwell Nova Cond Light" w:hAnsi="Rockwell Nova Cond Light"/>
          <w:b/>
          <w:bCs/>
          <w:sz w:val="24"/>
          <w:szCs w:val="24"/>
        </w:rPr>
        <w:lastRenderedPageBreak/>
        <w:t xml:space="preserve"> </w:t>
      </w:r>
      <w:r w:rsidR="00D87BCC" w:rsidRPr="004C3AF6">
        <w:rPr>
          <w:rFonts w:ascii="Rockwell Nova Cond Light" w:hAnsi="Rockwell Nova Cond Light"/>
          <w:b/>
          <w:bCs/>
          <w:sz w:val="24"/>
          <w:szCs w:val="24"/>
        </w:rPr>
        <w:t>Note</w:t>
      </w:r>
      <w:r w:rsidR="00EE2DEE" w:rsidRPr="004C3AF6">
        <w:rPr>
          <w:rFonts w:ascii="Rockwell Nova Cond Light" w:hAnsi="Rockwell Nova Cond Light"/>
          <w:b/>
          <w:bCs/>
          <w:sz w:val="24"/>
          <w:szCs w:val="24"/>
        </w:rPr>
        <w:t>:</w:t>
      </w:r>
      <w:r w:rsidR="00EE2DEE" w:rsidRPr="004C3AF6">
        <w:rPr>
          <w:rFonts w:ascii="Rockwell Nova Cond Light" w:hAnsi="Rockwell Nova Cond Light"/>
          <w:b/>
          <w:bCs/>
          <w:kern w:val="2"/>
          <w:sz w:val="24"/>
          <w:szCs w:val="24"/>
          <w14:ligatures w14:val="standardContextual"/>
        </w:rPr>
        <w:t xml:space="preserve"> The</w:t>
      </w:r>
      <w:r w:rsidR="00D87BCC" w:rsidRPr="004C3AF6">
        <w:rPr>
          <w:rFonts w:ascii="Rockwell Nova Cond Light" w:hAnsi="Rockwell Nova Cond Light"/>
          <w:b/>
          <w:bCs/>
          <w:kern w:val="2"/>
          <w:sz w:val="24"/>
          <w:szCs w:val="24"/>
          <w14:ligatures w14:val="standardContextual"/>
        </w:rPr>
        <w:t xml:space="preserve"> Board of Commissioners for the South Summit Fire Protection District values public comment and encourages civil discourse.  Public comments will be </w:t>
      </w:r>
      <w:r w:rsidR="00D84395" w:rsidRPr="004C3AF6">
        <w:rPr>
          <w:rFonts w:ascii="Rockwell Nova Cond Light" w:hAnsi="Rockwell Nova Cond Light"/>
          <w:b/>
          <w:bCs/>
          <w:kern w:val="2"/>
          <w:sz w:val="24"/>
          <w:szCs w:val="24"/>
          <w14:ligatures w14:val="standardContextual"/>
        </w:rPr>
        <w:t>taken</w:t>
      </w:r>
      <w:r w:rsidR="00D87BCC" w:rsidRPr="004C3AF6">
        <w:rPr>
          <w:rFonts w:ascii="Rockwell Nova Cond Light" w:hAnsi="Rockwell Nova Cond Light"/>
          <w:b/>
          <w:bCs/>
          <w:kern w:val="2"/>
          <w:sz w:val="24"/>
          <w:szCs w:val="24"/>
          <w14:ligatures w14:val="standardContextual"/>
        </w:rPr>
        <w:t xml:space="preserve"> during the Public </w:t>
      </w:r>
      <w:r w:rsidR="004E1CA8" w:rsidRPr="004C3AF6">
        <w:rPr>
          <w:rFonts w:ascii="Rockwell Nova Cond Light" w:hAnsi="Rockwell Nova Cond Light"/>
          <w:b/>
          <w:bCs/>
          <w:kern w:val="2"/>
          <w:sz w:val="24"/>
          <w:szCs w:val="24"/>
          <w14:ligatures w14:val="standardContextual"/>
        </w:rPr>
        <w:t>Comment</w:t>
      </w:r>
      <w:r w:rsidR="00D87BCC" w:rsidRPr="004C3AF6">
        <w:rPr>
          <w:rFonts w:ascii="Rockwell Nova Cond Light" w:hAnsi="Rockwell Nova Cond Light"/>
          <w:b/>
          <w:bCs/>
          <w:kern w:val="2"/>
          <w:sz w:val="24"/>
          <w:szCs w:val="24"/>
          <w14:ligatures w14:val="standardContextual"/>
        </w:rPr>
        <w:t xml:space="preserve"> section of this meeting.  Time allowed for individual comments will be established by the Board Chairman prior to starting any public comment portion of the meeting.</w:t>
      </w:r>
      <w:r w:rsidR="00753CD0" w:rsidRPr="004C3AF6">
        <w:rPr>
          <w:rFonts w:ascii="Rockwell Nova Cond Light" w:hAnsi="Rockwell Nova Cond Light"/>
          <w:b/>
          <w:bCs/>
          <w:kern w:val="2"/>
          <w:sz w:val="24"/>
          <w:szCs w:val="24"/>
          <w14:ligatures w14:val="standardContextual"/>
        </w:rPr>
        <w:t xml:space="preserve"> </w:t>
      </w:r>
    </w:p>
    <w:p w14:paraId="2C986691" w14:textId="77777777" w:rsidR="004E1CA8" w:rsidRPr="004C3AF6" w:rsidRDefault="004E1CA8" w:rsidP="004E1CA8">
      <w:pPr>
        <w:spacing w:after="0" w:line="276" w:lineRule="auto"/>
        <w:rPr>
          <w:rFonts w:ascii="Rockwell Nova Cond Light" w:hAnsi="Rockwell Nova Cond Light"/>
          <w:b/>
          <w:bCs/>
          <w:sz w:val="24"/>
          <w:szCs w:val="24"/>
        </w:rPr>
      </w:pPr>
    </w:p>
    <w:p w14:paraId="4E1DBE95" w14:textId="16B02B07" w:rsidR="004D2935" w:rsidRPr="004C3AF6" w:rsidRDefault="007905B3" w:rsidP="004E7581">
      <w:pPr>
        <w:spacing w:line="240" w:lineRule="auto"/>
        <w:jc w:val="center"/>
        <w:rPr>
          <w:rFonts w:ascii="Rockwell Nova Cond Light" w:hAnsi="Rockwell Nova Cond Light"/>
          <w:b/>
          <w:bCs/>
          <w:sz w:val="24"/>
          <w:szCs w:val="24"/>
        </w:rPr>
      </w:pPr>
      <w:r w:rsidRPr="004C3AF6">
        <w:rPr>
          <w:rFonts w:ascii="Rockwell Nova Cond Light" w:hAnsi="Rockwell Nova Cond Light"/>
          <w:b/>
          <w:bCs/>
          <w:sz w:val="24"/>
          <w:szCs w:val="24"/>
        </w:rPr>
        <w:t>**</w:t>
      </w:r>
      <w:r w:rsidR="004D2935" w:rsidRPr="004C3AF6">
        <w:rPr>
          <w:rFonts w:ascii="Rockwell Nova Cond Light" w:hAnsi="Rockwell Nova Cond Light"/>
          <w:b/>
          <w:bCs/>
          <w:sz w:val="24"/>
          <w:szCs w:val="24"/>
        </w:rPr>
        <w:t>Electronic and Telephon</w:t>
      </w:r>
      <w:r w:rsidR="008F7F08" w:rsidRPr="004C3AF6">
        <w:rPr>
          <w:rFonts w:ascii="Rockwell Nova Cond Light" w:hAnsi="Rockwell Nova Cond Light"/>
          <w:b/>
          <w:bCs/>
          <w:sz w:val="24"/>
          <w:szCs w:val="24"/>
        </w:rPr>
        <w:t>e</w:t>
      </w:r>
      <w:r w:rsidR="004D2935" w:rsidRPr="004C3AF6">
        <w:rPr>
          <w:rFonts w:ascii="Rockwell Nova Cond Light" w:hAnsi="Rockwell Nova Cond Light"/>
          <w:b/>
          <w:bCs/>
          <w:sz w:val="24"/>
          <w:szCs w:val="24"/>
        </w:rPr>
        <w:t xml:space="preserve"> participation available for Board Members</w:t>
      </w:r>
    </w:p>
    <w:p w14:paraId="705D8050" w14:textId="77777777" w:rsidR="004E7581" w:rsidRPr="004C3AF6" w:rsidRDefault="004E7581" w:rsidP="004E7581">
      <w:pPr>
        <w:spacing w:line="240" w:lineRule="auto"/>
        <w:jc w:val="center"/>
        <w:rPr>
          <w:rFonts w:ascii="Rockwell Nova Cond Light" w:hAnsi="Rockwell Nova Cond Light"/>
          <w:b/>
          <w:bCs/>
          <w:sz w:val="24"/>
          <w:szCs w:val="24"/>
        </w:rPr>
      </w:pPr>
    </w:p>
    <w:p w14:paraId="653B9E25" w14:textId="77777777" w:rsidR="004E7581" w:rsidRPr="004C3AF6" w:rsidRDefault="004E7581" w:rsidP="004E7581">
      <w:pPr>
        <w:spacing w:line="240" w:lineRule="auto"/>
        <w:jc w:val="center"/>
        <w:rPr>
          <w:rFonts w:ascii="Rockwell Nova Cond Light" w:hAnsi="Rockwell Nova Cond Light"/>
          <w:b/>
          <w:bCs/>
          <w:sz w:val="24"/>
          <w:szCs w:val="24"/>
        </w:rPr>
      </w:pPr>
    </w:p>
    <w:p w14:paraId="0ED46856" w14:textId="77777777" w:rsidR="004E7581" w:rsidRPr="004C3AF6" w:rsidRDefault="004E7581" w:rsidP="004E7581">
      <w:pPr>
        <w:spacing w:line="240" w:lineRule="auto"/>
        <w:jc w:val="center"/>
        <w:rPr>
          <w:rFonts w:ascii="Rockwell Nova Cond Light" w:hAnsi="Rockwell Nova Cond Light"/>
          <w:b/>
          <w:bCs/>
          <w:sz w:val="24"/>
          <w:szCs w:val="24"/>
        </w:rPr>
      </w:pPr>
    </w:p>
    <w:p w14:paraId="50E04100" w14:textId="77777777" w:rsidR="004E7581" w:rsidRPr="004C3AF6" w:rsidRDefault="004E7581" w:rsidP="004E7581">
      <w:pPr>
        <w:spacing w:line="240" w:lineRule="auto"/>
        <w:jc w:val="center"/>
        <w:rPr>
          <w:rFonts w:ascii="Rockwell Nova Cond Light" w:hAnsi="Rockwell Nova Cond Light"/>
          <w:b/>
          <w:bCs/>
          <w:sz w:val="24"/>
          <w:szCs w:val="24"/>
        </w:rPr>
      </w:pPr>
    </w:p>
    <w:p w14:paraId="69066648" w14:textId="77777777" w:rsidR="004E7581" w:rsidRPr="004C3AF6" w:rsidRDefault="004E7581" w:rsidP="004E7581">
      <w:pPr>
        <w:spacing w:line="240" w:lineRule="auto"/>
        <w:jc w:val="center"/>
        <w:rPr>
          <w:rFonts w:ascii="Rockwell Nova Cond Light" w:hAnsi="Rockwell Nova Cond Light"/>
          <w:b/>
          <w:bCs/>
          <w:sz w:val="24"/>
          <w:szCs w:val="24"/>
        </w:rPr>
      </w:pPr>
    </w:p>
    <w:p w14:paraId="3F43AA51" w14:textId="77777777" w:rsidR="004E7581" w:rsidRPr="004C3AF6" w:rsidRDefault="004E7581" w:rsidP="004E7581">
      <w:pPr>
        <w:spacing w:line="240" w:lineRule="auto"/>
        <w:jc w:val="center"/>
        <w:rPr>
          <w:rFonts w:ascii="Rockwell Nova Cond Light" w:hAnsi="Rockwell Nova Cond Light"/>
          <w:b/>
          <w:bCs/>
          <w:sz w:val="24"/>
          <w:szCs w:val="24"/>
        </w:rPr>
      </w:pPr>
    </w:p>
    <w:p w14:paraId="1E898ED1" w14:textId="77777777" w:rsidR="004E7581" w:rsidRPr="004C3AF6" w:rsidRDefault="004E7581" w:rsidP="004E7581">
      <w:pPr>
        <w:spacing w:line="240" w:lineRule="auto"/>
        <w:jc w:val="center"/>
        <w:rPr>
          <w:rFonts w:ascii="Rockwell Nova Cond Light" w:hAnsi="Rockwell Nova Cond Light"/>
          <w:b/>
          <w:bCs/>
          <w:sz w:val="24"/>
          <w:szCs w:val="24"/>
        </w:rPr>
      </w:pPr>
    </w:p>
    <w:p w14:paraId="01743921" w14:textId="77777777" w:rsidR="004E7581" w:rsidRPr="004C3AF6" w:rsidRDefault="004E7581" w:rsidP="004E7581">
      <w:pPr>
        <w:spacing w:line="240" w:lineRule="auto"/>
        <w:jc w:val="center"/>
        <w:rPr>
          <w:rFonts w:ascii="Rockwell Nova Cond Light" w:hAnsi="Rockwell Nova Cond Light"/>
          <w:b/>
          <w:bCs/>
          <w:sz w:val="24"/>
          <w:szCs w:val="24"/>
        </w:rPr>
      </w:pPr>
    </w:p>
    <w:p w14:paraId="646256CF" w14:textId="77777777" w:rsidR="004E7581" w:rsidRPr="004C3AF6" w:rsidRDefault="004E7581" w:rsidP="004E7581">
      <w:pPr>
        <w:spacing w:line="240" w:lineRule="auto"/>
        <w:jc w:val="center"/>
        <w:rPr>
          <w:rFonts w:ascii="Rockwell Nova Cond Light" w:hAnsi="Rockwell Nova Cond Light"/>
          <w:b/>
          <w:bCs/>
          <w:sz w:val="24"/>
          <w:szCs w:val="24"/>
        </w:rPr>
      </w:pPr>
    </w:p>
    <w:sectPr w:rsidR="004E7581" w:rsidRPr="004C3AF6" w:rsidSect="00E21205">
      <w:headerReference w:type="even" r:id="rId10"/>
      <w:headerReference w:type="default" r:id="rId11"/>
      <w:footerReference w:type="even" r:id="rId12"/>
      <w:footerReference w:type="default" r:id="rId13"/>
      <w:headerReference w:type="first" r:id="rId14"/>
      <w:footerReference w:type="first" r:id="rId15"/>
      <w:pgSz w:w="12240" w:h="15840"/>
      <w:pgMar w:top="288" w:right="1440" w:bottom="288" w:left="1440" w:header="720" w:footer="720" w:gutter="0"/>
      <w:pgBorders w:offsetFrom="page">
        <w:top w:val="single" w:sz="18" w:space="24" w:color="C00000"/>
        <w:left w:val="single" w:sz="18" w:space="24" w:color="C00000"/>
        <w:bottom w:val="single" w:sz="18" w:space="24" w:color="C00000"/>
        <w:right w:val="single" w:sz="18" w:space="24" w:color="C0000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74BFF" w14:textId="77777777" w:rsidR="001177A3" w:rsidRDefault="001177A3" w:rsidP="00A970E7">
      <w:pPr>
        <w:spacing w:after="0" w:line="240" w:lineRule="auto"/>
      </w:pPr>
      <w:r>
        <w:separator/>
      </w:r>
    </w:p>
  </w:endnote>
  <w:endnote w:type="continuationSeparator" w:id="0">
    <w:p w14:paraId="15BBF152" w14:textId="77777777" w:rsidR="001177A3" w:rsidRDefault="001177A3" w:rsidP="00A97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ckwell Nova Cond Light">
    <w:charset w:val="00"/>
    <w:family w:val="roman"/>
    <w:pitch w:val="variable"/>
    <w:sig w:usb0="80000287" w:usb1="00000002"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A31FA" w14:textId="77777777" w:rsidR="00F55854" w:rsidRDefault="00F558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3428836"/>
      <w:docPartObj>
        <w:docPartGallery w:val="Page Numbers (Bottom of Page)"/>
        <w:docPartUnique/>
      </w:docPartObj>
    </w:sdtPr>
    <w:sdtEndPr>
      <w:rPr>
        <w:noProof/>
      </w:rPr>
    </w:sdtEndPr>
    <w:sdtContent>
      <w:p w14:paraId="5164DABC" w14:textId="5B4C72C9" w:rsidR="00FC603B" w:rsidRDefault="00FC60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8BB9C1" w14:textId="77777777" w:rsidR="00FC603B" w:rsidRDefault="00FC60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3E90B" w14:textId="77777777" w:rsidR="00F55854" w:rsidRDefault="00F558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59D52" w14:textId="77777777" w:rsidR="001177A3" w:rsidRDefault="001177A3" w:rsidP="00A970E7">
      <w:pPr>
        <w:spacing w:after="0" w:line="240" w:lineRule="auto"/>
      </w:pPr>
      <w:r>
        <w:separator/>
      </w:r>
    </w:p>
  </w:footnote>
  <w:footnote w:type="continuationSeparator" w:id="0">
    <w:p w14:paraId="3201D114" w14:textId="77777777" w:rsidR="001177A3" w:rsidRDefault="001177A3" w:rsidP="00A970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D4A37" w14:textId="77777777" w:rsidR="00F55854" w:rsidRDefault="00F558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EB75E" w14:textId="4156D93C" w:rsidR="00170A34" w:rsidRDefault="00F55854" w:rsidP="00170A34">
    <w:pPr>
      <w:pStyle w:val="Header"/>
      <w:jc w:val="center"/>
      <w:rPr>
        <w:rFonts w:ascii="Rockwell Nova Cond Light" w:hAnsi="Rockwell Nova Cond Light"/>
        <w:b/>
        <w:bCs/>
        <w:sz w:val="40"/>
        <w:szCs w:val="40"/>
      </w:rPr>
    </w:pPr>
    <w:sdt>
      <w:sdtPr>
        <w:rPr>
          <w:rFonts w:ascii="Rockwell Nova Cond Light" w:hAnsi="Rockwell Nova Cond Light"/>
          <w:b/>
          <w:bCs/>
          <w:sz w:val="40"/>
          <w:szCs w:val="40"/>
        </w:rPr>
        <w:id w:val="2008090995"/>
        <w:docPartObj>
          <w:docPartGallery w:val="Watermarks"/>
          <w:docPartUnique/>
        </w:docPartObj>
      </w:sdtPr>
      <w:sdtContent>
        <w:r w:rsidRPr="00F55854">
          <w:rPr>
            <w:rFonts w:ascii="Rockwell Nova Cond Light" w:hAnsi="Rockwell Nova Cond Light"/>
            <w:b/>
            <w:bCs/>
            <w:noProof/>
            <w:sz w:val="40"/>
            <w:szCs w:val="40"/>
          </w:rPr>
          <w:pict w14:anchorId="378020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6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170A34">
      <w:rPr>
        <w:noProof/>
      </w:rPr>
      <w:drawing>
        <wp:anchor distT="0" distB="0" distL="114300" distR="114300" simplePos="0" relativeHeight="251657728" behindDoc="0" locked="0" layoutInCell="1" allowOverlap="1" wp14:anchorId="7C3AA999" wp14:editId="718959E6">
          <wp:simplePos x="0" y="0"/>
          <wp:positionH relativeFrom="column">
            <wp:posOffset>4884420</wp:posOffset>
          </wp:positionH>
          <wp:positionV relativeFrom="paragraph">
            <wp:posOffset>297180</wp:posOffset>
          </wp:positionV>
          <wp:extent cx="521208" cy="640080"/>
          <wp:effectExtent l="0" t="0" r="0" b="7620"/>
          <wp:wrapNone/>
          <wp:docPr id="908239978" name="Picture 1" descr="A fire department logo on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90078" name="Picture 1" descr="A fire department logo on a black shir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20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0A34">
      <w:rPr>
        <w:noProof/>
      </w:rPr>
      <w:drawing>
        <wp:anchor distT="0" distB="0" distL="114300" distR="114300" simplePos="0" relativeHeight="251656704" behindDoc="0" locked="0" layoutInCell="1" allowOverlap="1" wp14:anchorId="3D4ACE8E" wp14:editId="79E2FD1E">
          <wp:simplePos x="0" y="0"/>
          <wp:positionH relativeFrom="column">
            <wp:posOffset>502920</wp:posOffset>
          </wp:positionH>
          <wp:positionV relativeFrom="paragraph">
            <wp:posOffset>251460</wp:posOffset>
          </wp:positionV>
          <wp:extent cx="521208" cy="640080"/>
          <wp:effectExtent l="0" t="0" r="0" b="7620"/>
          <wp:wrapNone/>
          <wp:docPr id="757690078" name="Picture 1" descr="A fire department logo on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90078" name="Picture 1" descr="A fire department logo on a black shir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20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0A34" w:rsidRPr="00A970E7">
      <w:rPr>
        <w:rFonts w:ascii="Rockwell Nova Cond Light" w:hAnsi="Rockwell Nova Cond Light"/>
        <w:b/>
        <w:bCs/>
        <w:sz w:val="40"/>
        <w:szCs w:val="40"/>
      </w:rPr>
      <w:t>South Summit Fire Protection District</w:t>
    </w:r>
    <w:r w:rsidR="00170A34" w:rsidRPr="00A970E7">
      <w:rPr>
        <w:rFonts w:ascii="Rockwell Nova Cond Light" w:hAnsi="Rockwell Nova Cond Light"/>
        <w:b/>
        <w:bCs/>
        <w:sz w:val="40"/>
        <w:szCs w:val="40"/>
      </w:rPr>
      <w:br/>
    </w:r>
    <w:r w:rsidR="00170A34">
      <w:rPr>
        <w:rFonts w:ascii="Rockwell Nova Cond Light" w:hAnsi="Rockwell Nova Cond Light"/>
        <w:b/>
        <w:bCs/>
        <w:sz w:val="40"/>
        <w:szCs w:val="40"/>
      </w:rPr>
      <w:t xml:space="preserve">Regular Board Meeting </w:t>
    </w:r>
    <w:r w:rsidR="00627695">
      <w:rPr>
        <w:rFonts w:ascii="Rockwell Nova Cond Light" w:hAnsi="Rockwell Nova Cond Light"/>
        <w:b/>
        <w:bCs/>
        <w:sz w:val="40"/>
        <w:szCs w:val="40"/>
      </w:rPr>
      <w:t>Minutes</w:t>
    </w:r>
  </w:p>
  <w:p w14:paraId="1E1D4D9E" w14:textId="73E35BFB" w:rsidR="00170A34" w:rsidRDefault="00A9009D" w:rsidP="00170A34">
    <w:pPr>
      <w:pStyle w:val="Header"/>
      <w:jc w:val="center"/>
      <w:rPr>
        <w:rFonts w:ascii="Rockwell Nova Cond Light" w:hAnsi="Rockwell Nova Cond Light"/>
        <w:b/>
        <w:bCs/>
        <w:sz w:val="40"/>
        <w:szCs w:val="40"/>
      </w:rPr>
    </w:pPr>
    <w:r>
      <w:rPr>
        <w:rFonts w:ascii="Rockwell Nova Cond Light" w:hAnsi="Rockwell Nova Cond Light"/>
        <w:b/>
        <w:bCs/>
        <w:sz w:val="40"/>
        <w:szCs w:val="40"/>
      </w:rPr>
      <w:t>Ju</w:t>
    </w:r>
    <w:r w:rsidR="00D179E0">
      <w:rPr>
        <w:rFonts w:ascii="Rockwell Nova Cond Light" w:hAnsi="Rockwell Nova Cond Light"/>
        <w:b/>
        <w:bCs/>
        <w:sz w:val="40"/>
        <w:szCs w:val="40"/>
      </w:rPr>
      <w:t>ly 15</w:t>
    </w:r>
    <w:r w:rsidR="00170A34">
      <w:rPr>
        <w:rFonts w:ascii="Rockwell Nova Cond Light" w:hAnsi="Rockwell Nova Cond Light"/>
        <w:b/>
        <w:bCs/>
        <w:sz w:val="40"/>
        <w:szCs w:val="40"/>
      </w:rPr>
      <w:t>, 2026</w:t>
    </w:r>
  </w:p>
  <w:p w14:paraId="65377047" w14:textId="2A250728" w:rsidR="00170A34" w:rsidRDefault="00170A34" w:rsidP="00170A34">
    <w:pPr>
      <w:pStyle w:val="Header"/>
      <w:jc w:val="center"/>
      <w:rPr>
        <w:rFonts w:ascii="Rockwell Nova Cond Light" w:hAnsi="Rockwell Nova Cond Light"/>
        <w:b/>
        <w:bCs/>
        <w:sz w:val="24"/>
        <w:szCs w:val="24"/>
      </w:rPr>
    </w:pPr>
    <w:r>
      <w:rPr>
        <w:rFonts w:ascii="Rockwell Nova Cond Light" w:hAnsi="Rockwell Nova Cond Light"/>
        <w:b/>
        <w:bCs/>
        <w:sz w:val="24"/>
        <w:szCs w:val="24"/>
      </w:rPr>
      <w:t>5:00 PM</w:t>
    </w:r>
  </w:p>
  <w:p w14:paraId="1ADB3162" w14:textId="77777777" w:rsidR="00170A34" w:rsidRPr="00B5512D" w:rsidRDefault="00170A34" w:rsidP="00170A34">
    <w:pPr>
      <w:pStyle w:val="Header"/>
      <w:jc w:val="center"/>
      <w:rPr>
        <w:rFonts w:ascii="Rockwell Nova Cond Light" w:hAnsi="Rockwell Nova Cond Light"/>
        <w:b/>
        <w:bCs/>
        <w:sz w:val="24"/>
        <w:szCs w:val="24"/>
      </w:rPr>
    </w:pPr>
    <w:r>
      <w:rPr>
        <w:rFonts w:ascii="Rockwell Nova Cond Light" w:hAnsi="Rockwell Nova Cond Light"/>
        <w:b/>
        <w:bCs/>
        <w:sz w:val="24"/>
        <w:szCs w:val="24"/>
      </w:rPr>
      <w:t>4897 North SR 32</w:t>
    </w:r>
  </w:p>
  <w:p w14:paraId="66022B0E" w14:textId="77777777" w:rsidR="00170A34" w:rsidRDefault="00170A34" w:rsidP="00170A34">
    <w:pPr>
      <w:pStyle w:val="Header"/>
      <w:jc w:val="center"/>
      <w:rPr>
        <w:rFonts w:ascii="Rockwell Nova Cond Light" w:hAnsi="Rockwell Nova Cond Light"/>
        <w:b/>
        <w:bCs/>
        <w:sz w:val="24"/>
        <w:szCs w:val="24"/>
      </w:rPr>
    </w:pPr>
    <w:r>
      <w:rPr>
        <w:rFonts w:ascii="Rockwell Nova Cond Light" w:hAnsi="Rockwell Nova Cond Light"/>
        <w:b/>
        <w:bCs/>
        <w:sz w:val="24"/>
        <w:szCs w:val="24"/>
      </w:rPr>
      <w:t>Oakley, UT  84055</w:t>
    </w:r>
  </w:p>
  <w:p w14:paraId="34795FFD" w14:textId="77777777" w:rsidR="00170A34" w:rsidRDefault="00170A34">
    <w:pPr>
      <w:pStyle w:val="Header"/>
    </w:pPr>
  </w:p>
  <w:p w14:paraId="35D3F78A" w14:textId="77777777" w:rsidR="00170A34" w:rsidRDefault="00170A34">
    <w:pPr>
      <w:pStyle w:val="Header"/>
    </w:pPr>
  </w:p>
  <w:p w14:paraId="7AD03503" w14:textId="77777777" w:rsidR="00170A34" w:rsidRDefault="00170A34">
    <w:pPr>
      <w:pStyle w:val="Header"/>
    </w:pPr>
  </w:p>
  <w:p w14:paraId="57D23E24" w14:textId="4B601842" w:rsidR="00B5512D" w:rsidRPr="00B5512D" w:rsidRDefault="00B5512D" w:rsidP="00274DE7">
    <w:pPr>
      <w:pStyle w:val="Header"/>
      <w:rPr>
        <w:rFonts w:ascii="Rockwell Nova Cond Light" w:hAnsi="Rockwell Nova Cond Light"/>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61EE6" w14:textId="77777777" w:rsidR="00F55854" w:rsidRDefault="00F558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92826032" o:spid="_x0000_i1025" type="#_x0000_t75" style="width:.75pt;height:.75pt;visibility:visible;mso-wrap-style:square" o:bullet="t">
        <v:imagedata r:id="rId1" o:title=""/>
      </v:shape>
    </w:pict>
  </w:numPicBullet>
  <w:abstractNum w:abstractNumId="0" w15:restartNumberingAfterBreak="0">
    <w:nsid w:val="FFFFFF89"/>
    <w:multiLevelType w:val="singleLevel"/>
    <w:tmpl w:val="41B04AC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501029A1"/>
    <w:multiLevelType w:val="hybridMultilevel"/>
    <w:tmpl w:val="8C66C358"/>
    <w:lvl w:ilvl="0" w:tplc="7C380B9C">
      <w:start w:val="1"/>
      <w:numFmt w:val="bullet"/>
      <w:lvlText w:val=""/>
      <w:lvlPicBulletId w:val="0"/>
      <w:lvlJc w:val="left"/>
      <w:pPr>
        <w:tabs>
          <w:tab w:val="num" w:pos="720"/>
        </w:tabs>
        <w:ind w:left="720" w:hanging="360"/>
      </w:pPr>
      <w:rPr>
        <w:rFonts w:ascii="Symbol" w:hAnsi="Symbol" w:hint="default"/>
      </w:rPr>
    </w:lvl>
    <w:lvl w:ilvl="1" w:tplc="CEB0C5BA" w:tentative="1">
      <w:start w:val="1"/>
      <w:numFmt w:val="bullet"/>
      <w:lvlText w:val=""/>
      <w:lvlJc w:val="left"/>
      <w:pPr>
        <w:tabs>
          <w:tab w:val="num" w:pos="1440"/>
        </w:tabs>
        <w:ind w:left="1440" w:hanging="360"/>
      </w:pPr>
      <w:rPr>
        <w:rFonts w:ascii="Symbol" w:hAnsi="Symbol" w:hint="default"/>
      </w:rPr>
    </w:lvl>
    <w:lvl w:ilvl="2" w:tplc="FA9E3F72" w:tentative="1">
      <w:start w:val="1"/>
      <w:numFmt w:val="bullet"/>
      <w:lvlText w:val=""/>
      <w:lvlJc w:val="left"/>
      <w:pPr>
        <w:tabs>
          <w:tab w:val="num" w:pos="2160"/>
        </w:tabs>
        <w:ind w:left="2160" w:hanging="360"/>
      </w:pPr>
      <w:rPr>
        <w:rFonts w:ascii="Symbol" w:hAnsi="Symbol" w:hint="default"/>
      </w:rPr>
    </w:lvl>
    <w:lvl w:ilvl="3" w:tplc="6D0A797C" w:tentative="1">
      <w:start w:val="1"/>
      <w:numFmt w:val="bullet"/>
      <w:lvlText w:val=""/>
      <w:lvlJc w:val="left"/>
      <w:pPr>
        <w:tabs>
          <w:tab w:val="num" w:pos="2880"/>
        </w:tabs>
        <w:ind w:left="2880" w:hanging="360"/>
      </w:pPr>
      <w:rPr>
        <w:rFonts w:ascii="Symbol" w:hAnsi="Symbol" w:hint="default"/>
      </w:rPr>
    </w:lvl>
    <w:lvl w:ilvl="4" w:tplc="20DCDABE" w:tentative="1">
      <w:start w:val="1"/>
      <w:numFmt w:val="bullet"/>
      <w:lvlText w:val=""/>
      <w:lvlJc w:val="left"/>
      <w:pPr>
        <w:tabs>
          <w:tab w:val="num" w:pos="3600"/>
        </w:tabs>
        <w:ind w:left="3600" w:hanging="360"/>
      </w:pPr>
      <w:rPr>
        <w:rFonts w:ascii="Symbol" w:hAnsi="Symbol" w:hint="default"/>
      </w:rPr>
    </w:lvl>
    <w:lvl w:ilvl="5" w:tplc="65E451AA" w:tentative="1">
      <w:start w:val="1"/>
      <w:numFmt w:val="bullet"/>
      <w:lvlText w:val=""/>
      <w:lvlJc w:val="left"/>
      <w:pPr>
        <w:tabs>
          <w:tab w:val="num" w:pos="4320"/>
        </w:tabs>
        <w:ind w:left="4320" w:hanging="360"/>
      </w:pPr>
      <w:rPr>
        <w:rFonts w:ascii="Symbol" w:hAnsi="Symbol" w:hint="default"/>
      </w:rPr>
    </w:lvl>
    <w:lvl w:ilvl="6" w:tplc="5F362CCE" w:tentative="1">
      <w:start w:val="1"/>
      <w:numFmt w:val="bullet"/>
      <w:lvlText w:val=""/>
      <w:lvlJc w:val="left"/>
      <w:pPr>
        <w:tabs>
          <w:tab w:val="num" w:pos="5040"/>
        </w:tabs>
        <w:ind w:left="5040" w:hanging="360"/>
      </w:pPr>
      <w:rPr>
        <w:rFonts w:ascii="Symbol" w:hAnsi="Symbol" w:hint="default"/>
      </w:rPr>
    </w:lvl>
    <w:lvl w:ilvl="7" w:tplc="609244FA" w:tentative="1">
      <w:start w:val="1"/>
      <w:numFmt w:val="bullet"/>
      <w:lvlText w:val=""/>
      <w:lvlJc w:val="left"/>
      <w:pPr>
        <w:tabs>
          <w:tab w:val="num" w:pos="5760"/>
        </w:tabs>
        <w:ind w:left="5760" w:hanging="360"/>
      </w:pPr>
      <w:rPr>
        <w:rFonts w:ascii="Symbol" w:hAnsi="Symbol" w:hint="default"/>
      </w:rPr>
    </w:lvl>
    <w:lvl w:ilvl="8" w:tplc="A73C3A2C" w:tentative="1">
      <w:start w:val="1"/>
      <w:numFmt w:val="bullet"/>
      <w:lvlText w:val=""/>
      <w:lvlJc w:val="left"/>
      <w:pPr>
        <w:tabs>
          <w:tab w:val="num" w:pos="6480"/>
        </w:tabs>
        <w:ind w:left="6480" w:hanging="360"/>
      </w:pPr>
      <w:rPr>
        <w:rFonts w:ascii="Symbol" w:hAnsi="Symbol" w:hint="default"/>
      </w:rPr>
    </w:lvl>
  </w:abstractNum>
  <w:num w:numId="1" w16cid:durableId="1823035407">
    <w:abstractNumId w:val="0"/>
  </w:num>
  <w:num w:numId="2" w16cid:durableId="40518834">
    <w:abstractNumId w:val="1"/>
  </w:num>
  <w:num w:numId="3" w16cid:durableId="39063916">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0E7"/>
    <w:rsid w:val="00000EB1"/>
    <w:rsid w:val="000020A6"/>
    <w:rsid w:val="00003822"/>
    <w:rsid w:val="00005E5C"/>
    <w:rsid w:val="00006DFE"/>
    <w:rsid w:val="00007933"/>
    <w:rsid w:val="00007E33"/>
    <w:rsid w:val="00010A51"/>
    <w:rsid w:val="00011103"/>
    <w:rsid w:val="00011A49"/>
    <w:rsid w:val="00011E42"/>
    <w:rsid w:val="000129CB"/>
    <w:rsid w:val="00012B96"/>
    <w:rsid w:val="000142E1"/>
    <w:rsid w:val="00014A50"/>
    <w:rsid w:val="00017265"/>
    <w:rsid w:val="0002096D"/>
    <w:rsid w:val="00020D3E"/>
    <w:rsid w:val="0002159C"/>
    <w:rsid w:val="00024507"/>
    <w:rsid w:val="0002477C"/>
    <w:rsid w:val="000248E9"/>
    <w:rsid w:val="00026E14"/>
    <w:rsid w:val="00030E0D"/>
    <w:rsid w:val="00031140"/>
    <w:rsid w:val="00031D57"/>
    <w:rsid w:val="00032986"/>
    <w:rsid w:val="00032F6C"/>
    <w:rsid w:val="00034904"/>
    <w:rsid w:val="00036724"/>
    <w:rsid w:val="00036B9B"/>
    <w:rsid w:val="0004005C"/>
    <w:rsid w:val="000416BE"/>
    <w:rsid w:val="00041A9D"/>
    <w:rsid w:val="00041D2E"/>
    <w:rsid w:val="0004259C"/>
    <w:rsid w:val="0004448E"/>
    <w:rsid w:val="00046A6F"/>
    <w:rsid w:val="00047632"/>
    <w:rsid w:val="0004799B"/>
    <w:rsid w:val="00050437"/>
    <w:rsid w:val="000542DC"/>
    <w:rsid w:val="000545AD"/>
    <w:rsid w:val="0005582A"/>
    <w:rsid w:val="00055AC9"/>
    <w:rsid w:val="00055F6C"/>
    <w:rsid w:val="00056FB9"/>
    <w:rsid w:val="00061346"/>
    <w:rsid w:val="00061945"/>
    <w:rsid w:val="00061EBA"/>
    <w:rsid w:val="00062976"/>
    <w:rsid w:val="000637CE"/>
    <w:rsid w:val="00063BD5"/>
    <w:rsid w:val="00063C46"/>
    <w:rsid w:val="0006487A"/>
    <w:rsid w:val="00066793"/>
    <w:rsid w:val="00066F0C"/>
    <w:rsid w:val="000703B0"/>
    <w:rsid w:val="00070FD1"/>
    <w:rsid w:val="000719F8"/>
    <w:rsid w:val="00071D6C"/>
    <w:rsid w:val="0007202F"/>
    <w:rsid w:val="0007233A"/>
    <w:rsid w:val="000727F1"/>
    <w:rsid w:val="00074DA4"/>
    <w:rsid w:val="00074DC4"/>
    <w:rsid w:val="00075CB5"/>
    <w:rsid w:val="00076338"/>
    <w:rsid w:val="00076FDE"/>
    <w:rsid w:val="0007747D"/>
    <w:rsid w:val="00081A78"/>
    <w:rsid w:val="00082FDB"/>
    <w:rsid w:val="00083BA9"/>
    <w:rsid w:val="000872F1"/>
    <w:rsid w:val="00087669"/>
    <w:rsid w:val="00087760"/>
    <w:rsid w:val="00087D0F"/>
    <w:rsid w:val="0009361A"/>
    <w:rsid w:val="0009378B"/>
    <w:rsid w:val="00093DF8"/>
    <w:rsid w:val="00094019"/>
    <w:rsid w:val="000949B1"/>
    <w:rsid w:val="00095002"/>
    <w:rsid w:val="00095027"/>
    <w:rsid w:val="00095B8B"/>
    <w:rsid w:val="000A1C82"/>
    <w:rsid w:val="000A1EB6"/>
    <w:rsid w:val="000A22CD"/>
    <w:rsid w:val="000A23F3"/>
    <w:rsid w:val="000A2AE3"/>
    <w:rsid w:val="000A421B"/>
    <w:rsid w:val="000A5694"/>
    <w:rsid w:val="000A5A0C"/>
    <w:rsid w:val="000A61E3"/>
    <w:rsid w:val="000A6714"/>
    <w:rsid w:val="000A681E"/>
    <w:rsid w:val="000A6A2E"/>
    <w:rsid w:val="000B1576"/>
    <w:rsid w:val="000B20F0"/>
    <w:rsid w:val="000B3084"/>
    <w:rsid w:val="000B3278"/>
    <w:rsid w:val="000B390D"/>
    <w:rsid w:val="000B6800"/>
    <w:rsid w:val="000B7D5E"/>
    <w:rsid w:val="000C239C"/>
    <w:rsid w:val="000C3DD8"/>
    <w:rsid w:val="000C5992"/>
    <w:rsid w:val="000C7DFA"/>
    <w:rsid w:val="000D10A2"/>
    <w:rsid w:val="000D349A"/>
    <w:rsid w:val="000D4287"/>
    <w:rsid w:val="000D43A5"/>
    <w:rsid w:val="000D7F30"/>
    <w:rsid w:val="000E14AC"/>
    <w:rsid w:val="000E1859"/>
    <w:rsid w:val="000E399F"/>
    <w:rsid w:val="000E3DA0"/>
    <w:rsid w:val="000E5EDD"/>
    <w:rsid w:val="000E5FED"/>
    <w:rsid w:val="000E69C7"/>
    <w:rsid w:val="000F23B3"/>
    <w:rsid w:val="000F292A"/>
    <w:rsid w:val="000F3299"/>
    <w:rsid w:val="000F3541"/>
    <w:rsid w:val="000F3DC0"/>
    <w:rsid w:val="000F3F07"/>
    <w:rsid w:val="000F4D71"/>
    <w:rsid w:val="000F5A80"/>
    <w:rsid w:val="000F5F60"/>
    <w:rsid w:val="000F73BE"/>
    <w:rsid w:val="00101206"/>
    <w:rsid w:val="00101535"/>
    <w:rsid w:val="00101980"/>
    <w:rsid w:val="0010244C"/>
    <w:rsid w:val="00102F9B"/>
    <w:rsid w:val="0010342E"/>
    <w:rsid w:val="00103958"/>
    <w:rsid w:val="00104BFB"/>
    <w:rsid w:val="00105986"/>
    <w:rsid w:val="00105C40"/>
    <w:rsid w:val="00106B6C"/>
    <w:rsid w:val="001071C7"/>
    <w:rsid w:val="00107790"/>
    <w:rsid w:val="001079AC"/>
    <w:rsid w:val="00107DE9"/>
    <w:rsid w:val="0011122D"/>
    <w:rsid w:val="00112637"/>
    <w:rsid w:val="00112CAA"/>
    <w:rsid w:val="001135F4"/>
    <w:rsid w:val="00113BBF"/>
    <w:rsid w:val="0011435B"/>
    <w:rsid w:val="00114EAA"/>
    <w:rsid w:val="00115ED1"/>
    <w:rsid w:val="001177A3"/>
    <w:rsid w:val="00120526"/>
    <w:rsid w:val="0012141A"/>
    <w:rsid w:val="00122F1F"/>
    <w:rsid w:val="00126844"/>
    <w:rsid w:val="00126FBE"/>
    <w:rsid w:val="00127513"/>
    <w:rsid w:val="00127706"/>
    <w:rsid w:val="00127C6C"/>
    <w:rsid w:val="00127EE2"/>
    <w:rsid w:val="00131A24"/>
    <w:rsid w:val="00137D69"/>
    <w:rsid w:val="00140346"/>
    <w:rsid w:val="001411C5"/>
    <w:rsid w:val="001422C7"/>
    <w:rsid w:val="00142B15"/>
    <w:rsid w:val="001431A5"/>
    <w:rsid w:val="00144BDF"/>
    <w:rsid w:val="00145456"/>
    <w:rsid w:val="001457C3"/>
    <w:rsid w:val="00151F9B"/>
    <w:rsid w:val="001533D3"/>
    <w:rsid w:val="00153954"/>
    <w:rsid w:val="00154FC4"/>
    <w:rsid w:val="00155BB3"/>
    <w:rsid w:val="00156155"/>
    <w:rsid w:val="00156580"/>
    <w:rsid w:val="00161605"/>
    <w:rsid w:val="001625B8"/>
    <w:rsid w:val="001636F9"/>
    <w:rsid w:val="001639DC"/>
    <w:rsid w:val="00164E52"/>
    <w:rsid w:val="0016654F"/>
    <w:rsid w:val="00166CA4"/>
    <w:rsid w:val="00170526"/>
    <w:rsid w:val="00170A34"/>
    <w:rsid w:val="001726FC"/>
    <w:rsid w:val="00172A80"/>
    <w:rsid w:val="00175002"/>
    <w:rsid w:val="0017627D"/>
    <w:rsid w:val="001767E9"/>
    <w:rsid w:val="00181AEF"/>
    <w:rsid w:val="00181E8B"/>
    <w:rsid w:val="001840A9"/>
    <w:rsid w:val="00185885"/>
    <w:rsid w:val="00185C70"/>
    <w:rsid w:val="001876F0"/>
    <w:rsid w:val="00190BFB"/>
    <w:rsid w:val="00191CD5"/>
    <w:rsid w:val="00192B8E"/>
    <w:rsid w:val="001934A3"/>
    <w:rsid w:val="00193E98"/>
    <w:rsid w:val="0019473C"/>
    <w:rsid w:val="00195297"/>
    <w:rsid w:val="00195E71"/>
    <w:rsid w:val="00196E92"/>
    <w:rsid w:val="00197810"/>
    <w:rsid w:val="00197F07"/>
    <w:rsid w:val="00197F71"/>
    <w:rsid w:val="001A1401"/>
    <w:rsid w:val="001A36E7"/>
    <w:rsid w:val="001A5A5A"/>
    <w:rsid w:val="001B06B3"/>
    <w:rsid w:val="001B168A"/>
    <w:rsid w:val="001B252A"/>
    <w:rsid w:val="001B2CCA"/>
    <w:rsid w:val="001B32AF"/>
    <w:rsid w:val="001B584E"/>
    <w:rsid w:val="001B58C0"/>
    <w:rsid w:val="001B591E"/>
    <w:rsid w:val="001C070E"/>
    <w:rsid w:val="001C1B05"/>
    <w:rsid w:val="001C256B"/>
    <w:rsid w:val="001C39F8"/>
    <w:rsid w:val="001C594C"/>
    <w:rsid w:val="001C618D"/>
    <w:rsid w:val="001C750A"/>
    <w:rsid w:val="001D0F38"/>
    <w:rsid w:val="001D168B"/>
    <w:rsid w:val="001D3B78"/>
    <w:rsid w:val="001D42F7"/>
    <w:rsid w:val="001D7A8E"/>
    <w:rsid w:val="001E08CB"/>
    <w:rsid w:val="001E2EBC"/>
    <w:rsid w:val="001E34D1"/>
    <w:rsid w:val="001E4742"/>
    <w:rsid w:val="001E7EE1"/>
    <w:rsid w:val="001E7EE6"/>
    <w:rsid w:val="001F04E7"/>
    <w:rsid w:val="001F16CE"/>
    <w:rsid w:val="001F28C9"/>
    <w:rsid w:val="001F53E9"/>
    <w:rsid w:val="001F79E9"/>
    <w:rsid w:val="001F7A42"/>
    <w:rsid w:val="0020178B"/>
    <w:rsid w:val="00202FE0"/>
    <w:rsid w:val="0020364F"/>
    <w:rsid w:val="0020385B"/>
    <w:rsid w:val="0020481F"/>
    <w:rsid w:val="002052F8"/>
    <w:rsid w:val="00207495"/>
    <w:rsid w:val="00207C94"/>
    <w:rsid w:val="00210F60"/>
    <w:rsid w:val="00212775"/>
    <w:rsid w:val="00213285"/>
    <w:rsid w:val="002144B0"/>
    <w:rsid w:val="00216519"/>
    <w:rsid w:val="00217993"/>
    <w:rsid w:val="00220E46"/>
    <w:rsid w:val="00221D7C"/>
    <w:rsid w:val="002225A7"/>
    <w:rsid w:val="00222A48"/>
    <w:rsid w:val="002246D2"/>
    <w:rsid w:val="002247BE"/>
    <w:rsid w:val="002314C7"/>
    <w:rsid w:val="002329A3"/>
    <w:rsid w:val="0023514E"/>
    <w:rsid w:val="00236FE2"/>
    <w:rsid w:val="002377C9"/>
    <w:rsid w:val="00237D06"/>
    <w:rsid w:val="00237F5B"/>
    <w:rsid w:val="00241673"/>
    <w:rsid w:val="00245580"/>
    <w:rsid w:val="00247102"/>
    <w:rsid w:val="002500C9"/>
    <w:rsid w:val="0025169F"/>
    <w:rsid w:val="00251D94"/>
    <w:rsid w:val="002521CD"/>
    <w:rsid w:val="00252241"/>
    <w:rsid w:val="0025382A"/>
    <w:rsid w:val="0025484E"/>
    <w:rsid w:val="00255ECC"/>
    <w:rsid w:val="0025628F"/>
    <w:rsid w:val="00261090"/>
    <w:rsid w:val="00262263"/>
    <w:rsid w:val="0026377C"/>
    <w:rsid w:val="002649BA"/>
    <w:rsid w:val="00265296"/>
    <w:rsid w:val="00266B99"/>
    <w:rsid w:val="00266FBB"/>
    <w:rsid w:val="0027027C"/>
    <w:rsid w:val="002709FE"/>
    <w:rsid w:val="00270C0D"/>
    <w:rsid w:val="002721A2"/>
    <w:rsid w:val="0027241D"/>
    <w:rsid w:val="00274DA8"/>
    <w:rsid w:val="00274DE7"/>
    <w:rsid w:val="00274E92"/>
    <w:rsid w:val="00274F05"/>
    <w:rsid w:val="00275D06"/>
    <w:rsid w:val="002775F1"/>
    <w:rsid w:val="00280AF5"/>
    <w:rsid w:val="002810A7"/>
    <w:rsid w:val="00281815"/>
    <w:rsid w:val="00281B99"/>
    <w:rsid w:val="002827E9"/>
    <w:rsid w:val="002847F9"/>
    <w:rsid w:val="00285B6E"/>
    <w:rsid w:val="00286035"/>
    <w:rsid w:val="00286103"/>
    <w:rsid w:val="002866A8"/>
    <w:rsid w:val="00287775"/>
    <w:rsid w:val="00287B12"/>
    <w:rsid w:val="00290EF9"/>
    <w:rsid w:val="00291C93"/>
    <w:rsid w:val="0029213A"/>
    <w:rsid w:val="00292810"/>
    <w:rsid w:val="0029454E"/>
    <w:rsid w:val="002976B1"/>
    <w:rsid w:val="002A22BA"/>
    <w:rsid w:val="002A259B"/>
    <w:rsid w:val="002A3D82"/>
    <w:rsid w:val="002A57CF"/>
    <w:rsid w:val="002A5842"/>
    <w:rsid w:val="002A7236"/>
    <w:rsid w:val="002A7C8B"/>
    <w:rsid w:val="002A7F26"/>
    <w:rsid w:val="002B1472"/>
    <w:rsid w:val="002B2A01"/>
    <w:rsid w:val="002B3D1F"/>
    <w:rsid w:val="002B3E4D"/>
    <w:rsid w:val="002B4C16"/>
    <w:rsid w:val="002B6295"/>
    <w:rsid w:val="002B7D94"/>
    <w:rsid w:val="002C1865"/>
    <w:rsid w:val="002C1916"/>
    <w:rsid w:val="002C2ADE"/>
    <w:rsid w:val="002C2BAD"/>
    <w:rsid w:val="002C3B67"/>
    <w:rsid w:val="002C53DE"/>
    <w:rsid w:val="002D2BB7"/>
    <w:rsid w:val="002D4045"/>
    <w:rsid w:val="002D474D"/>
    <w:rsid w:val="002D567E"/>
    <w:rsid w:val="002D5F0E"/>
    <w:rsid w:val="002E18E8"/>
    <w:rsid w:val="002E1F94"/>
    <w:rsid w:val="002E70E0"/>
    <w:rsid w:val="002F1F96"/>
    <w:rsid w:val="002F2ADB"/>
    <w:rsid w:val="002F54C1"/>
    <w:rsid w:val="00300EA1"/>
    <w:rsid w:val="003012DB"/>
    <w:rsid w:val="00302706"/>
    <w:rsid w:val="003037B1"/>
    <w:rsid w:val="00303F80"/>
    <w:rsid w:val="00304142"/>
    <w:rsid w:val="003056C4"/>
    <w:rsid w:val="00305D74"/>
    <w:rsid w:val="0030616E"/>
    <w:rsid w:val="003066F0"/>
    <w:rsid w:val="003075AB"/>
    <w:rsid w:val="00307A21"/>
    <w:rsid w:val="00307D1D"/>
    <w:rsid w:val="00310160"/>
    <w:rsid w:val="00311661"/>
    <w:rsid w:val="00312234"/>
    <w:rsid w:val="00312607"/>
    <w:rsid w:val="003140D4"/>
    <w:rsid w:val="0031548F"/>
    <w:rsid w:val="0031579B"/>
    <w:rsid w:val="0032005E"/>
    <w:rsid w:val="00320B73"/>
    <w:rsid w:val="00320C93"/>
    <w:rsid w:val="00322C98"/>
    <w:rsid w:val="003242E8"/>
    <w:rsid w:val="003247D8"/>
    <w:rsid w:val="003254B6"/>
    <w:rsid w:val="003263C0"/>
    <w:rsid w:val="003265FD"/>
    <w:rsid w:val="0032726F"/>
    <w:rsid w:val="00327507"/>
    <w:rsid w:val="00330A65"/>
    <w:rsid w:val="00331145"/>
    <w:rsid w:val="00333284"/>
    <w:rsid w:val="00333785"/>
    <w:rsid w:val="00334DB0"/>
    <w:rsid w:val="00335586"/>
    <w:rsid w:val="00336397"/>
    <w:rsid w:val="0033673D"/>
    <w:rsid w:val="003369B5"/>
    <w:rsid w:val="00341FC0"/>
    <w:rsid w:val="00342B14"/>
    <w:rsid w:val="00343A6B"/>
    <w:rsid w:val="0034587A"/>
    <w:rsid w:val="00345FE9"/>
    <w:rsid w:val="00346C22"/>
    <w:rsid w:val="003478C9"/>
    <w:rsid w:val="00350E5B"/>
    <w:rsid w:val="00351034"/>
    <w:rsid w:val="00352525"/>
    <w:rsid w:val="003536F9"/>
    <w:rsid w:val="003538BD"/>
    <w:rsid w:val="00361B05"/>
    <w:rsid w:val="00362452"/>
    <w:rsid w:val="003626BD"/>
    <w:rsid w:val="0036308D"/>
    <w:rsid w:val="0036415E"/>
    <w:rsid w:val="003653EA"/>
    <w:rsid w:val="00365E18"/>
    <w:rsid w:val="0036611D"/>
    <w:rsid w:val="0036679B"/>
    <w:rsid w:val="00367F75"/>
    <w:rsid w:val="003706CE"/>
    <w:rsid w:val="00371481"/>
    <w:rsid w:val="003717AA"/>
    <w:rsid w:val="00371907"/>
    <w:rsid w:val="00371A41"/>
    <w:rsid w:val="00373539"/>
    <w:rsid w:val="003738D4"/>
    <w:rsid w:val="00374456"/>
    <w:rsid w:val="00376BEE"/>
    <w:rsid w:val="00377C9A"/>
    <w:rsid w:val="00381336"/>
    <w:rsid w:val="00381352"/>
    <w:rsid w:val="00381A3A"/>
    <w:rsid w:val="003834C5"/>
    <w:rsid w:val="00384266"/>
    <w:rsid w:val="0038471C"/>
    <w:rsid w:val="003853A8"/>
    <w:rsid w:val="00387DF8"/>
    <w:rsid w:val="00390A79"/>
    <w:rsid w:val="00391452"/>
    <w:rsid w:val="0039231A"/>
    <w:rsid w:val="003927B1"/>
    <w:rsid w:val="00392D62"/>
    <w:rsid w:val="00392F6F"/>
    <w:rsid w:val="00395F15"/>
    <w:rsid w:val="003971BB"/>
    <w:rsid w:val="003A21CB"/>
    <w:rsid w:val="003A2208"/>
    <w:rsid w:val="003A3258"/>
    <w:rsid w:val="003A5EFC"/>
    <w:rsid w:val="003A6731"/>
    <w:rsid w:val="003A7BA1"/>
    <w:rsid w:val="003B0D72"/>
    <w:rsid w:val="003B1033"/>
    <w:rsid w:val="003B26B4"/>
    <w:rsid w:val="003B3DBD"/>
    <w:rsid w:val="003B53C3"/>
    <w:rsid w:val="003B64CB"/>
    <w:rsid w:val="003C0708"/>
    <w:rsid w:val="003C1C92"/>
    <w:rsid w:val="003C4770"/>
    <w:rsid w:val="003C54DB"/>
    <w:rsid w:val="003C6215"/>
    <w:rsid w:val="003D2045"/>
    <w:rsid w:val="003D494F"/>
    <w:rsid w:val="003D6805"/>
    <w:rsid w:val="003D76F9"/>
    <w:rsid w:val="003E0023"/>
    <w:rsid w:val="003E153B"/>
    <w:rsid w:val="003E21BD"/>
    <w:rsid w:val="003E359A"/>
    <w:rsid w:val="003E4962"/>
    <w:rsid w:val="003E6CF1"/>
    <w:rsid w:val="003E6E8A"/>
    <w:rsid w:val="003E75A2"/>
    <w:rsid w:val="003F03FF"/>
    <w:rsid w:val="003F042D"/>
    <w:rsid w:val="003F14AD"/>
    <w:rsid w:val="003F1938"/>
    <w:rsid w:val="003F3B1E"/>
    <w:rsid w:val="00400631"/>
    <w:rsid w:val="004007E1"/>
    <w:rsid w:val="00401BD2"/>
    <w:rsid w:val="00403347"/>
    <w:rsid w:val="0040348F"/>
    <w:rsid w:val="00404787"/>
    <w:rsid w:val="00404D6B"/>
    <w:rsid w:val="00413CB5"/>
    <w:rsid w:val="004148B6"/>
    <w:rsid w:val="00414C22"/>
    <w:rsid w:val="004153E8"/>
    <w:rsid w:val="00415E80"/>
    <w:rsid w:val="00416D4D"/>
    <w:rsid w:val="00421992"/>
    <w:rsid w:val="00422A60"/>
    <w:rsid w:val="00422D90"/>
    <w:rsid w:val="0042344D"/>
    <w:rsid w:val="004234FD"/>
    <w:rsid w:val="00423A74"/>
    <w:rsid w:val="0042408C"/>
    <w:rsid w:val="004247DD"/>
    <w:rsid w:val="004253C9"/>
    <w:rsid w:val="004258D7"/>
    <w:rsid w:val="0042646B"/>
    <w:rsid w:val="00426FCA"/>
    <w:rsid w:val="004332F2"/>
    <w:rsid w:val="00433742"/>
    <w:rsid w:val="00434C18"/>
    <w:rsid w:val="00436A70"/>
    <w:rsid w:val="00436CFD"/>
    <w:rsid w:val="00440F9C"/>
    <w:rsid w:val="00441EA9"/>
    <w:rsid w:val="00443B75"/>
    <w:rsid w:val="00443E42"/>
    <w:rsid w:val="00443F89"/>
    <w:rsid w:val="004441FA"/>
    <w:rsid w:val="004459E7"/>
    <w:rsid w:val="0044647F"/>
    <w:rsid w:val="00446E34"/>
    <w:rsid w:val="00450F14"/>
    <w:rsid w:val="0045140D"/>
    <w:rsid w:val="004514D5"/>
    <w:rsid w:val="00455573"/>
    <w:rsid w:val="004606FF"/>
    <w:rsid w:val="00460FCA"/>
    <w:rsid w:val="00461F61"/>
    <w:rsid w:val="00466AB4"/>
    <w:rsid w:val="00466C9D"/>
    <w:rsid w:val="00467EF5"/>
    <w:rsid w:val="0047023D"/>
    <w:rsid w:val="0047061A"/>
    <w:rsid w:val="00471CA5"/>
    <w:rsid w:val="00473976"/>
    <w:rsid w:val="004740AF"/>
    <w:rsid w:val="00475B5B"/>
    <w:rsid w:val="00475D0C"/>
    <w:rsid w:val="00476055"/>
    <w:rsid w:val="00476DDF"/>
    <w:rsid w:val="00477494"/>
    <w:rsid w:val="00481638"/>
    <w:rsid w:val="004816E0"/>
    <w:rsid w:val="00481FBF"/>
    <w:rsid w:val="004863F4"/>
    <w:rsid w:val="00486DCB"/>
    <w:rsid w:val="00491E58"/>
    <w:rsid w:val="00492EBB"/>
    <w:rsid w:val="00494303"/>
    <w:rsid w:val="004945ED"/>
    <w:rsid w:val="00494B9C"/>
    <w:rsid w:val="004A187C"/>
    <w:rsid w:val="004A2881"/>
    <w:rsid w:val="004A28CA"/>
    <w:rsid w:val="004A5881"/>
    <w:rsid w:val="004A5A23"/>
    <w:rsid w:val="004A7D53"/>
    <w:rsid w:val="004B046A"/>
    <w:rsid w:val="004B0961"/>
    <w:rsid w:val="004B12E5"/>
    <w:rsid w:val="004B63CD"/>
    <w:rsid w:val="004B69BA"/>
    <w:rsid w:val="004B7609"/>
    <w:rsid w:val="004B7A44"/>
    <w:rsid w:val="004C020F"/>
    <w:rsid w:val="004C1ED8"/>
    <w:rsid w:val="004C3AF6"/>
    <w:rsid w:val="004C3BBC"/>
    <w:rsid w:val="004C6299"/>
    <w:rsid w:val="004C6758"/>
    <w:rsid w:val="004D116D"/>
    <w:rsid w:val="004D2935"/>
    <w:rsid w:val="004D36EE"/>
    <w:rsid w:val="004D3E0E"/>
    <w:rsid w:val="004D3E69"/>
    <w:rsid w:val="004D4074"/>
    <w:rsid w:val="004D4FE1"/>
    <w:rsid w:val="004D6B6A"/>
    <w:rsid w:val="004D6D63"/>
    <w:rsid w:val="004D724E"/>
    <w:rsid w:val="004D75DE"/>
    <w:rsid w:val="004D7D5A"/>
    <w:rsid w:val="004E1776"/>
    <w:rsid w:val="004E1CA8"/>
    <w:rsid w:val="004E1E84"/>
    <w:rsid w:val="004E2097"/>
    <w:rsid w:val="004E211C"/>
    <w:rsid w:val="004E2CB8"/>
    <w:rsid w:val="004E4678"/>
    <w:rsid w:val="004E4C57"/>
    <w:rsid w:val="004E55F6"/>
    <w:rsid w:val="004E70F4"/>
    <w:rsid w:val="004E7581"/>
    <w:rsid w:val="004E7BAD"/>
    <w:rsid w:val="004F0E5F"/>
    <w:rsid w:val="004F119A"/>
    <w:rsid w:val="004F17C8"/>
    <w:rsid w:val="004F45CE"/>
    <w:rsid w:val="004F5F23"/>
    <w:rsid w:val="004F67AC"/>
    <w:rsid w:val="004F681E"/>
    <w:rsid w:val="004F770D"/>
    <w:rsid w:val="00501127"/>
    <w:rsid w:val="005019FD"/>
    <w:rsid w:val="00503F86"/>
    <w:rsid w:val="00504ABC"/>
    <w:rsid w:val="00506F4C"/>
    <w:rsid w:val="00507D2A"/>
    <w:rsid w:val="00511352"/>
    <w:rsid w:val="0051207E"/>
    <w:rsid w:val="00514699"/>
    <w:rsid w:val="00520C72"/>
    <w:rsid w:val="00521E14"/>
    <w:rsid w:val="00525A86"/>
    <w:rsid w:val="00525DB7"/>
    <w:rsid w:val="00525FCC"/>
    <w:rsid w:val="00526561"/>
    <w:rsid w:val="0052724D"/>
    <w:rsid w:val="00530595"/>
    <w:rsid w:val="005306A3"/>
    <w:rsid w:val="00531513"/>
    <w:rsid w:val="00531651"/>
    <w:rsid w:val="0053171D"/>
    <w:rsid w:val="005328B8"/>
    <w:rsid w:val="00533029"/>
    <w:rsid w:val="00533251"/>
    <w:rsid w:val="00533845"/>
    <w:rsid w:val="00534483"/>
    <w:rsid w:val="00537473"/>
    <w:rsid w:val="00537D36"/>
    <w:rsid w:val="005418E2"/>
    <w:rsid w:val="00541E10"/>
    <w:rsid w:val="005437B9"/>
    <w:rsid w:val="005439B6"/>
    <w:rsid w:val="005466AA"/>
    <w:rsid w:val="005518FA"/>
    <w:rsid w:val="0055215C"/>
    <w:rsid w:val="00552EE6"/>
    <w:rsid w:val="00553161"/>
    <w:rsid w:val="00553D22"/>
    <w:rsid w:val="0055423A"/>
    <w:rsid w:val="005563B6"/>
    <w:rsid w:val="00556951"/>
    <w:rsid w:val="00557B05"/>
    <w:rsid w:val="00560D72"/>
    <w:rsid w:val="00564A2F"/>
    <w:rsid w:val="00564C33"/>
    <w:rsid w:val="00565C74"/>
    <w:rsid w:val="005701A6"/>
    <w:rsid w:val="005706E7"/>
    <w:rsid w:val="005710BA"/>
    <w:rsid w:val="0057144C"/>
    <w:rsid w:val="00572F2C"/>
    <w:rsid w:val="00573C79"/>
    <w:rsid w:val="005751B3"/>
    <w:rsid w:val="00576D3E"/>
    <w:rsid w:val="005814AB"/>
    <w:rsid w:val="0058176A"/>
    <w:rsid w:val="0058287F"/>
    <w:rsid w:val="0058638E"/>
    <w:rsid w:val="005876DF"/>
    <w:rsid w:val="00590C68"/>
    <w:rsid w:val="0059192B"/>
    <w:rsid w:val="00592746"/>
    <w:rsid w:val="00593AE3"/>
    <w:rsid w:val="00594777"/>
    <w:rsid w:val="00595365"/>
    <w:rsid w:val="005971C4"/>
    <w:rsid w:val="005A1942"/>
    <w:rsid w:val="005A2955"/>
    <w:rsid w:val="005A38FB"/>
    <w:rsid w:val="005A494C"/>
    <w:rsid w:val="005A503B"/>
    <w:rsid w:val="005A7DDD"/>
    <w:rsid w:val="005B021C"/>
    <w:rsid w:val="005B1A64"/>
    <w:rsid w:val="005B1CC1"/>
    <w:rsid w:val="005B336D"/>
    <w:rsid w:val="005B733D"/>
    <w:rsid w:val="005C044D"/>
    <w:rsid w:val="005C1861"/>
    <w:rsid w:val="005C4116"/>
    <w:rsid w:val="005C6293"/>
    <w:rsid w:val="005C68D7"/>
    <w:rsid w:val="005C6DC6"/>
    <w:rsid w:val="005C7A9E"/>
    <w:rsid w:val="005D4A08"/>
    <w:rsid w:val="005D537D"/>
    <w:rsid w:val="005D610B"/>
    <w:rsid w:val="005D63A2"/>
    <w:rsid w:val="005D6706"/>
    <w:rsid w:val="005D6EF3"/>
    <w:rsid w:val="005E028F"/>
    <w:rsid w:val="005E05C5"/>
    <w:rsid w:val="005E4A79"/>
    <w:rsid w:val="005E5182"/>
    <w:rsid w:val="005E568F"/>
    <w:rsid w:val="005E73BF"/>
    <w:rsid w:val="005E742B"/>
    <w:rsid w:val="005F0A79"/>
    <w:rsid w:val="005F1BCC"/>
    <w:rsid w:val="005F299C"/>
    <w:rsid w:val="005F314D"/>
    <w:rsid w:val="005F5D04"/>
    <w:rsid w:val="005F662B"/>
    <w:rsid w:val="005F6B91"/>
    <w:rsid w:val="005F715D"/>
    <w:rsid w:val="00600F9D"/>
    <w:rsid w:val="006011ED"/>
    <w:rsid w:val="00601641"/>
    <w:rsid w:val="0060333D"/>
    <w:rsid w:val="006043D7"/>
    <w:rsid w:val="006044E1"/>
    <w:rsid w:val="00604715"/>
    <w:rsid w:val="006048A3"/>
    <w:rsid w:val="006066EB"/>
    <w:rsid w:val="00607536"/>
    <w:rsid w:val="006109C1"/>
    <w:rsid w:val="0061164E"/>
    <w:rsid w:val="00614464"/>
    <w:rsid w:val="00616E8D"/>
    <w:rsid w:val="00616FC5"/>
    <w:rsid w:val="00617A12"/>
    <w:rsid w:val="006211CF"/>
    <w:rsid w:val="00621288"/>
    <w:rsid w:val="00621923"/>
    <w:rsid w:val="006221C5"/>
    <w:rsid w:val="00623024"/>
    <w:rsid w:val="00623D53"/>
    <w:rsid w:val="006257D3"/>
    <w:rsid w:val="00626DB6"/>
    <w:rsid w:val="00627695"/>
    <w:rsid w:val="0063003D"/>
    <w:rsid w:val="006311EB"/>
    <w:rsid w:val="0063175A"/>
    <w:rsid w:val="0063280C"/>
    <w:rsid w:val="006328E3"/>
    <w:rsid w:val="00633992"/>
    <w:rsid w:val="00635A58"/>
    <w:rsid w:val="00642408"/>
    <w:rsid w:val="0064257F"/>
    <w:rsid w:val="006440B4"/>
    <w:rsid w:val="0064774B"/>
    <w:rsid w:val="00652F5B"/>
    <w:rsid w:val="00652F61"/>
    <w:rsid w:val="0065362C"/>
    <w:rsid w:val="00654294"/>
    <w:rsid w:val="00654DB7"/>
    <w:rsid w:val="006570F4"/>
    <w:rsid w:val="00657EF0"/>
    <w:rsid w:val="006601BA"/>
    <w:rsid w:val="0066228A"/>
    <w:rsid w:val="00662950"/>
    <w:rsid w:val="00662DCE"/>
    <w:rsid w:val="00662E43"/>
    <w:rsid w:val="006633C2"/>
    <w:rsid w:val="006702ED"/>
    <w:rsid w:val="00670F6F"/>
    <w:rsid w:val="006730C5"/>
    <w:rsid w:val="00674205"/>
    <w:rsid w:val="00675179"/>
    <w:rsid w:val="006763B2"/>
    <w:rsid w:val="00676696"/>
    <w:rsid w:val="0067718A"/>
    <w:rsid w:val="00681158"/>
    <w:rsid w:val="006813C9"/>
    <w:rsid w:val="0068278C"/>
    <w:rsid w:val="00683B59"/>
    <w:rsid w:val="00684A91"/>
    <w:rsid w:val="0068682D"/>
    <w:rsid w:val="0068729B"/>
    <w:rsid w:val="006916DA"/>
    <w:rsid w:val="006949A0"/>
    <w:rsid w:val="006951BC"/>
    <w:rsid w:val="006965A4"/>
    <w:rsid w:val="006A0A8B"/>
    <w:rsid w:val="006A13C7"/>
    <w:rsid w:val="006A235B"/>
    <w:rsid w:val="006A248E"/>
    <w:rsid w:val="006A37C3"/>
    <w:rsid w:val="006B0598"/>
    <w:rsid w:val="006B0873"/>
    <w:rsid w:val="006B1A8C"/>
    <w:rsid w:val="006B1EFC"/>
    <w:rsid w:val="006B2344"/>
    <w:rsid w:val="006B2D36"/>
    <w:rsid w:val="006B2F9C"/>
    <w:rsid w:val="006B2FD0"/>
    <w:rsid w:val="006B35DF"/>
    <w:rsid w:val="006B3CCD"/>
    <w:rsid w:val="006B3DE7"/>
    <w:rsid w:val="006B410A"/>
    <w:rsid w:val="006B4780"/>
    <w:rsid w:val="006B47AD"/>
    <w:rsid w:val="006B5487"/>
    <w:rsid w:val="006B616D"/>
    <w:rsid w:val="006B6E8D"/>
    <w:rsid w:val="006B7DE8"/>
    <w:rsid w:val="006C0486"/>
    <w:rsid w:val="006C1ADC"/>
    <w:rsid w:val="006C1DFF"/>
    <w:rsid w:val="006C3B43"/>
    <w:rsid w:val="006C4131"/>
    <w:rsid w:val="006C4139"/>
    <w:rsid w:val="006C4878"/>
    <w:rsid w:val="006C5564"/>
    <w:rsid w:val="006C5CA6"/>
    <w:rsid w:val="006C6613"/>
    <w:rsid w:val="006D0D5F"/>
    <w:rsid w:val="006D2612"/>
    <w:rsid w:val="006D315B"/>
    <w:rsid w:val="006D3C93"/>
    <w:rsid w:val="006D4139"/>
    <w:rsid w:val="006D4629"/>
    <w:rsid w:val="006D714F"/>
    <w:rsid w:val="006E1A53"/>
    <w:rsid w:val="006E2005"/>
    <w:rsid w:val="006E265D"/>
    <w:rsid w:val="006E3774"/>
    <w:rsid w:val="006E4319"/>
    <w:rsid w:val="006E48EC"/>
    <w:rsid w:val="006E591F"/>
    <w:rsid w:val="006E5B81"/>
    <w:rsid w:val="006E728C"/>
    <w:rsid w:val="006E7CD4"/>
    <w:rsid w:val="006F2954"/>
    <w:rsid w:val="006F40CC"/>
    <w:rsid w:val="006F4416"/>
    <w:rsid w:val="006F471F"/>
    <w:rsid w:val="006F4DE9"/>
    <w:rsid w:val="00700C7C"/>
    <w:rsid w:val="0070163D"/>
    <w:rsid w:val="00703E13"/>
    <w:rsid w:val="007044CD"/>
    <w:rsid w:val="00707073"/>
    <w:rsid w:val="0070766A"/>
    <w:rsid w:val="00710E19"/>
    <w:rsid w:val="0071192C"/>
    <w:rsid w:val="00715117"/>
    <w:rsid w:val="00717F21"/>
    <w:rsid w:val="007204DD"/>
    <w:rsid w:val="0072264D"/>
    <w:rsid w:val="007237B4"/>
    <w:rsid w:val="00723800"/>
    <w:rsid w:val="00724499"/>
    <w:rsid w:val="00725E52"/>
    <w:rsid w:val="0072603E"/>
    <w:rsid w:val="0072631F"/>
    <w:rsid w:val="00730E0B"/>
    <w:rsid w:val="00731A5D"/>
    <w:rsid w:val="00733049"/>
    <w:rsid w:val="00734EFB"/>
    <w:rsid w:val="0073561F"/>
    <w:rsid w:val="007368AC"/>
    <w:rsid w:val="00736AD8"/>
    <w:rsid w:val="00736C1D"/>
    <w:rsid w:val="00736CB9"/>
    <w:rsid w:val="00737822"/>
    <w:rsid w:val="007404CF"/>
    <w:rsid w:val="00740A4D"/>
    <w:rsid w:val="00740FD8"/>
    <w:rsid w:val="00741651"/>
    <w:rsid w:val="0074552A"/>
    <w:rsid w:val="00746668"/>
    <w:rsid w:val="007467EF"/>
    <w:rsid w:val="007472EF"/>
    <w:rsid w:val="0074762A"/>
    <w:rsid w:val="00747FBE"/>
    <w:rsid w:val="00751892"/>
    <w:rsid w:val="00751E29"/>
    <w:rsid w:val="00752017"/>
    <w:rsid w:val="00752C89"/>
    <w:rsid w:val="00753C66"/>
    <w:rsid w:val="00753CD0"/>
    <w:rsid w:val="00754C11"/>
    <w:rsid w:val="00755796"/>
    <w:rsid w:val="007568BC"/>
    <w:rsid w:val="00760DDD"/>
    <w:rsid w:val="00760EFE"/>
    <w:rsid w:val="00761A24"/>
    <w:rsid w:val="007627DA"/>
    <w:rsid w:val="00763F6F"/>
    <w:rsid w:val="0076780A"/>
    <w:rsid w:val="0076781E"/>
    <w:rsid w:val="00767A27"/>
    <w:rsid w:val="00770A84"/>
    <w:rsid w:val="00770C1F"/>
    <w:rsid w:val="00770D07"/>
    <w:rsid w:val="007712C7"/>
    <w:rsid w:val="00771415"/>
    <w:rsid w:val="007726D1"/>
    <w:rsid w:val="007734CD"/>
    <w:rsid w:val="00774070"/>
    <w:rsid w:val="00775525"/>
    <w:rsid w:val="007757B4"/>
    <w:rsid w:val="007802B3"/>
    <w:rsid w:val="00780CF9"/>
    <w:rsid w:val="00782E54"/>
    <w:rsid w:val="0078446C"/>
    <w:rsid w:val="0079024D"/>
    <w:rsid w:val="007905B3"/>
    <w:rsid w:val="00790E84"/>
    <w:rsid w:val="00791C9D"/>
    <w:rsid w:val="00792548"/>
    <w:rsid w:val="007A05C6"/>
    <w:rsid w:val="007A070E"/>
    <w:rsid w:val="007A1185"/>
    <w:rsid w:val="007A2BDD"/>
    <w:rsid w:val="007A34B9"/>
    <w:rsid w:val="007A5050"/>
    <w:rsid w:val="007A5D46"/>
    <w:rsid w:val="007A6655"/>
    <w:rsid w:val="007B0157"/>
    <w:rsid w:val="007B0FED"/>
    <w:rsid w:val="007B26ED"/>
    <w:rsid w:val="007B2DC0"/>
    <w:rsid w:val="007B4BD9"/>
    <w:rsid w:val="007B511C"/>
    <w:rsid w:val="007B6BD1"/>
    <w:rsid w:val="007B7695"/>
    <w:rsid w:val="007B7BA3"/>
    <w:rsid w:val="007C05E4"/>
    <w:rsid w:val="007C1623"/>
    <w:rsid w:val="007C592C"/>
    <w:rsid w:val="007C786F"/>
    <w:rsid w:val="007D0CE3"/>
    <w:rsid w:val="007D1F74"/>
    <w:rsid w:val="007D3451"/>
    <w:rsid w:val="007D5814"/>
    <w:rsid w:val="007D629C"/>
    <w:rsid w:val="007D6B4A"/>
    <w:rsid w:val="007D7C03"/>
    <w:rsid w:val="007D7FC1"/>
    <w:rsid w:val="007E3403"/>
    <w:rsid w:val="007E3C62"/>
    <w:rsid w:val="007E6782"/>
    <w:rsid w:val="007E6D50"/>
    <w:rsid w:val="007E6DB2"/>
    <w:rsid w:val="007F1FE3"/>
    <w:rsid w:val="007F40C3"/>
    <w:rsid w:val="007F5A8F"/>
    <w:rsid w:val="007F6C28"/>
    <w:rsid w:val="007F7BF9"/>
    <w:rsid w:val="00800867"/>
    <w:rsid w:val="00801D0A"/>
    <w:rsid w:val="00802997"/>
    <w:rsid w:val="0080328F"/>
    <w:rsid w:val="00804AB5"/>
    <w:rsid w:val="00810ACE"/>
    <w:rsid w:val="00812A22"/>
    <w:rsid w:val="00814F72"/>
    <w:rsid w:val="00816126"/>
    <w:rsid w:val="00816A53"/>
    <w:rsid w:val="00817DD0"/>
    <w:rsid w:val="008201E2"/>
    <w:rsid w:val="00820AE7"/>
    <w:rsid w:val="00820EA3"/>
    <w:rsid w:val="008214FE"/>
    <w:rsid w:val="0082218F"/>
    <w:rsid w:val="00826111"/>
    <w:rsid w:val="00826594"/>
    <w:rsid w:val="0082669F"/>
    <w:rsid w:val="008268A2"/>
    <w:rsid w:val="00827300"/>
    <w:rsid w:val="00827937"/>
    <w:rsid w:val="0083008B"/>
    <w:rsid w:val="00832C25"/>
    <w:rsid w:val="00832CF1"/>
    <w:rsid w:val="00833232"/>
    <w:rsid w:val="00834E88"/>
    <w:rsid w:val="008351EC"/>
    <w:rsid w:val="008352D5"/>
    <w:rsid w:val="00835A67"/>
    <w:rsid w:val="008372A4"/>
    <w:rsid w:val="00840BE4"/>
    <w:rsid w:val="00841675"/>
    <w:rsid w:val="00841907"/>
    <w:rsid w:val="00842E50"/>
    <w:rsid w:val="00843460"/>
    <w:rsid w:val="0084394D"/>
    <w:rsid w:val="00843B49"/>
    <w:rsid w:val="00844DED"/>
    <w:rsid w:val="0084688F"/>
    <w:rsid w:val="0084731B"/>
    <w:rsid w:val="0084757E"/>
    <w:rsid w:val="0084763A"/>
    <w:rsid w:val="00850AA1"/>
    <w:rsid w:val="0085198E"/>
    <w:rsid w:val="0085270B"/>
    <w:rsid w:val="00852A92"/>
    <w:rsid w:val="00856ED4"/>
    <w:rsid w:val="00856F28"/>
    <w:rsid w:val="00857064"/>
    <w:rsid w:val="00861109"/>
    <w:rsid w:val="008611DD"/>
    <w:rsid w:val="00861686"/>
    <w:rsid w:val="00861B73"/>
    <w:rsid w:val="008639FE"/>
    <w:rsid w:val="00864BAB"/>
    <w:rsid w:val="008652BF"/>
    <w:rsid w:val="008653B6"/>
    <w:rsid w:val="008658DE"/>
    <w:rsid w:val="00866431"/>
    <w:rsid w:val="00870EFF"/>
    <w:rsid w:val="00872031"/>
    <w:rsid w:val="0087306B"/>
    <w:rsid w:val="0087466C"/>
    <w:rsid w:val="0087520B"/>
    <w:rsid w:val="00881942"/>
    <w:rsid w:val="00881AFB"/>
    <w:rsid w:val="00881C41"/>
    <w:rsid w:val="0088200A"/>
    <w:rsid w:val="00882110"/>
    <w:rsid w:val="00887007"/>
    <w:rsid w:val="0089433F"/>
    <w:rsid w:val="0089482C"/>
    <w:rsid w:val="008949F5"/>
    <w:rsid w:val="008964FD"/>
    <w:rsid w:val="008967A6"/>
    <w:rsid w:val="008A2A99"/>
    <w:rsid w:val="008A3927"/>
    <w:rsid w:val="008A506B"/>
    <w:rsid w:val="008A56F6"/>
    <w:rsid w:val="008A634E"/>
    <w:rsid w:val="008A6394"/>
    <w:rsid w:val="008A6D74"/>
    <w:rsid w:val="008B00AF"/>
    <w:rsid w:val="008B10A1"/>
    <w:rsid w:val="008B1F0F"/>
    <w:rsid w:val="008B2FAA"/>
    <w:rsid w:val="008B5CCC"/>
    <w:rsid w:val="008B6670"/>
    <w:rsid w:val="008B6B69"/>
    <w:rsid w:val="008C0D3E"/>
    <w:rsid w:val="008C0DAA"/>
    <w:rsid w:val="008C17E7"/>
    <w:rsid w:val="008C26AC"/>
    <w:rsid w:val="008C29BB"/>
    <w:rsid w:val="008C2ADB"/>
    <w:rsid w:val="008C2DBD"/>
    <w:rsid w:val="008C30E9"/>
    <w:rsid w:val="008C7B0E"/>
    <w:rsid w:val="008D14BF"/>
    <w:rsid w:val="008D19E1"/>
    <w:rsid w:val="008D2859"/>
    <w:rsid w:val="008D3F15"/>
    <w:rsid w:val="008D5706"/>
    <w:rsid w:val="008E1928"/>
    <w:rsid w:val="008E2549"/>
    <w:rsid w:val="008E32BA"/>
    <w:rsid w:val="008F154A"/>
    <w:rsid w:val="008F2B02"/>
    <w:rsid w:val="008F351C"/>
    <w:rsid w:val="008F5D14"/>
    <w:rsid w:val="008F5E50"/>
    <w:rsid w:val="008F6809"/>
    <w:rsid w:val="008F6DB1"/>
    <w:rsid w:val="008F7298"/>
    <w:rsid w:val="008F7F08"/>
    <w:rsid w:val="0090023E"/>
    <w:rsid w:val="00901C7F"/>
    <w:rsid w:val="0090260B"/>
    <w:rsid w:val="009048AE"/>
    <w:rsid w:val="00904C3D"/>
    <w:rsid w:val="00907745"/>
    <w:rsid w:val="0090791A"/>
    <w:rsid w:val="009102D4"/>
    <w:rsid w:val="009103D5"/>
    <w:rsid w:val="009112E2"/>
    <w:rsid w:val="009116A4"/>
    <w:rsid w:val="00911CE7"/>
    <w:rsid w:val="0091277D"/>
    <w:rsid w:val="00913300"/>
    <w:rsid w:val="009133E3"/>
    <w:rsid w:val="00914233"/>
    <w:rsid w:val="0091467C"/>
    <w:rsid w:val="00914A94"/>
    <w:rsid w:val="00914C38"/>
    <w:rsid w:val="00916FD4"/>
    <w:rsid w:val="0091702C"/>
    <w:rsid w:val="00920F3D"/>
    <w:rsid w:val="009229D5"/>
    <w:rsid w:val="00922F6F"/>
    <w:rsid w:val="00923C2E"/>
    <w:rsid w:val="00924721"/>
    <w:rsid w:val="009250CB"/>
    <w:rsid w:val="00925C41"/>
    <w:rsid w:val="00927EBA"/>
    <w:rsid w:val="009310FF"/>
    <w:rsid w:val="00931F66"/>
    <w:rsid w:val="00934A4D"/>
    <w:rsid w:val="00935A7C"/>
    <w:rsid w:val="0093615B"/>
    <w:rsid w:val="00937BAE"/>
    <w:rsid w:val="00942437"/>
    <w:rsid w:val="00942909"/>
    <w:rsid w:val="00944141"/>
    <w:rsid w:val="00950401"/>
    <w:rsid w:val="009505FA"/>
    <w:rsid w:val="00952720"/>
    <w:rsid w:val="0095424F"/>
    <w:rsid w:val="00954FD0"/>
    <w:rsid w:val="00963325"/>
    <w:rsid w:val="009648B3"/>
    <w:rsid w:val="0096555E"/>
    <w:rsid w:val="0096776F"/>
    <w:rsid w:val="00972005"/>
    <w:rsid w:val="0097359D"/>
    <w:rsid w:val="00973986"/>
    <w:rsid w:val="00974358"/>
    <w:rsid w:val="00975A5A"/>
    <w:rsid w:val="00976ED6"/>
    <w:rsid w:val="00977CB8"/>
    <w:rsid w:val="0098014F"/>
    <w:rsid w:val="0098106F"/>
    <w:rsid w:val="009836D4"/>
    <w:rsid w:val="00984593"/>
    <w:rsid w:val="00985EC8"/>
    <w:rsid w:val="009862F2"/>
    <w:rsid w:val="00986BAE"/>
    <w:rsid w:val="00987EFA"/>
    <w:rsid w:val="0099007E"/>
    <w:rsid w:val="00991960"/>
    <w:rsid w:val="00991E42"/>
    <w:rsid w:val="0099286F"/>
    <w:rsid w:val="00992F35"/>
    <w:rsid w:val="00994391"/>
    <w:rsid w:val="00994571"/>
    <w:rsid w:val="0099554A"/>
    <w:rsid w:val="00997ACD"/>
    <w:rsid w:val="009A0BA5"/>
    <w:rsid w:val="009A1FC3"/>
    <w:rsid w:val="009A2CC9"/>
    <w:rsid w:val="009A3C52"/>
    <w:rsid w:val="009A44C7"/>
    <w:rsid w:val="009A5577"/>
    <w:rsid w:val="009B34C8"/>
    <w:rsid w:val="009B370A"/>
    <w:rsid w:val="009B567D"/>
    <w:rsid w:val="009B5E35"/>
    <w:rsid w:val="009B69C5"/>
    <w:rsid w:val="009C1291"/>
    <w:rsid w:val="009C19A1"/>
    <w:rsid w:val="009C525D"/>
    <w:rsid w:val="009C53B6"/>
    <w:rsid w:val="009C629D"/>
    <w:rsid w:val="009C67F1"/>
    <w:rsid w:val="009C68F1"/>
    <w:rsid w:val="009D10B7"/>
    <w:rsid w:val="009D397D"/>
    <w:rsid w:val="009D462C"/>
    <w:rsid w:val="009D48D1"/>
    <w:rsid w:val="009D6A38"/>
    <w:rsid w:val="009D6EBF"/>
    <w:rsid w:val="009D6EF7"/>
    <w:rsid w:val="009D7854"/>
    <w:rsid w:val="009D7B8D"/>
    <w:rsid w:val="009E0FC1"/>
    <w:rsid w:val="009E170B"/>
    <w:rsid w:val="009E1DEC"/>
    <w:rsid w:val="009E26DD"/>
    <w:rsid w:val="009E2C28"/>
    <w:rsid w:val="009E2FDD"/>
    <w:rsid w:val="009E310B"/>
    <w:rsid w:val="009E4050"/>
    <w:rsid w:val="009E4DD5"/>
    <w:rsid w:val="009E58A6"/>
    <w:rsid w:val="009E6ED7"/>
    <w:rsid w:val="009F0687"/>
    <w:rsid w:val="009F1E13"/>
    <w:rsid w:val="009F32D1"/>
    <w:rsid w:val="009F3B04"/>
    <w:rsid w:val="009F4609"/>
    <w:rsid w:val="009F5345"/>
    <w:rsid w:val="009F6154"/>
    <w:rsid w:val="009F62D6"/>
    <w:rsid w:val="009F6CF8"/>
    <w:rsid w:val="009F7267"/>
    <w:rsid w:val="009F7FE8"/>
    <w:rsid w:val="00A0233A"/>
    <w:rsid w:val="00A0387C"/>
    <w:rsid w:val="00A04A8B"/>
    <w:rsid w:val="00A04A95"/>
    <w:rsid w:val="00A04DDD"/>
    <w:rsid w:val="00A04EBA"/>
    <w:rsid w:val="00A070B7"/>
    <w:rsid w:val="00A07404"/>
    <w:rsid w:val="00A105CC"/>
    <w:rsid w:val="00A10676"/>
    <w:rsid w:val="00A11008"/>
    <w:rsid w:val="00A1121A"/>
    <w:rsid w:val="00A166C4"/>
    <w:rsid w:val="00A17B8C"/>
    <w:rsid w:val="00A221F3"/>
    <w:rsid w:val="00A239F4"/>
    <w:rsid w:val="00A24FB7"/>
    <w:rsid w:val="00A25441"/>
    <w:rsid w:val="00A255BA"/>
    <w:rsid w:val="00A26749"/>
    <w:rsid w:val="00A2788E"/>
    <w:rsid w:val="00A309FE"/>
    <w:rsid w:val="00A324A5"/>
    <w:rsid w:val="00A342FE"/>
    <w:rsid w:val="00A349FA"/>
    <w:rsid w:val="00A35616"/>
    <w:rsid w:val="00A36B16"/>
    <w:rsid w:val="00A37418"/>
    <w:rsid w:val="00A45E98"/>
    <w:rsid w:val="00A463B0"/>
    <w:rsid w:val="00A504AA"/>
    <w:rsid w:val="00A50A9A"/>
    <w:rsid w:val="00A514CE"/>
    <w:rsid w:val="00A51955"/>
    <w:rsid w:val="00A53612"/>
    <w:rsid w:val="00A53733"/>
    <w:rsid w:val="00A548BE"/>
    <w:rsid w:val="00A551B0"/>
    <w:rsid w:val="00A5568F"/>
    <w:rsid w:val="00A557EB"/>
    <w:rsid w:val="00A55E2F"/>
    <w:rsid w:val="00A55FAD"/>
    <w:rsid w:val="00A5736F"/>
    <w:rsid w:val="00A57C63"/>
    <w:rsid w:val="00A57D1A"/>
    <w:rsid w:val="00A6030E"/>
    <w:rsid w:val="00A61F18"/>
    <w:rsid w:val="00A6254D"/>
    <w:rsid w:val="00A625E7"/>
    <w:rsid w:val="00A6317E"/>
    <w:rsid w:val="00A63651"/>
    <w:rsid w:val="00A63BBC"/>
    <w:rsid w:val="00A642D2"/>
    <w:rsid w:val="00A65BAC"/>
    <w:rsid w:val="00A67100"/>
    <w:rsid w:val="00A71F72"/>
    <w:rsid w:val="00A721BC"/>
    <w:rsid w:val="00A73DFC"/>
    <w:rsid w:val="00A76BDE"/>
    <w:rsid w:val="00A77183"/>
    <w:rsid w:val="00A77B33"/>
    <w:rsid w:val="00A80D1C"/>
    <w:rsid w:val="00A83815"/>
    <w:rsid w:val="00A83E91"/>
    <w:rsid w:val="00A856E2"/>
    <w:rsid w:val="00A85D68"/>
    <w:rsid w:val="00A9009D"/>
    <w:rsid w:val="00A90D04"/>
    <w:rsid w:val="00A91752"/>
    <w:rsid w:val="00A927D2"/>
    <w:rsid w:val="00A93816"/>
    <w:rsid w:val="00A970E7"/>
    <w:rsid w:val="00A9796C"/>
    <w:rsid w:val="00A97E5B"/>
    <w:rsid w:val="00AA05F9"/>
    <w:rsid w:val="00AA0B60"/>
    <w:rsid w:val="00AA1198"/>
    <w:rsid w:val="00AA2A90"/>
    <w:rsid w:val="00AA2B46"/>
    <w:rsid w:val="00AA348B"/>
    <w:rsid w:val="00AA517A"/>
    <w:rsid w:val="00AA55EB"/>
    <w:rsid w:val="00AA6CAB"/>
    <w:rsid w:val="00AA7383"/>
    <w:rsid w:val="00AA7EFE"/>
    <w:rsid w:val="00AB0DD1"/>
    <w:rsid w:val="00AB123A"/>
    <w:rsid w:val="00AB1287"/>
    <w:rsid w:val="00AB1CB7"/>
    <w:rsid w:val="00AB1E52"/>
    <w:rsid w:val="00AB2914"/>
    <w:rsid w:val="00AB2B9C"/>
    <w:rsid w:val="00AB3714"/>
    <w:rsid w:val="00AB4FF2"/>
    <w:rsid w:val="00AB5636"/>
    <w:rsid w:val="00AB6DA7"/>
    <w:rsid w:val="00AB6E76"/>
    <w:rsid w:val="00AB7734"/>
    <w:rsid w:val="00AB7DC3"/>
    <w:rsid w:val="00AC0312"/>
    <w:rsid w:val="00AC0A2C"/>
    <w:rsid w:val="00AC14DE"/>
    <w:rsid w:val="00AC1986"/>
    <w:rsid w:val="00AC2318"/>
    <w:rsid w:val="00AC3626"/>
    <w:rsid w:val="00AC531B"/>
    <w:rsid w:val="00AC7182"/>
    <w:rsid w:val="00AD0FF4"/>
    <w:rsid w:val="00AD15C6"/>
    <w:rsid w:val="00AD2482"/>
    <w:rsid w:val="00AD26B1"/>
    <w:rsid w:val="00AD51E5"/>
    <w:rsid w:val="00AD5375"/>
    <w:rsid w:val="00AD5DE2"/>
    <w:rsid w:val="00AE012A"/>
    <w:rsid w:val="00AE12AF"/>
    <w:rsid w:val="00AE28EE"/>
    <w:rsid w:val="00AE39CD"/>
    <w:rsid w:val="00AE3A47"/>
    <w:rsid w:val="00AE4F8F"/>
    <w:rsid w:val="00AE6C0C"/>
    <w:rsid w:val="00AE7358"/>
    <w:rsid w:val="00AE79B6"/>
    <w:rsid w:val="00AF1876"/>
    <w:rsid w:val="00AF2191"/>
    <w:rsid w:val="00AF36AF"/>
    <w:rsid w:val="00AF42FA"/>
    <w:rsid w:val="00AF465F"/>
    <w:rsid w:val="00AF5C67"/>
    <w:rsid w:val="00AF604F"/>
    <w:rsid w:val="00AF6253"/>
    <w:rsid w:val="00B02FC0"/>
    <w:rsid w:val="00B04E16"/>
    <w:rsid w:val="00B0516D"/>
    <w:rsid w:val="00B054A7"/>
    <w:rsid w:val="00B05C48"/>
    <w:rsid w:val="00B0611E"/>
    <w:rsid w:val="00B06541"/>
    <w:rsid w:val="00B111DA"/>
    <w:rsid w:val="00B12DEE"/>
    <w:rsid w:val="00B1332B"/>
    <w:rsid w:val="00B1371C"/>
    <w:rsid w:val="00B1457B"/>
    <w:rsid w:val="00B14DC0"/>
    <w:rsid w:val="00B179CD"/>
    <w:rsid w:val="00B2067A"/>
    <w:rsid w:val="00B210FB"/>
    <w:rsid w:val="00B2137C"/>
    <w:rsid w:val="00B2234D"/>
    <w:rsid w:val="00B23F3F"/>
    <w:rsid w:val="00B25D0A"/>
    <w:rsid w:val="00B2651E"/>
    <w:rsid w:val="00B27BA0"/>
    <w:rsid w:val="00B3092F"/>
    <w:rsid w:val="00B3106B"/>
    <w:rsid w:val="00B31C11"/>
    <w:rsid w:val="00B332D2"/>
    <w:rsid w:val="00B35A08"/>
    <w:rsid w:val="00B37203"/>
    <w:rsid w:val="00B37CD7"/>
    <w:rsid w:val="00B4009A"/>
    <w:rsid w:val="00B409E9"/>
    <w:rsid w:val="00B40F18"/>
    <w:rsid w:val="00B411FD"/>
    <w:rsid w:val="00B41E05"/>
    <w:rsid w:val="00B46D46"/>
    <w:rsid w:val="00B46E6A"/>
    <w:rsid w:val="00B4758A"/>
    <w:rsid w:val="00B51ADF"/>
    <w:rsid w:val="00B51CB0"/>
    <w:rsid w:val="00B527DF"/>
    <w:rsid w:val="00B53F56"/>
    <w:rsid w:val="00B54DCE"/>
    <w:rsid w:val="00B5512D"/>
    <w:rsid w:val="00B55306"/>
    <w:rsid w:val="00B577BD"/>
    <w:rsid w:val="00B57FBE"/>
    <w:rsid w:val="00B600DE"/>
    <w:rsid w:val="00B60B45"/>
    <w:rsid w:val="00B63A35"/>
    <w:rsid w:val="00B642C1"/>
    <w:rsid w:val="00B64922"/>
    <w:rsid w:val="00B64D49"/>
    <w:rsid w:val="00B67044"/>
    <w:rsid w:val="00B674D3"/>
    <w:rsid w:val="00B678E6"/>
    <w:rsid w:val="00B71857"/>
    <w:rsid w:val="00B74558"/>
    <w:rsid w:val="00B75DC7"/>
    <w:rsid w:val="00B76D98"/>
    <w:rsid w:val="00B80435"/>
    <w:rsid w:val="00B81A89"/>
    <w:rsid w:val="00B825AD"/>
    <w:rsid w:val="00B82A66"/>
    <w:rsid w:val="00B82FA5"/>
    <w:rsid w:val="00B83652"/>
    <w:rsid w:val="00B83F62"/>
    <w:rsid w:val="00B84FDB"/>
    <w:rsid w:val="00B86559"/>
    <w:rsid w:val="00B87B44"/>
    <w:rsid w:val="00B901FB"/>
    <w:rsid w:val="00B9325E"/>
    <w:rsid w:val="00B934F7"/>
    <w:rsid w:val="00B9403D"/>
    <w:rsid w:val="00B95329"/>
    <w:rsid w:val="00B95453"/>
    <w:rsid w:val="00B97C46"/>
    <w:rsid w:val="00BA0AD8"/>
    <w:rsid w:val="00BA2E70"/>
    <w:rsid w:val="00BA3582"/>
    <w:rsid w:val="00BA3E6A"/>
    <w:rsid w:val="00BA4651"/>
    <w:rsid w:val="00BA475F"/>
    <w:rsid w:val="00BA4E55"/>
    <w:rsid w:val="00BA5C30"/>
    <w:rsid w:val="00BA6098"/>
    <w:rsid w:val="00BA6E95"/>
    <w:rsid w:val="00BB1D2E"/>
    <w:rsid w:val="00BB1DE2"/>
    <w:rsid w:val="00BB281E"/>
    <w:rsid w:val="00BB339F"/>
    <w:rsid w:val="00BB427F"/>
    <w:rsid w:val="00BB432C"/>
    <w:rsid w:val="00BB67F6"/>
    <w:rsid w:val="00BC0CFC"/>
    <w:rsid w:val="00BC2631"/>
    <w:rsid w:val="00BC32CF"/>
    <w:rsid w:val="00BC41B1"/>
    <w:rsid w:val="00BC5128"/>
    <w:rsid w:val="00BC5609"/>
    <w:rsid w:val="00BC6FBB"/>
    <w:rsid w:val="00BD244A"/>
    <w:rsid w:val="00BD29F4"/>
    <w:rsid w:val="00BD41A5"/>
    <w:rsid w:val="00BD4B22"/>
    <w:rsid w:val="00BD5689"/>
    <w:rsid w:val="00BD697E"/>
    <w:rsid w:val="00BD69E0"/>
    <w:rsid w:val="00BD6F15"/>
    <w:rsid w:val="00BE0F47"/>
    <w:rsid w:val="00BE1A89"/>
    <w:rsid w:val="00BE4E90"/>
    <w:rsid w:val="00BE51EA"/>
    <w:rsid w:val="00BE7737"/>
    <w:rsid w:val="00BE7FDA"/>
    <w:rsid w:val="00BF1056"/>
    <w:rsid w:val="00BF1B15"/>
    <w:rsid w:val="00BF1BB1"/>
    <w:rsid w:val="00BF48DE"/>
    <w:rsid w:val="00BF4E95"/>
    <w:rsid w:val="00BF5579"/>
    <w:rsid w:val="00BF66D8"/>
    <w:rsid w:val="00BF7312"/>
    <w:rsid w:val="00BF778E"/>
    <w:rsid w:val="00BF7A90"/>
    <w:rsid w:val="00C01CDA"/>
    <w:rsid w:val="00C02C3A"/>
    <w:rsid w:val="00C03FE2"/>
    <w:rsid w:val="00C04212"/>
    <w:rsid w:val="00C05C22"/>
    <w:rsid w:val="00C0621E"/>
    <w:rsid w:val="00C10D2A"/>
    <w:rsid w:val="00C11D80"/>
    <w:rsid w:val="00C12249"/>
    <w:rsid w:val="00C1361B"/>
    <w:rsid w:val="00C1386B"/>
    <w:rsid w:val="00C14A79"/>
    <w:rsid w:val="00C1563B"/>
    <w:rsid w:val="00C16BA5"/>
    <w:rsid w:val="00C1720E"/>
    <w:rsid w:val="00C20177"/>
    <w:rsid w:val="00C20BD3"/>
    <w:rsid w:val="00C21322"/>
    <w:rsid w:val="00C222AF"/>
    <w:rsid w:val="00C22AFC"/>
    <w:rsid w:val="00C22FB0"/>
    <w:rsid w:val="00C25061"/>
    <w:rsid w:val="00C25347"/>
    <w:rsid w:val="00C26385"/>
    <w:rsid w:val="00C2760F"/>
    <w:rsid w:val="00C30035"/>
    <w:rsid w:val="00C31313"/>
    <w:rsid w:val="00C3202E"/>
    <w:rsid w:val="00C33627"/>
    <w:rsid w:val="00C33754"/>
    <w:rsid w:val="00C34531"/>
    <w:rsid w:val="00C345B0"/>
    <w:rsid w:val="00C34A07"/>
    <w:rsid w:val="00C41F96"/>
    <w:rsid w:val="00C4286E"/>
    <w:rsid w:val="00C43A05"/>
    <w:rsid w:val="00C43DA8"/>
    <w:rsid w:val="00C44C56"/>
    <w:rsid w:val="00C47EBE"/>
    <w:rsid w:val="00C50232"/>
    <w:rsid w:val="00C52618"/>
    <w:rsid w:val="00C52DE3"/>
    <w:rsid w:val="00C53414"/>
    <w:rsid w:val="00C53935"/>
    <w:rsid w:val="00C54564"/>
    <w:rsid w:val="00C572C3"/>
    <w:rsid w:val="00C619C7"/>
    <w:rsid w:val="00C61E4C"/>
    <w:rsid w:val="00C62E18"/>
    <w:rsid w:val="00C6305A"/>
    <w:rsid w:val="00C643CA"/>
    <w:rsid w:val="00C647AA"/>
    <w:rsid w:val="00C64A24"/>
    <w:rsid w:val="00C6511B"/>
    <w:rsid w:val="00C65F22"/>
    <w:rsid w:val="00C7168C"/>
    <w:rsid w:val="00C71A27"/>
    <w:rsid w:val="00C72170"/>
    <w:rsid w:val="00C75146"/>
    <w:rsid w:val="00C76246"/>
    <w:rsid w:val="00C76853"/>
    <w:rsid w:val="00C80C43"/>
    <w:rsid w:val="00C84150"/>
    <w:rsid w:val="00C8733D"/>
    <w:rsid w:val="00C927B8"/>
    <w:rsid w:val="00C94D30"/>
    <w:rsid w:val="00CA162B"/>
    <w:rsid w:val="00CA26BA"/>
    <w:rsid w:val="00CA2A32"/>
    <w:rsid w:val="00CA388B"/>
    <w:rsid w:val="00CA3D5E"/>
    <w:rsid w:val="00CA40A2"/>
    <w:rsid w:val="00CA4BA0"/>
    <w:rsid w:val="00CA7CE2"/>
    <w:rsid w:val="00CB169F"/>
    <w:rsid w:val="00CB2651"/>
    <w:rsid w:val="00CB29BC"/>
    <w:rsid w:val="00CB2EA3"/>
    <w:rsid w:val="00CB3201"/>
    <w:rsid w:val="00CB40AA"/>
    <w:rsid w:val="00CB4193"/>
    <w:rsid w:val="00CB4715"/>
    <w:rsid w:val="00CB6D80"/>
    <w:rsid w:val="00CB765F"/>
    <w:rsid w:val="00CC0AD1"/>
    <w:rsid w:val="00CC1086"/>
    <w:rsid w:val="00CC2AD1"/>
    <w:rsid w:val="00CC3FB0"/>
    <w:rsid w:val="00CC5779"/>
    <w:rsid w:val="00CC6A7D"/>
    <w:rsid w:val="00CC6C14"/>
    <w:rsid w:val="00CC6C4B"/>
    <w:rsid w:val="00CC6CC3"/>
    <w:rsid w:val="00CC7646"/>
    <w:rsid w:val="00CC7A9A"/>
    <w:rsid w:val="00CD1D69"/>
    <w:rsid w:val="00CD5D80"/>
    <w:rsid w:val="00CD6FFB"/>
    <w:rsid w:val="00CE0CFD"/>
    <w:rsid w:val="00CE162A"/>
    <w:rsid w:val="00CE207D"/>
    <w:rsid w:val="00CE2305"/>
    <w:rsid w:val="00CE4213"/>
    <w:rsid w:val="00CE5740"/>
    <w:rsid w:val="00CE595B"/>
    <w:rsid w:val="00CE5CA1"/>
    <w:rsid w:val="00CF04C2"/>
    <w:rsid w:val="00CF0FC2"/>
    <w:rsid w:val="00CF11E9"/>
    <w:rsid w:val="00CF1585"/>
    <w:rsid w:val="00CF28D9"/>
    <w:rsid w:val="00CF5792"/>
    <w:rsid w:val="00CF5F14"/>
    <w:rsid w:val="00CF6CE5"/>
    <w:rsid w:val="00CF7622"/>
    <w:rsid w:val="00CF7EEA"/>
    <w:rsid w:val="00D00797"/>
    <w:rsid w:val="00D015C9"/>
    <w:rsid w:val="00D01A71"/>
    <w:rsid w:val="00D01C1A"/>
    <w:rsid w:val="00D03768"/>
    <w:rsid w:val="00D05C85"/>
    <w:rsid w:val="00D074A9"/>
    <w:rsid w:val="00D10305"/>
    <w:rsid w:val="00D115DF"/>
    <w:rsid w:val="00D12048"/>
    <w:rsid w:val="00D138F4"/>
    <w:rsid w:val="00D1473A"/>
    <w:rsid w:val="00D14934"/>
    <w:rsid w:val="00D155B4"/>
    <w:rsid w:val="00D1672A"/>
    <w:rsid w:val="00D179E0"/>
    <w:rsid w:val="00D17D55"/>
    <w:rsid w:val="00D17D68"/>
    <w:rsid w:val="00D17EDE"/>
    <w:rsid w:val="00D20415"/>
    <w:rsid w:val="00D22E3A"/>
    <w:rsid w:val="00D26B8F"/>
    <w:rsid w:val="00D27066"/>
    <w:rsid w:val="00D27AB2"/>
    <w:rsid w:val="00D32D25"/>
    <w:rsid w:val="00D352D4"/>
    <w:rsid w:val="00D35413"/>
    <w:rsid w:val="00D37904"/>
    <w:rsid w:val="00D40ABE"/>
    <w:rsid w:val="00D42252"/>
    <w:rsid w:val="00D42591"/>
    <w:rsid w:val="00D4300E"/>
    <w:rsid w:val="00D4700A"/>
    <w:rsid w:val="00D47E35"/>
    <w:rsid w:val="00D50040"/>
    <w:rsid w:val="00D51CE5"/>
    <w:rsid w:val="00D51D5D"/>
    <w:rsid w:val="00D51E44"/>
    <w:rsid w:val="00D544C4"/>
    <w:rsid w:val="00D5695B"/>
    <w:rsid w:val="00D615B6"/>
    <w:rsid w:val="00D624B2"/>
    <w:rsid w:val="00D62D29"/>
    <w:rsid w:val="00D639CC"/>
    <w:rsid w:val="00D70287"/>
    <w:rsid w:val="00D7048A"/>
    <w:rsid w:val="00D7077E"/>
    <w:rsid w:val="00D709AD"/>
    <w:rsid w:val="00D72845"/>
    <w:rsid w:val="00D72B4B"/>
    <w:rsid w:val="00D73D99"/>
    <w:rsid w:val="00D73F98"/>
    <w:rsid w:val="00D75EB3"/>
    <w:rsid w:val="00D82110"/>
    <w:rsid w:val="00D83204"/>
    <w:rsid w:val="00D83C93"/>
    <w:rsid w:val="00D84016"/>
    <w:rsid w:val="00D84269"/>
    <w:rsid w:val="00D84395"/>
    <w:rsid w:val="00D84758"/>
    <w:rsid w:val="00D84ED0"/>
    <w:rsid w:val="00D8520E"/>
    <w:rsid w:val="00D8601E"/>
    <w:rsid w:val="00D866E5"/>
    <w:rsid w:val="00D8737F"/>
    <w:rsid w:val="00D87494"/>
    <w:rsid w:val="00D8762C"/>
    <w:rsid w:val="00D87BCC"/>
    <w:rsid w:val="00D914F7"/>
    <w:rsid w:val="00D92C8A"/>
    <w:rsid w:val="00D93D87"/>
    <w:rsid w:val="00D93FA5"/>
    <w:rsid w:val="00D96005"/>
    <w:rsid w:val="00D9760A"/>
    <w:rsid w:val="00D977E1"/>
    <w:rsid w:val="00D97E64"/>
    <w:rsid w:val="00DA5DBA"/>
    <w:rsid w:val="00DB0788"/>
    <w:rsid w:val="00DB3700"/>
    <w:rsid w:val="00DB3DF9"/>
    <w:rsid w:val="00DB76EC"/>
    <w:rsid w:val="00DC02AE"/>
    <w:rsid w:val="00DC1771"/>
    <w:rsid w:val="00DC2025"/>
    <w:rsid w:val="00DC27F0"/>
    <w:rsid w:val="00DC5BA4"/>
    <w:rsid w:val="00DC6F2B"/>
    <w:rsid w:val="00DC722D"/>
    <w:rsid w:val="00DC7A62"/>
    <w:rsid w:val="00DC7C56"/>
    <w:rsid w:val="00DD1AC2"/>
    <w:rsid w:val="00DD1CBC"/>
    <w:rsid w:val="00DD234A"/>
    <w:rsid w:val="00DD28A3"/>
    <w:rsid w:val="00DD789D"/>
    <w:rsid w:val="00DE16E1"/>
    <w:rsid w:val="00DF0980"/>
    <w:rsid w:val="00DF106F"/>
    <w:rsid w:val="00DF2BF2"/>
    <w:rsid w:val="00DF38CD"/>
    <w:rsid w:val="00DF3F29"/>
    <w:rsid w:val="00DF7F39"/>
    <w:rsid w:val="00E00263"/>
    <w:rsid w:val="00E00E6E"/>
    <w:rsid w:val="00E00FA8"/>
    <w:rsid w:val="00E024C2"/>
    <w:rsid w:val="00E03100"/>
    <w:rsid w:val="00E03399"/>
    <w:rsid w:val="00E0435E"/>
    <w:rsid w:val="00E05404"/>
    <w:rsid w:val="00E11887"/>
    <w:rsid w:val="00E129DD"/>
    <w:rsid w:val="00E131AF"/>
    <w:rsid w:val="00E142B1"/>
    <w:rsid w:val="00E167A8"/>
    <w:rsid w:val="00E20E84"/>
    <w:rsid w:val="00E21205"/>
    <w:rsid w:val="00E23210"/>
    <w:rsid w:val="00E275F8"/>
    <w:rsid w:val="00E27DEA"/>
    <w:rsid w:val="00E306AB"/>
    <w:rsid w:val="00E30E24"/>
    <w:rsid w:val="00E3261F"/>
    <w:rsid w:val="00E33D28"/>
    <w:rsid w:val="00E34B35"/>
    <w:rsid w:val="00E351AF"/>
    <w:rsid w:val="00E36EE6"/>
    <w:rsid w:val="00E373A3"/>
    <w:rsid w:val="00E373D3"/>
    <w:rsid w:val="00E43151"/>
    <w:rsid w:val="00E45DFC"/>
    <w:rsid w:val="00E45E4D"/>
    <w:rsid w:val="00E46990"/>
    <w:rsid w:val="00E46FB6"/>
    <w:rsid w:val="00E51375"/>
    <w:rsid w:val="00E52CD2"/>
    <w:rsid w:val="00E52F1D"/>
    <w:rsid w:val="00E61145"/>
    <w:rsid w:val="00E611FF"/>
    <w:rsid w:val="00E621DE"/>
    <w:rsid w:val="00E63D12"/>
    <w:rsid w:val="00E64420"/>
    <w:rsid w:val="00E64CF6"/>
    <w:rsid w:val="00E65D37"/>
    <w:rsid w:val="00E66057"/>
    <w:rsid w:val="00E669B1"/>
    <w:rsid w:val="00E67641"/>
    <w:rsid w:val="00E715A4"/>
    <w:rsid w:val="00E71A3F"/>
    <w:rsid w:val="00E72EDD"/>
    <w:rsid w:val="00E73CA9"/>
    <w:rsid w:val="00E75FA8"/>
    <w:rsid w:val="00E7693B"/>
    <w:rsid w:val="00E779C0"/>
    <w:rsid w:val="00E77E24"/>
    <w:rsid w:val="00E811B2"/>
    <w:rsid w:val="00E81849"/>
    <w:rsid w:val="00E81873"/>
    <w:rsid w:val="00E820AF"/>
    <w:rsid w:val="00E82991"/>
    <w:rsid w:val="00E83821"/>
    <w:rsid w:val="00E8421F"/>
    <w:rsid w:val="00E84437"/>
    <w:rsid w:val="00E84581"/>
    <w:rsid w:val="00E8518C"/>
    <w:rsid w:val="00E91B5E"/>
    <w:rsid w:val="00E942E8"/>
    <w:rsid w:val="00EA0DEB"/>
    <w:rsid w:val="00EA120F"/>
    <w:rsid w:val="00EA1242"/>
    <w:rsid w:val="00EA2B8F"/>
    <w:rsid w:val="00EA4402"/>
    <w:rsid w:val="00EA4EC7"/>
    <w:rsid w:val="00EA5296"/>
    <w:rsid w:val="00EA5C6C"/>
    <w:rsid w:val="00EA6C00"/>
    <w:rsid w:val="00EB1D6F"/>
    <w:rsid w:val="00EB26FA"/>
    <w:rsid w:val="00EB38A5"/>
    <w:rsid w:val="00EB3DFC"/>
    <w:rsid w:val="00EB3F78"/>
    <w:rsid w:val="00EB4307"/>
    <w:rsid w:val="00EB7A14"/>
    <w:rsid w:val="00EB7EF8"/>
    <w:rsid w:val="00EC07D1"/>
    <w:rsid w:val="00EC0F69"/>
    <w:rsid w:val="00EC22CD"/>
    <w:rsid w:val="00EC26AC"/>
    <w:rsid w:val="00EC2CFA"/>
    <w:rsid w:val="00EC3382"/>
    <w:rsid w:val="00EC359A"/>
    <w:rsid w:val="00EC370D"/>
    <w:rsid w:val="00EC391E"/>
    <w:rsid w:val="00EC5873"/>
    <w:rsid w:val="00EC67B4"/>
    <w:rsid w:val="00ED0F4D"/>
    <w:rsid w:val="00ED428C"/>
    <w:rsid w:val="00ED49C8"/>
    <w:rsid w:val="00ED52FB"/>
    <w:rsid w:val="00ED5B2C"/>
    <w:rsid w:val="00ED7BE5"/>
    <w:rsid w:val="00ED7F3E"/>
    <w:rsid w:val="00EE1C2A"/>
    <w:rsid w:val="00EE2DEE"/>
    <w:rsid w:val="00EE351A"/>
    <w:rsid w:val="00EE35B2"/>
    <w:rsid w:val="00EE4130"/>
    <w:rsid w:val="00EE6830"/>
    <w:rsid w:val="00EE71C2"/>
    <w:rsid w:val="00EE7391"/>
    <w:rsid w:val="00EF0822"/>
    <w:rsid w:val="00EF0E2B"/>
    <w:rsid w:val="00EF115E"/>
    <w:rsid w:val="00EF4571"/>
    <w:rsid w:val="00EF55F1"/>
    <w:rsid w:val="00EF576B"/>
    <w:rsid w:val="00EF5F7A"/>
    <w:rsid w:val="00EF6543"/>
    <w:rsid w:val="00EF66DB"/>
    <w:rsid w:val="00F01594"/>
    <w:rsid w:val="00F01B99"/>
    <w:rsid w:val="00F01F22"/>
    <w:rsid w:val="00F029B2"/>
    <w:rsid w:val="00F0413D"/>
    <w:rsid w:val="00F048F4"/>
    <w:rsid w:val="00F04B32"/>
    <w:rsid w:val="00F05362"/>
    <w:rsid w:val="00F06169"/>
    <w:rsid w:val="00F102AC"/>
    <w:rsid w:val="00F10668"/>
    <w:rsid w:val="00F11F2F"/>
    <w:rsid w:val="00F129C2"/>
    <w:rsid w:val="00F13198"/>
    <w:rsid w:val="00F13444"/>
    <w:rsid w:val="00F1380E"/>
    <w:rsid w:val="00F13970"/>
    <w:rsid w:val="00F15127"/>
    <w:rsid w:val="00F2047C"/>
    <w:rsid w:val="00F211CE"/>
    <w:rsid w:val="00F213C7"/>
    <w:rsid w:val="00F2175B"/>
    <w:rsid w:val="00F22AF9"/>
    <w:rsid w:val="00F240C5"/>
    <w:rsid w:val="00F24BF1"/>
    <w:rsid w:val="00F26CF1"/>
    <w:rsid w:val="00F26F2C"/>
    <w:rsid w:val="00F30EE8"/>
    <w:rsid w:val="00F31AEC"/>
    <w:rsid w:val="00F31CE9"/>
    <w:rsid w:val="00F32928"/>
    <w:rsid w:val="00F32A35"/>
    <w:rsid w:val="00F33313"/>
    <w:rsid w:val="00F34BC2"/>
    <w:rsid w:val="00F35939"/>
    <w:rsid w:val="00F35C2A"/>
    <w:rsid w:val="00F36485"/>
    <w:rsid w:val="00F368A9"/>
    <w:rsid w:val="00F368E0"/>
    <w:rsid w:val="00F41407"/>
    <w:rsid w:val="00F4189E"/>
    <w:rsid w:val="00F41D42"/>
    <w:rsid w:val="00F432B0"/>
    <w:rsid w:val="00F4331D"/>
    <w:rsid w:val="00F460AE"/>
    <w:rsid w:val="00F46957"/>
    <w:rsid w:val="00F469B1"/>
    <w:rsid w:val="00F476A2"/>
    <w:rsid w:val="00F47F16"/>
    <w:rsid w:val="00F51370"/>
    <w:rsid w:val="00F5181E"/>
    <w:rsid w:val="00F51DD9"/>
    <w:rsid w:val="00F5581D"/>
    <w:rsid w:val="00F55854"/>
    <w:rsid w:val="00F56069"/>
    <w:rsid w:val="00F57C53"/>
    <w:rsid w:val="00F602CA"/>
    <w:rsid w:val="00F6066A"/>
    <w:rsid w:val="00F61BCA"/>
    <w:rsid w:val="00F62865"/>
    <w:rsid w:val="00F629CD"/>
    <w:rsid w:val="00F6395F"/>
    <w:rsid w:val="00F63F1D"/>
    <w:rsid w:val="00F649BF"/>
    <w:rsid w:val="00F64C08"/>
    <w:rsid w:val="00F661E7"/>
    <w:rsid w:val="00F718B3"/>
    <w:rsid w:val="00F725CA"/>
    <w:rsid w:val="00F73068"/>
    <w:rsid w:val="00F738FF"/>
    <w:rsid w:val="00F7420B"/>
    <w:rsid w:val="00F75011"/>
    <w:rsid w:val="00F7567B"/>
    <w:rsid w:val="00F7692B"/>
    <w:rsid w:val="00F77DA6"/>
    <w:rsid w:val="00F80070"/>
    <w:rsid w:val="00F8030F"/>
    <w:rsid w:val="00F809DA"/>
    <w:rsid w:val="00F80BD1"/>
    <w:rsid w:val="00F81509"/>
    <w:rsid w:val="00F84C61"/>
    <w:rsid w:val="00F854C0"/>
    <w:rsid w:val="00F86D60"/>
    <w:rsid w:val="00F879C4"/>
    <w:rsid w:val="00F90EB0"/>
    <w:rsid w:val="00F921A6"/>
    <w:rsid w:val="00F94485"/>
    <w:rsid w:val="00F962B4"/>
    <w:rsid w:val="00FA00CD"/>
    <w:rsid w:val="00FA159C"/>
    <w:rsid w:val="00FA2911"/>
    <w:rsid w:val="00FA4605"/>
    <w:rsid w:val="00FA5DF5"/>
    <w:rsid w:val="00FA63B7"/>
    <w:rsid w:val="00FA71D7"/>
    <w:rsid w:val="00FB1289"/>
    <w:rsid w:val="00FB35DD"/>
    <w:rsid w:val="00FB3854"/>
    <w:rsid w:val="00FB3DE2"/>
    <w:rsid w:val="00FC0838"/>
    <w:rsid w:val="00FC1428"/>
    <w:rsid w:val="00FC1726"/>
    <w:rsid w:val="00FC2EE2"/>
    <w:rsid w:val="00FC3CDD"/>
    <w:rsid w:val="00FC46D1"/>
    <w:rsid w:val="00FC4898"/>
    <w:rsid w:val="00FC4F0A"/>
    <w:rsid w:val="00FC591C"/>
    <w:rsid w:val="00FC603B"/>
    <w:rsid w:val="00FC765A"/>
    <w:rsid w:val="00FD0FC6"/>
    <w:rsid w:val="00FD27B8"/>
    <w:rsid w:val="00FD33C3"/>
    <w:rsid w:val="00FD3650"/>
    <w:rsid w:val="00FD6906"/>
    <w:rsid w:val="00FD6A6B"/>
    <w:rsid w:val="00FD6D51"/>
    <w:rsid w:val="00FD7381"/>
    <w:rsid w:val="00FE26A5"/>
    <w:rsid w:val="00FE2804"/>
    <w:rsid w:val="00FE411A"/>
    <w:rsid w:val="00FE5176"/>
    <w:rsid w:val="00FE5FA1"/>
    <w:rsid w:val="00FF129F"/>
    <w:rsid w:val="00FF161A"/>
    <w:rsid w:val="00FF2372"/>
    <w:rsid w:val="00FF2C7D"/>
    <w:rsid w:val="00FF3A76"/>
    <w:rsid w:val="00FF5C60"/>
    <w:rsid w:val="00FF6865"/>
    <w:rsid w:val="00FF73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45EA5"/>
  <w15:chartTrackingRefBased/>
  <w15:docId w15:val="{5927E6AF-BDF8-40D6-B7E2-9A35D3F0B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71D"/>
  </w:style>
  <w:style w:type="paragraph" w:styleId="Heading1">
    <w:name w:val="heading 1"/>
    <w:basedOn w:val="Normal"/>
    <w:next w:val="Normal"/>
    <w:link w:val="Heading1Char"/>
    <w:uiPriority w:val="9"/>
    <w:qFormat/>
    <w:rsid w:val="0053171D"/>
    <w:pPr>
      <w:keepNext/>
      <w:keepLines/>
      <w:numPr>
        <w:numId w:val="2"/>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53171D"/>
    <w:pPr>
      <w:keepNext/>
      <w:keepLines/>
      <w:numPr>
        <w:ilvl w:val="1"/>
        <w:numId w:val="2"/>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53171D"/>
    <w:pPr>
      <w:keepNext/>
      <w:keepLines/>
      <w:numPr>
        <w:ilvl w:val="2"/>
        <w:numId w:val="2"/>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53171D"/>
    <w:pPr>
      <w:keepNext/>
      <w:keepLines/>
      <w:numPr>
        <w:ilvl w:val="3"/>
        <w:numId w:val="2"/>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53171D"/>
    <w:pPr>
      <w:keepNext/>
      <w:keepLines/>
      <w:numPr>
        <w:ilvl w:val="4"/>
        <w:numId w:val="2"/>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53171D"/>
    <w:pPr>
      <w:keepNext/>
      <w:keepLines/>
      <w:numPr>
        <w:ilvl w:val="5"/>
        <w:numId w:val="2"/>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53171D"/>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3171D"/>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3171D"/>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70E7"/>
  </w:style>
  <w:style w:type="paragraph" w:styleId="Footer">
    <w:name w:val="footer"/>
    <w:basedOn w:val="Normal"/>
    <w:link w:val="FooterChar"/>
    <w:uiPriority w:val="99"/>
    <w:unhideWhenUsed/>
    <w:rsid w:val="00A970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70E7"/>
  </w:style>
  <w:style w:type="paragraph" w:styleId="ListParagraph">
    <w:name w:val="List Paragraph"/>
    <w:basedOn w:val="Normal"/>
    <w:uiPriority w:val="34"/>
    <w:qFormat/>
    <w:rsid w:val="00A970E7"/>
    <w:pPr>
      <w:ind w:left="720"/>
      <w:contextualSpacing/>
    </w:pPr>
  </w:style>
  <w:style w:type="character" w:styleId="Hyperlink">
    <w:name w:val="Hyperlink"/>
    <w:basedOn w:val="DefaultParagraphFont"/>
    <w:uiPriority w:val="99"/>
    <w:unhideWhenUsed/>
    <w:rsid w:val="007A070E"/>
    <w:rPr>
      <w:color w:val="0563C1" w:themeColor="hyperlink"/>
      <w:u w:val="single"/>
    </w:rPr>
  </w:style>
  <w:style w:type="character" w:styleId="UnresolvedMention">
    <w:name w:val="Unresolved Mention"/>
    <w:basedOn w:val="DefaultParagraphFont"/>
    <w:uiPriority w:val="99"/>
    <w:semiHidden/>
    <w:unhideWhenUsed/>
    <w:rsid w:val="005B733D"/>
    <w:rPr>
      <w:color w:val="605E5C"/>
      <w:shd w:val="clear" w:color="auto" w:fill="E1DFDD"/>
    </w:rPr>
  </w:style>
  <w:style w:type="paragraph" w:styleId="ListBullet">
    <w:name w:val="List Bullet"/>
    <w:basedOn w:val="Normal"/>
    <w:uiPriority w:val="99"/>
    <w:unhideWhenUsed/>
    <w:rsid w:val="002A7C8B"/>
    <w:pPr>
      <w:numPr>
        <w:numId w:val="1"/>
      </w:numPr>
      <w:contextualSpacing/>
    </w:pPr>
  </w:style>
  <w:style w:type="paragraph" w:styleId="NormalWeb">
    <w:name w:val="Normal (Web)"/>
    <w:basedOn w:val="Normal"/>
    <w:uiPriority w:val="99"/>
    <w:unhideWhenUsed/>
    <w:rsid w:val="001E7EE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3171D"/>
    <w:rPr>
      <w:i/>
      <w:iCs/>
      <w:color w:val="auto"/>
    </w:rPr>
  </w:style>
  <w:style w:type="character" w:styleId="Strong">
    <w:name w:val="Strong"/>
    <w:basedOn w:val="DefaultParagraphFont"/>
    <w:uiPriority w:val="22"/>
    <w:qFormat/>
    <w:rsid w:val="0053171D"/>
    <w:rPr>
      <w:b/>
      <w:bCs/>
      <w:color w:val="000000" w:themeColor="text1"/>
    </w:rPr>
  </w:style>
  <w:style w:type="character" w:styleId="FollowedHyperlink">
    <w:name w:val="FollowedHyperlink"/>
    <w:basedOn w:val="DefaultParagraphFont"/>
    <w:uiPriority w:val="99"/>
    <w:semiHidden/>
    <w:unhideWhenUsed/>
    <w:rsid w:val="00F30EE8"/>
    <w:rPr>
      <w:color w:val="954F72" w:themeColor="followedHyperlink"/>
      <w:u w:val="single"/>
    </w:rPr>
  </w:style>
  <w:style w:type="character" w:customStyle="1" w:styleId="Heading1Char">
    <w:name w:val="Heading 1 Char"/>
    <w:basedOn w:val="DefaultParagraphFont"/>
    <w:link w:val="Heading1"/>
    <w:uiPriority w:val="9"/>
    <w:rsid w:val="0053171D"/>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53171D"/>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53171D"/>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53171D"/>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53171D"/>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53171D"/>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53171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3171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3171D"/>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53171D"/>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53171D"/>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53171D"/>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53171D"/>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53171D"/>
    <w:rPr>
      <w:color w:val="5A5A5A" w:themeColor="text1" w:themeTint="A5"/>
      <w:spacing w:val="10"/>
    </w:rPr>
  </w:style>
  <w:style w:type="paragraph" w:styleId="NoSpacing">
    <w:name w:val="No Spacing"/>
    <w:uiPriority w:val="1"/>
    <w:qFormat/>
    <w:rsid w:val="0053171D"/>
    <w:pPr>
      <w:spacing w:after="0" w:line="240" w:lineRule="auto"/>
    </w:pPr>
  </w:style>
  <w:style w:type="paragraph" w:styleId="Quote">
    <w:name w:val="Quote"/>
    <w:basedOn w:val="Normal"/>
    <w:next w:val="Normal"/>
    <w:link w:val="QuoteChar"/>
    <w:uiPriority w:val="29"/>
    <w:qFormat/>
    <w:rsid w:val="0053171D"/>
    <w:pPr>
      <w:spacing w:before="160"/>
      <w:ind w:left="720" w:right="720"/>
    </w:pPr>
    <w:rPr>
      <w:i/>
      <w:iCs/>
      <w:color w:val="000000" w:themeColor="text1"/>
    </w:rPr>
  </w:style>
  <w:style w:type="character" w:customStyle="1" w:styleId="QuoteChar">
    <w:name w:val="Quote Char"/>
    <w:basedOn w:val="DefaultParagraphFont"/>
    <w:link w:val="Quote"/>
    <w:uiPriority w:val="29"/>
    <w:rsid w:val="0053171D"/>
    <w:rPr>
      <w:i/>
      <w:iCs/>
      <w:color w:val="000000" w:themeColor="text1"/>
    </w:rPr>
  </w:style>
  <w:style w:type="paragraph" w:styleId="IntenseQuote">
    <w:name w:val="Intense Quote"/>
    <w:basedOn w:val="Normal"/>
    <w:next w:val="Normal"/>
    <w:link w:val="IntenseQuoteChar"/>
    <w:uiPriority w:val="30"/>
    <w:qFormat/>
    <w:rsid w:val="0053171D"/>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53171D"/>
    <w:rPr>
      <w:color w:val="000000" w:themeColor="text1"/>
      <w:shd w:val="clear" w:color="auto" w:fill="F2F2F2" w:themeFill="background1" w:themeFillShade="F2"/>
    </w:rPr>
  </w:style>
  <w:style w:type="character" w:styleId="SubtleEmphasis">
    <w:name w:val="Subtle Emphasis"/>
    <w:basedOn w:val="DefaultParagraphFont"/>
    <w:uiPriority w:val="19"/>
    <w:qFormat/>
    <w:rsid w:val="0053171D"/>
    <w:rPr>
      <w:i/>
      <w:iCs/>
      <w:color w:val="404040" w:themeColor="text1" w:themeTint="BF"/>
    </w:rPr>
  </w:style>
  <w:style w:type="character" w:styleId="IntenseEmphasis">
    <w:name w:val="Intense Emphasis"/>
    <w:basedOn w:val="DefaultParagraphFont"/>
    <w:uiPriority w:val="21"/>
    <w:qFormat/>
    <w:rsid w:val="0053171D"/>
    <w:rPr>
      <w:b/>
      <w:bCs/>
      <w:i/>
      <w:iCs/>
      <w:caps/>
    </w:rPr>
  </w:style>
  <w:style w:type="character" w:styleId="SubtleReference">
    <w:name w:val="Subtle Reference"/>
    <w:basedOn w:val="DefaultParagraphFont"/>
    <w:uiPriority w:val="31"/>
    <w:qFormat/>
    <w:rsid w:val="0053171D"/>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171D"/>
    <w:rPr>
      <w:b/>
      <w:bCs/>
      <w:smallCaps/>
      <w:u w:val="single"/>
    </w:rPr>
  </w:style>
  <w:style w:type="character" w:styleId="BookTitle">
    <w:name w:val="Book Title"/>
    <w:basedOn w:val="DefaultParagraphFont"/>
    <w:uiPriority w:val="33"/>
    <w:qFormat/>
    <w:rsid w:val="0053171D"/>
    <w:rPr>
      <w:b w:val="0"/>
      <w:bCs w:val="0"/>
      <w:smallCaps/>
      <w:spacing w:val="5"/>
    </w:rPr>
  </w:style>
  <w:style w:type="paragraph" w:styleId="TOCHeading">
    <w:name w:val="TOC Heading"/>
    <w:basedOn w:val="Heading1"/>
    <w:next w:val="Normal"/>
    <w:uiPriority w:val="39"/>
    <w:semiHidden/>
    <w:unhideWhenUsed/>
    <w:qFormat/>
    <w:rsid w:val="0053171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81868">
      <w:bodyDiv w:val="1"/>
      <w:marLeft w:val="0"/>
      <w:marRight w:val="0"/>
      <w:marTop w:val="0"/>
      <w:marBottom w:val="0"/>
      <w:divBdr>
        <w:top w:val="none" w:sz="0" w:space="0" w:color="auto"/>
        <w:left w:val="none" w:sz="0" w:space="0" w:color="auto"/>
        <w:bottom w:val="none" w:sz="0" w:space="0" w:color="auto"/>
        <w:right w:val="none" w:sz="0" w:space="0" w:color="auto"/>
      </w:divBdr>
    </w:div>
    <w:div w:id="209076430">
      <w:bodyDiv w:val="1"/>
      <w:marLeft w:val="0"/>
      <w:marRight w:val="0"/>
      <w:marTop w:val="0"/>
      <w:marBottom w:val="0"/>
      <w:divBdr>
        <w:top w:val="none" w:sz="0" w:space="0" w:color="auto"/>
        <w:left w:val="none" w:sz="0" w:space="0" w:color="auto"/>
        <w:bottom w:val="none" w:sz="0" w:space="0" w:color="auto"/>
        <w:right w:val="none" w:sz="0" w:space="0" w:color="auto"/>
      </w:divBdr>
    </w:div>
    <w:div w:id="213275206">
      <w:bodyDiv w:val="1"/>
      <w:marLeft w:val="0"/>
      <w:marRight w:val="0"/>
      <w:marTop w:val="0"/>
      <w:marBottom w:val="0"/>
      <w:divBdr>
        <w:top w:val="none" w:sz="0" w:space="0" w:color="auto"/>
        <w:left w:val="none" w:sz="0" w:space="0" w:color="auto"/>
        <w:bottom w:val="none" w:sz="0" w:space="0" w:color="auto"/>
        <w:right w:val="none" w:sz="0" w:space="0" w:color="auto"/>
      </w:divBdr>
    </w:div>
    <w:div w:id="284117133">
      <w:bodyDiv w:val="1"/>
      <w:marLeft w:val="0"/>
      <w:marRight w:val="0"/>
      <w:marTop w:val="0"/>
      <w:marBottom w:val="0"/>
      <w:divBdr>
        <w:top w:val="none" w:sz="0" w:space="0" w:color="auto"/>
        <w:left w:val="none" w:sz="0" w:space="0" w:color="auto"/>
        <w:bottom w:val="none" w:sz="0" w:space="0" w:color="auto"/>
        <w:right w:val="none" w:sz="0" w:space="0" w:color="auto"/>
      </w:divBdr>
    </w:div>
    <w:div w:id="392897689">
      <w:bodyDiv w:val="1"/>
      <w:marLeft w:val="0"/>
      <w:marRight w:val="0"/>
      <w:marTop w:val="0"/>
      <w:marBottom w:val="0"/>
      <w:divBdr>
        <w:top w:val="none" w:sz="0" w:space="0" w:color="auto"/>
        <w:left w:val="none" w:sz="0" w:space="0" w:color="auto"/>
        <w:bottom w:val="none" w:sz="0" w:space="0" w:color="auto"/>
        <w:right w:val="none" w:sz="0" w:space="0" w:color="auto"/>
      </w:divBdr>
    </w:div>
    <w:div w:id="485902890">
      <w:bodyDiv w:val="1"/>
      <w:marLeft w:val="0"/>
      <w:marRight w:val="0"/>
      <w:marTop w:val="0"/>
      <w:marBottom w:val="0"/>
      <w:divBdr>
        <w:top w:val="none" w:sz="0" w:space="0" w:color="auto"/>
        <w:left w:val="none" w:sz="0" w:space="0" w:color="auto"/>
        <w:bottom w:val="none" w:sz="0" w:space="0" w:color="auto"/>
        <w:right w:val="none" w:sz="0" w:space="0" w:color="auto"/>
      </w:divBdr>
    </w:div>
    <w:div w:id="523439092">
      <w:bodyDiv w:val="1"/>
      <w:marLeft w:val="0"/>
      <w:marRight w:val="0"/>
      <w:marTop w:val="0"/>
      <w:marBottom w:val="0"/>
      <w:divBdr>
        <w:top w:val="none" w:sz="0" w:space="0" w:color="auto"/>
        <w:left w:val="none" w:sz="0" w:space="0" w:color="auto"/>
        <w:bottom w:val="none" w:sz="0" w:space="0" w:color="auto"/>
        <w:right w:val="none" w:sz="0" w:space="0" w:color="auto"/>
      </w:divBdr>
    </w:div>
    <w:div w:id="603726584">
      <w:bodyDiv w:val="1"/>
      <w:marLeft w:val="0"/>
      <w:marRight w:val="0"/>
      <w:marTop w:val="0"/>
      <w:marBottom w:val="0"/>
      <w:divBdr>
        <w:top w:val="none" w:sz="0" w:space="0" w:color="auto"/>
        <w:left w:val="none" w:sz="0" w:space="0" w:color="auto"/>
        <w:bottom w:val="none" w:sz="0" w:space="0" w:color="auto"/>
        <w:right w:val="none" w:sz="0" w:space="0" w:color="auto"/>
      </w:divBdr>
    </w:div>
    <w:div w:id="1031960407">
      <w:bodyDiv w:val="1"/>
      <w:marLeft w:val="0"/>
      <w:marRight w:val="0"/>
      <w:marTop w:val="0"/>
      <w:marBottom w:val="0"/>
      <w:divBdr>
        <w:top w:val="none" w:sz="0" w:space="0" w:color="auto"/>
        <w:left w:val="none" w:sz="0" w:space="0" w:color="auto"/>
        <w:bottom w:val="none" w:sz="0" w:space="0" w:color="auto"/>
        <w:right w:val="none" w:sz="0" w:space="0" w:color="auto"/>
      </w:divBdr>
    </w:div>
    <w:div w:id="1080828183">
      <w:bodyDiv w:val="1"/>
      <w:marLeft w:val="0"/>
      <w:marRight w:val="0"/>
      <w:marTop w:val="0"/>
      <w:marBottom w:val="0"/>
      <w:divBdr>
        <w:top w:val="none" w:sz="0" w:space="0" w:color="auto"/>
        <w:left w:val="none" w:sz="0" w:space="0" w:color="auto"/>
        <w:bottom w:val="none" w:sz="0" w:space="0" w:color="auto"/>
        <w:right w:val="none" w:sz="0" w:space="0" w:color="auto"/>
      </w:divBdr>
    </w:div>
    <w:div w:id="1151336835">
      <w:bodyDiv w:val="1"/>
      <w:marLeft w:val="0"/>
      <w:marRight w:val="0"/>
      <w:marTop w:val="0"/>
      <w:marBottom w:val="0"/>
      <w:divBdr>
        <w:top w:val="none" w:sz="0" w:space="0" w:color="auto"/>
        <w:left w:val="none" w:sz="0" w:space="0" w:color="auto"/>
        <w:bottom w:val="none" w:sz="0" w:space="0" w:color="auto"/>
        <w:right w:val="none" w:sz="0" w:space="0" w:color="auto"/>
      </w:divBdr>
    </w:div>
    <w:div w:id="1400667510">
      <w:bodyDiv w:val="1"/>
      <w:marLeft w:val="0"/>
      <w:marRight w:val="0"/>
      <w:marTop w:val="0"/>
      <w:marBottom w:val="0"/>
      <w:divBdr>
        <w:top w:val="none" w:sz="0" w:space="0" w:color="auto"/>
        <w:left w:val="none" w:sz="0" w:space="0" w:color="auto"/>
        <w:bottom w:val="none" w:sz="0" w:space="0" w:color="auto"/>
        <w:right w:val="none" w:sz="0" w:space="0" w:color="auto"/>
      </w:divBdr>
    </w:div>
    <w:div w:id="1413695458">
      <w:bodyDiv w:val="1"/>
      <w:marLeft w:val="0"/>
      <w:marRight w:val="0"/>
      <w:marTop w:val="0"/>
      <w:marBottom w:val="0"/>
      <w:divBdr>
        <w:top w:val="none" w:sz="0" w:space="0" w:color="auto"/>
        <w:left w:val="none" w:sz="0" w:space="0" w:color="auto"/>
        <w:bottom w:val="none" w:sz="0" w:space="0" w:color="auto"/>
        <w:right w:val="none" w:sz="0" w:space="0" w:color="auto"/>
      </w:divBdr>
    </w:div>
    <w:div w:id="1443038315">
      <w:bodyDiv w:val="1"/>
      <w:marLeft w:val="0"/>
      <w:marRight w:val="0"/>
      <w:marTop w:val="0"/>
      <w:marBottom w:val="0"/>
      <w:divBdr>
        <w:top w:val="none" w:sz="0" w:space="0" w:color="auto"/>
        <w:left w:val="none" w:sz="0" w:space="0" w:color="auto"/>
        <w:bottom w:val="none" w:sz="0" w:space="0" w:color="auto"/>
        <w:right w:val="none" w:sz="0" w:space="0" w:color="auto"/>
      </w:divBdr>
    </w:div>
    <w:div w:id="1516504967">
      <w:bodyDiv w:val="1"/>
      <w:marLeft w:val="0"/>
      <w:marRight w:val="0"/>
      <w:marTop w:val="0"/>
      <w:marBottom w:val="0"/>
      <w:divBdr>
        <w:top w:val="none" w:sz="0" w:space="0" w:color="auto"/>
        <w:left w:val="none" w:sz="0" w:space="0" w:color="auto"/>
        <w:bottom w:val="none" w:sz="0" w:space="0" w:color="auto"/>
        <w:right w:val="none" w:sz="0" w:space="0" w:color="auto"/>
      </w:divBdr>
    </w:div>
    <w:div w:id="1529180993">
      <w:bodyDiv w:val="1"/>
      <w:marLeft w:val="0"/>
      <w:marRight w:val="0"/>
      <w:marTop w:val="0"/>
      <w:marBottom w:val="0"/>
      <w:divBdr>
        <w:top w:val="none" w:sz="0" w:space="0" w:color="auto"/>
        <w:left w:val="none" w:sz="0" w:space="0" w:color="auto"/>
        <w:bottom w:val="none" w:sz="0" w:space="0" w:color="auto"/>
        <w:right w:val="none" w:sz="0" w:space="0" w:color="auto"/>
      </w:divBdr>
    </w:div>
    <w:div w:id="183417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mitchell@southsummtfd.org"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7">
    <wetp:webextensionref xmlns:r="http://schemas.openxmlformats.org/officeDocument/2006/relationships" r:id="rId1"/>
  </wetp:taskpane>
  <wetp:taskpane dockstate="right" visibility="0" width="350"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35C8AD7-0623-4756-9C6A-44356A65FA6D}">
  <we:reference id="wa200005669" version="2.0.0.0" store="en-US" storeType="OMEX"/>
  <we:alternateReferences>
    <we:reference id="wa200005669" version="2.0.0.0" store="wa200005669"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1138B6DF-2848-423E-A01D-F64B198CC112}">
  <we:reference id="wa200005502" version="1.0.0.11" store="en-US" storeType="OMEX"/>
  <we:alternateReferences>
    <we:reference id="WA200005502" version="1.0.0.11" store="" storeType="OMEX"/>
  </we:alternateReferences>
  <we:properties>
    <we:property name="docId" value="&quot;amOikulCklrUbSAFCWaVJ&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2C5CE-DBA3-48B5-AC18-0152FF2B3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9</Pages>
  <Words>3477</Words>
  <Characters>19823</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SheaLee Holbrook</dc:creator>
  <cp:keywords/>
  <dc:description/>
  <cp:lastModifiedBy>Melanie Mitchell</cp:lastModifiedBy>
  <cp:revision>207</cp:revision>
  <cp:lastPrinted>2026-07-14T14:30:00Z</cp:lastPrinted>
  <dcterms:created xsi:type="dcterms:W3CDTF">2026-08-10T19:21:00Z</dcterms:created>
  <dcterms:modified xsi:type="dcterms:W3CDTF">2026-08-14T18:39:00Z</dcterms:modified>
</cp:coreProperties>
</file>