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Tuesday, August 18,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10:00 A.M. - 12:00 Noon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1"/>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the meeting was called to order at 10:06a.m.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Emeline Root, Co-Chair; Art Silva, Chair; Kathleen Chegup, member; Lilah Shavanaux, member; and Brittany Luck, principal.</w:t>
        <w:br w:type="textWrapping"/>
      </w:r>
    </w:p>
    <w:p w:rsidR="00000000" w:rsidDel="00000000" w:rsidP="00000000" w:rsidRDefault="00000000" w:rsidRPr="00000000" w14:paraId="0000000A">
      <w:pPr>
        <w:numPr>
          <w:ilvl w:val="0"/>
          <w:numId w:val="3"/>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2.1. Approval of minutes from June 22, 2026 Board Meeting</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0D">
      <w:pPr>
        <w:ind w:firstLine="720"/>
        <w:rPr>
          <w:sz w:val="24"/>
          <w:szCs w:val="24"/>
        </w:rPr>
      </w:pPr>
      <w:r w:rsidDel="00000000" w:rsidR="00000000" w:rsidRPr="00000000">
        <w:rPr>
          <w:rtl w:val="0"/>
        </w:rPr>
      </w:r>
    </w:p>
    <w:p w:rsidR="00000000" w:rsidDel="00000000" w:rsidP="00000000" w:rsidRDefault="00000000" w:rsidRPr="00000000" w14:paraId="0000000E">
      <w:pPr>
        <w:ind w:left="720" w:firstLine="0"/>
        <w:rPr>
          <w:sz w:val="24"/>
          <w:szCs w:val="24"/>
        </w:rPr>
      </w:pPr>
      <w:r w:rsidDel="00000000" w:rsidR="00000000" w:rsidRPr="00000000">
        <w:rPr>
          <w:sz w:val="24"/>
          <w:szCs w:val="24"/>
          <w:rtl w:val="0"/>
        </w:rPr>
        <w:t xml:space="preserve">Motion to approve the consent agenda by Art Silva and seconded by Lilah Shavanaux.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0F">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6">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p>
    <w:p w:rsidR="00000000" w:rsidDel="00000000" w:rsidP="00000000" w:rsidRDefault="00000000" w:rsidRPr="00000000" w14:paraId="00000010">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1">
      <w:pPr>
        <w:ind w:firstLine="720"/>
        <w:rPr>
          <w:sz w:val="24"/>
          <w:szCs w:val="24"/>
        </w:rPr>
      </w:pPr>
      <w:r w:rsidDel="00000000" w:rsidR="00000000" w:rsidRPr="00000000">
        <w:rPr>
          <w:sz w:val="24"/>
          <w:szCs w:val="24"/>
          <w:rtl w:val="0"/>
        </w:rPr>
        <w:t xml:space="preserve">4.1. FY27 Monthly Budget Update</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4.2. Update on Miscellaneous Budget Items, FY26 and FY27</w:t>
      </w:r>
    </w:p>
    <w:p w:rsidR="00000000" w:rsidDel="00000000" w:rsidP="00000000" w:rsidRDefault="00000000" w:rsidRPr="00000000" w14:paraId="00000013">
      <w:pPr>
        <w:ind w:firstLine="720"/>
        <w:rPr>
          <w:sz w:val="24"/>
          <w:szCs w:val="24"/>
        </w:rPr>
      </w:pPr>
      <w:r w:rsidDel="00000000" w:rsidR="00000000" w:rsidRPr="00000000">
        <w:rPr>
          <w:sz w:val="24"/>
          <w:szCs w:val="24"/>
          <w:rtl w:val="0"/>
        </w:rPr>
        <w:t xml:space="preserve">4.3. Update on Audit Progress</w:t>
      </w:r>
    </w:p>
    <w:p w:rsidR="00000000" w:rsidDel="00000000" w:rsidP="00000000" w:rsidRDefault="00000000" w:rsidRPr="00000000" w14:paraId="00000014">
      <w:pPr>
        <w:ind w:firstLine="720"/>
        <w:rPr>
          <w:sz w:val="24"/>
          <w:szCs w:val="24"/>
        </w:rPr>
      </w:pPr>
      <w:r w:rsidDel="00000000" w:rsidR="00000000" w:rsidRPr="00000000">
        <w:rPr>
          <w:rtl w:val="0"/>
        </w:rPr>
      </w:r>
    </w:p>
    <w:p w:rsidR="00000000" w:rsidDel="00000000" w:rsidP="00000000" w:rsidRDefault="00000000" w:rsidRPr="00000000" w14:paraId="00000015">
      <w:pPr>
        <w:ind w:firstLine="720"/>
        <w:rPr>
          <w:sz w:val="24"/>
          <w:szCs w:val="24"/>
        </w:rPr>
      </w:pPr>
      <w:r w:rsidDel="00000000" w:rsidR="00000000" w:rsidRPr="00000000">
        <w:rPr>
          <w:sz w:val="24"/>
          <w:szCs w:val="24"/>
          <w:rtl w:val="0"/>
        </w:rPr>
        <w:t xml:space="preserve">Had to move until next month because the financial manager was out and was unable to have it ready for the meeting.</w:t>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br w:type="textWrapping"/>
        <w:t xml:space="preserve"> 5.  Approval of Updated Uintah River High School Coach Handbook, Board </w:t>
      </w:r>
    </w:p>
    <w:p w:rsidR="00000000" w:rsidDel="00000000" w:rsidP="00000000" w:rsidRDefault="00000000" w:rsidRPr="00000000" w14:paraId="00000017">
      <w:pPr>
        <w:ind w:left="450" w:firstLine="0"/>
        <w:rPr>
          <w:b w:val="1"/>
          <w:bCs w:val="1"/>
          <w:sz w:val="24"/>
          <w:szCs w:val="24"/>
        </w:rPr>
      </w:pPr>
      <w:r w:rsidDel="00000000" w:rsidR="00000000" w:rsidRPr="00000000">
        <w:rPr>
          <w:b w:val="1"/>
          <w:bCs w:val="1"/>
          <w:sz w:val="24"/>
          <w:szCs w:val="24"/>
          <w:rtl w:val="0"/>
        </w:rPr>
        <w:t xml:space="preserve">of Directors</w:t>
      </w:r>
    </w:p>
    <w:p w:rsidR="00000000" w:rsidDel="00000000" w:rsidP="00000000" w:rsidRDefault="00000000" w:rsidRPr="00000000" w14:paraId="00000018">
      <w:pPr>
        <w:ind w:left="450" w:firstLine="0"/>
        <w:rPr>
          <w:b w:val="1"/>
          <w:bCs w:val="1"/>
          <w:sz w:val="24"/>
          <w:szCs w:val="24"/>
        </w:rPr>
      </w:pPr>
      <w:r w:rsidDel="00000000" w:rsidR="00000000" w:rsidRPr="00000000">
        <w:rPr>
          <w:rtl w:val="0"/>
        </w:rPr>
      </w:r>
    </w:p>
    <w:p w:rsidR="00000000" w:rsidDel="00000000" w:rsidP="00000000" w:rsidRDefault="00000000" w:rsidRPr="00000000" w14:paraId="00000019">
      <w:pPr>
        <w:ind w:left="450" w:firstLine="0"/>
        <w:rPr>
          <w:b w:val="1"/>
          <w:bCs w:val="1"/>
          <w:sz w:val="24"/>
          <w:szCs w:val="24"/>
        </w:rPr>
      </w:pPr>
      <w:r w:rsidDel="00000000" w:rsidR="00000000" w:rsidRPr="00000000">
        <w:rPr>
          <w:sz w:val="24"/>
          <w:szCs w:val="24"/>
          <w:rtl w:val="0"/>
        </w:rPr>
        <w:t xml:space="preserve">Motion to approve the Handbook by Art Silva and seconded by  Emeline Root.  Everyone voted in favor (Art Silva, Emeline Root, Kathleen Chegup, and Lilah Shavanaux) and no one opposed it.</w:t>
        <w:br w:type="textWrapping"/>
      </w:r>
      <w:r w:rsidDel="00000000" w:rsidR="00000000" w:rsidRPr="00000000">
        <w:rPr>
          <w:b w:val="1"/>
          <w:bCs w:val="1"/>
          <w:sz w:val="24"/>
          <w:szCs w:val="24"/>
          <w:rtl w:val="0"/>
        </w:rPr>
        <w:br w:type="textWrapping"/>
      </w:r>
    </w:p>
    <w:p w:rsidR="00000000" w:rsidDel="00000000" w:rsidP="00000000" w:rsidRDefault="00000000" w:rsidRPr="00000000" w14:paraId="0000001A">
      <w:pPr>
        <w:ind w:left="90" w:firstLine="0"/>
        <w:rPr>
          <w:b w:val="1"/>
          <w:bCs w:val="1"/>
          <w:sz w:val="24"/>
          <w:szCs w:val="24"/>
        </w:rPr>
      </w:pPr>
      <w:r w:rsidDel="00000000" w:rsidR="00000000" w:rsidRPr="00000000">
        <w:rPr>
          <w:b w:val="1"/>
          <w:bCs w:val="1"/>
          <w:sz w:val="24"/>
          <w:szCs w:val="24"/>
          <w:rtl w:val="0"/>
        </w:rPr>
        <w:t xml:space="preserve">6. Approval of Athletic Equipment Procurement and Video Analytics </w:t>
      </w:r>
    </w:p>
    <w:p w:rsidR="00000000" w:rsidDel="00000000" w:rsidP="00000000" w:rsidRDefault="00000000" w:rsidRPr="00000000" w14:paraId="0000001B">
      <w:pPr>
        <w:ind w:left="360" w:firstLine="0"/>
        <w:rPr>
          <w:b w:val="1"/>
          <w:bCs w:val="1"/>
          <w:sz w:val="24"/>
          <w:szCs w:val="24"/>
        </w:rPr>
      </w:pPr>
      <w:r w:rsidDel="00000000" w:rsidR="00000000" w:rsidRPr="00000000">
        <w:rPr>
          <w:b w:val="1"/>
          <w:bCs w:val="1"/>
          <w:sz w:val="24"/>
          <w:szCs w:val="24"/>
          <w:rtl w:val="0"/>
        </w:rPr>
        <w:t xml:space="preserve">Proposal, Board of Directors</w:t>
      </w:r>
    </w:p>
    <w:p w:rsidR="00000000" w:rsidDel="00000000" w:rsidP="00000000" w:rsidRDefault="00000000" w:rsidRPr="00000000" w14:paraId="0000001C">
      <w:pPr>
        <w:ind w:left="360" w:firstLine="0"/>
        <w:rPr>
          <w:b w:val="1"/>
          <w:bCs w:val="1"/>
          <w:sz w:val="24"/>
          <w:szCs w:val="24"/>
        </w:rPr>
      </w:pPr>
      <w:r w:rsidDel="00000000" w:rsidR="00000000" w:rsidRPr="00000000">
        <w:rPr>
          <w:rtl w:val="0"/>
        </w:rPr>
      </w:r>
    </w:p>
    <w:p w:rsidR="00000000" w:rsidDel="00000000" w:rsidP="00000000" w:rsidRDefault="00000000" w:rsidRPr="00000000" w14:paraId="0000001D">
      <w:pPr>
        <w:ind w:left="720" w:firstLine="0"/>
        <w:rPr>
          <w:b w:val="1"/>
          <w:bCs w:val="1"/>
          <w:sz w:val="24"/>
          <w:szCs w:val="24"/>
        </w:rPr>
      </w:pPr>
      <w:r w:rsidDel="00000000" w:rsidR="00000000" w:rsidRPr="00000000">
        <w:rPr>
          <w:sz w:val="24"/>
          <w:szCs w:val="24"/>
          <w:rtl w:val="0"/>
        </w:rPr>
        <w:t xml:space="preserve">Motion to approve the Athletic equipment by Emeline Root and seconded by Kathleen Chegup.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1E">
      <w:pPr>
        <w:ind w:left="90" w:firstLine="0"/>
        <w:rPr>
          <w:b w:val="1"/>
          <w:bCs w:val="1"/>
          <w:sz w:val="24"/>
          <w:szCs w:val="24"/>
        </w:rPr>
      </w:pPr>
      <w:r w:rsidDel="00000000" w:rsidR="00000000" w:rsidRPr="00000000">
        <w:rPr>
          <w:b w:val="1"/>
          <w:bCs w:val="1"/>
          <w:sz w:val="24"/>
          <w:szCs w:val="24"/>
          <w:rtl w:val="0"/>
        </w:rPr>
        <w:t xml:space="preserve">7. Approval of Electronic Device Policy Flyer, Board of Directors</w:t>
      </w:r>
    </w:p>
    <w:p w:rsidR="00000000" w:rsidDel="00000000" w:rsidP="00000000" w:rsidRDefault="00000000" w:rsidRPr="00000000" w14:paraId="0000001F">
      <w:pPr>
        <w:ind w:left="90" w:firstLine="0"/>
        <w:rPr>
          <w:b w:val="1"/>
          <w:bCs w:val="1"/>
          <w:sz w:val="24"/>
          <w:szCs w:val="24"/>
        </w:rPr>
      </w:pPr>
      <w:r w:rsidDel="00000000" w:rsidR="00000000" w:rsidRPr="00000000">
        <w:rPr>
          <w:rtl w:val="0"/>
        </w:rPr>
      </w:r>
    </w:p>
    <w:p w:rsidR="00000000" w:rsidDel="00000000" w:rsidP="00000000" w:rsidRDefault="00000000" w:rsidRPr="00000000" w14:paraId="00000020">
      <w:pPr>
        <w:ind w:left="720" w:firstLine="0"/>
        <w:rPr>
          <w:b w:val="1"/>
          <w:bCs w:val="1"/>
          <w:sz w:val="24"/>
          <w:szCs w:val="24"/>
        </w:rPr>
      </w:pPr>
      <w:r w:rsidDel="00000000" w:rsidR="00000000" w:rsidRPr="00000000">
        <w:rPr>
          <w:sz w:val="24"/>
          <w:szCs w:val="24"/>
          <w:rtl w:val="0"/>
        </w:rPr>
        <w:t xml:space="preserve">Motion to approve the Electronic devices by Art Silva and seconded by Emeline Root.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21">
      <w:pPr>
        <w:rPr>
          <w:b w:val="1"/>
          <w:bCs w:val="1"/>
          <w:sz w:val="24"/>
          <w:szCs w:val="24"/>
        </w:rPr>
      </w:pPr>
      <w:r w:rsidDel="00000000" w:rsidR="00000000" w:rsidRPr="00000000">
        <w:rPr>
          <w:rtl w:val="0"/>
        </w:rPr>
      </w:r>
    </w:p>
    <w:p w:rsidR="00000000" w:rsidDel="00000000" w:rsidP="00000000" w:rsidRDefault="00000000" w:rsidRPr="00000000" w14:paraId="00000022">
      <w:pPr>
        <w:ind w:left="90" w:firstLine="0"/>
        <w:rPr>
          <w:b w:val="1"/>
          <w:bCs w:val="1"/>
          <w:sz w:val="24"/>
          <w:szCs w:val="24"/>
        </w:rPr>
      </w:pPr>
      <w:r w:rsidDel="00000000" w:rsidR="00000000" w:rsidRPr="00000000">
        <w:rPr>
          <w:b w:val="1"/>
          <w:bCs w:val="1"/>
          <w:sz w:val="24"/>
          <w:szCs w:val="24"/>
          <w:rtl w:val="0"/>
        </w:rPr>
        <w:t xml:space="preserve">8. Consideration and Possible Approval of Metal Detector Purchase and Use at </w:t>
      </w:r>
    </w:p>
    <w:p w:rsidR="00000000" w:rsidDel="00000000" w:rsidP="00000000" w:rsidRDefault="00000000" w:rsidRPr="00000000" w14:paraId="00000023">
      <w:pPr>
        <w:ind w:left="90" w:firstLine="270"/>
        <w:rPr>
          <w:sz w:val="24"/>
          <w:szCs w:val="24"/>
        </w:rPr>
      </w:pPr>
      <w:r w:rsidDel="00000000" w:rsidR="00000000" w:rsidRPr="00000000">
        <w:rPr>
          <w:b w:val="1"/>
          <w:bCs w:val="1"/>
          <w:sz w:val="24"/>
          <w:szCs w:val="24"/>
          <w:rtl w:val="0"/>
        </w:rPr>
        <w:t xml:space="preserve">the School Building, Brittany Luck, Executive Director </w:t>
      </w:r>
      <w:r w:rsidDel="00000000" w:rsidR="00000000" w:rsidRPr="00000000">
        <w:rPr>
          <w:sz w:val="24"/>
          <w:szCs w:val="24"/>
          <w:rtl w:val="0"/>
        </w:rPr>
        <w:br w:type="textWrapping"/>
        <w:tab/>
      </w:r>
    </w:p>
    <w:p w:rsidR="00000000" w:rsidDel="00000000" w:rsidP="00000000" w:rsidRDefault="00000000" w:rsidRPr="00000000" w14:paraId="00000024">
      <w:pPr>
        <w:ind w:left="810" w:firstLine="0"/>
        <w:rPr>
          <w:sz w:val="24"/>
          <w:szCs w:val="24"/>
        </w:rPr>
      </w:pPr>
      <w:r w:rsidDel="00000000" w:rsidR="00000000" w:rsidRPr="00000000">
        <w:rPr>
          <w:sz w:val="24"/>
          <w:szCs w:val="24"/>
          <w:rtl w:val="0"/>
        </w:rPr>
        <w:t xml:space="preserve">The board wants a report of times this would be needed and brought back to them before consideration.</w:t>
        <w:br w:type="textWrapping"/>
      </w:r>
    </w:p>
    <w:p w:rsidR="00000000" w:rsidDel="00000000" w:rsidP="00000000" w:rsidRDefault="00000000" w:rsidRPr="00000000" w14:paraId="00000025">
      <w:pPr>
        <w:ind w:left="90" w:firstLine="0"/>
        <w:rPr>
          <w:b w:val="1"/>
          <w:bCs w:val="1"/>
          <w:sz w:val="24"/>
          <w:szCs w:val="24"/>
        </w:rPr>
      </w:pPr>
      <w:r w:rsidDel="00000000" w:rsidR="00000000" w:rsidRPr="00000000">
        <w:rPr>
          <w:b w:val="1"/>
          <w:bCs w:val="1"/>
          <w:sz w:val="24"/>
          <w:szCs w:val="24"/>
          <w:rtl w:val="0"/>
        </w:rPr>
        <w:t xml:space="preserve">9. Report on Mandatory August Trainings and Professional Development for </w:t>
      </w:r>
    </w:p>
    <w:p w:rsidR="00000000" w:rsidDel="00000000" w:rsidP="00000000" w:rsidRDefault="00000000" w:rsidRPr="00000000" w14:paraId="00000026">
      <w:pPr>
        <w:ind w:left="90" w:firstLine="270"/>
        <w:rPr>
          <w:b w:val="1"/>
          <w:bCs w:val="1"/>
          <w:sz w:val="24"/>
          <w:szCs w:val="24"/>
        </w:rPr>
      </w:pPr>
      <w:r w:rsidDel="00000000" w:rsidR="00000000" w:rsidRPr="00000000">
        <w:rPr>
          <w:b w:val="1"/>
          <w:bCs w:val="1"/>
          <w:sz w:val="24"/>
          <w:szCs w:val="24"/>
          <w:rtl w:val="0"/>
        </w:rPr>
        <w:t xml:space="preserve">2026-27 School Year, Brittany Luck, Executive Director</w:t>
      </w:r>
    </w:p>
    <w:p w:rsidR="00000000" w:rsidDel="00000000" w:rsidP="00000000" w:rsidRDefault="00000000" w:rsidRPr="00000000" w14:paraId="00000027">
      <w:pPr>
        <w:ind w:left="90" w:firstLine="270"/>
        <w:rPr>
          <w:b w:val="1"/>
          <w:bCs w:val="1"/>
          <w:sz w:val="24"/>
          <w:szCs w:val="24"/>
        </w:rPr>
      </w:pPr>
      <w:r w:rsidDel="00000000" w:rsidR="00000000" w:rsidRPr="00000000">
        <w:rPr>
          <w:rtl w:val="0"/>
        </w:rPr>
      </w:r>
    </w:p>
    <w:p w:rsidR="00000000" w:rsidDel="00000000" w:rsidP="00000000" w:rsidRDefault="00000000" w:rsidRPr="00000000" w14:paraId="00000028">
      <w:pPr>
        <w:ind w:left="90" w:firstLine="27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Brittany informed the board about providing all staff with ethics, bullying, and essential standards on a data spreadsheet for all staff members on our August PD days.</w:t>
      </w:r>
    </w:p>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ind w:firstLine="90"/>
        <w:rPr>
          <w:b w:val="1"/>
          <w:bCs w:val="1"/>
          <w:sz w:val="24"/>
          <w:szCs w:val="24"/>
        </w:rPr>
      </w:pPr>
      <w:r w:rsidDel="00000000" w:rsidR="00000000" w:rsidRPr="00000000">
        <w:rPr>
          <w:b w:val="1"/>
          <w:bCs w:val="1"/>
          <w:sz w:val="24"/>
          <w:szCs w:val="24"/>
          <w:rtl w:val="0"/>
        </w:rPr>
        <w:t xml:space="preserve">10. School Initiatives, 2026-27 School Year, Brittany Luck, Executive Director</w:t>
      </w:r>
    </w:p>
    <w:p w:rsidR="00000000" w:rsidDel="00000000" w:rsidP="00000000" w:rsidRDefault="00000000" w:rsidRPr="00000000" w14:paraId="0000002B">
      <w:pPr>
        <w:ind w:firstLine="90"/>
        <w:rPr>
          <w:b w:val="1"/>
          <w:bCs w:val="1"/>
          <w:sz w:val="24"/>
          <w:szCs w:val="24"/>
        </w:rPr>
      </w:pPr>
      <w:r w:rsidDel="00000000" w:rsidR="00000000" w:rsidRPr="00000000">
        <w:rPr>
          <w:rtl w:val="0"/>
        </w:rPr>
      </w:r>
    </w:p>
    <w:p w:rsidR="00000000" w:rsidDel="00000000" w:rsidP="00000000" w:rsidRDefault="00000000" w:rsidRPr="00000000" w14:paraId="0000002C">
      <w:pPr>
        <w:ind w:firstLine="90"/>
        <w:rPr>
          <w:sz w:val="24"/>
          <w:szCs w:val="24"/>
        </w:rPr>
      </w:pPr>
      <w:r w:rsidDel="00000000" w:rsidR="00000000" w:rsidRPr="00000000">
        <w:rPr>
          <w:sz w:val="24"/>
          <w:szCs w:val="24"/>
          <w:rtl w:val="0"/>
        </w:rPr>
        <w:tab/>
        <w:t xml:space="preserve">Brittany informed the board of accreditation and being more standards based as our initiatives at URHS this school year.</w:t>
      </w:r>
    </w:p>
    <w:p w:rsidR="00000000" w:rsidDel="00000000" w:rsidP="00000000" w:rsidRDefault="00000000" w:rsidRPr="00000000" w14:paraId="0000002D">
      <w:pPr>
        <w:rPr>
          <w:b w:val="1"/>
          <w:bCs w:val="1"/>
          <w:sz w:val="24"/>
          <w:szCs w:val="24"/>
        </w:rPr>
      </w:pPr>
      <w:r w:rsidDel="00000000" w:rsidR="00000000" w:rsidRPr="00000000">
        <w:rPr>
          <w:rtl w:val="0"/>
        </w:rPr>
      </w:r>
    </w:p>
    <w:p w:rsidR="00000000" w:rsidDel="00000000" w:rsidP="00000000" w:rsidRDefault="00000000" w:rsidRPr="00000000" w14:paraId="0000002E">
      <w:pPr>
        <w:ind w:firstLine="90"/>
        <w:rPr>
          <w:b w:val="1"/>
          <w:bCs w:val="1"/>
          <w:sz w:val="24"/>
          <w:szCs w:val="24"/>
        </w:rPr>
      </w:pPr>
      <w:r w:rsidDel="00000000" w:rsidR="00000000" w:rsidRPr="00000000">
        <w:rPr>
          <w:b w:val="1"/>
          <w:bCs w:val="1"/>
          <w:sz w:val="24"/>
          <w:szCs w:val="24"/>
          <w:rtl w:val="0"/>
        </w:rPr>
        <w:t xml:space="preserve">11. Enrollment and Executive Report, Brittany Luck, Executive Director</w:t>
      </w:r>
    </w:p>
    <w:p w:rsidR="00000000" w:rsidDel="00000000" w:rsidP="00000000" w:rsidRDefault="00000000" w:rsidRPr="00000000" w14:paraId="0000002F">
      <w:pPr>
        <w:rPr>
          <w:b w:val="1"/>
          <w:bCs w:val="1"/>
          <w:sz w:val="24"/>
          <w:szCs w:val="24"/>
        </w:rPr>
      </w:pPr>
      <w:r w:rsidDel="00000000" w:rsidR="00000000" w:rsidRPr="00000000">
        <w:rPr>
          <w:rtl w:val="0"/>
        </w:rPr>
      </w:r>
    </w:p>
    <w:p w:rsidR="00000000" w:rsidDel="00000000" w:rsidP="00000000" w:rsidRDefault="00000000" w:rsidRPr="00000000" w14:paraId="00000030">
      <w:pPr>
        <w:ind w:firstLine="90"/>
        <w:rPr>
          <w:b w:val="1"/>
          <w:bCs w:val="1"/>
          <w:sz w:val="24"/>
          <w:szCs w:val="24"/>
        </w:rPr>
      </w:pPr>
      <w:r w:rsidDel="00000000" w:rsidR="00000000" w:rsidRPr="00000000">
        <w:rPr>
          <w:b w:val="1"/>
          <w:bCs w:val="1"/>
          <w:sz w:val="24"/>
          <w:szCs w:val="24"/>
          <w:rtl w:val="0"/>
        </w:rPr>
        <w:t xml:space="preserve">12. Policy Review, Board of Directors</w:t>
      </w:r>
    </w:p>
    <w:p w:rsidR="00000000" w:rsidDel="00000000" w:rsidP="00000000" w:rsidRDefault="00000000" w:rsidRPr="00000000" w14:paraId="00000031">
      <w:pPr>
        <w:ind w:left="90" w:firstLine="630"/>
        <w:rPr>
          <w:sz w:val="24"/>
          <w:szCs w:val="24"/>
        </w:rPr>
      </w:pPr>
      <w:r w:rsidDel="00000000" w:rsidR="00000000" w:rsidRPr="00000000">
        <w:rPr>
          <w:sz w:val="24"/>
          <w:szCs w:val="24"/>
          <w:rtl w:val="0"/>
        </w:rPr>
        <w:t xml:space="preserve">12.1. Artificial Intelligence Policy (Revised)</w:t>
      </w:r>
    </w:p>
    <w:p w:rsidR="00000000" w:rsidDel="00000000" w:rsidP="00000000" w:rsidRDefault="00000000" w:rsidRPr="00000000" w14:paraId="00000032">
      <w:pPr>
        <w:ind w:left="90" w:firstLine="630"/>
        <w:rPr>
          <w:sz w:val="24"/>
          <w:szCs w:val="24"/>
        </w:rPr>
      </w:pPr>
      <w:r w:rsidDel="00000000" w:rsidR="00000000" w:rsidRPr="00000000">
        <w:rPr>
          <w:sz w:val="24"/>
          <w:szCs w:val="24"/>
          <w:rtl w:val="0"/>
        </w:rPr>
        <w:t xml:space="preserve">12.2. Balanced Instructional Technology Use Policy (New)</w:t>
      </w:r>
    </w:p>
    <w:p w:rsidR="00000000" w:rsidDel="00000000" w:rsidP="00000000" w:rsidRDefault="00000000" w:rsidRPr="00000000" w14:paraId="00000033">
      <w:pPr>
        <w:ind w:left="90" w:firstLine="630"/>
        <w:rPr>
          <w:sz w:val="24"/>
          <w:szCs w:val="24"/>
        </w:rPr>
      </w:pPr>
      <w:r w:rsidDel="00000000" w:rsidR="00000000" w:rsidRPr="00000000">
        <w:rPr>
          <w:sz w:val="24"/>
          <w:szCs w:val="24"/>
          <w:rtl w:val="0"/>
        </w:rPr>
        <w:t xml:space="preserve">12.3. Grade Change, Replacement, and Recovery Policy (New)</w:t>
      </w:r>
    </w:p>
    <w:p w:rsidR="00000000" w:rsidDel="00000000" w:rsidP="00000000" w:rsidRDefault="00000000" w:rsidRPr="00000000" w14:paraId="00000034">
      <w:pPr>
        <w:ind w:left="720" w:firstLine="0"/>
        <w:rPr>
          <w:sz w:val="24"/>
          <w:szCs w:val="24"/>
        </w:rPr>
      </w:pPr>
      <w:r w:rsidDel="00000000" w:rsidR="00000000" w:rsidRPr="00000000">
        <w:rPr>
          <w:sz w:val="24"/>
          <w:szCs w:val="24"/>
          <w:rtl w:val="0"/>
        </w:rPr>
        <w:t xml:space="preserve">12.4. Title IX Policy Against Sexual Harassment (Revised)</w:t>
      </w:r>
    </w:p>
    <w:p w:rsidR="00000000" w:rsidDel="00000000" w:rsidP="00000000" w:rsidRDefault="00000000" w:rsidRPr="00000000" w14:paraId="00000035">
      <w:pPr>
        <w:ind w:left="720" w:firstLine="0"/>
        <w:rPr>
          <w:b w:val="1"/>
          <w:bCs w:val="1"/>
          <w:sz w:val="24"/>
          <w:szCs w:val="24"/>
        </w:rPr>
      </w:pPr>
      <w:r w:rsidDel="00000000" w:rsidR="00000000" w:rsidRPr="00000000">
        <w:rPr>
          <w:rtl w:val="0"/>
        </w:rPr>
      </w:r>
    </w:p>
    <w:p w:rsidR="00000000" w:rsidDel="00000000" w:rsidP="00000000" w:rsidRDefault="00000000" w:rsidRPr="00000000" w14:paraId="00000036">
      <w:pPr>
        <w:ind w:left="720" w:firstLine="0"/>
        <w:rPr>
          <w:b w:val="1"/>
          <w:bCs w:val="1"/>
          <w:sz w:val="24"/>
          <w:szCs w:val="24"/>
        </w:rPr>
      </w:pPr>
      <w:r w:rsidDel="00000000" w:rsidR="00000000" w:rsidRPr="00000000">
        <w:rPr>
          <w:sz w:val="24"/>
          <w:szCs w:val="24"/>
          <w:rtl w:val="0"/>
        </w:rPr>
        <w:t xml:space="preserve">Motion to approve the policies by Art Silva and seconded by Kathleen Chegup.  Everyone voted in favor (Art Silva, Emeline Root, Kathleen Chegup, and Lilah Shavanaux) and no one opposed it.</w:t>
        <w:br w:type="textWrapping"/>
      </w:r>
      <w:r w:rsidDel="00000000" w:rsidR="00000000" w:rsidRPr="00000000">
        <w:rPr>
          <w:b w:val="1"/>
          <w:bCs w:val="1"/>
          <w:sz w:val="24"/>
          <w:szCs w:val="24"/>
          <w:rtl w:val="0"/>
        </w:rPr>
        <w:br w:type="textWrapping"/>
      </w:r>
    </w:p>
    <w:p w:rsidR="00000000" w:rsidDel="00000000" w:rsidP="00000000" w:rsidRDefault="00000000" w:rsidRPr="00000000" w14:paraId="00000037">
      <w:pPr>
        <w:ind w:firstLine="90"/>
        <w:rPr>
          <w:b w:val="1"/>
          <w:bCs w:val="1"/>
          <w:sz w:val="24"/>
          <w:szCs w:val="24"/>
        </w:rPr>
      </w:pPr>
      <w:r w:rsidDel="00000000" w:rsidR="00000000" w:rsidRPr="00000000">
        <w:rPr>
          <w:b w:val="1"/>
          <w:bCs w:val="1"/>
          <w:sz w:val="24"/>
          <w:szCs w:val="24"/>
          <w:rtl w:val="0"/>
        </w:rPr>
        <w:t xml:space="preserve">13. Board Training: Utah Open and Public Meetings Act (OPMA), Brittany Luck, </w:t>
      </w:r>
    </w:p>
    <w:p w:rsidR="00000000" w:rsidDel="00000000" w:rsidP="00000000" w:rsidRDefault="00000000" w:rsidRPr="00000000" w14:paraId="00000038">
      <w:pPr>
        <w:ind w:left="540" w:firstLine="90"/>
        <w:rPr>
          <w:b w:val="1"/>
          <w:bCs w:val="1"/>
          <w:sz w:val="24"/>
          <w:szCs w:val="24"/>
        </w:rPr>
      </w:pPr>
      <w:r w:rsidDel="00000000" w:rsidR="00000000" w:rsidRPr="00000000">
        <w:rPr>
          <w:b w:val="1"/>
          <w:bCs w:val="1"/>
          <w:sz w:val="24"/>
          <w:szCs w:val="24"/>
          <w:rtl w:val="0"/>
        </w:rPr>
        <w:t xml:space="preserve">Executive Director</w:t>
      </w:r>
    </w:p>
    <w:p w:rsidR="00000000" w:rsidDel="00000000" w:rsidP="00000000" w:rsidRDefault="00000000" w:rsidRPr="00000000" w14:paraId="00000039">
      <w:pPr>
        <w:ind w:left="540" w:firstLine="90"/>
        <w:rPr>
          <w:b w:val="1"/>
          <w:bCs w:val="1"/>
          <w:sz w:val="24"/>
          <w:szCs w:val="24"/>
        </w:rPr>
      </w:pPr>
      <w:r w:rsidDel="00000000" w:rsidR="00000000" w:rsidRPr="00000000">
        <w:rPr>
          <w:rtl w:val="0"/>
        </w:rPr>
      </w:r>
    </w:p>
    <w:p w:rsidR="00000000" w:rsidDel="00000000" w:rsidP="00000000" w:rsidRDefault="00000000" w:rsidRPr="00000000" w14:paraId="0000003A">
      <w:pPr>
        <w:ind w:left="540" w:firstLine="90"/>
        <w:rPr>
          <w:sz w:val="24"/>
          <w:szCs w:val="24"/>
        </w:rPr>
      </w:pPr>
      <w:r w:rsidDel="00000000" w:rsidR="00000000" w:rsidRPr="00000000">
        <w:rPr>
          <w:sz w:val="24"/>
          <w:szCs w:val="24"/>
          <w:rtl w:val="0"/>
        </w:rPr>
        <w:t xml:space="preserve">Brittany gave the training and went over the training and requirements as an annual review with all board members.</w:t>
        <w:br w:type="textWrapping"/>
      </w:r>
    </w:p>
    <w:p w:rsidR="00000000" w:rsidDel="00000000" w:rsidP="00000000" w:rsidRDefault="00000000" w:rsidRPr="00000000" w14:paraId="0000003B">
      <w:pPr>
        <w:ind w:firstLine="90"/>
        <w:rPr>
          <w:b w:val="1"/>
          <w:bCs w:val="1"/>
          <w:sz w:val="24"/>
          <w:szCs w:val="24"/>
        </w:rPr>
      </w:pPr>
      <w:r w:rsidDel="00000000" w:rsidR="00000000" w:rsidRPr="00000000">
        <w:rPr>
          <w:b w:val="1"/>
          <w:bCs w:val="1"/>
          <w:sz w:val="24"/>
          <w:szCs w:val="24"/>
          <w:rtl w:val="0"/>
        </w:rPr>
        <w:t xml:space="preserve">14. Housekeeping and Adjournment, Arthur Silva, Board Chair</w:t>
      </w:r>
    </w:p>
    <w:p w:rsidR="00000000" w:rsidDel="00000000" w:rsidP="00000000" w:rsidRDefault="00000000" w:rsidRPr="00000000" w14:paraId="0000003C">
      <w:pPr>
        <w:ind w:firstLine="90"/>
        <w:rPr>
          <w:b w:val="1"/>
          <w:bCs w:val="1"/>
          <w:sz w:val="24"/>
          <w:szCs w:val="24"/>
        </w:rPr>
      </w:pPr>
      <w:r w:rsidDel="00000000" w:rsidR="00000000" w:rsidRPr="00000000">
        <w:rPr>
          <w:rtl w:val="0"/>
        </w:rPr>
      </w:r>
    </w:p>
    <w:p w:rsidR="00000000" w:rsidDel="00000000" w:rsidP="00000000" w:rsidRDefault="00000000" w:rsidRPr="00000000" w14:paraId="0000003D">
      <w:pPr>
        <w:ind w:firstLine="90"/>
        <w:rPr>
          <w:sz w:val="24"/>
          <w:szCs w:val="24"/>
        </w:rPr>
      </w:pPr>
      <w:r w:rsidDel="00000000" w:rsidR="00000000" w:rsidRPr="00000000">
        <w:rPr>
          <w:sz w:val="24"/>
          <w:szCs w:val="24"/>
          <w:rtl w:val="0"/>
        </w:rPr>
        <w:t xml:space="preserve">Motion to adjourn by Art Silva and seconded by Kathleen Chegup.  Meeting was </w:t>
        <w:tab/>
      </w:r>
    </w:p>
    <w:p w:rsidR="00000000" w:rsidDel="00000000" w:rsidP="00000000" w:rsidRDefault="00000000" w:rsidRPr="00000000" w14:paraId="0000003E">
      <w:pPr>
        <w:ind w:firstLine="90"/>
        <w:rPr>
          <w:sz w:val="24"/>
          <w:szCs w:val="24"/>
        </w:rPr>
      </w:pPr>
      <w:r w:rsidDel="00000000" w:rsidR="00000000" w:rsidRPr="00000000">
        <w:rPr>
          <w:sz w:val="24"/>
          <w:szCs w:val="24"/>
          <w:rtl w:val="0"/>
        </w:rPr>
        <w:tab/>
        <w:t xml:space="preserve">adjourned at 10:54a.m..</w:t>
      </w:r>
    </w:p>
    <w:p w:rsidR="00000000" w:rsidDel="00000000" w:rsidP="00000000" w:rsidRDefault="00000000" w:rsidRPr="00000000" w14:paraId="0000003F">
      <w:pPr>
        <w:ind w:firstLine="90"/>
        <w:rPr>
          <w:sz w:val="24"/>
          <w:szCs w:val="24"/>
        </w:rPr>
      </w:pPr>
      <w:r w:rsidDel="00000000" w:rsidR="00000000" w:rsidRPr="00000000">
        <w:rPr>
          <w:rtl w:val="0"/>
        </w:rPr>
      </w:r>
    </w:p>
    <w:p w:rsidR="00000000" w:rsidDel="00000000" w:rsidP="00000000" w:rsidRDefault="00000000" w:rsidRPr="00000000" w14:paraId="00000040">
      <w:pPr>
        <w:ind w:firstLine="90"/>
        <w:rPr>
          <w:b w:val="1"/>
          <w:bCs w:val="1"/>
          <w:sz w:val="24"/>
          <w:szCs w:val="24"/>
        </w:rPr>
      </w:pPr>
      <w:r w:rsidDel="00000000" w:rsidR="00000000" w:rsidRPr="00000000">
        <w:rPr>
          <w:rtl w:val="0"/>
        </w:rPr>
      </w:r>
    </w:p>
    <w:p w:rsidR="00000000" w:rsidDel="00000000" w:rsidP="00000000" w:rsidRDefault="00000000" w:rsidRPr="00000000" w14:paraId="00000041">
      <w:pPr>
        <w:ind w:firstLine="90"/>
        <w:rPr>
          <w:b w:val="1"/>
          <w:bCs w:val="1"/>
          <w:sz w:val="24"/>
          <w:szCs w:val="24"/>
        </w:rPr>
      </w:pPr>
      <w:r w:rsidDel="00000000" w:rsidR="00000000" w:rsidRPr="00000000">
        <w:rPr>
          <w:rtl w:val="0"/>
        </w:rPr>
      </w:r>
    </w:p>
    <w:p w:rsidR="00000000" w:rsidDel="00000000" w:rsidP="00000000" w:rsidRDefault="00000000" w:rsidRPr="00000000" w14:paraId="00000042">
      <w:pPr>
        <w:ind w:left="90" w:firstLine="0"/>
        <w:rPr>
          <w:b w:val="1"/>
          <w:bCs w:val="1"/>
          <w:sz w:val="24"/>
          <w:szCs w:val="24"/>
        </w:rPr>
      </w:pPr>
      <w:r w:rsidDel="00000000" w:rsidR="00000000" w:rsidRPr="00000000">
        <w:rPr>
          <w:rtl w:val="0"/>
        </w:rPr>
      </w:r>
    </w:p>
    <w:p w:rsidR="00000000" w:rsidDel="00000000" w:rsidP="00000000" w:rsidRDefault="00000000" w:rsidRPr="00000000" w14:paraId="00000043">
      <w:pPr>
        <w:ind w:left="90" w:firstLine="0"/>
        <w:rPr>
          <w:b w:val="1"/>
          <w:bCs w:val="1"/>
          <w:sz w:val="24"/>
          <w:szCs w:val="24"/>
        </w:rPr>
      </w:pPr>
      <w:r w:rsidDel="00000000" w:rsidR="00000000" w:rsidRPr="00000000">
        <w:rPr>
          <w:rtl w:val="0"/>
        </w:rPr>
      </w:r>
    </w:p>
    <w:p w:rsidR="00000000" w:rsidDel="00000000" w:rsidP="00000000" w:rsidRDefault="00000000" w:rsidRPr="00000000" w14:paraId="00000044">
      <w:pPr>
        <w:ind w:left="90" w:firstLine="0"/>
        <w:rPr>
          <w:b w:val="1"/>
          <w:bCs w:val="1"/>
          <w:sz w:val="24"/>
          <w:szCs w:val="24"/>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