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C3BA5" w14:textId="2C79A0A2" w:rsidR="00E65A78" w:rsidRPr="00A56A71" w:rsidRDefault="00B23650" w:rsidP="00A56A71">
      <w:pPr>
        <w:spacing w:line="360" w:lineRule="auto"/>
        <w:jc w:val="center"/>
        <w:rPr>
          <w:rFonts w:ascii="Times New Roman" w:hAnsi="Times New Roman" w:cs="Times New Roman"/>
          <w:b/>
        </w:rPr>
      </w:pPr>
      <w:r w:rsidRPr="00A56A71">
        <w:rPr>
          <w:rFonts w:ascii="Times New Roman" w:hAnsi="Times New Roman" w:cs="Times New Roman"/>
          <w:b/>
        </w:rPr>
        <w:t>Bear River Charter School Governing Board</w:t>
      </w:r>
      <w:r w:rsidR="00C5100C">
        <w:rPr>
          <w:rFonts w:ascii="Times New Roman" w:hAnsi="Times New Roman" w:cs="Times New Roman"/>
          <w:b/>
        </w:rPr>
        <w:t xml:space="preserve"> Minutes</w:t>
      </w:r>
    </w:p>
    <w:p w14:paraId="2F9FAA42" w14:textId="19D4C086" w:rsidR="00B23650" w:rsidRPr="00A56A71" w:rsidRDefault="00DF7DDD" w:rsidP="00A56A71">
      <w:pPr>
        <w:spacing w:line="360" w:lineRule="auto"/>
        <w:jc w:val="center"/>
        <w:rPr>
          <w:rFonts w:ascii="Times New Roman" w:hAnsi="Times New Roman" w:cs="Times New Roman"/>
          <w:b/>
        </w:rPr>
      </w:pPr>
      <w:r>
        <w:rPr>
          <w:rFonts w:ascii="Times New Roman" w:hAnsi="Times New Roman" w:cs="Times New Roman"/>
          <w:b/>
        </w:rPr>
        <w:t xml:space="preserve">June </w:t>
      </w:r>
      <w:r w:rsidR="00CB4B51">
        <w:rPr>
          <w:rFonts w:ascii="Times New Roman" w:hAnsi="Times New Roman" w:cs="Times New Roman"/>
          <w:b/>
        </w:rPr>
        <w:t>9</w:t>
      </w:r>
      <w:r w:rsidR="00B23650" w:rsidRPr="00A56A71">
        <w:rPr>
          <w:rFonts w:ascii="Times New Roman" w:hAnsi="Times New Roman" w:cs="Times New Roman"/>
          <w:b/>
        </w:rPr>
        <w:t>, 202</w:t>
      </w:r>
      <w:r w:rsidR="007A25B3">
        <w:rPr>
          <w:rFonts w:ascii="Times New Roman" w:hAnsi="Times New Roman" w:cs="Times New Roman"/>
          <w:b/>
        </w:rPr>
        <w:t>6</w:t>
      </w:r>
      <w:r w:rsidR="00B23650" w:rsidRPr="00A56A71">
        <w:rPr>
          <w:rFonts w:ascii="Times New Roman" w:hAnsi="Times New Roman" w:cs="Times New Roman"/>
          <w:b/>
        </w:rPr>
        <w:t xml:space="preserve"> at 5:30pm</w:t>
      </w:r>
    </w:p>
    <w:p w14:paraId="23C9D4E3" w14:textId="50AF888B" w:rsidR="00B23650" w:rsidRPr="00A56A71" w:rsidRDefault="00B23650" w:rsidP="00A56A71">
      <w:pPr>
        <w:spacing w:line="360" w:lineRule="auto"/>
        <w:jc w:val="center"/>
        <w:rPr>
          <w:rFonts w:ascii="Times New Roman" w:hAnsi="Times New Roman" w:cs="Times New Roman"/>
          <w:b/>
        </w:rPr>
      </w:pPr>
      <w:r w:rsidRPr="00A56A71">
        <w:rPr>
          <w:rFonts w:ascii="Times New Roman" w:hAnsi="Times New Roman" w:cs="Times New Roman"/>
          <w:b/>
        </w:rPr>
        <w:t xml:space="preserve">Location: </w:t>
      </w:r>
      <w:r w:rsidR="005665FA">
        <w:rPr>
          <w:rFonts w:ascii="Times New Roman" w:hAnsi="Times New Roman" w:cs="Times New Roman"/>
          <w:b/>
        </w:rPr>
        <w:t>Zoom</w:t>
      </w:r>
    </w:p>
    <w:p w14:paraId="06C9BA0E" w14:textId="03F37199" w:rsidR="00B23650" w:rsidRPr="00A56A71" w:rsidRDefault="00B23650" w:rsidP="00A56A71">
      <w:pPr>
        <w:spacing w:line="360" w:lineRule="auto"/>
        <w:jc w:val="center"/>
        <w:rPr>
          <w:rFonts w:ascii="Times New Roman" w:hAnsi="Times New Roman" w:cs="Times New Roman"/>
          <w:b/>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64"/>
        <w:gridCol w:w="4666"/>
      </w:tblGrid>
      <w:tr w:rsidR="00A56A71" w:rsidRPr="00A56A71" w14:paraId="722D311B" w14:textId="77777777" w:rsidTr="00A56A71">
        <w:tc>
          <w:tcPr>
            <w:tcW w:w="4675" w:type="dxa"/>
          </w:tcPr>
          <w:p w14:paraId="6AD623F5" w14:textId="4A37EF38" w:rsidR="00A56A71" w:rsidRPr="00A56A71" w:rsidRDefault="00A56A71" w:rsidP="00A56A71">
            <w:pPr>
              <w:spacing w:line="360" w:lineRule="auto"/>
              <w:rPr>
                <w:rFonts w:ascii="Times New Roman" w:hAnsi="Times New Roman" w:cs="Times New Roman"/>
              </w:rPr>
            </w:pPr>
            <w:r w:rsidRPr="00A56A71">
              <w:rPr>
                <w:rFonts w:ascii="Times New Roman" w:hAnsi="Times New Roman" w:cs="Times New Roman"/>
              </w:rPr>
              <w:t>Kristen Rolf (President)</w:t>
            </w:r>
          </w:p>
        </w:tc>
        <w:tc>
          <w:tcPr>
            <w:tcW w:w="4675" w:type="dxa"/>
          </w:tcPr>
          <w:p w14:paraId="342E6032" w14:textId="5BEA9BA0" w:rsidR="00A56A71" w:rsidRPr="00A56A71" w:rsidRDefault="0063274E" w:rsidP="00A56A71">
            <w:pPr>
              <w:spacing w:line="360" w:lineRule="auto"/>
              <w:rPr>
                <w:rFonts w:ascii="Times New Roman" w:hAnsi="Times New Roman" w:cs="Times New Roman"/>
              </w:rPr>
            </w:pPr>
            <w:r>
              <w:rPr>
                <w:rFonts w:ascii="Times New Roman" w:hAnsi="Times New Roman" w:cs="Times New Roman"/>
              </w:rPr>
              <w:t>Traci Pearce</w:t>
            </w:r>
            <w:r w:rsidR="00D11326" w:rsidRPr="00A56A71">
              <w:rPr>
                <w:rFonts w:ascii="Times New Roman" w:hAnsi="Times New Roman" w:cs="Times New Roman"/>
              </w:rPr>
              <w:t xml:space="preserve"> (SCA Representative)</w:t>
            </w:r>
          </w:p>
        </w:tc>
      </w:tr>
      <w:tr w:rsidR="00A56A71" w:rsidRPr="00A56A71" w14:paraId="6A3C08B4" w14:textId="77777777" w:rsidTr="00A56A71">
        <w:tc>
          <w:tcPr>
            <w:tcW w:w="4675" w:type="dxa"/>
          </w:tcPr>
          <w:p w14:paraId="4AC1DBEF" w14:textId="24306BA4" w:rsidR="00A56A71" w:rsidRPr="00A56A71" w:rsidRDefault="00703519" w:rsidP="00A56A71">
            <w:pPr>
              <w:spacing w:line="360" w:lineRule="auto"/>
              <w:rPr>
                <w:rFonts w:ascii="Times New Roman" w:hAnsi="Times New Roman" w:cs="Times New Roman"/>
              </w:rPr>
            </w:pPr>
            <w:r w:rsidRPr="00A56A71">
              <w:rPr>
                <w:rFonts w:ascii="Times New Roman" w:hAnsi="Times New Roman" w:cs="Times New Roman"/>
              </w:rPr>
              <w:t>Reagan Shaw (Treasurer)</w:t>
            </w:r>
          </w:p>
        </w:tc>
        <w:tc>
          <w:tcPr>
            <w:tcW w:w="4675" w:type="dxa"/>
          </w:tcPr>
          <w:p w14:paraId="0A1F34DF" w14:textId="52842A4E" w:rsidR="00A56A71" w:rsidRPr="00A56A71" w:rsidRDefault="00D11326" w:rsidP="00A56A71">
            <w:pPr>
              <w:spacing w:line="360" w:lineRule="auto"/>
              <w:rPr>
                <w:rFonts w:ascii="Times New Roman" w:hAnsi="Times New Roman" w:cs="Times New Roman"/>
              </w:rPr>
            </w:pPr>
            <w:r w:rsidRPr="00A56A71">
              <w:rPr>
                <w:rFonts w:ascii="Times New Roman" w:hAnsi="Times New Roman" w:cs="Times New Roman"/>
              </w:rPr>
              <w:t>Bryan Carlson (Member)</w:t>
            </w:r>
          </w:p>
        </w:tc>
      </w:tr>
      <w:tr w:rsidR="00A56A71" w:rsidRPr="00A56A71" w14:paraId="460FF0DF" w14:textId="77777777" w:rsidTr="00A56A71">
        <w:tc>
          <w:tcPr>
            <w:tcW w:w="4675" w:type="dxa"/>
          </w:tcPr>
          <w:p w14:paraId="1C26DC5A" w14:textId="5ECBD462" w:rsidR="00A56A71" w:rsidRPr="00A56A71" w:rsidRDefault="00703519" w:rsidP="00A56A71">
            <w:pPr>
              <w:spacing w:line="360" w:lineRule="auto"/>
              <w:rPr>
                <w:rFonts w:ascii="Times New Roman" w:hAnsi="Times New Roman" w:cs="Times New Roman"/>
              </w:rPr>
            </w:pPr>
            <w:r>
              <w:rPr>
                <w:rFonts w:ascii="Times New Roman" w:hAnsi="Times New Roman" w:cs="Times New Roman"/>
              </w:rPr>
              <w:t>Audrey Kirkman (Parent Rep)</w:t>
            </w:r>
          </w:p>
        </w:tc>
        <w:tc>
          <w:tcPr>
            <w:tcW w:w="4675" w:type="dxa"/>
          </w:tcPr>
          <w:p w14:paraId="19E01EF2" w14:textId="3B7DA911" w:rsidR="00A56A71" w:rsidRPr="00A56A71" w:rsidRDefault="00A56A71" w:rsidP="00A56A71">
            <w:pPr>
              <w:spacing w:line="360" w:lineRule="auto"/>
              <w:rPr>
                <w:rFonts w:ascii="Times New Roman" w:hAnsi="Times New Roman" w:cs="Times New Roman"/>
              </w:rPr>
            </w:pPr>
          </w:p>
        </w:tc>
      </w:tr>
    </w:tbl>
    <w:p w14:paraId="2D59AB23" w14:textId="673E0494" w:rsidR="00B23650" w:rsidRPr="00A56A71" w:rsidRDefault="00B23650" w:rsidP="00A56A71">
      <w:pPr>
        <w:spacing w:line="360" w:lineRule="auto"/>
        <w:rPr>
          <w:rFonts w:ascii="Times New Roman" w:hAnsi="Times New Roman" w:cs="Times New Roman"/>
          <w:b/>
        </w:rPr>
      </w:pPr>
    </w:p>
    <w:p w14:paraId="1DE93603" w14:textId="588BF832" w:rsidR="00F47E5D" w:rsidRPr="00F47E5D" w:rsidRDefault="00F47E5D" w:rsidP="00F47E5D">
      <w:pPr>
        <w:spacing w:line="360" w:lineRule="auto"/>
        <w:rPr>
          <w:rFonts w:ascii="Times New Roman" w:hAnsi="Times New Roman" w:cs="Times New Roman"/>
          <w:b/>
        </w:rPr>
      </w:pPr>
      <w:r>
        <w:rPr>
          <w:rFonts w:ascii="Times New Roman" w:hAnsi="Times New Roman" w:cs="Times New Roman"/>
          <w:b/>
        </w:rPr>
        <w:t>BRCS Mission:</w:t>
      </w:r>
    </w:p>
    <w:p w14:paraId="62A8EA19" w14:textId="3843D904" w:rsidR="00582927" w:rsidRDefault="00582927" w:rsidP="00582927">
      <w:pPr>
        <w:spacing w:line="360" w:lineRule="auto"/>
        <w:jc w:val="center"/>
        <w:rPr>
          <w:rFonts w:ascii="Times New Roman" w:hAnsi="Times New Roman" w:cs="Times New Roman"/>
        </w:rPr>
      </w:pPr>
      <w:r w:rsidRPr="00582927">
        <w:rPr>
          <w:rFonts w:ascii="Times New Roman" w:hAnsi="Times New Roman" w:cs="Times New Roman"/>
        </w:rPr>
        <w:t>Bear River Charter School exists to develop competent, compassionate lifelong learners who contribute positively to their communities.</w:t>
      </w:r>
    </w:p>
    <w:p w14:paraId="47FA19EC" w14:textId="7DD44158" w:rsidR="00F47E5D" w:rsidRPr="00F47E5D" w:rsidRDefault="00F47E5D" w:rsidP="00F47E5D">
      <w:pPr>
        <w:spacing w:line="360" w:lineRule="auto"/>
        <w:rPr>
          <w:rFonts w:ascii="Times New Roman" w:hAnsi="Times New Roman" w:cs="Times New Roman"/>
          <w:b/>
        </w:rPr>
      </w:pPr>
      <w:r>
        <w:rPr>
          <w:rFonts w:ascii="Times New Roman" w:hAnsi="Times New Roman" w:cs="Times New Roman"/>
          <w:b/>
        </w:rPr>
        <w:t>BRCS Values</w:t>
      </w:r>
    </w:p>
    <w:p w14:paraId="0A1F7106" w14:textId="77777777" w:rsidR="00F47E5D" w:rsidRDefault="00F47E5D" w:rsidP="00F47E5D">
      <w:pPr>
        <w:spacing w:line="360" w:lineRule="auto"/>
        <w:jc w:val="center"/>
        <w:rPr>
          <w:rFonts w:ascii="Times New Roman" w:hAnsi="Times New Roman" w:cs="Times New Roman"/>
        </w:rPr>
      </w:pPr>
      <w:r>
        <w:rPr>
          <w:rFonts w:ascii="Times New Roman" w:hAnsi="Times New Roman" w:cs="Times New Roman"/>
        </w:rPr>
        <w:t>Student-centered</w:t>
      </w:r>
    </w:p>
    <w:tbl>
      <w:tblPr>
        <w:tblStyle w:val="TableGrid"/>
        <w:tblW w:w="0" w:type="auto"/>
        <w:jc w:val="center"/>
        <w:tblLook w:val="04A0" w:firstRow="1" w:lastRow="0" w:firstColumn="1" w:lastColumn="0" w:noHBand="0" w:noVBand="1"/>
      </w:tblPr>
      <w:tblGrid>
        <w:gridCol w:w="2203"/>
        <w:gridCol w:w="2672"/>
        <w:gridCol w:w="2519"/>
      </w:tblGrid>
      <w:tr w:rsidR="00F47E5D" w:rsidRPr="00B8786A" w14:paraId="44B8D0D3" w14:textId="77777777" w:rsidTr="00264166">
        <w:trPr>
          <w:jc w:val="center"/>
        </w:trPr>
        <w:tc>
          <w:tcPr>
            <w:tcW w:w="2203" w:type="dxa"/>
          </w:tcPr>
          <w:p w14:paraId="733F9678" w14:textId="77777777" w:rsidR="00F47E5D" w:rsidRPr="00B8786A" w:rsidRDefault="00F47E5D" w:rsidP="00264166">
            <w:pPr>
              <w:pStyle w:val="CommentText"/>
              <w:jc w:val="center"/>
              <w:rPr>
                <w:rFonts w:ascii="Times New Roman" w:hAnsi="Times New Roman" w:cs="Times New Roman"/>
                <w:b/>
                <w:sz w:val="24"/>
                <w:szCs w:val="24"/>
              </w:rPr>
            </w:pPr>
            <w:r w:rsidRPr="00B8786A">
              <w:rPr>
                <w:rFonts w:ascii="Times New Roman" w:hAnsi="Times New Roman" w:cs="Times New Roman"/>
                <w:b/>
                <w:sz w:val="24"/>
                <w:szCs w:val="24"/>
              </w:rPr>
              <w:t>Competent</w:t>
            </w:r>
          </w:p>
        </w:tc>
        <w:tc>
          <w:tcPr>
            <w:tcW w:w="2672" w:type="dxa"/>
          </w:tcPr>
          <w:p w14:paraId="697C68A3" w14:textId="77777777" w:rsidR="00F47E5D" w:rsidRPr="00B8786A" w:rsidRDefault="00F47E5D" w:rsidP="00264166">
            <w:pPr>
              <w:pStyle w:val="CommentText"/>
              <w:jc w:val="center"/>
              <w:rPr>
                <w:rFonts w:ascii="Times New Roman" w:hAnsi="Times New Roman" w:cs="Times New Roman"/>
                <w:b/>
                <w:sz w:val="24"/>
                <w:szCs w:val="24"/>
              </w:rPr>
            </w:pPr>
            <w:r w:rsidRPr="00B8786A">
              <w:rPr>
                <w:rFonts w:ascii="Times New Roman" w:hAnsi="Times New Roman" w:cs="Times New Roman"/>
                <w:b/>
                <w:sz w:val="24"/>
                <w:szCs w:val="24"/>
              </w:rPr>
              <w:t>Compassionate</w:t>
            </w:r>
          </w:p>
        </w:tc>
        <w:tc>
          <w:tcPr>
            <w:tcW w:w="2519" w:type="dxa"/>
          </w:tcPr>
          <w:p w14:paraId="64C7168B" w14:textId="77777777" w:rsidR="00F47E5D" w:rsidRPr="00B8786A" w:rsidRDefault="00F47E5D" w:rsidP="00264166">
            <w:pPr>
              <w:pStyle w:val="CommentText"/>
              <w:jc w:val="center"/>
              <w:rPr>
                <w:rFonts w:ascii="Times New Roman" w:hAnsi="Times New Roman" w:cs="Times New Roman"/>
                <w:b/>
                <w:sz w:val="24"/>
                <w:szCs w:val="24"/>
              </w:rPr>
            </w:pPr>
            <w:r w:rsidRPr="00B8786A">
              <w:rPr>
                <w:rFonts w:ascii="Times New Roman" w:hAnsi="Times New Roman" w:cs="Times New Roman"/>
                <w:b/>
                <w:sz w:val="24"/>
                <w:szCs w:val="24"/>
              </w:rPr>
              <w:t>Contribute</w:t>
            </w:r>
          </w:p>
        </w:tc>
      </w:tr>
      <w:tr w:rsidR="00F47E5D" w:rsidRPr="00B8786A" w14:paraId="6A295B1C" w14:textId="77777777" w:rsidTr="00264166">
        <w:trPr>
          <w:jc w:val="center"/>
        </w:trPr>
        <w:tc>
          <w:tcPr>
            <w:tcW w:w="2203" w:type="dxa"/>
          </w:tcPr>
          <w:p w14:paraId="013011F0" w14:textId="77777777" w:rsidR="00F47E5D" w:rsidRPr="00B8786A" w:rsidRDefault="00F47E5D" w:rsidP="00264166">
            <w:pPr>
              <w:pStyle w:val="CommentText"/>
              <w:rPr>
                <w:rFonts w:ascii="Times New Roman" w:hAnsi="Times New Roman" w:cs="Times New Roman"/>
                <w:sz w:val="24"/>
                <w:szCs w:val="24"/>
              </w:rPr>
            </w:pPr>
            <w:r w:rsidRPr="00B8786A">
              <w:rPr>
                <w:rFonts w:ascii="Times New Roman" w:hAnsi="Times New Roman" w:cs="Times New Roman"/>
                <w:sz w:val="24"/>
                <w:szCs w:val="24"/>
              </w:rPr>
              <w:t>Personal growth</w:t>
            </w:r>
          </w:p>
        </w:tc>
        <w:tc>
          <w:tcPr>
            <w:tcW w:w="2672" w:type="dxa"/>
          </w:tcPr>
          <w:p w14:paraId="2C2CCB27" w14:textId="77777777" w:rsidR="00F47E5D" w:rsidRPr="00B8786A" w:rsidRDefault="00F47E5D" w:rsidP="00264166">
            <w:pPr>
              <w:pStyle w:val="CommentText"/>
              <w:rPr>
                <w:rFonts w:ascii="Times New Roman" w:hAnsi="Times New Roman" w:cs="Times New Roman"/>
                <w:sz w:val="24"/>
                <w:szCs w:val="24"/>
              </w:rPr>
            </w:pPr>
            <w:r w:rsidRPr="00B8786A">
              <w:rPr>
                <w:rFonts w:ascii="Times New Roman" w:hAnsi="Times New Roman" w:cs="Times New Roman"/>
                <w:sz w:val="24"/>
                <w:szCs w:val="24"/>
              </w:rPr>
              <w:t>Respect</w:t>
            </w:r>
          </w:p>
        </w:tc>
        <w:tc>
          <w:tcPr>
            <w:tcW w:w="2519" w:type="dxa"/>
          </w:tcPr>
          <w:p w14:paraId="4D7A5C07" w14:textId="77777777" w:rsidR="00F47E5D" w:rsidRPr="00B8786A" w:rsidRDefault="00F47E5D" w:rsidP="00264166">
            <w:pPr>
              <w:pStyle w:val="CommentText"/>
              <w:rPr>
                <w:rFonts w:ascii="Times New Roman" w:hAnsi="Times New Roman" w:cs="Times New Roman"/>
                <w:sz w:val="24"/>
                <w:szCs w:val="24"/>
              </w:rPr>
            </w:pPr>
            <w:r w:rsidRPr="00B8786A">
              <w:rPr>
                <w:rFonts w:ascii="Times New Roman" w:hAnsi="Times New Roman" w:cs="Times New Roman"/>
                <w:sz w:val="24"/>
                <w:szCs w:val="24"/>
              </w:rPr>
              <w:t>Collaboration</w:t>
            </w:r>
          </w:p>
        </w:tc>
      </w:tr>
      <w:tr w:rsidR="00F47E5D" w:rsidRPr="00B8786A" w14:paraId="5C01D917" w14:textId="77777777" w:rsidTr="00264166">
        <w:trPr>
          <w:jc w:val="center"/>
        </w:trPr>
        <w:tc>
          <w:tcPr>
            <w:tcW w:w="2203" w:type="dxa"/>
          </w:tcPr>
          <w:p w14:paraId="4F992C2B" w14:textId="77777777" w:rsidR="00F47E5D" w:rsidRPr="00B8786A" w:rsidRDefault="00F47E5D" w:rsidP="00264166">
            <w:pPr>
              <w:pStyle w:val="CommentText"/>
              <w:rPr>
                <w:rFonts w:ascii="Times New Roman" w:hAnsi="Times New Roman" w:cs="Times New Roman"/>
                <w:sz w:val="24"/>
                <w:szCs w:val="24"/>
              </w:rPr>
            </w:pPr>
            <w:r w:rsidRPr="00B8786A">
              <w:rPr>
                <w:rFonts w:ascii="Times New Roman" w:hAnsi="Times New Roman" w:cs="Times New Roman"/>
                <w:sz w:val="24"/>
                <w:szCs w:val="24"/>
              </w:rPr>
              <w:t>Excellence</w:t>
            </w:r>
          </w:p>
        </w:tc>
        <w:tc>
          <w:tcPr>
            <w:tcW w:w="2672" w:type="dxa"/>
          </w:tcPr>
          <w:p w14:paraId="42405625" w14:textId="77777777" w:rsidR="00F47E5D" w:rsidRPr="00B8786A" w:rsidRDefault="00F47E5D" w:rsidP="00264166">
            <w:pPr>
              <w:pStyle w:val="CommentText"/>
              <w:rPr>
                <w:rFonts w:ascii="Times New Roman" w:hAnsi="Times New Roman" w:cs="Times New Roman"/>
                <w:sz w:val="24"/>
                <w:szCs w:val="24"/>
              </w:rPr>
            </w:pPr>
            <w:r w:rsidRPr="00B8786A">
              <w:rPr>
                <w:rFonts w:ascii="Times New Roman" w:hAnsi="Times New Roman" w:cs="Times New Roman"/>
                <w:sz w:val="24"/>
                <w:szCs w:val="24"/>
              </w:rPr>
              <w:t>Kindness</w:t>
            </w:r>
          </w:p>
        </w:tc>
        <w:tc>
          <w:tcPr>
            <w:tcW w:w="2519" w:type="dxa"/>
          </w:tcPr>
          <w:p w14:paraId="3935B231" w14:textId="77777777" w:rsidR="00F47E5D" w:rsidRPr="00B8786A" w:rsidRDefault="00F47E5D" w:rsidP="00264166">
            <w:pPr>
              <w:pStyle w:val="CommentText"/>
              <w:rPr>
                <w:rFonts w:ascii="Times New Roman" w:hAnsi="Times New Roman" w:cs="Times New Roman"/>
                <w:sz w:val="24"/>
                <w:szCs w:val="24"/>
              </w:rPr>
            </w:pPr>
            <w:r w:rsidRPr="00B8786A">
              <w:rPr>
                <w:rFonts w:ascii="Times New Roman" w:hAnsi="Times New Roman" w:cs="Times New Roman"/>
                <w:sz w:val="24"/>
                <w:szCs w:val="24"/>
              </w:rPr>
              <w:t>Problem-solving</w:t>
            </w:r>
          </w:p>
        </w:tc>
      </w:tr>
      <w:tr w:rsidR="00F47E5D" w:rsidRPr="00B8786A" w14:paraId="425B010B" w14:textId="77777777" w:rsidTr="00264166">
        <w:trPr>
          <w:jc w:val="center"/>
        </w:trPr>
        <w:tc>
          <w:tcPr>
            <w:tcW w:w="2203" w:type="dxa"/>
          </w:tcPr>
          <w:p w14:paraId="4DF238A6" w14:textId="77777777" w:rsidR="00F47E5D" w:rsidRPr="00B8786A" w:rsidRDefault="00F47E5D" w:rsidP="00264166">
            <w:pPr>
              <w:pStyle w:val="CommentText"/>
              <w:rPr>
                <w:rFonts w:ascii="Times New Roman" w:hAnsi="Times New Roman" w:cs="Times New Roman"/>
                <w:sz w:val="24"/>
                <w:szCs w:val="24"/>
              </w:rPr>
            </w:pPr>
            <w:r w:rsidRPr="00B8786A">
              <w:rPr>
                <w:rFonts w:ascii="Times New Roman" w:hAnsi="Times New Roman" w:cs="Times New Roman"/>
                <w:sz w:val="24"/>
                <w:szCs w:val="24"/>
              </w:rPr>
              <w:t>Evidence</w:t>
            </w:r>
          </w:p>
        </w:tc>
        <w:tc>
          <w:tcPr>
            <w:tcW w:w="2672" w:type="dxa"/>
          </w:tcPr>
          <w:p w14:paraId="6074045B" w14:textId="77777777" w:rsidR="00F47E5D" w:rsidRPr="00B8786A" w:rsidRDefault="00F47E5D" w:rsidP="00264166">
            <w:pPr>
              <w:pStyle w:val="CommentText"/>
              <w:rPr>
                <w:rFonts w:ascii="Times New Roman" w:hAnsi="Times New Roman" w:cs="Times New Roman"/>
                <w:sz w:val="24"/>
                <w:szCs w:val="24"/>
              </w:rPr>
            </w:pPr>
            <w:r w:rsidRPr="00B8786A">
              <w:rPr>
                <w:rFonts w:ascii="Times New Roman" w:hAnsi="Times New Roman" w:cs="Times New Roman"/>
                <w:sz w:val="24"/>
                <w:szCs w:val="24"/>
              </w:rPr>
              <w:t>Integrity</w:t>
            </w:r>
          </w:p>
        </w:tc>
        <w:tc>
          <w:tcPr>
            <w:tcW w:w="2519" w:type="dxa"/>
          </w:tcPr>
          <w:p w14:paraId="5DD7FEE8" w14:textId="77777777" w:rsidR="00F47E5D" w:rsidRPr="00B8786A" w:rsidRDefault="00F47E5D" w:rsidP="00264166">
            <w:pPr>
              <w:pStyle w:val="CommentText"/>
              <w:rPr>
                <w:rFonts w:ascii="Times New Roman" w:hAnsi="Times New Roman" w:cs="Times New Roman"/>
                <w:sz w:val="24"/>
                <w:szCs w:val="24"/>
              </w:rPr>
            </w:pPr>
            <w:r w:rsidRPr="00B8786A">
              <w:rPr>
                <w:rFonts w:ascii="Times New Roman" w:hAnsi="Times New Roman" w:cs="Times New Roman"/>
                <w:sz w:val="24"/>
                <w:szCs w:val="24"/>
              </w:rPr>
              <w:t>Service</w:t>
            </w:r>
          </w:p>
        </w:tc>
      </w:tr>
    </w:tbl>
    <w:p w14:paraId="7033B123" w14:textId="77777777" w:rsidR="00F47E5D" w:rsidRPr="00582927" w:rsidRDefault="00F47E5D" w:rsidP="00582927">
      <w:pPr>
        <w:spacing w:line="360" w:lineRule="auto"/>
        <w:jc w:val="center"/>
        <w:rPr>
          <w:rFonts w:ascii="Times New Roman" w:hAnsi="Times New Roman" w:cs="Times New Roman"/>
        </w:rPr>
      </w:pPr>
    </w:p>
    <w:p w14:paraId="79A27619" w14:textId="23264997" w:rsidR="0033603A" w:rsidRDefault="0033603A" w:rsidP="00A56A71">
      <w:pPr>
        <w:spacing w:line="360" w:lineRule="auto"/>
        <w:rPr>
          <w:rFonts w:ascii="Times New Roman" w:hAnsi="Times New Roman" w:cs="Times New Roman"/>
          <w:b/>
        </w:rPr>
      </w:pPr>
      <w:r>
        <w:rPr>
          <w:rFonts w:ascii="Times New Roman" w:hAnsi="Times New Roman" w:cs="Times New Roman"/>
          <w:b/>
        </w:rPr>
        <w:t>Attendance:</w:t>
      </w:r>
    </w:p>
    <w:p w14:paraId="0EE1DC55" w14:textId="0FF55E52" w:rsidR="0033603A" w:rsidRPr="0033603A" w:rsidRDefault="0033603A" w:rsidP="00A56A71">
      <w:pPr>
        <w:spacing w:line="360" w:lineRule="auto"/>
        <w:rPr>
          <w:rFonts w:ascii="Times New Roman" w:hAnsi="Times New Roman" w:cs="Times New Roman"/>
        </w:rPr>
      </w:pPr>
      <w:r>
        <w:rPr>
          <w:rFonts w:ascii="Times New Roman" w:hAnsi="Times New Roman" w:cs="Times New Roman"/>
        </w:rPr>
        <w:t xml:space="preserve">Present – Kristen Rolf, Reagan Shaw, Traci Pearce, Bryan Carlson, Peter </w:t>
      </w:r>
      <w:proofErr w:type="spellStart"/>
      <w:r>
        <w:rPr>
          <w:rFonts w:ascii="Times New Roman" w:hAnsi="Times New Roman" w:cs="Times New Roman"/>
        </w:rPr>
        <w:t>Ehlen</w:t>
      </w:r>
      <w:proofErr w:type="spellEnd"/>
      <w:r>
        <w:rPr>
          <w:rFonts w:ascii="Times New Roman" w:hAnsi="Times New Roman" w:cs="Times New Roman"/>
        </w:rPr>
        <w:t>; Absent – Audrey Kirkman</w:t>
      </w:r>
    </w:p>
    <w:p w14:paraId="351494CD" w14:textId="26467FD3" w:rsidR="00A56A71" w:rsidRPr="00A56A71" w:rsidRDefault="00A56A71" w:rsidP="00A56A71">
      <w:pPr>
        <w:spacing w:line="360" w:lineRule="auto"/>
        <w:rPr>
          <w:rFonts w:ascii="Times New Roman" w:hAnsi="Times New Roman" w:cs="Times New Roman"/>
          <w:b/>
        </w:rPr>
      </w:pPr>
      <w:r w:rsidRPr="00A56A71">
        <w:rPr>
          <w:rFonts w:ascii="Times New Roman" w:hAnsi="Times New Roman" w:cs="Times New Roman"/>
          <w:b/>
        </w:rPr>
        <w:t>Agenda:</w:t>
      </w:r>
    </w:p>
    <w:p w14:paraId="1B296055" w14:textId="3BB5E607" w:rsidR="00A56A71" w:rsidRDefault="00A56A71" w:rsidP="00A56A71">
      <w:pPr>
        <w:pStyle w:val="ListParagraph"/>
        <w:numPr>
          <w:ilvl w:val="0"/>
          <w:numId w:val="2"/>
        </w:numPr>
        <w:spacing w:line="360" w:lineRule="auto"/>
        <w:rPr>
          <w:rFonts w:ascii="Times New Roman" w:hAnsi="Times New Roman" w:cs="Times New Roman"/>
        </w:rPr>
      </w:pPr>
      <w:r w:rsidRPr="00A56A71">
        <w:rPr>
          <w:rFonts w:ascii="Times New Roman" w:hAnsi="Times New Roman" w:cs="Times New Roman"/>
        </w:rPr>
        <w:t>Call to Order</w:t>
      </w:r>
    </w:p>
    <w:p w14:paraId="4C467FC5" w14:textId="070D5A1B" w:rsidR="009D3FDA" w:rsidRPr="00A56A71" w:rsidRDefault="009D3FDA" w:rsidP="009D3FDA">
      <w:pPr>
        <w:pStyle w:val="ListParagraph"/>
        <w:numPr>
          <w:ilvl w:val="1"/>
          <w:numId w:val="2"/>
        </w:numPr>
        <w:spacing w:line="360" w:lineRule="auto"/>
        <w:rPr>
          <w:rFonts w:ascii="Times New Roman" w:hAnsi="Times New Roman" w:cs="Times New Roman"/>
        </w:rPr>
      </w:pPr>
      <w:r>
        <w:rPr>
          <w:rFonts w:ascii="Times New Roman" w:hAnsi="Times New Roman" w:cs="Times New Roman"/>
        </w:rPr>
        <w:t>Meeting began at 5:3</w:t>
      </w:r>
      <w:r w:rsidR="0033603A">
        <w:rPr>
          <w:rFonts w:ascii="Times New Roman" w:hAnsi="Times New Roman" w:cs="Times New Roman"/>
        </w:rPr>
        <w:t>5</w:t>
      </w:r>
      <w:r>
        <w:rPr>
          <w:rFonts w:ascii="Times New Roman" w:hAnsi="Times New Roman" w:cs="Times New Roman"/>
        </w:rPr>
        <w:t>pm</w:t>
      </w:r>
    </w:p>
    <w:p w14:paraId="34A7C692" w14:textId="4CBC0C6D" w:rsidR="00A56A71" w:rsidRDefault="00A56A71" w:rsidP="00A56A71">
      <w:pPr>
        <w:pStyle w:val="ListParagraph"/>
        <w:numPr>
          <w:ilvl w:val="0"/>
          <w:numId w:val="2"/>
        </w:numPr>
        <w:spacing w:line="360" w:lineRule="auto"/>
        <w:rPr>
          <w:rFonts w:ascii="Times New Roman" w:hAnsi="Times New Roman" w:cs="Times New Roman"/>
        </w:rPr>
      </w:pPr>
      <w:r w:rsidRPr="00A56A71">
        <w:rPr>
          <w:rFonts w:ascii="Times New Roman" w:hAnsi="Times New Roman" w:cs="Times New Roman"/>
        </w:rPr>
        <w:t>Past Minutes</w:t>
      </w:r>
    </w:p>
    <w:p w14:paraId="65357E06" w14:textId="4F8421C1" w:rsidR="00FD45B4" w:rsidRPr="00A56A71" w:rsidRDefault="00FD45B4" w:rsidP="00FD45B4">
      <w:pPr>
        <w:pStyle w:val="ListParagraph"/>
        <w:numPr>
          <w:ilvl w:val="1"/>
          <w:numId w:val="2"/>
        </w:numPr>
        <w:spacing w:line="360" w:lineRule="auto"/>
        <w:rPr>
          <w:rFonts w:ascii="Times New Roman" w:hAnsi="Times New Roman" w:cs="Times New Roman"/>
        </w:rPr>
      </w:pPr>
      <w:r>
        <w:rPr>
          <w:rFonts w:ascii="Times New Roman" w:hAnsi="Times New Roman" w:cs="Times New Roman"/>
        </w:rPr>
        <w:t>May minutes approved</w:t>
      </w:r>
    </w:p>
    <w:p w14:paraId="7599CB1E" w14:textId="1B0FBDC9" w:rsidR="00A56A71" w:rsidRDefault="00A56A71" w:rsidP="00A56A71">
      <w:pPr>
        <w:pStyle w:val="ListParagraph"/>
        <w:numPr>
          <w:ilvl w:val="0"/>
          <w:numId w:val="2"/>
        </w:numPr>
        <w:spacing w:line="360" w:lineRule="auto"/>
        <w:rPr>
          <w:rFonts w:ascii="Times New Roman" w:hAnsi="Times New Roman" w:cs="Times New Roman"/>
        </w:rPr>
      </w:pPr>
      <w:r w:rsidRPr="00A56A71">
        <w:rPr>
          <w:rFonts w:ascii="Times New Roman" w:hAnsi="Times New Roman" w:cs="Times New Roman"/>
        </w:rPr>
        <w:t>Public Comment</w:t>
      </w:r>
    </w:p>
    <w:p w14:paraId="45F0853C" w14:textId="0B38ADE4" w:rsidR="00FD45B4" w:rsidRPr="00A56A71" w:rsidRDefault="00FD45B4" w:rsidP="00FD45B4">
      <w:pPr>
        <w:pStyle w:val="ListParagraph"/>
        <w:numPr>
          <w:ilvl w:val="1"/>
          <w:numId w:val="2"/>
        </w:numPr>
        <w:spacing w:line="360" w:lineRule="auto"/>
        <w:rPr>
          <w:rFonts w:ascii="Times New Roman" w:hAnsi="Times New Roman" w:cs="Times New Roman"/>
        </w:rPr>
      </w:pPr>
      <w:r>
        <w:rPr>
          <w:rFonts w:ascii="Times New Roman" w:hAnsi="Times New Roman" w:cs="Times New Roman"/>
        </w:rPr>
        <w:t>1 member of the public present but did not want to comment</w:t>
      </w:r>
    </w:p>
    <w:p w14:paraId="5D165BC3" w14:textId="1873C2EC" w:rsidR="00B907A9" w:rsidRDefault="00A56A71" w:rsidP="0058657A">
      <w:pPr>
        <w:pStyle w:val="ListParagraph"/>
        <w:numPr>
          <w:ilvl w:val="0"/>
          <w:numId w:val="2"/>
        </w:numPr>
        <w:spacing w:line="360" w:lineRule="auto"/>
        <w:rPr>
          <w:rFonts w:ascii="Times New Roman" w:hAnsi="Times New Roman" w:cs="Times New Roman"/>
        </w:rPr>
      </w:pPr>
      <w:r w:rsidRPr="00A56A71">
        <w:rPr>
          <w:rFonts w:ascii="Times New Roman" w:hAnsi="Times New Roman" w:cs="Times New Roman"/>
        </w:rPr>
        <w:t>Financial Update from Red Apple</w:t>
      </w:r>
    </w:p>
    <w:p w14:paraId="2C0988F7" w14:textId="493B026B" w:rsidR="00FD45B4" w:rsidRDefault="00FD45B4" w:rsidP="00FD45B4">
      <w:pPr>
        <w:pStyle w:val="ListParagraph"/>
        <w:numPr>
          <w:ilvl w:val="1"/>
          <w:numId w:val="2"/>
        </w:numPr>
        <w:spacing w:line="360" w:lineRule="auto"/>
        <w:rPr>
          <w:rFonts w:ascii="Times New Roman" w:hAnsi="Times New Roman" w:cs="Times New Roman"/>
        </w:rPr>
      </w:pPr>
      <w:r>
        <w:rPr>
          <w:rFonts w:ascii="Times New Roman" w:hAnsi="Times New Roman" w:cs="Times New Roman"/>
        </w:rPr>
        <w:t>Josh Broadbent from Red Apple reported we’re 91.67% through the fiscal year. Revenues are strong, and enrollment remained consistent around 189 students throughout the school year.</w:t>
      </w:r>
    </w:p>
    <w:p w14:paraId="26F12B99" w14:textId="77D8A480" w:rsidR="00B907A9" w:rsidRDefault="00B907A9" w:rsidP="00B907A9">
      <w:pPr>
        <w:pStyle w:val="ListParagraph"/>
        <w:numPr>
          <w:ilvl w:val="0"/>
          <w:numId w:val="2"/>
        </w:numPr>
        <w:spacing w:line="360" w:lineRule="auto"/>
        <w:rPr>
          <w:rFonts w:ascii="Times New Roman" w:hAnsi="Times New Roman" w:cs="Times New Roman"/>
        </w:rPr>
      </w:pPr>
      <w:r w:rsidRPr="005D4563">
        <w:rPr>
          <w:rFonts w:ascii="Times New Roman" w:hAnsi="Times New Roman" w:cs="Times New Roman"/>
        </w:rPr>
        <w:t xml:space="preserve">Facilities </w:t>
      </w:r>
      <w:r w:rsidR="00703519">
        <w:rPr>
          <w:rFonts w:ascii="Times New Roman" w:hAnsi="Times New Roman" w:cs="Times New Roman"/>
        </w:rPr>
        <w:t>and Expansion Update</w:t>
      </w:r>
    </w:p>
    <w:p w14:paraId="4D2BB657" w14:textId="76C4B470" w:rsidR="00FD45B4" w:rsidRDefault="00FD45B4" w:rsidP="00FD45B4">
      <w:pPr>
        <w:pStyle w:val="ListParagraph"/>
        <w:numPr>
          <w:ilvl w:val="1"/>
          <w:numId w:val="2"/>
        </w:numPr>
        <w:spacing w:line="360" w:lineRule="auto"/>
        <w:rPr>
          <w:rFonts w:ascii="Times New Roman" w:hAnsi="Times New Roman" w:cs="Times New Roman"/>
        </w:rPr>
      </w:pPr>
      <w:r>
        <w:rPr>
          <w:rFonts w:ascii="Times New Roman" w:hAnsi="Times New Roman" w:cs="Times New Roman"/>
        </w:rPr>
        <w:lastRenderedPageBreak/>
        <w:t xml:space="preserve">Asbestos tile abatement actively taking place in building and led to decision to hold board meeting via Zoom to protect everyone’s health. Abatement should be done next week. </w:t>
      </w:r>
    </w:p>
    <w:p w14:paraId="734B246C" w14:textId="04E781D9" w:rsidR="00FD45B4" w:rsidRDefault="00FD45B4" w:rsidP="00FD45B4">
      <w:pPr>
        <w:pStyle w:val="ListParagraph"/>
        <w:numPr>
          <w:ilvl w:val="1"/>
          <w:numId w:val="2"/>
        </w:numPr>
        <w:spacing w:line="360" w:lineRule="auto"/>
        <w:rPr>
          <w:rFonts w:ascii="Times New Roman" w:hAnsi="Times New Roman" w:cs="Times New Roman"/>
        </w:rPr>
      </w:pPr>
      <w:r>
        <w:rPr>
          <w:rFonts w:ascii="Times New Roman" w:hAnsi="Times New Roman" w:cs="Times New Roman"/>
        </w:rPr>
        <w:t>Additional construction of new breakout rooms and flooring scheduled for this summer.</w:t>
      </w:r>
    </w:p>
    <w:p w14:paraId="406D1861" w14:textId="6461022C" w:rsidR="00FD45B4" w:rsidRDefault="00FD45B4" w:rsidP="00FD45B4">
      <w:pPr>
        <w:pStyle w:val="ListParagraph"/>
        <w:numPr>
          <w:ilvl w:val="1"/>
          <w:numId w:val="2"/>
        </w:numPr>
        <w:spacing w:line="360" w:lineRule="auto"/>
        <w:rPr>
          <w:rFonts w:ascii="Times New Roman" w:hAnsi="Times New Roman" w:cs="Times New Roman"/>
        </w:rPr>
      </w:pPr>
      <w:r>
        <w:rPr>
          <w:rFonts w:ascii="Times New Roman" w:hAnsi="Times New Roman" w:cs="Times New Roman"/>
        </w:rPr>
        <w:t xml:space="preserve">Board president and BRCS director continue to meet with representatives from Round Table weekly to discuss financing of building addition. Round Table is working with the bank on the financing application on our behalf. The board may need to convene at short notice to vote on the financing should the bank decide to proceed. </w:t>
      </w:r>
    </w:p>
    <w:p w14:paraId="7578E812" w14:textId="7AFF2F68" w:rsidR="00FD45B4" w:rsidRDefault="00703519" w:rsidP="00FD45B4">
      <w:pPr>
        <w:pStyle w:val="ListParagraph"/>
        <w:numPr>
          <w:ilvl w:val="0"/>
          <w:numId w:val="2"/>
        </w:numPr>
        <w:spacing w:line="360" w:lineRule="auto"/>
        <w:rPr>
          <w:rFonts w:ascii="Times New Roman" w:hAnsi="Times New Roman" w:cs="Times New Roman"/>
        </w:rPr>
      </w:pPr>
      <w:r>
        <w:rPr>
          <w:rFonts w:ascii="Times New Roman" w:hAnsi="Times New Roman" w:cs="Times New Roman"/>
        </w:rPr>
        <w:t>USBE Internal Audit Department Complaint Policy</w:t>
      </w:r>
      <w:r w:rsidR="00FD45B4">
        <w:rPr>
          <w:rFonts w:ascii="Times New Roman" w:hAnsi="Times New Roman" w:cs="Times New Roman"/>
        </w:rPr>
        <w:t xml:space="preserve"> – Second look</w:t>
      </w:r>
    </w:p>
    <w:p w14:paraId="2ACAAFA7" w14:textId="3B994D27" w:rsidR="00FD45B4" w:rsidRPr="00FD45B4" w:rsidRDefault="0033603A" w:rsidP="00FD45B4">
      <w:pPr>
        <w:pStyle w:val="ListParagraph"/>
        <w:numPr>
          <w:ilvl w:val="1"/>
          <w:numId w:val="2"/>
        </w:numPr>
        <w:spacing w:line="360" w:lineRule="auto"/>
        <w:rPr>
          <w:rFonts w:ascii="Times New Roman" w:hAnsi="Times New Roman" w:cs="Times New Roman"/>
        </w:rPr>
      </w:pPr>
      <w:r>
        <w:rPr>
          <w:rFonts w:ascii="Times New Roman" w:hAnsi="Times New Roman" w:cs="Times New Roman"/>
        </w:rPr>
        <w:t xml:space="preserve">Carlson motioned to approve policy, </w:t>
      </w:r>
      <w:r w:rsidR="00C2163F">
        <w:rPr>
          <w:rFonts w:ascii="Times New Roman" w:hAnsi="Times New Roman" w:cs="Times New Roman"/>
        </w:rPr>
        <w:t>Shaw seconded</w:t>
      </w:r>
      <w:r w:rsidR="00FD45B4">
        <w:rPr>
          <w:rFonts w:ascii="Times New Roman" w:hAnsi="Times New Roman" w:cs="Times New Roman"/>
        </w:rPr>
        <w:t>.</w:t>
      </w:r>
      <w:r w:rsidR="00C2163F">
        <w:rPr>
          <w:rFonts w:ascii="Times New Roman" w:hAnsi="Times New Roman" w:cs="Times New Roman"/>
        </w:rPr>
        <w:t xml:space="preserve"> Carlson, Shaw, and Pearce voted to approve, Rolf abstained, none opposed. Motion passed.</w:t>
      </w:r>
    </w:p>
    <w:p w14:paraId="55229F7A" w14:textId="21E0F19E" w:rsidR="0018144C" w:rsidRDefault="0018144C" w:rsidP="00B907A9">
      <w:pPr>
        <w:pStyle w:val="ListParagraph"/>
        <w:numPr>
          <w:ilvl w:val="0"/>
          <w:numId w:val="2"/>
        </w:numPr>
        <w:spacing w:line="360" w:lineRule="auto"/>
        <w:rPr>
          <w:rFonts w:ascii="Times New Roman" w:hAnsi="Times New Roman" w:cs="Times New Roman"/>
        </w:rPr>
      </w:pPr>
      <w:r>
        <w:rPr>
          <w:rFonts w:ascii="Times New Roman" w:hAnsi="Times New Roman" w:cs="Times New Roman"/>
        </w:rPr>
        <w:t xml:space="preserve">International Cybersecurity Policy – </w:t>
      </w:r>
      <w:r w:rsidR="008358F2">
        <w:rPr>
          <w:rFonts w:ascii="Times New Roman" w:hAnsi="Times New Roman" w:cs="Times New Roman"/>
        </w:rPr>
        <w:t>Second</w:t>
      </w:r>
      <w:r>
        <w:rPr>
          <w:rFonts w:ascii="Times New Roman" w:hAnsi="Times New Roman" w:cs="Times New Roman"/>
        </w:rPr>
        <w:t xml:space="preserve"> look</w:t>
      </w:r>
    </w:p>
    <w:p w14:paraId="4DA1EF26" w14:textId="10600131" w:rsidR="00FD45B4" w:rsidRDefault="00C2163F" w:rsidP="00FD45B4">
      <w:pPr>
        <w:pStyle w:val="ListParagraph"/>
        <w:numPr>
          <w:ilvl w:val="1"/>
          <w:numId w:val="2"/>
        </w:numPr>
        <w:spacing w:line="360" w:lineRule="auto"/>
        <w:rPr>
          <w:rFonts w:ascii="Times New Roman" w:hAnsi="Times New Roman" w:cs="Times New Roman"/>
        </w:rPr>
      </w:pPr>
      <w:r>
        <w:rPr>
          <w:rFonts w:ascii="Times New Roman" w:hAnsi="Times New Roman" w:cs="Times New Roman"/>
        </w:rPr>
        <w:t>Shaw motioned to approve the policy, Carlson seconded. Carlson, Shaw, and Pearce voted to approve, Rolf abstained, none opposed. Motion passed.</w:t>
      </w:r>
    </w:p>
    <w:p w14:paraId="7ED1AADD" w14:textId="7D93D72A" w:rsidR="00562904" w:rsidRDefault="00562904" w:rsidP="00562904">
      <w:pPr>
        <w:pStyle w:val="ListParagraph"/>
        <w:numPr>
          <w:ilvl w:val="0"/>
          <w:numId w:val="2"/>
        </w:numPr>
        <w:spacing w:line="360" w:lineRule="auto"/>
        <w:rPr>
          <w:rFonts w:ascii="Times New Roman" w:hAnsi="Times New Roman" w:cs="Times New Roman"/>
        </w:rPr>
      </w:pPr>
      <w:r w:rsidRPr="00A56A71">
        <w:rPr>
          <w:rFonts w:ascii="Times New Roman" w:hAnsi="Times New Roman" w:cs="Times New Roman"/>
        </w:rPr>
        <w:t xml:space="preserve">Director’s </w:t>
      </w:r>
      <w:r>
        <w:rPr>
          <w:rFonts w:ascii="Times New Roman" w:hAnsi="Times New Roman" w:cs="Times New Roman"/>
        </w:rPr>
        <w:t>Update</w:t>
      </w:r>
    </w:p>
    <w:p w14:paraId="2BB26749" w14:textId="7615D2CC" w:rsidR="00FD45B4" w:rsidRDefault="00FD45B4" w:rsidP="00FD45B4">
      <w:pPr>
        <w:pStyle w:val="ListParagraph"/>
        <w:numPr>
          <w:ilvl w:val="1"/>
          <w:numId w:val="2"/>
        </w:numPr>
        <w:spacing w:line="360" w:lineRule="auto"/>
        <w:rPr>
          <w:rFonts w:ascii="Times New Roman" w:hAnsi="Times New Roman" w:cs="Times New Roman"/>
        </w:rPr>
      </w:pPr>
      <w:r>
        <w:rPr>
          <w:rFonts w:ascii="Times New Roman" w:hAnsi="Times New Roman" w:cs="Times New Roman"/>
        </w:rPr>
        <w:t>Reading proficiency increased from 62% to 75% of students from beginning to end of year.</w:t>
      </w:r>
    </w:p>
    <w:p w14:paraId="5222B693" w14:textId="35A17C45" w:rsidR="009D3FDA" w:rsidRDefault="00FD45B4" w:rsidP="009D3FDA">
      <w:pPr>
        <w:pStyle w:val="ListParagraph"/>
        <w:numPr>
          <w:ilvl w:val="1"/>
          <w:numId w:val="2"/>
        </w:numPr>
        <w:spacing w:line="360" w:lineRule="auto"/>
        <w:rPr>
          <w:rFonts w:ascii="Times New Roman" w:hAnsi="Times New Roman" w:cs="Times New Roman"/>
        </w:rPr>
      </w:pPr>
      <w:r>
        <w:rPr>
          <w:rFonts w:ascii="Times New Roman" w:hAnsi="Times New Roman" w:cs="Times New Roman"/>
        </w:rPr>
        <w:t xml:space="preserve">Mathematics proficiency increased from 57% to 73% </w:t>
      </w:r>
      <w:r w:rsidR="009D3FDA">
        <w:rPr>
          <w:rFonts w:ascii="Times New Roman" w:hAnsi="Times New Roman" w:cs="Times New Roman"/>
        </w:rPr>
        <w:t>of students from beginning to end of year.</w:t>
      </w:r>
    </w:p>
    <w:p w14:paraId="0F292B00" w14:textId="618F281B" w:rsidR="009D3FDA" w:rsidRPr="009D3FDA" w:rsidRDefault="009D3FDA" w:rsidP="009D3FDA">
      <w:pPr>
        <w:pStyle w:val="ListParagraph"/>
        <w:numPr>
          <w:ilvl w:val="1"/>
          <w:numId w:val="2"/>
        </w:numPr>
        <w:spacing w:line="360" w:lineRule="auto"/>
        <w:rPr>
          <w:rFonts w:ascii="Times New Roman" w:hAnsi="Times New Roman" w:cs="Times New Roman"/>
        </w:rPr>
      </w:pPr>
      <w:r>
        <w:rPr>
          <w:rFonts w:ascii="Times New Roman" w:hAnsi="Times New Roman" w:cs="Times New Roman"/>
        </w:rPr>
        <w:t>The board acknowledged the efforts of the director, teachers, and staff in supporting student growth throughout the year.</w:t>
      </w:r>
    </w:p>
    <w:p w14:paraId="4FE32BC2" w14:textId="4664BB0E" w:rsidR="009D3FDA" w:rsidRPr="00562904" w:rsidRDefault="009D3FDA" w:rsidP="00FD45B4">
      <w:pPr>
        <w:pStyle w:val="ListParagraph"/>
        <w:numPr>
          <w:ilvl w:val="1"/>
          <w:numId w:val="2"/>
        </w:numPr>
        <w:spacing w:line="360" w:lineRule="auto"/>
        <w:rPr>
          <w:rFonts w:ascii="Times New Roman" w:hAnsi="Times New Roman" w:cs="Times New Roman"/>
        </w:rPr>
      </w:pPr>
      <w:r>
        <w:rPr>
          <w:rFonts w:ascii="Times New Roman" w:hAnsi="Times New Roman" w:cs="Times New Roman"/>
        </w:rPr>
        <w:t>Emphasis for 26-27 school year will be math facts and improving interventions.</w:t>
      </w:r>
    </w:p>
    <w:p w14:paraId="2A6807FF" w14:textId="59258C1C" w:rsidR="003860F0" w:rsidRDefault="003860F0" w:rsidP="003860F0">
      <w:pPr>
        <w:pStyle w:val="ListParagraph"/>
        <w:numPr>
          <w:ilvl w:val="0"/>
          <w:numId w:val="2"/>
        </w:numPr>
        <w:spacing w:line="360" w:lineRule="auto"/>
        <w:rPr>
          <w:rFonts w:ascii="Times New Roman" w:hAnsi="Times New Roman" w:cs="Times New Roman"/>
        </w:rPr>
      </w:pPr>
      <w:r w:rsidRPr="005D4563">
        <w:rPr>
          <w:rFonts w:ascii="Times New Roman" w:hAnsi="Times New Roman" w:cs="Times New Roman"/>
        </w:rPr>
        <w:t>Update from SCA</w:t>
      </w:r>
    </w:p>
    <w:p w14:paraId="107CEBE9" w14:textId="4DBF846F" w:rsidR="009D3FDA" w:rsidRPr="005D4563" w:rsidRDefault="00C2163F" w:rsidP="009D3FDA">
      <w:pPr>
        <w:pStyle w:val="ListParagraph"/>
        <w:numPr>
          <w:ilvl w:val="1"/>
          <w:numId w:val="2"/>
        </w:numPr>
        <w:spacing w:line="360" w:lineRule="auto"/>
        <w:rPr>
          <w:rFonts w:ascii="Times New Roman" w:hAnsi="Times New Roman" w:cs="Times New Roman"/>
        </w:rPr>
      </w:pPr>
      <w:r>
        <w:rPr>
          <w:rFonts w:ascii="Times New Roman" w:hAnsi="Times New Roman" w:cs="Times New Roman"/>
        </w:rPr>
        <w:t>Starting to plan back to school party. Board thanked Traci and the SCA for all they did during the school year.</w:t>
      </w:r>
    </w:p>
    <w:p w14:paraId="2234785F" w14:textId="5140BD95" w:rsidR="00A56A71" w:rsidRPr="00A56A71" w:rsidRDefault="00A56A71" w:rsidP="00A56A71">
      <w:pPr>
        <w:pStyle w:val="ListParagraph"/>
        <w:numPr>
          <w:ilvl w:val="0"/>
          <w:numId w:val="2"/>
        </w:numPr>
        <w:spacing w:line="360" w:lineRule="auto"/>
        <w:rPr>
          <w:rFonts w:ascii="Times New Roman" w:hAnsi="Times New Roman" w:cs="Times New Roman"/>
        </w:rPr>
      </w:pPr>
      <w:r w:rsidRPr="00A56A71">
        <w:rPr>
          <w:rFonts w:ascii="Times New Roman" w:hAnsi="Times New Roman" w:cs="Times New Roman"/>
        </w:rPr>
        <w:t>Other Business</w:t>
      </w:r>
      <w:r w:rsidR="009D3FDA">
        <w:rPr>
          <w:rFonts w:ascii="Times New Roman" w:hAnsi="Times New Roman" w:cs="Times New Roman"/>
        </w:rPr>
        <w:t xml:space="preserve"> - None</w:t>
      </w:r>
    </w:p>
    <w:p w14:paraId="21BFF0CB" w14:textId="4E1A662E" w:rsidR="0072662E" w:rsidRDefault="00A56A71" w:rsidP="009A6F42">
      <w:pPr>
        <w:pStyle w:val="ListParagraph"/>
        <w:numPr>
          <w:ilvl w:val="0"/>
          <w:numId w:val="2"/>
        </w:numPr>
        <w:spacing w:line="360" w:lineRule="auto"/>
        <w:rPr>
          <w:rFonts w:ascii="Times New Roman" w:hAnsi="Times New Roman" w:cs="Times New Roman"/>
        </w:rPr>
      </w:pPr>
      <w:r w:rsidRPr="00A56A71">
        <w:rPr>
          <w:rFonts w:ascii="Times New Roman" w:hAnsi="Times New Roman" w:cs="Times New Roman"/>
        </w:rPr>
        <w:t>Closed Session</w:t>
      </w:r>
    </w:p>
    <w:p w14:paraId="65CEC115" w14:textId="6ED84336" w:rsidR="00C2163F" w:rsidRDefault="00C2163F" w:rsidP="00C2163F">
      <w:pPr>
        <w:pStyle w:val="ListParagraph"/>
        <w:numPr>
          <w:ilvl w:val="1"/>
          <w:numId w:val="2"/>
        </w:numPr>
        <w:spacing w:line="360" w:lineRule="auto"/>
        <w:rPr>
          <w:rFonts w:ascii="Times New Roman" w:hAnsi="Times New Roman" w:cs="Times New Roman"/>
        </w:rPr>
      </w:pPr>
      <w:r>
        <w:rPr>
          <w:rFonts w:ascii="Times New Roman" w:hAnsi="Times New Roman" w:cs="Times New Roman"/>
        </w:rPr>
        <w:t>Pearce motioned to move to close session, Carlson seconded. Shaw, Carlson, and Pearce approved, Rolf abstained, none opposed. Motion carried and moved to close</w:t>
      </w:r>
      <w:r w:rsidR="00CB2C73">
        <w:rPr>
          <w:rFonts w:ascii="Times New Roman" w:hAnsi="Times New Roman" w:cs="Times New Roman"/>
        </w:rPr>
        <w:t>d</w:t>
      </w:r>
      <w:bookmarkStart w:id="0" w:name="_GoBack"/>
      <w:bookmarkEnd w:id="0"/>
      <w:r>
        <w:rPr>
          <w:rFonts w:ascii="Times New Roman" w:hAnsi="Times New Roman" w:cs="Times New Roman"/>
        </w:rPr>
        <w:t xml:space="preserve"> session at 6:05pm.</w:t>
      </w:r>
    </w:p>
    <w:p w14:paraId="0968FD01" w14:textId="6231E0E3" w:rsidR="0063274E" w:rsidRDefault="0063274E" w:rsidP="009A6F42">
      <w:pPr>
        <w:pStyle w:val="ListParagraph"/>
        <w:numPr>
          <w:ilvl w:val="0"/>
          <w:numId w:val="2"/>
        </w:numPr>
        <w:spacing w:line="360" w:lineRule="auto"/>
        <w:rPr>
          <w:rFonts w:ascii="Times New Roman" w:hAnsi="Times New Roman" w:cs="Times New Roman"/>
        </w:rPr>
      </w:pPr>
      <w:r>
        <w:rPr>
          <w:rFonts w:ascii="Times New Roman" w:hAnsi="Times New Roman" w:cs="Times New Roman"/>
        </w:rPr>
        <w:lastRenderedPageBreak/>
        <w:t>Next Board Meeting</w:t>
      </w:r>
    </w:p>
    <w:p w14:paraId="2E8D4487" w14:textId="236A4FDE" w:rsidR="0063274E" w:rsidRPr="009A6F42" w:rsidRDefault="00CB4B51" w:rsidP="0063274E">
      <w:pPr>
        <w:pStyle w:val="ListParagraph"/>
        <w:numPr>
          <w:ilvl w:val="1"/>
          <w:numId w:val="2"/>
        </w:numPr>
        <w:spacing w:line="360" w:lineRule="auto"/>
        <w:rPr>
          <w:rFonts w:ascii="Times New Roman" w:hAnsi="Times New Roman" w:cs="Times New Roman"/>
        </w:rPr>
      </w:pPr>
      <w:r>
        <w:rPr>
          <w:rFonts w:ascii="Times New Roman" w:hAnsi="Times New Roman" w:cs="Times New Roman"/>
        </w:rPr>
        <w:t xml:space="preserve">August </w:t>
      </w:r>
      <w:r w:rsidR="005665FA">
        <w:rPr>
          <w:rFonts w:ascii="Times New Roman" w:hAnsi="Times New Roman" w:cs="Times New Roman"/>
        </w:rPr>
        <w:t>13</w:t>
      </w:r>
      <w:r w:rsidR="0072020C">
        <w:rPr>
          <w:rFonts w:ascii="Times New Roman" w:hAnsi="Times New Roman" w:cs="Times New Roman"/>
        </w:rPr>
        <w:t>, 2026</w:t>
      </w:r>
      <w:r w:rsidR="0063274E">
        <w:rPr>
          <w:rFonts w:ascii="Times New Roman" w:hAnsi="Times New Roman" w:cs="Times New Roman"/>
        </w:rPr>
        <w:t xml:space="preserve"> @ 5:30pm</w:t>
      </w:r>
    </w:p>
    <w:p w14:paraId="20D4E20B" w14:textId="0F4A2EEC" w:rsidR="00A56A71" w:rsidRDefault="00A56A71" w:rsidP="00F47E5D">
      <w:pPr>
        <w:pStyle w:val="ListParagraph"/>
        <w:numPr>
          <w:ilvl w:val="0"/>
          <w:numId w:val="2"/>
        </w:numPr>
        <w:spacing w:line="360" w:lineRule="auto"/>
        <w:rPr>
          <w:rFonts w:ascii="Times New Roman" w:hAnsi="Times New Roman" w:cs="Times New Roman"/>
        </w:rPr>
      </w:pPr>
      <w:r w:rsidRPr="00A56A71">
        <w:rPr>
          <w:rFonts w:ascii="Times New Roman" w:hAnsi="Times New Roman" w:cs="Times New Roman"/>
        </w:rPr>
        <w:t>Adjournment</w:t>
      </w:r>
    </w:p>
    <w:p w14:paraId="2BF6D200" w14:textId="434E4017" w:rsidR="009D3FDA" w:rsidRPr="00F47E5D" w:rsidRDefault="009D3FDA" w:rsidP="009D3FDA">
      <w:pPr>
        <w:pStyle w:val="ListParagraph"/>
        <w:numPr>
          <w:ilvl w:val="1"/>
          <w:numId w:val="2"/>
        </w:numPr>
        <w:spacing w:line="360" w:lineRule="auto"/>
        <w:rPr>
          <w:rFonts w:ascii="Times New Roman" w:hAnsi="Times New Roman" w:cs="Times New Roman"/>
        </w:rPr>
      </w:pPr>
      <w:r>
        <w:rPr>
          <w:rFonts w:ascii="Times New Roman" w:hAnsi="Times New Roman" w:cs="Times New Roman"/>
        </w:rPr>
        <w:t>Meeting adjourned at 7:1</w:t>
      </w:r>
      <w:r w:rsidR="0033603A">
        <w:rPr>
          <w:rFonts w:ascii="Times New Roman" w:hAnsi="Times New Roman" w:cs="Times New Roman"/>
        </w:rPr>
        <w:t>6</w:t>
      </w:r>
      <w:r>
        <w:rPr>
          <w:rFonts w:ascii="Times New Roman" w:hAnsi="Times New Roman" w:cs="Times New Roman"/>
        </w:rPr>
        <w:t>pm</w:t>
      </w:r>
    </w:p>
    <w:sectPr w:rsidR="009D3FDA" w:rsidRPr="00F47E5D" w:rsidSect="008203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E39E1"/>
    <w:multiLevelType w:val="multilevel"/>
    <w:tmpl w:val="58C88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3538C3"/>
    <w:multiLevelType w:val="hybridMultilevel"/>
    <w:tmpl w:val="7DA48A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337B9B"/>
    <w:multiLevelType w:val="hybridMultilevel"/>
    <w:tmpl w:val="7ACA0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1E1C59"/>
    <w:multiLevelType w:val="hybridMultilevel"/>
    <w:tmpl w:val="32148F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650"/>
    <w:rsid w:val="00066738"/>
    <w:rsid w:val="000A5895"/>
    <w:rsid w:val="000B6B66"/>
    <w:rsid w:val="0018144C"/>
    <w:rsid w:val="00207C89"/>
    <w:rsid w:val="00225694"/>
    <w:rsid w:val="00296F70"/>
    <w:rsid w:val="002F3D5E"/>
    <w:rsid w:val="00312029"/>
    <w:rsid w:val="00313CE9"/>
    <w:rsid w:val="0033603A"/>
    <w:rsid w:val="00371DE8"/>
    <w:rsid w:val="003860F0"/>
    <w:rsid w:val="004653E3"/>
    <w:rsid w:val="00465C8C"/>
    <w:rsid w:val="00472209"/>
    <w:rsid w:val="00474271"/>
    <w:rsid w:val="004868BE"/>
    <w:rsid w:val="004C007F"/>
    <w:rsid w:val="004C3E48"/>
    <w:rsid w:val="004F69EB"/>
    <w:rsid w:val="00544A4D"/>
    <w:rsid w:val="00561B0C"/>
    <w:rsid w:val="00562904"/>
    <w:rsid w:val="005665FA"/>
    <w:rsid w:val="00572023"/>
    <w:rsid w:val="00582927"/>
    <w:rsid w:val="0058657A"/>
    <w:rsid w:val="005C5B52"/>
    <w:rsid w:val="005D4563"/>
    <w:rsid w:val="0063274E"/>
    <w:rsid w:val="00654A71"/>
    <w:rsid w:val="00690EBD"/>
    <w:rsid w:val="00695C59"/>
    <w:rsid w:val="006A0705"/>
    <w:rsid w:val="006A2C0C"/>
    <w:rsid w:val="006C4EAA"/>
    <w:rsid w:val="00703519"/>
    <w:rsid w:val="00703E01"/>
    <w:rsid w:val="0072020C"/>
    <w:rsid w:val="0072662E"/>
    <w:rsid w:val="007355D7"/>
    <w:rsid w:val="0075256F"/>
    <w:rsid w:val="007A25B3"/>
    <w:rsid w:val="007E536B"/>
    <w:rsid w:val="00807BBC"/>
    <w:rsid w:val="00820359"/>
    <w:rsid w:val="008358F2"/>
    <w:rsid w:val="00844591"/>
    <w:rsid w:val="00894E18"/>
    <w:rsid w:val="009223C8"/>
    <w:rsid w:val="00925817"/>
    <w:rsid w:val="00935F49"/>
    <w:rsid w:val="0093703D"/>
    <w:rsid w:val="009A6F42"/>
    <w:rsid w:val="009D3FDA"/>
    <w:rsid w:val="009F3C93"/>
    <w:rsid w:val="00A15A0E"/>
    <w:rsid w:val="00A257C8"/>
    <w:rsid w:val="00A56A71"/>
    <w:rsid w:val="00A60810"/>
    <w:rsid w:val="00AC0144"/>
    <w:rsid w:val="00AE4A91"/>
    <w:rsid w:val="00B003AA"/>
    <w:rsid w:val="00B02741"/>
    <w:rsid w:val="00B03150"/>
    <w:rsid w:val="00B156D9"/>
    <w:rsid w:val="00B23650"/>
    <w:rsid w:val="00B26EC0"/>
    <w:rsid w:val="00B907A9"/>
    <w:rsid w:val="00C2163F"/>
    <w:rsid w:val="00C3776D"/>
    <w:rsid w:val="00C5100C"/>
    <w:rsid w:val="00CB2C73"/>
    <w:rsid w:val="00CB4B51"/>
    <w:rsid w:val="00CE5F9C"/>
    <w:rsid w:val="00CF4FF0"/>
    <w:rsid w:val="00D11326"/>
    <w:rsid w:val="00D54474"/>
    <w:rsid w:val="00D84581"/>
    <w:rsid w:val="00DA5954"/>
    <w:rsid w:val="00DB2195"/>
    <w:rsid w:val="00DB5AD2"/>
    <w:rsid w:val="00DF7DDD"/>
    <w:rsid w:val="00EA7C4A"/>
    <w:rsid w:val="00EC3F63"/>
    <w:rsid w:val="00EC4D9F"/>
    <w:rsid w:val="00EF3048"/>
    <w:rsid w:val="00F47E5D"/>
    <w:rsid w:val="00F575F3"/>
    <w:rsid w:val="00FD45B4"/>
    <w:rsid w:val="00FF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5D016"/>
  <w15:chartTrackingRefBased/>
  <w15:docId w15:val="{13C57EC8-21E6-CB40-BBAE-312A9507C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6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6A71"/>
    <w:pPr>
      <w:ind w:left="720"/>
      <w:contextualSpacing/>
    </w:pPr>
  </w:style>
  <w:style w:type="character" w:styleId="CommentReference">
    <w:name w:val="annotation reference"/>
    <w:basedOn w:val="DefaultParagraphFont"/>
    <w:uiPriority w:val="99"/>
    <w:semiHidden/>
    <w:unhideWhenUsed/>
    <w:rsid w:val="004653E3"/>
    <w:rPr>
      <w:sz w:val="16"/>
      <w:szCs w:val="16"/>
    </w:rPr>
  </w:style>
  <w:style w:type="paragraph" w:styleId="CommentText">
    <w:name w:val="annotation text"/>
    <w:basedOn w:val="Normal"/>
    <w:link w:val="CommentTextChar"/>
    <w:uiPriority w:val="99"/>
    <w:unhideWhenUsed/>
    <w:rsid w:val="004653E3"/>
    <w:rPr>
      <w:sz w:val="20"/>
      <w:szCs w:val="20"/>
    </w:rPr>
  </w:style>
  <w:style w:type="character" w:customStyle="1" w:styleId="CommentTextChar">
    <w:name w:val="Comment Text Char"/>
    <w:basedOn w:val="DefaultParagraphFont"/>
    <w:link w:val="CommentText"/>
    <w:uiPriority w:val="99"/>
    <w:rsid w:val="004653E3"/>
    <w:rPr>
      <w:sz w:val="20"/>
      <w:szCs w:val="20"/>
    </w:rPr>
  </w:style>
  <w:style w:type="paragraph" w:styleId="CommentSubject">
    <w:name w:val="annotation subject"/>
    <w:basedOn w:val="CommentText"/>
    <w:next w:val="CommentText"/>
    <w:link w:val="CommentSubjectChar"/>
    <w:uiPriority w:val="99"/>
    <w:semiHidden/>
    <w:unhideWhenUsed/>
    <w:rsid w:val="004653E3"/>
    <w:rPr>
      <w:b/>
      <w:bCs/>
    </w:rPr>
  </w:style>
  <w:style w:type="character" w:customStyle="1" w:styleId="CommentSubjectChar">
    <w:name w:val="Comment Subject Char"/>
    <w:basedOn w:val="CommentTextChar"/>
    <w:link w:val="CommentSubject"/>
    <w:uiPriority w:val="99"/>
    <w:semiHidden/>
    <w:rsid w:val="004653E3"/>
    <w:rPr>
      <w:b/>
      <w:bCs/>
      <w:sz w:val="20"/>
      <w:szCs w:val="20"/>
    </w:rPr>
  </w:style>
  <w:style w:type="paragraph" w:styleId="BalloonText">
    <w:name w:val="Balloon Text"/>
    <w:basedOn w:val="Normal"/>
    <w:link w:val="BalloonTextChar"/>
    <w:uiPriority w:val="99"/>
    <w:semiHidden/>
    <w:unhideWhenUsed/>
    <w:rsid w:val="004653E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653E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741977">
      <w:bodyDiv w:val="1"/>
      <w:marLeft w:val="0"/>
      <w:marRight w:val="0"/>
      <w:marTop w:val="0"/>
      <w:marBottom w:val="0"/>
      <w:divBdr>
        <w:top w:val="none" w:sz="0" w:space="0" w:color="auto"/>
        <w:left w:val="none" w:sz="0" w:space="0" w:color="auto"/>
        <w:bottom w:val="none" w:sz="0" w:space="0" w:color="auto"/>
        <w:right w:val="none" w:sz="0" w:space="0" w:color="auto"/>
      </w:divBdr>
      <w:divsChild>
        <w:div w:id="1295259900">
          <w:marLeft w:val="0"/>
          <w:marRight w:val="0"/>
          <w:marTop w:val="0"/>
          <w:marBottom w:val="0"/>
          <w:divBdr>
            <w:top w:val="none" w:sz="0" w:space="0" w:color="auto"/>
            <w:left w:val="none" w:sz="0" w:space="0" w:color="auto"/>
            <w:bottom w:val="none" w:sz="0" w:space="0" w:color="auto"/>
            <w:right w:val="none" w:sz="0" w:space="0" w:color="auto"/>
          </w:divBdr>
        </w:div>
        <w:div w:id="2031711620">
          <w:marLeft w:val="0"/>
          <w:marRight w:val="0"/>
          <w:marTop w:val="0"/>
          <w:marBottom w:val="0"/>
          <w:divBdr>
            <w:top w:val="none" w:sz="0" w:space="0" w:color="auto"/>
            <w:left w:val="none" w:sz="0" w:space="0" w:color="auto"/>
            <w:bottom w:val="none" w:sz="0" w:space="0" w:color="auto"/>
            <w:right w:val="none" w:sz="0" w:space="0" w:color="auto"/>
          </w:divBdr>
        </w:div>
        <w:div w:id="1904639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Rolf</dc:creator>
  <cp:keywords/>
  <dc:description/>
  <cp:lastModifiedBy>Kristen Rolf</cp:lastModifiedBy>
  <cp:revision>5</cp:revision>
  <cp:lastPrinted>2026-05-12T21:04:00Z</cp:lastPrinted>
  <dcterms:created xsi:type="dcterms:W3CDTF">2026-07-22T18:18:00Z</dcterms:created>
  <dcterms:modified xsi:type="dcterms:W3CDTF">2026-07-22T18:42:00Z</dcterms:modified>
</cp:coreProperties>
</file>