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E9F57" w14:textId="4C34B06C" w:rsidR="00524A30" w:rsidRDefault="00AA5E19" w:rsidP="1733BFCE">
      <w:pPr>
        <w:spacing w:after="0" w:line="259" w:lineRule="auto"/>
        <w:ind w:left="37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  <w:r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MINUTES</w:t>
      </w:r>
      <w:r w:rsidR="21A89EB4" w:rsidRPr="1733BFCE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 xml:space="preserve"> FOR OGDEN VALLEY COUNCIL MEETING </w:t>
      </w:r>
    </w:p>
    <w:p w14:paraId="6CF92DF0" w14:textId="7B977195" w:rsidR="00524A30" w:rsidRDefault="21A89EB4" w:rsidP="1733BFCE">
      <w:pPr>
        <w:spacing w:after="19" w:line="259" w:lineRule="auto"/>
        <w:rPr>
          <w:rFonts w:ascii="Arial" w:eastAsia="Arial" w:hAnsi="Arial" w:cs="Arial"/>
          <w:color w:val="000000" w:themeColor="text1"/>
          <w:sz w:val="16"/>
          <w:szCs w:val="16"/>
        </w:rPr>
      </w:pPr>
      <w:r w:rsidRPr="1733BFCE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 xml:space="preserve"> </w:t>
      </w:r>
    </w:p>
    <w:p w14:paraId="028B18FD" w14:textId="7FBB7BE4" w:rsidR="00A7221E" w:rsidRDefault="00A7221E" w:rsidP="1733BFCE">
      <w:pPr>
        <w:spacing w:after="0" w:line="259" w:lineRule="auto"/>
        <w:ind w:left="10" w:right="53" w:hanging="1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July 21,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2026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6:00pm</w:t>
      </w:r>
    </w:p>
    <w:p w14:paraId="1AF47E1B" w14:textId="1A77D74B" w:rsidR="00524A30" w:rsidRDefault="21A89EB4" w:rsidP="1733BFCE">
      <w:pPr>
        <w:spacing w:after="0" w:line="259" w:lineRule="auto"/>
        <w:ind w:left="10" w:right="53" w:hanging="1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 xml:space="preserve">Huntsville Town Hall, Council Chambers </w:t>
      </w:r>
    </w:p>
    <w:p w14:paraId="5B7AD764" w14:textId="1A8F5BC0" w:rsidR="00524A30" w:rsidRDefault="21A89EB4" w:rsidP="1733BFCE">
      <w:pPr>
        <w:spacing w:after="0" w:line="259" w:lineRule="auto"/>
        <w:ind w:left="10" w:right="52" w:hanging="10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 xml:space="preserve">7474 East 200 South, Huntsville, Utah  </w:t>
      </w:r>
    </w:p>
    <w:p w14:paraId="38A2C33D" w14:textId="77777777" w:rsidR="00AA5E19" w:rsidRPr="1733BFCE" w:rsidRDefault="21A89EB4" w:rsidP="00AA5E19">
      <w:pPr>
        <w:spacing w:after="0" w:line="259" w:lineRule="auto"/>
        <w:ind w:right="9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tbl>
      <w:tblPr>
        <w:tblW w:w="9795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5"/>
        <w:gridCol w:w="3265"/>
        <w:gridCol w:w="3265"/>
      </w:tblGrid>
      <w:tr w:rsidR="00AA5E19" w:rsidRPr="001A1449" w14:paraId="7CE084F7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8C94F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Name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FC6D9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Title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C42EF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Status</w:t>
            </w:r>
          </w:p>
        </w:tc>
      </w:tr>
      <w:tr w:rsidR="00AA5E19" w:rsidRPr="001A1449" w14:paraId="4ABDB04B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F622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Janet Wampler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460AD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Mayor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D9D06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Present</w:t>
            </w:r>
          </w:p>
        </w:tc>
      </w:tr>
      <w:tr w:rsidR="00AA5E19" w:rsidRPr="001A1449" w14:paraId="10F0CF04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1012A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Tia Shaw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692E2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Council Member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DADC9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Absent</w:t>
            </w:r>
          </w:p>
        </w:tc>
      </w:tr>
      <w:tr w:rsidR="00AA5E19" w:rsidRPr="001A1449" w14:paraId="26FF3AD3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27B83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Peggy Dooling-Baker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906C3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Council Member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54D32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Present</w:t>
            </w:r>
          </w:p>
        </w:tc>
      </w:tr>
      <w:tr w:rsidR="00AA5E19" w:rsidRPr="001A1449" w14:paraId="3F03D24B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08B51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Kay Hoogland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7405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Council Member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8DC9B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Present</w:t>
            </w:r>
          </w:p>
        </w:tc>
      </w:tr>
      <w:tr w:rsidR="00AA5E19" w:rsidRPr="001A1449" w14:paraId="7DE4D9E4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752A1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Chad Booth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939F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Council Member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3040" w14:textId="09311375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Present</w:t>
            </w:r>
          </w:p>
        </w:tc>
      </w:tr>
      <w:tr w:rsidR="00AA5E19" w:rsidRPr="001A1449" w14:paraId="355C63D5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80D71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Don Hickman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88D94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Council Member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4552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Present</w:t>
            </w:r>
          </w:p>
        </w:tc>
      </w:tr>
      <w:tr w:rsidR="00AA5E19" w:rsidRPr="001A1449" w14:paraId="19865FD0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EC4C3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Sharon Robbins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F3346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Recorder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ED460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Present</w:t>
            </w:r>
          </w:p>
        </w:tc>
      </w:tr>
      <w:tr w:rsidR="00AA5E19" w:rsidRPr="001A1449" w14:paraId="5415E73C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6687B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Kathy Zindel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3202F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IT Director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67B52" w14:textId="77777777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AA5E19">
              <w:rPr>
                <w:rFonts w:ascii="Arial" w:eastAsia="Arial" w:hAnsi="Arial" w:cs="Arial"/>
                <w:color w:val="000000" w:themeColor="text1"/>
              </w:rPr>
              <w:t>Present</w:t>
            </w:r>
          </w:p>
        </w:tc>
      </w:tr>
      <w:tr w:rsidR="00AA5E19" w:rsidRPr="001A1449" w14:paraId="681ECB61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67D5" w14:textId="1E6BB53D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Sherrie Broadbent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1CAA" w14:textId="3B19A376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Finance Director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67C5" w14:textId="72BC2375" w:rsidR="00AA5E19" w:rsidRP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Present via Zoom</w:t>
            </w:r>
          </w:p>
        </w:tc>
      </w:tr>
      <w:tr w:rsidR="00AA5E19" w:rsidRPr="001A1449" w14:paraId="5CC30722" w14:textId="77777777" w:rsidTr="00E3657C"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1170" w14:textId="15387C0C" w:rsid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Aaron Macliet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CC9C" w14:textId="0EE0DA8F" w:rsid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Storm Water Planning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24C3" w14:textId="0CB80EF2" w:rsidR="00AA5E19" w:rsidRDefault="00AA5E19" w:rsidP="00E3657C">
            <w:pPr>
              <w:spacing w:after="0" w:line="259" w:lineRule="auto"/>
              <w:ind w:left="10" w:right="52" w:hanging="10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Present via Zoom</w:t>
            </w:r>
          </w:p>
        </w:tc>
      </w:tr>
    </w:tbl>
    <w:p w14:paraId="1EC5A823" w14:textId="7AE830BD" w:rsidR="00524A30" w:rsidRDefault="21A89EB4" w:rsidP="00AA5E19">
      <w:pPr>
        <w:spacing w:after="0" w:line="259" w:lineRule="auto"/>
        <w:ind w:right="9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 </w:t>
      </w:r>
    </w:p>
    <w:p w14:paraId="3248290A" w14:textId="5B74D836" w:rsidR="00524A30" w:rsidRDefault="21A89EB4" w:rsidP="1733BFCE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Call to Order </w:t>
      </w:r>
      <w:r w:rsidR="00AA5E19">
        <w:rPr>
          <w:rFonts w:ascii="Arial" w:eastAsia="Arial" w:hAnsi="Arial" w:cs="Arial"/>
          <w:color w:val="000000" w:themeColor="text1"/>
          <w:sz w:val="22"/>
          <w:szCs w:val="22"/>
        </w:rPr>
        <w:t>at 6:00pm by Mayor Wampler</w:t>
      </w:r>
    </w:p>
    <w:p w14:paraId="1C1B6B2C" w14:textId="2789A075" w:rsidR="00524A30" w:rsidRDefault="21A89EB4" w:rsidP="1733BFCE">
      <w:pPr>
        <w:pStyle w:val="ListParagraph"/>
        <w:numPr>
          <w:ilvl w:val="1"/>
          <w:numId w:val="8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Roll Call </w:t>
      </w:r>
      <w:r w:rsidR="00AA5E19">
        <w:rPr>
          <w:rFonts w:ascii="Arial" w:eastAsia="Arial" w:hAnsi="Arial" w:cs="Arial"/>
          <w:color w:val="000000" w:themeColor="text1"/>
          <w:sz w:val="22"/>
          <w:szCs w:val="22"/>
        </w:rPr>
        <w:t>– Council member Shaw absent</w:t>
      </w:r>
    </w:p>
    <w:p w14:paraId="623A4403" w14:textId="5090BB78" w:rsidR="00524A30" w:rsidRDefault="21A89EB4" w:rsidP="1733BFCE">
      <w:pPr>
        <w:pStyle w:val="ListParagraph"/>
        <w:numPr>
          <w:ilvl w:val="1"/>
          <w:numId w:val="8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 xml:space="preserve">Pledge of Allegiance </w:t>
      </w:r>
      <w:r w:rsidR="00AA5E19">
        <w:rPr>
          <w:rFonts w:ascii="Arial" w:eastAsia="Arial" w:hAnsi="Arial" w:cs="Arial"/>
          <w:color w:val="000000" w:themeColor="text1"/>
          <w:sz w:val="22"/>
          <w:szCs w:val="22"/>
        </w:rPr>
        <w:t>led by Mayor Wampler</w:t>
      </w:r>
    </w:p>
    <w:p w14:paraId="77E37F3E" w14:textId="4E9BF848" w:rsidR="00524A30" w:rsidRDefault="21A89EB4" w:rsidP="1733BFCE">
      <w:pPr>
        <w:pStyle w:val="ListParagraph"/>
        <w:numPr>
          <w:ilvl w:val="1"/>
          <w:numId w:val="8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Moment of Silence </w:t>
      </w:r>
      <w:r w:rsidR="00AA5E19">
        <w:rPr>
          <w:rFonts w:ascii="Arial" w:eastAsia="Arial" w:hAnsi="Arial" w:cs="Arial"/>
          <w:color w:val="000000" w:themeColor="text1"/>
          <w:sz w:val="22"/>
          <w:szCs w:val="22"/>
        </w:rPr>
        <w:t>for approximately one minute</w:t>
      </w:r>
    </w:p>
    <w:p w14:paraId="78ED9DAA" w14:textId="3EA23289" w:rsidR="00524A30" w:rsidRDefault="21A89EB4" w:rsidP="1733BFCE">
      <w:p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  </w:t>
      </w:r>
    </w:p>
    <w:p w14:paraId="7B09F23E" w14:textId="370F987E" w:rsidR="00524A30" w:rsidRDefault="21A89EB4" w:rsidP="1733BFCE">
      <w:pPr>
        <w:pStyle w:val="ListParagraph"/>
        <w:numPr>
          <w:ilvl w:val="0"/>
          <w:numId w:val="7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Public Comment</w:t>
      </w: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 xml:space="preserve"> (at the discretion of the </w:t>
      </w:r>
      <w:proofErr w:type="gramStart"/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Mayor</w:t>
      </w:r>
      <w:proofErr w:type="gramEnd"/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 xml:space="preserve">). All public comment shall: 1) only be made by those after the person states his or her name and address for the record; 2) may last no longer than 2 minute unless otherwise allowed by the </w:t>
      </w:r>
      <w:proofErr w:type="gramStart"/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Mayor</w:t>
      </w:r>
      <w:proofErr w:type="gramEnd"/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; 3) must be germane to the authority of the City Council and be directly related to city programs, projects, services or events; and 4) may not address an item already on the agenda. </w:t>
      </w:r>
    </w:p>
    <w:p w14:paraId="1F7CED88" w14:textId="77777777" w:rsidR="00AA5E19" w:rsidRDefault="00AA5E19" w:rsidP="00AA5E19">
      <w:p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E80F5E0" w14:textId="596F442F" w:rsidR="00AA5E19" w:rsidRPr="00AA5E19" w:rsidRDefault="00AA5E19" w:rsidP="00AA5E19">
      <w:p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No comments.</w:t>
      </w:r>
    </w:p>
    <w:p w14:paraId="4BF6EE29" w14:textId="77777777" w:rsidR="00AA5E19" w:rsidRDefault="00AA5E19" w:rsidP="00AA5E19">
      <w:p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9240FCB" w14:textId="5774D26C" w:rsidR="00524A30" w:rsidRDefault="21A89EB4" w:rsidP="1733BFCE">
      <w:pPr>
        <w:pStyle w:val="ListParagraph"/>
        <w:numPr>
          <w:ilvl w:val="0"/>
          <w:numId w:val="6"/>
        </w:numPr>
        <w:spacing w:after="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Consent Agenda </w:t>
      </w:r>
    </w:p>
    <w:p w14:paraId="41A82790" w14:textId="307403C1" w:rsidR="00524A30" w:rsidRDefault="5FC2B528" w:rsidP="1733BFCE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Minutes </w:t>
      </w:r>
    </w:p>
    <w:p w14:paraId="353627A8" w14:textId="5AB9EBB6" w:rsidR="00524A30" w:rsidRDefault="5FC2B528" w:rsidP="1733BFCE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Approval of Payments </w:t>
      </w:r>
    </w:p>
    <w:p w14:paraId="4FDCC16D" w14:textId="166E0556" w:rsidR="00524A30" w:rsidRDefault="5FC2B528" w:rsidP="1733BFCE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Approval of New Business Licenses</w:t>
      </w:r>
      <w:r w:rsidR="00AA5E1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6F28031" w14:textId="2CE04C42" w:rsidR="00524A30" w:rsidRDefault="5FC2B528" w:rsidP="1733BFCE">
      <w:pPr>
        <w:pStyle w:val="ListParagraph"/>
        <w:numPr>
          <w:ilvl w:val="1"/>
          <w:numId w:val="2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Approval of Procurement Invoices</w:t>
      </w:r>
    </w:p>
    <w:p w14:paraId="009E05FE" w14:textId="77777777" w:rsidR="00AA5E19" w:rsidRPr="00AA5E19" w:rsidRDefault="00AA5E19" w:rsidP="00AA5E19">
      <w:pPr>
        <w:spacing w:after="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533D717" w14:textId="4A681CFE" w:rsidR="00AA5E19" w:rsidRPr="00AA5E19" w:rsidRDefault="00AA5E19" w:rsidP="00AA5E19">
      <w:pPr>
        <w:spacing w:after="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A5E19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Council member Hoogland moved to approve the Consent Agenda.  Council member Hickman seconded the motion.  All members voted aye (4-0). </w:t>
      </w:r>
    </w:p>
    <w:p w14:paraId="0CB808A2" w14:textId="39E88762" w:rsidR="00524A30" w:rsidRDefault="00524A30" w:rsidP="1733BFCE">
      <w:p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B0DED13" w14:textId="248A935A" w:rsidR="00524A30" w:rsidRPr="00AA5E19" w:rsidRDefault="335C6829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color w:val="242424"/>
          <w:sz w:val="22"/>
          <w:szCs w:val="22"/>
        </w:rPr>
        <w:t>Litigation Update</w:t>
      </w:r>
      <w:r w:rsidRPr="23531B95">
        <w:rPr>
          <w:rFonts w:ascii="Arial" w:eastAsia="Arial" w:hAnsi="Arial" w:cs="Arial"/>
          <w:color w:val="242424"/>
          <w:sz w:val="22"/>
          <w:szCs w:val="22"/>
        </w:rPr>
        <w:t>: Update on the pending case of Ogden Valley City v Utah State Tax Commission, et al., determining whether the city may participate in the Truth in Taxation process.</w:t>
      </w:r>
    </w:p>
    <w:p w14:paraId="551D7DB9" w14:textId="77777777" w:rsidR="00AA5E19" w:rsidRDefault="00AA5E19" w:rsidP="00AA5E19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4C0A938" w14:textId="10F69F4C" w:rsidR="00AA5E19" w:rsidRPr="00AA5E19" w:rsidRDefault="00AA5E19" w:rsidP="00AA5E19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City is considering an appeal to the Utah Supreme Court.  The City Attorney is busy with this effort assuming an appeal will be filed. </w:t>
      </w:r>
    </w:p>
    <w:p w14:paraId="6A8D131F" w14:textId="488DC2C8" w:rsidR="00524A30" w:rsidRDefault="00524A30" w:rsidP="23531B95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52DC6A1B" w14:textId="1AF3085F" w:rsidR="00524A30" w:rsidRPr="00534D12" w:rsidRDefault="2B5B91A1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Finance Budget and Truth in Taxation Update</w:t>
      </w:r>
      <w:r w:rsidRPr="23531B95">
        <w:rPr>
          <w:rFonts w:ascii="Arial" w:eastAsia="Arial" w:hAnsi="Arial" w:cs="Arial"/>
          <w:b/>
          <w:bCs/>
          <w:color w:val="242424"/>
          <w:sz w:val="22"/>
          <w:szCs w:val="22"/>
        </w:rPr>
        <w:t xml:space="preserve"> </w:t>
      </w:r>
    </w:p>
    <w:p w14:paraId="1B548D60" w14:textId="77777777" w:rsid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44822569" w14:textId="773873A4" w:rsid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There is no change in the status.  The City is still following the 2 paths for the budget, assuming a potential appeal. The Tax Commission has started mailing the Tax Assessments to residents.  Residents will see a </w:t>
      </w:r>
      <w:proofErr w:type="gramStart"/>
      <w:r>
        <w:rPr>
          <w:rFonts w:ascii="Arial" w:eastAsia="Arial" w:hAnsi="Arial" w:cs="Arial"/>
          <w:color w:val="242424"/>
          <w:sz w:val="22"/>
          <w:szCs w:val="22"/>
        </w:rPr>
        <w:t>line item</w:t>
      </w:r>
      <w:proofErr w:type="gramEnd"/>
      <w:r>
        <w:rPr>
          <w:rFonts w:ascii="Arial" w:eastAsia="Arial" w:hAnsi="Arial" w:cs="Arial"/>
          <w:color w:val="242424"/>
          <w:sz w:val="22"/>
          <w:szCs w:val="22"/>
        </w:rPr>
        <w:t xml:space="preserve"> for Municipal Tax (OVC).  This is the portion of the tax the </w:t>
      </w:r>
      <w:proofErr w:type="gramStart"/>
      <w:r>
        <w:rPr>
          <w:rFonts w:ascii="Arial" w:eastAsia="Arial" w:hAnsi="Arial" w:cs="Arial"/>
          <w:color w:val="242424"/>
          <w:sz w:val="22"/>
          <w:szCs w:val="22"/>
        </w:rPr>
        <w:t>City</w:t>
      </w:r>
      <w:proofErr w:type="gramEnd"/>
      <w:r>
        <w:rPr>
          <w:rFonts w:ascii="Arial" w:eastAsia="Arial" w:hAnsi="Arial" w:cs="Arial"/>
          <w:color w:val="242424"/>
          <w:sz w:val="22"/>
          <w:szCs w:val="22"/>
        </w:rPr>
        <w:t xml:space="preserve"> receives. </w:t>
      </w:r>
    </w:p>
    <w:p w14:paraId="3A373956" w14:textId="77777777" w:rsid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45DD0D54" w14:textId="7645943C" w:rsid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The </w:t>
      </w:r>
      <w:proofErr w:type="gramStart"/>
      <w:r>
        <w:rPr>
          <w:rFonts w:ascii="Arial" w:eastAsia="Arial" w:hAnsi="Arial" w:cs="Arial"/>
          <w:color w:val="242424"/>
          <w:sz w:val="22"/>
          <w:szCs w:val="22"/>
        </w:rPr>
        <w:t>City</w:t>
      </w:r>
      <w:proofErr w:type="gramEnd"/>
      <w:r>
        <w:rPr>
          <w:rFonts w:ascii="Arial" w:eastAsia="Arial" w:hAnsi="Arial" w:cs="Arial"/>
          <w:color w:val="242424"/>
          <w:sz w:val="22"/>
          <w:szCs w:val="22"/>
        </w:rPr>
        <w:t xml:space="preserve"> is operating under the FY27 budget.  For Truth-in-Taxation, the </w:t>
      </w:r>
      <w:proofErr w:type="gramStart"/>
      <w:r>
        <w:rPr>
          <w:rFonts w:ascii="Arial" w:eastAsia="Arial" w:hAnsi="Arial" w:cs="Arial"/>
          <w:color w:val="242424"/>
          <w:sz w:val="22"/>
          <w:szCs w:val="22"/>
        </w:rPr>
        <w:t>City</w:t>
      </w:r>
      <w:proofErr w:type="gramEnd"/>
      <w:r>
        <w:rPr>
          <w:rFonts w:ascii="Arial" w:eastAsia="Arial" w:hAnsi="Arial" w:cs="Arial"/>
          <w:color w:val="242424"/>
          <w:sz w:val="22"/>
          <w:szCs w:val="22"/>
        </w:rPr>
        <w:t xml:space="preserve"> cannot spend until they receive clearance from the Tax Commission. </w:t>
      </w:r>
    </w:p>
    <w:p w14:paraId="1EEB32DB" w14:textId="77777777" w:rsid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0ECF520A" w14:textId="5B511ED4" w:rsidR="00524A30" w:rsidRPr="00534D12" w:rsidRDefault="07C9B3AE" w:rsidP="1733BFCE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 w:rsidRPr="1733BFCE">
        <w:rPr>
          <w:rFonts w:ascii="Arial" w:eastAsia="Arial" w:hAnsi="Arial" w:cs="Arial"/>
          <w:b/>
          <w:bCs/>
          <w:color w:val="242424"/>
          <w:sz w:val="22"/>
          <w:szCs w:val="22"/>
        </w:rPr>
        <w:t xml:space="preserve">Proposed Property Tax Impact Schedule </w:t>
      </w:r>
    </w:p>
    <w:p w14:paraId="69FF86F9" w14:textId="77777777" w:rsid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7CD82B4D" w14:textId="77777777" w:rsidR="00534D12" w:rsidRP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The Property Tax Impact Schedule is available in each meeting, in the office and </w:t>
      </w:r>
      <w:proofErr w:type="gramStart"/>
      <w:r>
        <w:rPr>
          <w:rFonts w:ascii="Arial" w:eastAsia="Arial" w:hAnsi="Arial" w:cs="Arial"/>
          <w:color w:val="242424"/>
          <w:sz w:val="22"/>
          <w:szCs w:val="22"/>
        </w:rPr>
        <w:t>on-line</w:t>
      </w:r>
      <w:proofErr w:type="gramEnd"/>
      <w:r>
        <w:rPr>
          <w:rFonts w:ascii="Arial" w:eastAsia="Arial" w:hAnsi="Arial" w:cs="Arial"/>
          <w:color w:val="242424"/>
          <w:sz w:val="22"/>
          <w:szCs w:val="22"/>
        </w:rPr>
        <w:t xml:space="preserve">. </w:t>
      </w:r>
    </w:p>
    <w:p w14:paraId="2F7A2B34" w14:textId="77777777" w:rsidR="00534D12" w:rsidRP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1AFD04A5" w14:textId="1126B437" w:rsidR="00524A30" w:rsidRDefault="562F8D1D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color w:val="242424"/>
          <w:sz w:val="22"/>
          <w:szCs w:val="22"/>
        </w:rPr>
        <w:t>Monthly Financial Report – June</w:t>
      </w:r>
      <w:r w:rsidR="21471774" w:rsidRPr="23531B95">
        <w:rPr>
          <w:rFonts w:ascii="Arial" w:eastAsia="Arial" w:hAnsi="Arial" w:cs="Arial"/>
          <w:b/>
          <w:bCs/>
          <w:color w:val="242424"/>
          <w:sz w:val="22"/>
          <w:szCs w:val="22"/>
        </w:rPr>
        <w:t xml:space="preserve"> 2026</w:t>
      </w:r>
      <w:r w:rsidR="2B5B91A1" w:rsidRPr="23531B95">
        <w:rPr>
          <w:rFonts w:ascii="Arial" w:eastAsia="Arial" w:hAnsi="Arial" w:cs="Arial"/>
          <w:b/>
          <w:bCs/>
          <w:color w:val="242424"/>
          <w:sz w:val="22"/>
          <w:szCs w:val="22"/>
        </w:rPr>
        <w:t>:</w:t>
      </w:r>
      <w:r w:rsidR="2B5B91A1" w:rsidRPr="23531B95">
        <w:rPr>
          <w:rFonts w:ascii="Arial" w:eastAsia="Arial" w:hAnsi="Arial" w:cs="Arial"/>
          <w:color w:val="242424"/>
          <w:sz w:val="22"/>
          <w:szCs w:val="22"/>
        </w:rPr>
        <w:t xml:space="preserve"> </w:t>
      </w:r>
      <w:r w:rsidR="28C1EF65" w:rsidRPr="23531B95">
        <w:rPr>
          <w:rFonts w:ascii="Arial" w:eastAsia="Arial" w:hAnsi="Arial" w:cs="Arial"/>
          <w:color w:val="242424"/>
          <w:sz w:val="22"/>
          <w:szCs w:val="22"/>
        </w:rPr>
        <w:t xml:space="preserve">Presentation by Sherrie Broadbent, </w:t>
      </w:r>
      <w:r w:rsidR="5E46AF18" w:rsidRPr="23531B95">
        <w:rPr>
          <w:rFonts w:ascii="Arial" w:eastAsia="Arial" w:hAnsi="Arial" w:cs="Arial"/>
          <w:color w:val="242424"/>
          <w:sz w:val="22"/>
          <w:szCs w:val="22"/>
        </w:rPr>
        <w:t>Finance Director/K&amp;C CPAs).</w:t>
      </w:r>
    </w:p>
    <w:p w14:paraId="5C1951F4" w14:textId="77777777" w:rsidR="00534D12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2F4D75B9" w14:textId="79BB82F9" w:rsidR="003577CF" w:rsidRDefault="00534D12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Sherrie Broadbent presented the current cash balances </w:t>
      </w:r>
      <w:r w:rsidR="00A7221E">
        <w:rPr>
          <w:rFonts w:ascii="Arial" w:eastAsia="Arial" w:hAnsi="Arial" w:cs="Arial"/>
          <w:color w:val="242424"/>
          <w:sz w:val="22"/>
          <w:szCs w:val="22"/>
        </w:rPr>
        <w:t xml:space="preserve">and showed sales tax and transit tax revenue.  </w:t>
      </w:r>
      <w:r w:rsidR="003577CF">
        <w:rPr>
          <w:rFonts w:ascii="Arial" w:eastAsia="Arial" w:hAnsi="Arial" w:cs="Arial"/>
          <w:color w:val="242424"/>
          <w:sz w:val="22"/>
          <w:szCs w:val="22"/>
        </w:rPr>
        <w:t xml:space="preserve">She indicated </w:t>
      </w:r>
      <w:proofErr w:type="gramStart"/>
      <w:r w:rsidR="003577CF">
        <w:rPr>
          <w:rFonts w:ascii="Arial" w:eastAsia="Arial" w:hAnsi="Arial" w:cs="Arial"/>
          <w:color w:val="242424"/>
          <w:sz w:val="22"/>
          <w:szCs w:val="22"/>
        </w:rPr>
        <w:t>may</w:t>
      </w:r>
      <w:proofErr w:type="gramEnd"/>
      <w:r w:rsidR="003577CF">
        <w:rPr>
          <w:rFonts w:ascii="Arial" w:eastAsia="Arial" w:hAnsi="Arial" w:cs="Arial"/>
          <w:color w:val="242424"/>
          <w:sz w:val="22"/>
          <w:szCs w:val="22"/>
        </w:rPr>
        <w:t xml:space="preserve"> of the expenses are still start up costs for the </w:t>
      </w:r>
      <w:proofErr w:type="gramStart"/>
      <w:r w:rsidR="003577CF">
        <w:rPr>
          <w:rFonts w:ascii="Arial" w:eastAsia="Arial" w:hAnsi="Arial" w:cs="Arial"/>
          <w:color w:val="242424"/>
          <w:sz w:val="22"/>
          <w:szCs w:val="22"/>
        </w:rPr>
        <w:t>City</w:t>
      </w:r>
      <w:proofErr w:type="gramEnd"/>
      <w:r w:rsidR="003577CF">
        <w:rPr>
          <w:rFonts w:ascii="Arial" w:eastAsia="Arial" w:hAnsi="Arial" w:cs="Arial"/>
          <w:color w:val="242424"/>
          <w:sz w:val="22"/>
          <w:szCs w:val="22"/>
        </w:rPr>
        <w:t>.</w:t>
      </w:r>
      <w:r w:rsidR="00D62F4B">
        <w:rPr>
          <w:rFonts w:ascii="Arial" w:eastAsia="Arial" w:hAnsi="Arial" w:cs="Arial"/>
          <w:color w:val="242424"/>
          <w:sz w:val="22"/>
          <w:szCs w:val="22"/>
        </w:rPr>
        <w:t xml:space="preserve">  The details of the finance budget are available on the OVC website. </w:t>
      </w:r>
    </w:p>
    <w:p w14:paraId="1C6E266E" w14:textId="77777777" w:rsidR="003577CF" w:rsidRDefault="003577CF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696C3C95" w14:textId="49AA1180" w:rsidR="00534D12" w:rsidRDefault="003577CF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  <w:r>
        <w:rPr>
          <w:rFonts w:ascii="Arial" w:eastAsia="Arial" w:hAnsi="Arial" w:cs="Arial"/>
          <w:color w:val="242424"/>
          <w:sz w:val="22"/>
          <w:szCs w:val="22"/>
        </w:rPr>
        <w:t xml:space="preserve">Council member Hoogland indicated the </w:t>
      </w:r>
      <w:proofErr w:type="gramStart"/>
      <w:r>
        <w:rPr>
          <w:rFonts w:ascii="Arial" w:eastAsia="Arial" w:hAnsi="Arial" w:cs="Arial"/>
          <w:color w:val="242424"/>
          <w:sz w:val="22"/>
          <w:szCs w:val="22"/>
        </w:rPr>
        <w:t>City</w:t>
      </w:r>
      <w:proofErr w:type="gramEnd"/>
      <w:r>
        <w:rPr>
          <w:rFonts w:ascii="Arial" w:eastAsia="Arial" w:hAnsi="Arial" w:cs="Arial"/>
          <w:color w:val="242424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242424"/>
          <w:sz w:val="22"/>
          <w:szCs w:val="22"/>
        </w:rPr>
        <w:t>wlll</w:t>
      </w:r>
      <w:proofErr w:type="spellEnd"/>
      <w:r>
        <w:rPr>
          <w:rFonts w:ascii="Arial" w:eastAsia="Arial" w:hAnsi="Arial" w:cs="Arial"/>
          <w:color w:val="242424"/>
          <w:sz w:val="22"/>
          <w:szCs w:val="22"/>
        </w:rPr>
        <w:t xml:space="preserve"> audit the sale tax to confirm the numbers. </w:t>
      </w:r>
    </w:p>
    <w:p w14:paraId="7F9CD90C" w14:textId="77777777" w:rsidR="003577CF" w:rsidRDefault="003577CF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078D5E68" w14:textId="1CE5F774" w:rsidR="003577CF" w:rsidRPr="00D62F4B" w:rsidRDefault="003577CF" w:rsidP="003577CF">
      <w:pPr>
        <w:pStyle w:val="NoSpacing"/>
        <w:rPr>
          <w:rFonts w:ascii="Arial" w:eastAsia="Arial" w:hAnsi="Arial" w:cs="Arial"/>
          <w:sz w:val="22"/>
          <w:szCs w:val="22"/>
        </w:rPr>
      </w:pPr>
      <w:r w:rsidRPr="00D62F4B">
        <w:rPr>
          <w:rFonts w:ascii="Arial" w:eastAsia="Arial" w:hAnsi="Arial" w:cs="Arial"/>
          <w:sz w:val="22"/>
          <w:szCs w:val="22"/>
        </w:rPr>
        <w:t xml:space="preserve">Council member Hickman indicated the fees received from Weber County can only be allocated to the projects for trails, roads and storm water. </w:t>
      </w:r>
    </w:p>
    <w:p w14:paraId="4453CAF1" w14:textId="77777777" w:rsidR="003577CF" w:rsidRDefault="003577CF" w:rsidP="00534D12">
      <w:pPr>
        <w:shd w:val="clear" w:color="auto" w:fill="FFFFFF" w:themeFill="background1"/>
        <w:spacing w:after="0"/>
        <w:rPr>
          <w:rFonts w:ascii="Arial" w:eastAsia="Arial" w:hAnsi="Arial" w:cs="Arial"/>
          <w:color w:val="242424"/>
          <w:sz w:val="22"/>
          <w:szCs w:val="22"/>
        </w:rPr>
      </w:pPr>
    </w:p>
    <w:p w14:paraId="0DB2A574" w14:textId="4105872B" w:rsidR="00524A30" w:rsidRPr="003577CF" w:rsidRDefault="03583104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Ordinance 2026-51: Adopting the Ogden Valley City Stormwa</w:t>
      </w:r>
      <w:r w:rsidR="6D4352EF"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ter Management Plan</w:t>
      </w:r>
      <w:r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  <w:r w:rsidRPr="23531B95">
        <w:rPr>
          <w:rFonts w:ascii="Arial" w:eastAsia="Arial" w:hAnsi="Arial" w:cs="Arial"/>
          <w:color w:val="000000" w:themeColor="text1"/>
          <w:sz w:val="22"/>
          <w:szCs w:val="22"/>
        </w:rPr>
        <w:t xml:space="preserve"> Discuss and possibly deny, continue, or adopt Ordinance 2026-51: Adopting </w:t>
      </w:r>
      <w:r w:rsidR="46BF2659" w:rsidRPr="23531B95">
        <w:rPr>
          <w:rFonts w:ascii="Arial" w:eastAsia="Arial" w:hAnsi="Arial" w:cs="Arial"/>
          <w:color w:val="000000" w:themeColor="text1"/>
          <w:sz w:val="22"/>
          <w:szCs w:val="22"/>
        </w:rPr>
        <w:t>the Ogden Valley City Stormwater Management Plan</w:t>
      </w:r>
      <w:r w:rsidRPr="23531B95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8E6613E" w14:textId="77777777" w:rsid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sz w:val="22"/>
          <w:szCs w:val="22"/>
        </w:rPr>
      </w:pPr>
    </w:p>
    <w:p w14:paraId="600AAE43" w14:textId="5C0071B3" w:rsid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SWMP was finalized last Thursday.  Council member Hickman indicated the Planning team will file a notice of intent with the state.  </w:t>
      </w:r>
    </w:p>
    <w:p w14:paraId="3DF32825" w14:textId="77777777" w:rsid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sz w:val="22"/>
          <w:szCs w:val="22"/>
        </w:rPr>
      </w:pPr>
    </w:p>
    <w:p w14:paraId="2AE38417" w14:textId="479B4040" w:rsidR="003577CF" w:rsidRP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sz w:val="22"/>
          <w:szCs w:val="22"/>
        </w:rPr>
      </w:pP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Council member Hickman moved to approve </w:t>
      </w:r>
      <w:r w:rsidR="003B61B4"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Ordinance 2026-51: Adopting the </w:t>
      </w: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Ogden Valley City Stormwater Management Plan. Council member Hoogland seconded the motion. All council members voted aye (4-0). </w:t>
      </w:r>
    </w:p>
    <w:p w14:paraId="2F973828" w14:textId="63D07F60" w:rsidR="23531B95" w:rsidRDefault="23531B95" w:rsidP="23531B95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sz w:val="22"/>
          <w:szCs w:val="22"/>
        </w:rPr>
      </w:pPr>
    </w:p>
    <w:p w14:paraId="7E442D7A" w14:textId="17A7F5FF" w:rsidR="0B788D63" w:rsidRPr="003577CF" w:rsidRDefault="0B788D63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sz w:val="22"/>
          <w:szCs w:val="22"/>
        </w:rPr>
        <w:t>Resolution 2026-</w:t>
      </w:r>
      <w:r w:rsidR="00534D12">
        <w:rPr>
          <w:rFonts w:ascii="Arial" w:eastAsia="Arial" w:hAnsi="Arial" w:cs="Arial"/>
          <w:b/>
          <w:bCs/>
          <w:sz w:val="22"/>
          <w:szCs w:val="22"/>
        </w:rPr>
        <w:t>35</w:t>
      </w:r>
      <w:r w:rsidRPr="23531B95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="3B45D033" w:rsidRPr="23531B95">
        <w:rPr>
          <w:rFonts w:ascii="Arial" w:eastAsia="Arial" w:hAnsi="Arial" w:cs="Arial"/>
          <w:b/>
          <w:bCs/>
          <w:sz w:val="22"/>
          <w:szCs w:val="22"/>
        </w:rPr>
        <w:t xml:space="preserve">Adopting a </w:t>
      </w:r>
      <w:r w:rsidR="215958F8" w:rsidRPr="23531B95">
        <w:rPr>
          <w:rFonts w:ascii="Arial" w:eastAsia="Arial" w:hAnsi="Arial" w:cs="Arial"/>
          <w:b/>
          <w:bCs/>
          <w:sz w:val="22"/>
          <w:szCs w:val="22"/>
        </w:rPr>
        <w:t>M</w:t>
      </w:r>
      <w:r w:rsidR="0B3C286C" w:rsidRPr="23531B95">
        <w:rPr>
          <w:rFonts w:ascii="Arial" w:eastAsia="Arial" w:hAnsi="Arial" w:cs="Arial"/>
          <w:b/>
          <w:bCs/>
          <w:sz w:val="22"/>
          <w:szCs w:val="22"/>
        </w:rPr>
        <w:t>OU</w:t>
      </w:r>
      <w:r w:rsidR="31E98B02" w:rsidRPr="23531B95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37C63E46" w:rsidRPr="23531B95">
        <w:rPr>
          <w:rFonts w:ascii="Arial" w:eastAsia="Arial" w:hAnsi="Arial" w:cs="Arial"/>
          <w:b/>
          <w:bCs/>
          <w:sz w:val="22"/>
          <w:szCs w:val="22"/>
        </w:rPr>
        <w:t>with</w:t>
      </w:r>
      <w:r w:rsidR="31E98B02"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 Ogden Valley Watershed Action Group</w:t>
      </w:r>
      <w:r w:rsidR="497A0A31"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(OVWAG)</w:t>
      </w:r>
      <w:r w:rsidR="71B4F70C"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71B4F70C" w:rsidRPr="23531B95">
        <w:rPr>
          <w:rFonts w:ascii="Arial" w:eastAsia="Arial" w:hAnsi="Arial" w:cs="Arial"/>
          <w:color w:val="000000" w:themeColor="text1"/>
          <w:sz w:val="22"/>
          <w:szCs w:val="22"/>
        </w:rPr>
        <w:t>Discuss and possibly deny, continue, or adopt Resolution 2026-</w:t>
      </w:r>
      <w:r w:rsidR="003577CF">
        <w:rPr>
          <w:rFonts w:ascii="Arial" w:eastAsia="Arial" w:hAnsi="Arial" w:cs="Arial"/>
          <w:color w:val="000000" w:themeColor="text1"/>
          <w:sz w:val="22"/>
          <w:szCs w:val="22"/>
        </w:rPr>
        <w:t>35</w:t>
      </w:r>
      <w:r w:rsidR="71B4F70C" w:rsidRPr="23531B95">
        <w:rPr>
          <w:rFonts w:ascii="Arial" w:eastAsia="Arial" w:hAnsi="Arial" w:cs="Arial"/>
          <w:color w:val="000000" w:themeColor="text1"/>
          <w:sz w:val="22"/>
          <w:szCs w:val="22"/>
        </w:rPr>
        <w:t xml:space="preserve">: </w:t>
      </w:r>
      <w:r w:rsidR="720D08A2" w:rsidRPr="23531B95">
        <w:rPr>
          <w:rFonts w:ascii="Arial" w:eastAsia="Arial" w:hAnsi="Arial" w:cs="Arial"/>
          <w:color w:val="000000" w:themeColor="text1"/>
          <w:sz w:val="22"/>
          <w:szCs w:val="22"/>
        </w:rPr>
        <w:t>Adopting</w:t>
      </w:r>
      <w:r w:rsidR="2224CEAD" w:rsidRPr="23531B95">
        <w:rPr>
          <w:rFonts w:ascii="Arial" w:eastAsia="Arial" w:hAnsi="Arial" w:cs="Arial"/>
          <w:color w:val="000000" w:themeColor="text1"/>
          <w:sz w:val="22"/>
          <w:szCs w:val="22"/>
        </w:rPr>
        <w:t xml:space="preserve"> a</w:t>
      </w:r>
      <w:r w:rsidR="720D08A2" w:rsidRPr="23531B9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71B4F70C" w:rsidRPr="23531B95">
        <w:rPr>
          <w:rFonts w:ascii="Arial" w:eastAsia="Arial" w:hAnsi="Arial" w:cs="Arial"/>
          <w:color w:val="000000" w:themeColor="text1"/>
          <w:sz w:val="22"/>
          <w:szCs w:val="22"/>
        </w:rPr>
        <w:t xml:space="preserve">MOU </w:t>
      </w:r>
      <w:r w:rsidR="0CCB4799" w:rsidRPr="23531B95">
        <w:rPr>
          <w:rFonts w:ascii="Arial" w:eastAsia="Arial" w:hAnsi="Arial" w:cs="Arial"/>
          <w:color w:val="000000" w:themeColor="text1"/>
          <w:sz w:val="22"/>
          <w:szCs w:val="22"/>
        </w:rPr>
        <w:t>with</w:t>
      </w:r>
      <w:r w:rsidR="71B4F70C" w:rsidRPr="23531B95">
        <w:rPr>
          <w:rFonts w:ascii="Arial" w:eastAsia="Arial" w:hAnsi="Arial" w:cs="Arial"/>
          <w:color w:val="000000" w:themeColor="text1"/>
          <w:sz w:val="22"/>
          <w:szCs w:val="22"/>
        </w:rPr>
        <w:t xml:space="preserve"> OVWAG.</w:t>
      </w:r>
    </w:p>
    <w:p w14:paraId="0E493140" w14:textId="77777777" w:rsid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2AAD2C0" w14:textId="38533452" w:rsid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577CF">
        <w:rPr>
          <w:rFonts w:ascii="Arial" w:eastAsia="Arial" w:hAnsi="Arial" w:cs="Arial"/>
          <w:color w:val="000000" w:themeColor="text1"/>
          <w:sz w:val="22"/>
          <w:szCs w:val="22"/>
        </w:rPr>
        <w:t xml:space="preserve">The Valley Watershed Action Group will provide the City with Storm water education as part of the plan. 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MOU outlines responsibilities.  OVWAG will have no responsibility for compliance. </w:t>
      </w:r>
      <w:r w:rsidR="003B61B4">
        <w:rPr>
          <w:rFonts w:ascii="Arial" w:eastAsia="Arial" w:hAnsi="Arial" w:cs="Arial"/>
          <w:color w:val="000000" w:themeColor="text1"/>
          <w:sz w:val="22"/>
          <w:szCs w:val="22"/>
        </w:rPr>
        <w:t xml:space="preserve"> Council member Hickman asked everyone to recognize the contributions of Les Vierra to the Storm Water Management Plan project. </w:t>
      </w:r>
    </w:p>
    <w:p w14:paraId="5C06002E" w14:textId="77777777" w:rsid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F5212DF" w14:textId="66327880" w:rsidR="003577CF" w:rsidRP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sz w:val="22"/>
          <w:szCs w:val="22"/>
        </w:rPr>
      </w:pP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Council member Hickman moved to approve </w:t>
      </w:r>
      <w:r w:rsidR="003B61B4" w:rsidRPr="23531B95">
        <w:rPr>
          <w:rFonts w:ascii="Arial" w:eastAsia="Arial" w:hAnsi="Arial" w:cs="Arial"/>
          <w:b/>
          <w:bCs/>
          <w:sz w:val="22"/>
          <w:szCs w:val="22"/>
        </w:rPr>
        <w:t>Resolution 2026-</w:t>
      </w:r>
      <w:r w:rsidR="003B61B4">
        <w:rPr>
          <w:rFonts w:ascii="Arial" w:eastAsia="Arial" w:hAnsi="Arial" w:cs="Arial"/>
          <w:b/>
          <w:bCs/>
          <w:sz w:val="22"/>
          <w:szCs w:val="22"/>
        </w:rPr>
        <w:t>35</w:t>
      </w:r>
      <w:r w:rsidR="003B61B4" w:rsidRPr="23531B95">
        <w:rPr>
          <w:rFonts w:ascii="Arial" w:eastAsia="Arial" w:hAnsi="Arial" w:cs="Arial"/>
          <w:b/>
          <w:bCs/>
          <w:sz w:val="22"/>
          <w:szCs w:val="22"/>
        </w:rPr>
        <w:t>: Adopting a MOU with</w:t>
      </w:r>
      <w:r w:rsidR="003B61B4"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 Ogden Valley Watershed Action Group (OVWAG)</w:t>
      </w: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. Council member Hoogland seconded the motion. All council members voted aye (4-0). </w:t>
      </w:r>
    </w:p>
    <w:p w14:paraId="5AA2AABB" w14:textId="28FA7B23" w:rsidR="23531B95" w:rsidRDefault="23531B95" w:rsidP="23531B95">
      <w:pPr>
        <w:pStyle w:val="ListParagraph"/>
        <w:shd w:val="clear" w:color="auto" w:fill="FFFFFF" w:themeFill="background1"/>
        <w:spacing w:after="0"/>
      </w:pPr>
    </w:p>
    <w:p w14:paraId="1296DFDA" w14:textId="46F71BDE" w:rsidR="4A9E13FA" w:rsidRPr="003B61B4" w:rsidRDefault="4A9E13FA" w:rsidP="003B61B4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ind w:left="36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3B61B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Resolution 2026-</w:t>
      </w:r>
      <w:r w:rsidR="00534D12" w:rsidRPr="003B61B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36</w:t>
      </w:r>
      <w:r w:rsidRPr="003B61B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3B61B4" w:rsidRPr="003B61B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Acknowledging The Fy2027 Roads Major Road Maintenance, And Authorizing Studies and Analysis </w:t>
      </w:r>
      <w:r w:rsidR="003B61B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o</w:t>
      </w:r>
      <w:r w:rsidR="003B61B4" w:rsidRPr="003B61B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f a Potential Transportation Utility Fee.  </w:t>
      </w:r>
      <w:r w:rsidRPr="003B61B4">
        <w:rPr>
          <w:rFonts w:ascii="Arial" w:eastAsia="Arial" w:hAnsi="Arial" w:cs="Arial"/>
          <w:color w:val="000000" w:themeColor="text1"/>
          <w:sz w:val="22"/>
          <w:szCs w:val="22"/>
        </w:rPr>
        <w:t>Discuss and possibly deny, continue, or adopt Resolution</w:t>
      </w:r>
      <w:r w:rsidR="06FEE580" w:rsidRPr="003B61B4">
        <w:rPr>
          <w:rFonts w:ascii="Arial" w:eastAsia="Arial" w:hAnsi="Arial" w:cs="Arial"/>
          <w:color w:val="000000" w:themeColor="text1"/>
          <w:sz w:val="22"/>
          <w:szCs w:val="22"/>
        </w:rPr>
        <w:t xml:space="preserve"> 2026-</w:t>
      </w:r>
      <w:r w:rsidR="003577CF" w:rsidRPr="003B61B4">
        <w:rPr>
          <w:rFonts w:ascii="Arial" w:eastAsia="Arial" w:hAnsi="Arial" w:cs="Arial"/>
          <w:color w:val="000000" w:themeColor="text1"/>
          <w:sz w:val="22"/>
          <w:szCs w:val="22"/>
        </w:rPr>
        <w:t>36</w:t>
      </w:r>
      <w:r w:rsidR="06FEE580" w:rsidRPr="003B61B4">
        <w:rPr>
          <w:rFonts w:ascii="Arial" w:eastAsia="Arial" w:hAnsi="Arial" w:cs="Arial"/>
          <w:color w:val="000000" w:themeColor="text1"/>
          <w:sz w:val="22"/>
          <w:szCs w:val="22"/>
        </w:rPr>
        <w:t xml:space="preserve">: </w:t>
      </w:r>
      <w:r w:rsidR="76BA07F4" w:rsidRPr="003B61B4">
        <w:rPr>
          <w:rFonts w:ascii="Arial" w:eastAsia="Arial" w:hAnsi="Arial" w:cs="Arial"/>
          <w:color w:val="000000" w:themeColor="text1"/>
          <w:sz w:val="22"/>
          <w:szCs w:val="22"/>
        </w:rPr>
        <w:t xml:space="preserve">Adopting the </w:t>
      </w:r>
      <w:r w:rsidR="06FEE580" w:rsidRPr="003B61B4">
        <w:rPr>
          <w:rFonts w:ascii="Arial" w:eastAsia="Arial" w:hAnsi="Arial" w:cs="Arial"/>
          <w:color w:val="000000" w:themeColor="text1"/>
          <w:sz w:val="22"/>
          <w:szCs w:val="22"/>
        </w:rPr>
        <w:t>Road Maintenance Plan.</w:t>
      </w:r>
    </w:p>
    <w:p w14:paraId="463AB803" w14:textId="77777777" w:rsid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AE4CAF2" w14:textId="06F290F4" w:rsidR="003577CF" w:rsidRDefault="003B61B4" w:rsidP="003577CF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name of the resolution from the agenda was changed to match the verbiage on the resolution document. </w:t>
      </w:r>
      <w:r w:rsidR="003577CF" w:rsidRPr="003577CF">
        <w:rPr>
          <w:rFonts w:ascii="Arial" w:eastAsia="Arial" w:hAnsi="Arial" w:cs="Arial"/>
          <w:color w:val="000000" w:themeColor="text1"/>
          <w:sz w:val="22"/>
          <w:szCs w:val="22"/>
        </w:rPr>
        <w:t>The</w:t>
      </w:r>
      <w:r w:rsidR="003577CF">
        <w:rPr>
          <w:rFonts w:ascii="Arial" w:eastAsia="Arial" w:hAnsi="Arial" w:cs="Arial"/>
          <w:color w:val="000000" w:themeColor="text1"/>
          <w:sz w:val="22"/>
          <w:szCs w:val="22"/>
        </w:rPr>
        <w:t xml:space="preserve"> Resolution 2026-36 was amended during the meeting with the updates captured.  </w:t>
      </w:r>
    </w:p>
    <w:p w14:paraId="2B4BB445" w14:textId="77777777" w:rsid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C93CABD" w14:textId="049145A7" w:rsidR="003577CF" w:rsidRPr="003577CF" w:rsidRDefault="003577CF" w:rsidP="003577CF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sz w:val="22"/>
          <w:szCs w:val="22"/>
        </w:rPr>
      </w:pPr>
      <w:r w:rsidRPr="003577CF">
        <w:rPr>
          <w:rFonts w:ascii="Arial" w:eastAsia="Arial" w:hAnsi="Arial" w:cs="Arial"/>
          <w:b/>
          <w:bCs/>
          <w:sz w:val="22"/>
          <w:szCs w:val="22"/>
        </w:rPr>
        <w:t>Council member H</w:t>
      </w:r>
      <w:r>
        <w:rPr>
          <w:rFonts w:ascii="Arial" w:eastAsia="Arial" w:hAnsi="Arial" w:cs="Arial"/>
          <w:b/>
          <w:bCs/>
          <w:sz w:val="22"/>
          <w:szCs w:val="22"/>
        </w:rPr>
        <w:t>oogland</w:t>
      </w: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 moved to approve the Ogden Valley City Stormwater Management Plan. Council member H</w:t>
      </w:r>
      <w:r w:rsidR="00D10A00">
        <w:rPr>
          <w:rFonts w:ascii="Arial" w:eastAsia="Arial" w:hAnsi="Arial" w:cs="Arial"/>
          <w:b/>
          <w:bCs/>
          <w:sz w:val="22"/>
          <w:szCs w:val="22"/>
        </w:rPr>
        <w:t>ickman</w:t>
      </w: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 seconded the motion. All council members voted aye (4-0). </w:t>
      </w:r>
    </w:p>
    <w:p w14:paraId="65D68418" w14:textId="6B9BBB15" w:rsidR="23531B95" w:rsidRDefault="23531B95" w:rsidP="23531B95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2939947" w14:textId="6E3688B8" w:rsidR="4A9E13FA" w:rsidRPr="00D31B97" w:rsidRDefault="4A9E13FA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Resolution 2026-XX: Transportation Utility Fee</w:t>
      </w:r>
      <w:r w:rsidR="1CBF21B1"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1CBF21B1" w:rsidRPr="23531B95">
        <w:rPr>
          <w:rFonts w:ascii="Arial" w:eastAsia="Arial" w:hAnsi="Arial" w:cs="Arial"/>
          <w:color w:val="000000" w:themeColor="text1"/>
          <w:sz w:val="22"/>
          <w:szCs w:val="22"/>
        </w:rPr>
        <w:t>Discuss and possibly deny, continue, or adopt Resolution 2026-XX: Transportation Utility Fee.</w:t>
      </w:r>
    </w:p>
    <w:p w14:paraId="64F27EA0" w14:textId="77777777" w:rsidR="00D10A00" w:rsidRDefault="00D10A00" w:rsidP="00D31B97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E854521" w14:textId="5429DC3A" w:rsidR="00D31B97" w:rsidRPr="00D31B97" w:rsidRDefault="00D31B97" w:rsidP="00D31B97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31B97">
        <w:rPr>
          <w:rFonts w:ascii="Arial" w:eastAsia="Arial" w:hAnsi="Arial" w:cs="Arial"/>
          <w:color w:val="000000" w:themeColor="text1"/>
          <w:sz w:val="22"/>
          <w:szCs w:val="22"/>
        </w:rPr>
        <w:t>Re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solution 2026-36 incorporated both adopting the road maintenance plan and Transportation Utility Fee.  A separate resolution was not needed. </w:t>
      </w:r>
    </w:p>
    <w:p w14:paraId="709ED5C8" w14:textId="42F2A531" w:rsidR="23531B95" w:rsidRDefault="23531B95" w:rsidP="23531B95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94C3820" w14:textId="04F1169E" w:rsidR="706C48DD" w:rsidRPr="00D10A00" w:rsidRDefault="706C48DD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Planning Update: Shoreline Zone  </w:t>
      </w:r>
    </w:p>
    <w:p w14:paraId="3D29898E" w14:textId="777777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84D8314" w14:textId="4997EFC1" w:rsidR="00D10A00" w:rsidRP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Shoreline zone is being brought back to the Planning Commission.  A hearing will be set up to review the changes with the public.  The prior hearing was cancelled. </w:t>
      </w:r>
    </w:p>
    <w:p w14:paraId="539996BA" w14:textId="4F7DC639" w:rsidR="23531B95" w:rsidRPr="00D10A00" w:rsidRDefault="23531B95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065B47E" w14:textId="3B9B0C58" w:rsidR="403D5290" w:rsidRDefault="403D5290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City Name Update</w:t>
      </w:r>
      <w:r w:rsidR="71D864E7"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and Discussion</w:t>
      </w:r>
    </w:p>
    <w:p w14:paraId="725C4EAC" w14:textId="777777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2B34FAF" w14:textId="391365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D10A00">
        <w:rPr>
          <w:rFonts w:ascii="Arial" w:eastAsia="Arial" w:hAnsi="Arial" w:cs="Arial"/>
          <w:color w:val="000000" w:themeColor="text1"/>
          <w:sz w:val="22"/>
          <w:szCs w:val="22"/>
        </w:rPr>
        <w:t xml:space="preserve">Council member Dooling-Baker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outlined the steps needed to officially change the name of the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City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 It requires a Notice of Intent that is recorded with the State Recorder.  The Attorney General’s office notifies the State Agencies.  The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City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will notify contractors.  </w:t>
      </w:r>
    </w:p>
    <w:p w14:paraId="7E3FB820" w14:textId="777777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F1DAF5D" w14:textId="777777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website and emails will need to change to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the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new city name.  The IT Director will work with Tech Legion to get this completed. </w:t>
      </w:r>
    </w:p>
    <w:p w14:paraId="1931210A" w14:textId="777777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4F2ECCE" w14:textId="10DD69D1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Internal records can be maintained with the current name.  New records should use the new city name. </w:t>
      </w:r>
    </w:p>
    <w:p w14:paraId="37342E6A" w14:textId="4C5188AF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55E34A9" w14:textId="139D47E8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City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will need to have a broad communication strategy to reach the residents.  The thought is to include the new vision as part of this effort. </w:t>
      </w:r>
    </w:p>
    <w:p w14:paraId="03F41E69" w14:textId="777777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4EF78FB" w14:textId="3CC82B9E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 budget for the city name change is estimated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from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$500 to $1200. </w:t>
      </w:r>
    </w:p>
    <w:p w14:paraId="7AD1D25F" w14:textId="777777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7B082A0" w14:textId="6FBB40CC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Council member Dooling-Baker expressed </w:t>
      </w:r>
      <w:r w:rsidR="006926AD">
        <w:rPr>
          <w:rFonts w:ascii="Arial" w:eastAsia="Arial" w:hAnsi="Arial" w:cs="Arial"/>
          <w:color w:val="000000" w:themeColor="text1"/>
          <w:sz w:val="22"/>
          <w:szCs w:val="22"/>
        </w:rPr>
        <w:t>disappointment that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the city name was not on the agenda to vote tonight. A meeting will be set up later in the week, either July 29 or 30</w:t>
      </w:r>
      <w:r w:rsidR="006926AD">
        <w:rPr>
          <w:rFonts w:ascii="Arial" w:eastAsia="Arial" w:hAnsi="Arial" w:cs="Arial"/>
          <w:color w:val="000000" w:themeColor="text1"/>
          <w:sz w:val="22"/>
          <w:szCs w:val="22"/>
        </w:rPr>
        <w:t>, to vote.</w:t>
      </w:r>
    </w:p>
    <w:p w14:paraId="311A180B" w14:textId="77777777" w:rsidR="00D10A00" w:rsidRDefault="00D10A00" w:rsidP="00D10A00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4D6ACEA" w14:textId="306576F3" w:rsidR="07FBD591" w:rsidRDefault="07FBD591" w:rsidP="23531B9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23531B9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Follow-up Discussion on City Organization</w:t>
      </w:r>
    </w:p>
    <w:p w14:paraId="260CC4C8" w14:textId="77777777" w:rsidR="006926AD" w:rsidRDefault="006926AD" w:rsidP="006926AD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F3C1C76" w14:textId="1D495A06" w:rsidR="006926AD" w:rsidRDefault="006926AD" w:rsidP="006926AD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926AD">
        <w:rPr>
          <w:rFonts w:ascii="Arial" w:eastAsia="Arial" w:hAnsi="Arial" w:cs="Arial"/>
          <w:color w:val="000000" w:themeColor="text1"/>
          <w:sz w:val="22"/>
          <w:szCs w:val="22"/>
        </w:rPr>
        <w:t>Council member Hoogland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indicated the panel members are available if the council members have further questions.  The Organization Chart is going to be put on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a future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agenda.  She expressed that each Council member should put together the organization they think would work best. </w:t>
      </w:r>
    </w:p>
    <w:p w14:paraId="424491B4" w14:textId="77777777" w:rsidR="006926AD" w:rsidRDefault="006926AD" w:rsidP="006926AD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5B9F3CA" w14:textId="77777777" w:rsidR="003B61B4" w:rsidRDefault="006926AD" w:rsidP="006926AD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There was some discussion of the panel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members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thoughts on organization.  And there was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an extensive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discussion about the detailed tasks that are needed to support the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City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and the vision needed.  </w:t>
      </w:r>
    </w:p>
    <w:p w14:paraId="48A01DC3" w14:textId="77777777" w:rsidR="003B61B4" w:rsidRDefault="003B61B4" w:rsidP="006926AD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ED0222D" w14:textId="265C9E80" w:rsidR="006926AD" w:rsidRPr="006926AD" w:rsidRDefault="006926AD" w:rsidP="006926AD">
      <w:p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Council member Booth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indicated he thought the vision was missing and that there has been lots of effort on systems and </w:t>
      </w:r>
      <w:proofErr w:type="gramStart"/>
      <w:r>
        <w:rPr>
          <w:rFonts w:ascii="Arial" w:eastAsia="Arial" w:hAnsi="Arial" w:cs="Arial"/>
          <w:color w:val="000000" w:themeColor="text1"/>
          <w:sz w:val="22"/>
          <w:szCs w:val="22"/>
        </w:rPr>
        <w:t>structures,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supporting the tasks.</w:t>
      </w:r>
      <w:r w:rsidR="003B61B4">
        <w:rPr>
          <w:rFonts w:ascii="Arial" w:eastAsia="Arial" w:hAnsi="Arial" w:cs="Arial"/>
          <w:color w:val="000000" w:themeColor="text1"/>
          <w:sz w:val="22"/>
          <w:szCs w:val="22"/>
        </w:rPr>
        <w:t xml:space="preserve"> 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Council member Booth indicated the valley is unique and that the City Council members need to better understand the </w:t>
      </w:r>
      <w:r w:rsidR="003B61B4">
        <w:rPr>
          <w:rFonts w:ascii="Arial" w:eastAsia="Arial" w:hAnsi="Arial" w:cs="Arial"/>
          <w:color w:val="000000" w:themeColor="text1"/>
          <w:sz w:val="22"/>
          <w:szCs w:val="22"/>
        </w:rPr>
        <w:t>longer-term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vision (1yr, 3yr, 5yr, 10-20yr).  We need to be able to explain what we have here. </w:t>
      </w:r>
    </w:p>
    <w:p w14:paraId="7C7E9B48" w14:textId="003B7BDD" w:rsidR="00524A30" w:rsidRDefault="00524A30" w:rsidP="1733BFCE">
      <w:pPr>
        <w:pStyle w:val="ListParagraph"/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198D6F2" w14:textId="3AD8E1A5" w:rsidR="00524A30" w:rsidRDefault="21A89EB4" w:rsidP="1733BFCE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Closed Meeting</w:t>
      </w: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 xml:space="preserve"> (As needed)  </w:t>
      </w:r>
    </w:p>
    <w:p w14:paraId="5D33BD55" w14:textId="0DDB11E4" w:rsidR="00524A30" w:rsidRDefault="21A89EB4" w:rsidP="1733BFCE">
      <w:pPr>
        <w:spacing w:after="0" w:line="276" w:lineRule="auto"/>
        <w:ind w:firstLine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A closed meeting for any purpose as allowed in UCA 52-4-25. </w:t>
      </w:r>
    </w:p>
    <w:p w14:paraId="27354645" w14:textId="77777777" w:rsidR="006926AD" w:rsidRDefault="006926AD" w:rsidP="006926AD">
      <w:pPr>
        <w:spacing w:after="0" w:line="276" w:lineRule="auto"/>
        <w:ind w:firstLine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AA2C2F0" w14:textId="1DDCD575" w:rsidR="006926AD" w:rsidRDefault="006926AD" w:rsidP="006926AD">
      <w:p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No closed meeting was requested. </w:t>
      </w:r>
    </w:p>
    <w:p w14:paraId="1C8A52A0" w14:textId="7C4A9A65" w:rsidR="00524A30" w:rsidRDefault="21A89EB4" w:rsidP="1733BFCE">
      <w:p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0EA689A2" w14:textId="7CC42EA1" w:rsidR="00524A30" w:rsidRDefault="21A89EB4" w:rsidP="1733BFCE">
      <w:pPr>
        <w:pStyle w:val="ListParagraph"/>
        <w:numPr>
          <w:ilvl w:val="0"/>
          <w:numId w:val="6"/>
        </w:num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1733BFC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Adjourn </w:t>
      </w:r>
      <w:r w:rsidRPr="1733BFCE">
        <w:rPr>
          <w:rFonts w:ascii="Arial" w:eastAsia="Arial" w:hAnsi="Arial" w:cs="Arial"/>
          <w:color w:val="000000" w:themeColor="text1"/>
          <w:sz w:val="22"/>
          <w:szCs w:val="22"/>
        </w:rPr>
        <w:t> </w:t>
      </w:r>
    </w:p>
    <w:p w14:paraId="5D626381" w14:textId="77777777" w:rsidR="006926AD" w:rsidRDefault="006926AD" w:rsidP="006926AD">
      <w:pPr>
        <w:spacing w:after="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FB44EFE" w14:textId="0A024F73" w:rsidR="003B61B4" w:rsidRPr="003577CF" w:rsidRDefault="003B61B4" w:rsidP="003B61B4">
      <w:pPr>
        <w:shd w:val="clear" w:color="auto" w:fill="FFFFFF" w:themeFill="background1"/>
        <w:spacing w:after="0"/>
        <w:rPr>
          <w:rFonts w:ascii="Arial" w:eastAsia="Arial" w:hAnsi="Arial" w:cs="Arial"/>
          <w:b/>
          <w:bCs/>
          <w:sz w:val="22"/>
          <w:szCs w:val="22"/>
        </w:rPr>
      </w:pPr>
      <w:r w:rsidRPr="003577CF">
        <w:rPr>
          <w:rFonts w:ascii="Arial" w:eastAsia="Arial" w:hAnsi="Arial" w:cs="Arial"/>
          <w:b/>
          <w:bCs/>
          <w:sz w:val="22"/>
          <w:szCs w:val="22"/>
        </w:rPr>
        <w:t>Council member H</w:t>
      </w:r>
      <w:r>
        <w:rPr>
          <w:rFonts w:ascii="Arial" w:eastAsia="Arial" w:hAnsi="Arial" w:cs="Arial"/>
          <w:b/>
          <w:bCs/>
          <w:sz w:val="22"/>
          <w:szCs w:val="22"/>
        </w:rPr>
        <w:t>ickman</w:t>
      </w: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gramStart"/>
      <w:r w:rsidRPr="003577CF">
        <w:rPr>
          <w:rFonts w:ascii="Arial" w:eastAsia="Arial" w:hAnsi="Arial" w:cs="Arial"/>
          <w:b/>
          <w:bCs/>
          <w:sz w:val="22"/>
          <w:szCs w:val="22"/>
        </w:rPr>
        <w:t>moved</w:t>
      </w:r>
      <w:proofErr w:type="gramEnd"/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 to </w:t>
      </w:r>
      <w:r>
        <w:rPr>
          <w:rFonts w:ascii="Arial" w:eastAsia="Arial" w:hAnsi="Arial" w:cs="Arial"/>
          <w:b/>
          <w:bCs/>
          <w:sz w:val="22"/>
          <w:szCs w:val="22"/>
        </w:rPr>
        <w:t>adjourn the meeting</w:t>
      </w: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. Council member </w:t>
      </w:r>
      <w:r>
        <w:rPr>
          <w:rFonts w:ascii="Arial" w:eastAsia="Arial" w:hAnsi="Arial" w:cs="Arial"/>
          <w:b/>
          <w:bCs/>
          <w:sz w:val="22"/>
          <w:szCs w:val="22"/>
        </w:rPr>
        <w:t>Booth</w:t>
      </w:r>
      <w:r w:rsidRPr="003577CF">
        <w:rPr>
          <w:rFonts w:ascii="Arial" w:eastAsia="Arial" w:hAnsi="Arial" w:cs="Arial"/>
          <w:b/>
          <w:bCs/>
          <w:sz w:val="22"/>
          <w:szCs w:val="22"/>
        </w:rPr>
        <w:t xml:space="preserve"> seconded the motion. All council members voted aye (4-0). </w:t>
      </w:r>
    </w:p>
    <w:p w14:paraId="2C078E63" w14:textId="501947DD" w:rsidR="00524A30" w:rsidRDefault="00524A30"/>
    <w:p w14:paraId="5BA31424" w14:textId="2E09D3A6" w:rsidR="662D6FDB" w:rsidRDefault="662D6FDB" w:rsidP="31F206E1">
      <w:pPr>
        <w:spacing w:after="0" w:line="259" w:lineRule="auto"/>
        <w:rPr>
          <w:rFonts w:ascii="Aptos" w:eastAsia="Aptos" w:hAnsi="Aptos" w:cs="Aptos"/>
          <w:color w:val="000000" w:themeColor="text1"/>
        </w:rPr>
      </w:pPr>
      <w:r w:rsidRPr="31F206E1">
        <w:rPr>
          <w:rFonts w:ascii="Aptos" w:eastAsia="Aptos" w:hAnsi="Aptos" w:cs="Aptos"/>
          <w:color w:val="000000" w:themeColor="text1"/>
        </w:rPr>
        <w:t xml:space="preserve">The </w:t>
      </w:r>
      <w:proofErr w:type="spellStart"/>
      <w:r w:rsidRPr="31F206E1">
        <w:rPr>
          <w:rFonts w:ascii="Aptos" w:eastAsia="Aptos" w:hAnsi="Aptos" w:cs="Aptos"/>
          <w:color w:val="000000" w:themeColor="text1"/>
        </w:rPr>
        <w:t>Ju</w:t>
      </w:r>
      <w:r w:rsidR="00B603F6">
        <w:rPr>
          <w:rFonts w:ascii="Aptos" w:eastAsia="Aptos" w:hAnsi="Aptos" w:cs="Aptos"/>
          <w:color w:val="000000" w:themeColor="text1"/>
        </w:rPr>
        <w:t>LY</w:t>
      </w:r>
      <w:proofErr w:type="spellEnd"/>
      <w:r w:rsidRPr="31F206E1">
        <w:rPr>
          <w:rFonts w:ascii="Aptos" w:eastAsia="Aptos" w:hAnsi="Aptos" w:cs="Aptos"/>
          <w:color w:val="000000" w:themeColor="text1"/>
        </w:rPr>
        <w:t xml:space="preserve"> 21st, 2026 City Council meeting minutes were Approved by the Ogden Valley City Council on the 3rd Day of </w:t>
      </w:r>
      <w:proofErr w:type="gramStart"/>
      <w:r w:rsidRPr="31F206E1">
        <w:rPr>
          <w:rFonts w:ascii="Aptos" w:eastAsia="Aptos" w:hAnsi="Aptos" w:cs="Aptos"/>
          <w:color w:val="000000" w:themeColor="text1"/>
        </w:rPr>
        <w:t>August,</w:t>
      </w:r>
      <w:proofErr w:type="gramEnd"/>
      <w:r w:rsidRPr="31F206E1">
        <w:rPr>
          <w:rFonts w:ascii="Aptos" w:eastAsia="Aptos" w:hAnsi="Aptos" w:cs="Aptos"/>
          <w:color w:val="000000" w:themeColor="text1"/>
        </w:rPr>
        <w:t xml:space="preserve"> 2026.  </w:t>
      </w:r>
    </w:p>
    <w:p w14:paraId="0A68B728" w14:textId="34D34ABD" w:rsidR="662D6FDB" w:rsidRDefault="662D6FDB" w:rsidP="31F206E1">
      <w:pPr>
        <w:spacing w:after="0" w:line="259" w:lineRule="auto"/>
        <w:ind w:left="410"/>
        <w:rPr>
          <w:rFonts w:ascii="Times New Roman" w:eastAsia="Times New Roman" w:hAnsi="Times New Roman" w:cs="Times New Roman"/>
          <w:color w:val="000000" w:themeColor="text1"/>
        </w:rPr>
      </w:pPr>
      <w:r w:rsidRPr="31F206E1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7898387" w14:textId="6B26F61E" w:rsidR="662D6FDB" w:rsidRDefault="662D6FDB" w:rsidP="31F206E1">
      <w:pPr>
        <w:spacing w:after="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31F206E1">
        <w:rPr>
          <w:rFonts w:ascii="Aptos" w:eastAsia="Aptos" w:hAnsi="Aptos" w:cs="Aptos"/>
          <w:color w:val="000000" w:themeColor="text1"/>
        </w:rPr>
        <w:t>Signature:</w:t>
      </w:r>
      <w:r w:rsidRPr="31F206E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1F206E1">
        <w:rPr>
          <w:rFonts w:ascii="Fairwater Script" w:eastAsia="Fairwater Script" w:hAnsi="Fairwater Script" w:cs="Fairwater Script"/>
          <w:color w:val="000000" w:themeColor="text1"/>
        </w:rPr>
        <w:t>Sharon Robbins</w:t>
      </w:r>
      <w:r w:rsidRPr="31F206E1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2150FAEC" w14:textId="4A094AAA" w:rsidR="12EA7601" w:rsidRDefault="662D6FDB">
      <w:r w:rsidRPr="31F206E1">
        <w:rPr>
          <w:rFonts w:ascii="Aptos" w:eastAsia="Aptos" w:hAnsi="Aptos" w:cs="Aptos"/>
          <w:color w:val="000000" w:themeColor="text1"/>
        </w:rPr>
        <w:t>Printed Name: Sharon Robbins</w:t>
      </w:r>
    </w:p>
    <w:sectPr w:rsidR="12EA7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E4037"/>
    <w:multiLevelType w:val="hybridMultilevel"/>
    <w:tmpl w:val="F886BAA6"/>
    <w:lvl w:ilvl="0" w:tplc="26C81DE4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F6C2F386">
      <w:start w:val="1"/>
      <w:numFmt w:val="decimal"/>
      <w:lvlText w:val="%2."/>
      <w:lvlJc w:val="left"/>
      <w:pPr>
        <w:ind w:left="1440" w:hanging="360"/>
      </w:pPr>
    </w:lvl>
    <w:lvl w:ilvl="2" w:tplc="0880987E">
      <w:start w:val="1"/>
      <w:numFmt w:val="lowerRoman"/>
      <w:lvlText w:val="%3."/>
      <w:lvlJc w:val="right"/>
      <w:pPr>
        <w:ind w:left="2160" w:hanging="180"/>
      </w:pPr>
    </w:lvl>
    <w:lvl w:ilvl="3" w:tplc="AA7AA0CA">
      <w:start w:val="1"/>
      <w:numFmt w:val="decimal"/>
      <w:lvlText w:val="%4."/>
      <w:lvlJc w:val="left"/>
      <w:pPr>
        <w:ind w:left="2880" w:hanging="360"/>
      </w:pPr>
    </w:lvl>
    <w:lvl w:ilvl="4" w:tplc="D15C3922">
      <w:start w:val="1"/>
      <w:numFmt w:val="lowerLetter"/>
      <w:lvlText w:val="%5."/>
      <w:lvlJc w:val="left"/>
      <w:pPr>
        <w:ind w:left="3600" w:hanging="360"/>
      </w:pPr>
    </w:lvl>
    <w:lvl w:ilvl="5" w:tplc="40E283D4">
      <w:start w:val="1"/>
      <w:numFmt w:val="lowerRoman"/>
      <w:lvlText w:val="%6."/>
      <w:lvlJc w:val="right"/>
      <w:pPr>
        <w:ind w:left="4320" w:hanging="180"/>
      </w:pPr>
    </w:lvl>
    <w:lvl w:ilvl="6" w:tplc="EB826B32">
      <w:start w:val="1"/>
      <w:numFmt w:val="decimal"/>
      <w:lvlText w:val="%7."/>
      <w:lvlJc w:val="left"/>
      <w:pPr>
        <w:ind w:left="5040" w:hanging="360"/>
      </w:pPr>
    </w:lvl>
    <w:lvl w:ilvl="7" w:tplc="C1B27426">
      <w:start w:val="1"/>
      <w:numFmt w:val="lowerLetter"/>
      <w:lvlText w:val="%8."/>
      <w:lvlJc w:val="left"/>
      <w:pPr>
        <w:ind w:left="5760" w:hanging="360"/>
      </w:pPr>
    </w:lvl>
    <w:lvl w:ilvl="8" w:tplc="514C55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5FA83"/>
    <w:multiLevelType w:val="multilevel"/>
    <w:tmpl w:val="C69E36E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CC95"/>
    <w:multiLevelType w:val="hybridMultilevel"/>
    <w:tmpl w:val="56CAEF8A"/>
    <w:lvl w:ilvl="0" w:tplc="3DD68B2C">
      <w:start w:val="7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A6161D4E">
      <w:start w:val="1"/>
      <w:numFmt w:val="lowerLetter"/>
      <w:lvlText w:val="%2."/>
      <w:lvlJc w:val="left"/>
      <w:pPr>
        <w:ind w:left="1440" w:hanging="360"/>
      </w:pPr>
    </w:lvl>
    <w:lvl w:ilvl="2" w:tplc="B940840C">
      <w:start w:val="1"/>
      <w:numFmt w:val="lowerRoman"/>
      <w:lvlText w:val="%3."/>
      <w:lvlJc w:val="right"/>
      <w:pPr>
        <w:ind w:left="2160" w:hanging="180"/>
      </w:pPr>
    </w:lvl>
    <w:lvl w:ilvl="3" w:tplc="38F0A19A">
      <w:start w:val="1"/>
      <w:numFmt w:val="decimal"/>
      <w:lvlText w:val="%4."/>
      <w:lvlJc w:val="left"/>
      <w:pPr>
        <w:ind w:left="2880" w:hanging="360"/>
      </w:pPr>
    </w:lvl>
    <w:lvl w:ilvl="4" w:tplc="424E3386">
      <w:start w:val="1"/>
      <w:numFmt w:val="lowerLetter"/>
      <w:lvlText w:val="%5."/>
      <w:lvlJc w:val="left"/>
      <w:pPr>
        <w:ind w:left="3600" w:hanging="360"/>
      </w:pPr>
    </w:lvl>
    <w:lvl w:ilvl="5" w:tplc="FF16A266">
      <w:start w:val="1"/>
      <w:numFmt w:val="lowerRoman"/>
      <w:lvlText w:val="%6."/>
      <w:lvlJc w:val="right"/>
      <w:pPr>
        <w:ind w:left="4320" w:hanging="180"/>
      </w:pPr>
    </w:lvl>
    <w:lvl w:ilvl="6" w:tplc="C26A195A">
      <w:start w:val="1"/>
      <w:numFmt w:val="decimal"/>
      <w:lvlText w:val="%7."/>
      <w:lvlJc w:val="left"/>
      <w:pPr>
        <w:ind w:left="5040" w:hanging="360"/>
      </w:pPr>
    </w:lvl>
    <w:lvl w:ilvl="7" w:tplc="EDE87DF6">
      <w:start w:val="1"/>
      <w:numFmt w:val="lowerLetter"/>
      <w:lvlText w:val="%8."/>
      <w:lvlJc w:val="left"/>
      <w:pPr>
        <w:ind w:left="5760" w:hanging="360"/>
      </w:pPr>
    </w:lvl>
    <w:lvl w:ilvl="8" w:tplc="BA9EB3C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1314C"/>
    <w:multiLevelType w:val="hybridMultilevel"/>
    <w:tmpl w:val="03D2F5AA"/>
    <w:lvl w:ilvl="0" w:tplc="FFF27F7E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3668CC8">
      <w:start w:val="1"/>
      <w:numFmt w:val="lowerLetter"/>
      <w:lvlText w:val="%2."/>
      <w:lvlJc w:val="left"/>
      <w:pPr>
        <w:ind w:left="1440" w:hanging="360"/>
      </w:pPr>
    </w:lvl>
    <w:lvl w:ilvl="2" w:tplc="404E3C58">
      <w:start w:val="1"/>
      <w:numFmt w:val="lowerRoman"/>
      <w:lvlText w:val="%3."/>
      <w:lvlJc w:val="right"/>
      <w:pPr>
        <w:ind w:left="2160" w:hanging="180"/>
      </w:pPr>
    </w:lvl>
    <w:lvl w:ilvl="3" w:tplc="8A26354C">
      <w:start w:val="1"/>
      <w:numFmt w:val="decimal"/>
      <w:lvlText w:val="%4."/>
      <w:lvlJc w:val="left"/>
      <w:pPr>
        <w:ind w:left="2880" w:hanging="360"/>
      </w:pPr>
    </w:lvl>
    <w:lvl w:ilvl="4" w:tplc="02421AAC">
      <w:start w:val="1"/>
      <w:numFmt w:val="lowerLetter"/>
      <w:lvlText w:val="%5."/>
      <w:lvlJc w:val="left"/>
      <w:pPr>
        <w:ind w:left="3600" w:hanging="360"/>
      </w:pPr>
    </w:lvl>
    <w:lvl w:ilvl="5" w:tplc="97BEC13A">
      <w:start w:val="1"/>
      <w:numFmt w:val="lowerRoman"/>
      <w:lvlText w:val="%6."/>
      <w:lvlJc w:val="right"/>
      <w:pPr>
        <w:ind w:left="4320" w:hanging="180"/>
      </w:pPr>
    </w:lvl>
    <w:lvl w:ilvl="6" w:tplc="5A780374">
      <w:start w:val="1"/>
      <w:numFmt w:val="decimal"/>
      <w:lvlText w:val="%7."/>
      <w:lvlJc w:val="left"/>
      <w:pPr>
        <w:ind w:left="5040" w:hanging="360"/>
      </w:pPr>
    </w:lvl>
    <w:lvl w:ilvl="7" w:tplc="BCFC895C">
      <w:start w:val="1"/>
      <w:numFmt w:val="lowerLetter"/>
      <w:lvlText w:val="%8."/>
      <w:lvlJc w:val="left"/>
      <w:pPr>
        <w:ind w:left="5760" w:hanging="360"/>
      </w:pPr>
    </w:lvl>
    <w:lvl w:ilvl="8" w:tplc="32E84C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CE1C4"/>
    <w:multiLevelType w:val="hybridMultilevel"/>
    <w:tmpl w:val="FA703874"/>
    <w:lvl w:ilvl="0" w:tplc="0B005424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62BC3CBE">
      <w:start w:val="1"/>
      <w:numFmt w:val="lowerLetter"/>
      <w:lvlText w:val="%2."/>
      <w:lvlJc w:val="left"/>
      <w:pPr>
        <w:ind w:left="1440" w:hanging="360"/>
      </w:pPr>
    </w:lvl>
    <w:lvl w:ilvl="2" w:tplc="B36CB336">
      <w:start w:val="1"/>
      <w:numFmt w:val="lowerRoman"/>
      <w:lvlText w:val="%3."/>
      <w:lvlJc w:val="right"/>
      <w:pPr>
        <w:ind w:left="2160" w:hanging="180"/>
      </w:pPr>
    </w:lvl>
    <w:lvl w:ilvl="3" w:tplc="C77ED04C">
      <w:start w:val="1"/>
      <w:numFmt w:val="decimal"/>
      <w:lvlText w:val="%4."/>
      <w:lvlJc w:val="left"/>
      <w:pPr>
        <w:ind w:left="2880" w:hanging="360"/>
      </w:pPr>
    </w:lvl>
    <w:lvl w:ilvl="4" w:tplc="8DC0A3DA">
      <w:start w:val="1"/>
      <w:numFmt w:val="lowerLetter"/>
      <w:lvlText w:val="%5."/>
      <w:lvlJc w:val="left"/>
      <w:pPr>
        <w:ind w:left="3600" w:hanging="360"/>
      </w:pPr>
    </w:lvl>
    <w:lvl w:ilvl="5" w:tplc="77DEE756">
      <w:start w:val="1"/>
      <w:numFmt w:val="lowerRoman"/>
      <w:lvlText w:val="%6."/>
      <w:lvlJc w:val="right"/>
      <w:pPr>
        <w:ind w:left="4320" w:hanging="180"/>
      </w:pPr>
    </w:lvl>
    <w:lvl w:ilvl="6" w:tplc="82AA23B2">
      <w:start w:val="1"/>
      <w:numFmt w:val="decimal"/>
      <w:lvlText w:val="%7."/>
      <w:lvlJc w:val="left"/>
      <w:pPr>
        <w:ind w:left="5040" w:hanging="360"/>
      </w:pPr>
    </w:lvl>
    <w:lvl w:ilvl="7" w:tplc="CEFC38EC">
      <w:start w:val="1"/>
      <w:numFmt w:val="lowerLetter"/>
      <w:lvlText w:val="%8."/>
      <w:lvlJc w:val="left"/>
      <w:pPr>
        <w:ind w:left="5760" w:hanging="360"/>
      </w:pPr>
    </w:lvl>
    <w:lvl w:ilvl="8" w:tplc="3014CE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4CA04"/>
    <w:multiLevelType w:val="hybridMultilevel"/>
    <w:tmpl w:val="8A3CB68E"/>
    <w:lvl w:ilvl="0" w:tplc="F474A3F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27AC386">
      <w:start w:val="1"/>
      <w:numFmt w:val="lowerLetter"/>
      <w:lvlText w:val="%2."/>
      <w:lvlJc w:val="left"/>
      <w:pPr>
        <w:ind w:left="1440" w:hanging="360"/>
      </w:pPr>
    </w:lvl>
    <w:lvl w:ilvl="2" w:tplc="9DCAF41E">
      <w:start w:val="1"/>
      <w:numFmt w:val="lowerRoman"/>
      <w:lvlText w:val="%3."/>
      <w:lvlJc w:val="right"/>
      <w:pPr>
        <w:ind w:left="2160" w:hanging="180"/>
      </w:pPr>
    </w:lvl>
    <w:lvl w:ilvl="3" w:tplc="AF864114">
      <w:start w:val="1"/>
      <w:numFmt w:val="decimal"/>
      <w:lvlText w:val="%4."/>
      <w:lvlJc w:val="left"/>
      <w:pPr>
        <w:ind w:left="2880" w:hanging="360"/>
      </w:pPr>
    </w:lvl>
    <w:lvl w:ilvl="4" w:tplc="F7482546">
      <w:start w:val="1"/>
      <w:numFmt w:val="lowerLetter"/>
      <w:lvlText w:val="%5."/>
      <w:lvlJc w:val="left"/>
      <w:pPr>
        <w:ind w:left="3600" w:hanging="360"/>
      </w:pPr>
    </w:lvl>
    <w:lvl w:ilvl="5" w:tplc="4CD03368">
      <w:start w:val="1"/>
      <w:numFmt w:val="lowerRoman"/>
      <w:lvlText w:val="%6."/>
      <w:lvlJc w:val="right"/>
      <w:pPr>
        <w:ind w:left="4320" w:hanging="180"/>
      </w:pPr>
    </w:lvl>
    <w:lvl w:ilvl="6" w:tplc="73421200">
      <w:start w:val="1"/>
      <w:numFmt w:val="decimal"/>
      <w:lvlText w:val="%7."/>
      <w:lvlJc w:val="left"/>
      <w:pPr>
        <w:ind w:left="5040" w:hanging="360"/>
      </w:pPr>
    </w:lvl>
    <w:lvl w:ilvl="7" w:tplc="0BE0E15E">
      <w:start w:val="1"/>
      <w:numFmt w:val="lowerLetter"/>
      <w:lvlText w:val="%8."/>
      <w:lvlJc w:val="left"/>
      <w:pPr>
        <w:ind w:left="5760" w:hanging="360"/>
      </w:pPr>
    </w:lvl>
    <w:lvl w:ilvl="8" w:tplc="6F3A78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5CF42"/>
    <w:multiLevelType w:val="hybridMultilevel"/>
    <w:tmpl w:val="5808C16E"/>
    <w:lvl w:ilvl="0" w:tplc="3F3C455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32345A8A">
      <w:start w:val="1"/>
      <w:numFmt w:val="decimal"/>
      <w:lvlText w:val="%2."/>
      <w:lvlJc w:val="left"/>
      <w:pPr>
        <w:ind w:left="1440" w:hanging="360"/>
      </w:pPr>
    </w:lvl>
    <w:lvl w:ilvl="2" w:tplc="FB42A3CE">
      <w:start w:val="1"/>
      <w:numFmt w:val="lowerRoman"/>
      <w:lvlText w:val="%3."/>
      <w:lvlJc w:val="right"/>
      <w:pPr>
        <w:ind w:left="2160" w:hanging="180"/>
      </w:pPr>
    </w:lvl>
    <w:lvl w:ilvl="3" w:tplc="C6CAABE8">
      <w:start w:val="1"/>
      <w:numFmt w:val="decimal"/>
      <w:lvlText w:val="%4."/>
      <w:lvlJc w:val="left"/>
      <w:pPr>
        <w:ind w:left="2880" w:hanging="360"/>
      </w:pPr>
    </w:lvl>
    <w:lvl w:ilvl="4" w:tplc="805A803A">
      <w:start w:val="1"/>
      <w:numFmt w:val="lowerLetter"/>
      <w:lvlText w:val="%5."/>
      <w:lvlJc w:val="left"/>
      <w:pPr>
        <w:ind w:left="3600" w:hanging="360"/>
      </w:pPr>
    </w:lvl>
    <w:lvl w:ilvl="5" w:tplc="8DBCFDA4">
      <w:start w:val="1"/>
      <w:numFmt w:val="lowerRoman"/>
      <w:lvlText w:val="%6."/>
      <w:lvlJc w:val="right"/>
      <w:pPr>
        <w:ind w:left="4320" w:hanging="180"/>
      </w:pPr>
    </w:lvl>
    <w:lvl w:ilvl="6" w:tplc="43AA33C2">
      <w:start w:val="1"/>
      <w:numFmt w:val="decimal"/>
      <w:lvlText w:val="%7."/>
      <w:lvlJc w:val="left"/>
      <w:pPr>
        <w:ind w:left="5040" w:hanging="360"/>
      </w:pPr>
    </w:lvl>
    <w:lvl w:ilvl="7" w:tplc="E90CF3C6">
      <w:start w:val="1"/>
      <w:numFmt w:val="lowerLetter"/>
      <w:lvlText w:val="%8."/>
      <w:lvlJc w:val="left"/>
      <w:pPr>
        <w:ind w:left="5760" w:hanging="360"/>
      </w:pPr>
    </w:lvl>
    <w:lvl w:ilvl="8" w:tplc="77C4358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BB951"/>
    <w:multiLevelType w:val="hybridMultilevel"/>
    <w:tmpl w:val="4DD40EA4"/>
    <w:lvl w:ilvl="0" w:tplc="29E22E18">
      <w:start w:val="1"/>
      <w:numFmt w:val="lowerLetter"/>
      <w:lvlText w:val="%1."/>
      <w:lvlJc w:val="left"/>
      <w:pPr>
        <w:ind w:left="720" w:hanging="360"/>
      </w:pPr>
    </w:lvl>
    <w:lvl w:ilvl="1" w:tplc="D4F2D042">
      <w:start w:val="1"/>
      <w:numFmt w:val="lowerLetter"/>
      <w:lvlText w:val="%2."/>
      <w:lvlJc w:val="left"/>
      <w:pPr>
        <w:ind w:left="1440" w:hanging="360"/>
      </w:pPr>
    </w:lvl>
    <w:lvl w:ilvl="2" w:tplc="E9BA3796">
      <w:start w:val="1"/>
      <w:numFmt w:val="lowerRoman"/>
      <w:lvlText w:val="%3."/>
      <w:lvlJc w:val="right"/>
      <w:pPr>
        <w:ind w:left="2160" w:hanging="180"/>
      </w:pPr>
    </w:lvl>
    <w:lvl w:ilvl="3" w:tplc="E4AADB52">
      <w:start w:val="1"/>
      <w:numFmt w:val="decimal"/>
      <w:lvlText w:val="%4."/>
      <w:lvlJc w:val="left"/>
      <w:pPr>
        <w:ind w:left="2880" w:hanging="360"/>
      </w:pPr>
    </w:lvl>
    <w:lvl w:ilvl="4" w:tplc="81ECDAE4">
      <w:start w:val="1"/>
      <w:numFmt w:val="lowerLetter"/>
      <w:lvlText w:val="%5."/>
      <w:lvlJc w:val="left"/>
      <w:pPr>
        <w:ind w:left="3600" w:hanging="360"/>
      </w:pPr>
    </w:lvl>
    <w:lvl w:ilvl="5" w:tplc="1338C1EA">
      <w:start w:val="1"/>
      <w:numFmt w:val="lowerRoman"/>
      <w:lvlText w:val="%6."/>
      <w:lvlJc w:val="right"/>
      <w:pPr>
        <w:ind w:left="4320" w:hanging="180"/>
      </w:pPr>
    </w:lvl>
    <w:lvl w:ilvl="6" w:tplc="E7FA1CE0">
      <w:start w:val="1"/>
      <w:numFmt w:val="decimal"/>
      <w:lvlText w:val="%7."/>
      <w:lvlJc w:val="left"/>
      <w:pPr>
        <w:ind w:left="5040" w:hanging="360"/>
      </w:pPr>
    </w:lvl>
    <w:lvl w:ilvl="7" w:tplc="00AE4F48">
      <w:start w:val="1"/>
      <w:numFmt w:val="lowerLetter"/>
      <w:lvlText w:val="%8."/>
      <w:lvlJc w:val="left"/>
      <w:pPr>
        <w:ind w:left="5760" w:hanging="360"/>
      </w:pPr>
    </w:lvl>
    <w:lvl w:ilvl="8" w:tplc="F05A5244">
      <w:start w:val="1"/>
      <w:numFmt w:val="lowerRoman"/>
      <w:lvlText w:val="%9."/>
      <w:lvlJc w:val="right"/>
      <w:pPr>
        <w:ind w:left="6480" w:hanging="180"/>
      </w:pPr>
    </w:lvl>
  </w:abstractNum>
  <w:num w:numId="1" w16cid:durableId="281346199">
    <w:abstractNumId w:val="5"/>
  </w:num>
  <w:num w:numId="2" w16cid:durableId="601425881">
    <w:abstractNumId w:val="7"/>
  </w:num>
  <w:num w:numId="3" w16cid:durableId="1165629240">
    <w:abstractNumId w:val="2"/>
  </w:num>
  <w:num w:numId="4" w16cid:durableId="1846162254">
    <w:abstractNumId w:val="4"/>
  </w:num>
  <w:num w:numId="5" w16cid:durableId="1117992364">
    <w:abstractNumId w:val="3"/>
  </w:num>
  <w:num w:numId="6" w16cid:durableId="373162511">
    <w:abstractNumId w:val="0"/>
  </w:num>
  <w:num w:numId="7" w16cid:durableId="2103408500">
    <w:abstractNumId w:val="1"/>
  </w:num>
  <w:num w:numId="8" w16cid:durableId="1740012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7408FA"/>
    <w:rsid w:val="003340AB"/>
    <w:rsid w:val="003577CF"/>
    <w:rsid w:val="003B61B4"/>
    <w:rsid w:val="00524A30"/>
    <w:rsid w:val="00534D12"/>
    <w:rsid w:val="006926AD"/>
    <w:rsid w:val="00756D3A"/>
    <w:rsid w:val="00A7221E"/>
    <w:rsid w:val="00AA5E19"/>
    <w:rsid w:val="00B603F6"/>
    <w:rsid w:val="00D10A00"/>
    <w:rsid w:val="00D31B97"/>
    <w:rsid w:val="00D62F4B"/>
    <w:rsid w:val="0354A3E3"/>
    <w:rsid w:val="03583104"/>
    <w:rsid w:val="0375A9B5"/>
    <w:rsid w:val="041134C9"/>
    <w:rsid w:val="053D95CF"/>
    <w:rsid w:val="06FEE580"/>
    <w:rsid w:val="07C9B3AE"/>
    <w:rsid w:val="07F7A7E6"/>
    <w:rsid w:val="07FBD591"/>
    <w:rsid w:val="0B3C286C"/>
    <w:rsid w:val="0B788D63"/>
    <w:rsid w:val="0CCB4799"/>
    <w:rsid w:val="0F59EB63"/>
    <w:rsid w:val="12BDF4A0"/>
    <w:rsid w:val="12EA7601"/>
    <w:rsid w:val="1320E9F0"/>
    <w:rsid w:val="171A573F"/>
    <w:rsid w:val="1733BFCE"/>
    <w:rsid w:val="1B8609B9"/>
    <w:rsid w:val="1CBF21B1"/>
    <w:rsid w:val="1CED32A3"/>
    <w:rsid w:val="1D6C752A"/>
    <w:rsid w:val="20692030"/>
    <w:rsid w:val="21471774"/>
    <w:rsid w:val="215958F8"/>
    <w:rsid w:val="21A89EB4"/>
    <w:rsid w:val="2224CEAD"/>
    <w:rsid w:val="22591F30"/>
    <w:rsid w:val="23531B95"/>
    <w:rsid w:val="23C3584E"/>
    <w:rsid w:val="23D67E8A"/>
    <w:rsid w:val="25ABBE7D"/>
    <w:rsid w:val="28A8D8FA"/>
    <w:rsid w:val="28C1EF65"/>
    <w:rsid w:val="299FE891"/>
    <w:rsid w:val="29E7738C"/>
    <w:rsid w:val="2B5B91A1"/>
    <w:rsid w:val="2CFB6A0A"/>
    <w:rsid w:val="31B5659D"/>
    <w:rsid w:val="31E98B02"/>
    <w:rsid w:val="31F206E1"/>
    <w:rsid w:val="3204C0D8"/>
    <w:rsid w:val="32620E32"/>
    <w:rsid w:val="335C6829"/>
    <w:rsid w:val="3588226B"/>
    <w:rsid w:val="3682A238"/>
    <w:rsid w:val="37C63E46"/>
    <w:rsid w:val="3B39EEC0"/>
    <w:rsid w:val="3B45D033"/>
    <w:rsid w:val="3C04B249"/>
    <w:rsid w:val="3E86F25D"/>
    <w:rsid w:val="403D5290"/>
    <w:rsid w:val="4250F2CC"/>
    <w:rsid w:val="46BF2659"/>
    <w:rsid w:val="4723BB3D"/>
    <w:rsid w:val="477D2745"/>
    <w:rsid w:val="497A0A31"/>
    <w:rsid w:val="4A9E13FA"/>
    <w:rsid w:val="4E00EBA2"/>
    <w:rsid w:val="4EBBEF38"/>
    <w:rsid w:val="4EF68F4B"/>
    <w:rsid w:val="5528A086"/>
    <w:rsid w:val="562F8D1D"/>
    <w:rsid w:val="567408FA"/>
    <w:rsid w:val="595652E9"/>
    <w:rsid w:val="5BC3E64D"/>
    <w:rsid w:val="5C44FCD4"/>
    <w:rsid w:val="5CACF764"/>
    <w:rsid w:val="5D54765D"/>
    <w:rsid w:val="5E46AF18"/>
    <w:rsid w:val="5F8C5E33"/>
    <w:rsid w:val="5FC2B528"/>
    <w:rsid w:val="5FD75A3E"/>
    <w:rsid w:val="6045EECD"/>
    <w:rsid w:val="60A6E28A"/>
    <w:rsid w:val="63C4F666"/>
    <w:rsid w:val="64D4F4BF"/>
    <w:rsid w:val="64ED3E93"/>
    <w:rsid w:val="662D6FDB"/>
    <w:rsid w:val="66F9214D"/>
    <w:rsid w:val="66FCED6C"/>
    <w:rsid w:val="671468EC"/>
    <w:rsid w:val="69F8B663"/>
    <w:rsid w:val="6ADC0494"/>
    <w:rsid w:val="6BCCBDD2"/>
    <w:rsid w:val="6D4352EF"/>
    <w:rsid w:val="6DBE8BF2"/>
    <w:rsid w:val="6FA16AA7"/>
    <w:rsid w:val="706C48DD"/>
    <w:rsid w:val="7133DAAD"/>
    <w:rsid w:val="71B4F70C"/>
    <w:rsid w:val="71D864E7"/>
    <w:rsid w:val="720D08A2"/>
    <w:rsid w:val="7405D0B1"/>
    <w:rsid w:val="743C954D"/>
    <w:rsid w:val="7585FAEF"/>
    <w:rsid w:val="76BA07F4"/>
    <w:rsid w:val="7A95F40A"/>
    <w:rsid w:val="7E0CF2BE"/>
    <w:rsid w:val="7E568EC2"/>
    <w:rsid w:val="7E9B8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AAC06"/>
  <w15:chartTrackingRefBased/>
  <w15:docId w15:val="{997AA058-854E-4DEB-B396-93122770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D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1733B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733BF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733BFCE"/>
    <w:rPr>
      <w:color w:val="467886"/>
      <w:u w:val="single"/>
    </w:rPr>
  </w:style>
  <w:style w:type="paragraph" w:styleId="NoSpacing">
    <w:name w:val="No Spacing"/>
    <w:uiPriority w:val="1"/>
    <w:qFormat/>
    <w:rsid w:val="1733BFCE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534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794639e9-2d46-41f8-baa8-45446931be4d" xsi:nil="true"/>
    <lcf76f155ced4ddcb4097134ff3c332f xmlns="794639e9-2d46-41f8-baa8-45446931be4d">
      <Terms xmlns="http://schemas.microsoft.com/office/infopath/2007/PartnerControls"/>
    </lcf76f155ced4ddcb4097134ff3c332f>
    <TaxCatchAll xmlns="63a4556e-330b-4ccf-923c-94f208b47ded" xsi:nil="true"/>
    <_Flow_SignoffStatus xmlns="794639e9-2d46-41f8-baa8-45446931be4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4DBE49CE70E449796D8CD2F6E2CDF" ma:contentTypeVersion="14" ma:contentTypeDescription="Create a new document." ma:contentTypeScope="" ma:versionID="ab392f6b46533c8b72c14ee22176622f">
  <xsd:schema xmlns:xsd="http://www.w3.org/2001/XMLSchema" xmlns:xs="http://www.w3.org/2001/XMLSchema" xmlns:p="http://schemas.microsoft.com/office/2006/metadata/properties" xmlns:ns2="794639e9-2d46-41f8-baa8-45446931be4d" xmlns:ns3="63a4556e-330b-4ccf-923c-94f208b47ded" targetNamespace="http://schemas.microsoft.com/office/2006/metadata/properties" ma:root="true" ma:fieldsID="4aeef3817018fa3444dc82f3c268df6d" ns2:_="" ns3:_="">
    <xsd:import namespace="794639e9-2d46-41f8-baa8-45446931be4d"/>
    <xsd:import namespace="63a4556e-330b-4ccf-923c-94f208b47d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Imag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639e9-2d46-41f8-baa8-45446931b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909558b-e4fa-4517-8853-bffadb399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4556e-330b-4ccf-923c-94f208b47de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079e6e-9bc7-4268-8088-953fc40c9f96}" ma:internalName="TaxCatchAll" ma:showField="CatchAllData" ma:web="63a4556e-330b-4ccf-923c-94f208b47d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331748-5C93-45DF-8846-A43C071A7003}">
  <ds:schemaRefs>
    <ds:schemaRef ds:uri="http://schemas.microsoft.com/office/2006/metadata/properties"/>
    <ds:schemaRef ds:uri="http://schemas.microsoft.com/office/infopath/2007/PartnerControls"/>
    <ds:schemaRef ds:uri="794639e9-2d46-41f8-baa8-45446931be4d"/>
    <ds:schemaRef ds:uri="63a4556e-330b-4ccf-923c-94f208b47ded"/>
  </ds:schemaRefs>
</ds:datastoreItem>
</file>

<file path=customXml/itemProps2.xml><?xml version="1.0" encoding="utf-8"?>
<ds:datastoreItem xmlns:ds="http://schemas.openxmlformats.org/officeDocument/2006/customXml" ds:itemID="{7DE4490A-E36C-4357-8831-26C5B606F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639e9-2d46-41f8-baa8-45446931be4d"/>
    <ds:schemaRef ds:uri="63a4556e-330b-4ccf-923c-94f208b47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368FA-B055-4CC4-B4A8-5F5DC0B6FD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 Wampler</dc:creator>
  <cp:keywords/>
  <dc:description/>
  <cp:lastModifiedBy>Sharon Robbins</cp:lastModifiedBy>
  <cp:revision>7</cp:revision>
  <dcterms:created xsi:type="dcterms:W3CDTF">2026-07-06T17:42:00Z</dcterms:created>
  <dcterms:modified xsi:type="dcterms:W3CDTF">2026-08-14T20:41:00Z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0x010100DA04DBE49CE70E449796D8CD2F6E2CDF</vt:lpwstr>
  </property>
  <property fmtid="{D5CDD505-2E9C-101B-9397-08002B2CF9AE}" pid="3" name="MediaServiceImageTags">
    <vt:lpwstr/>
  </property>
</Properties>
</file>