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4EEB76F5">
      <w:pPr>
        <w:pBdr/>
        <w:spacing w:after="0" w:afterAutospacing="0"/>
        <w:ind/>
        <w:jc w:val="left"/>
        <w:rPr>
          <w:rFonts w:ascii="Asana" w:hAnsi="Asana" w:cs="Asana"/>
          <w:b w:val="0"/>
          <w:bCs w:val="0"/>
          <w:sz w:val="28"/>
          <w:szCs w:val="28"/>
          <w:highlight w:val="none"/>
        </w:rPr>
      </w:pPr>
      <w:r>
        <w:rPr>
          <w:rFonts w:ascii="Asana" w:hAnsi="Asana" w:eastAsia="Asana" w:cs="Asana"/>
          <w:b w:val="0"/>
          <w:bCs w:val="0"/>
          <w:sz w:val="28"/>
          <w:szCs w:val="28"/>
        </w:rPr>
        <w:t xml:space="preserve">                                               MEETING MINUTES</w:t>
      </w:r>
      <w:r>
        <w:rPr>
          <w:rFonts w:ascii="Asana" w:hAnsi="Asana" w:cs="Asana"/>
          <w:b w:val="0"/>
          <w:bCs w:val="0"/>
          <w:sz w:val="28"/>
          <w:szCs w:val="28"/>
          <w:highlight w:val="none"/>
        </w:rPr>
      </w:r>
      <w:r>
        <w:rPr>
          <w:rFonts w:ascii="Asana" w:hAnsi="Asana" w:cs="Asana"/>
          <w:b w:val="0"/>
          <w:bCs w:val="0"/>
          <w:sz w:val="28"/>
          <w:szCs w:val="28"/>
          <w:highlight w:val="none"/>
        </w:rPr>
      </w:r>
    </w:p>
    <w:p w14:paraId="61EA47C1">
      <w:pPr>
        <w:pBdr/>
        <w:spacing w:after="0" w:afterAutospacing="0"/>
        <w:ind/>
        <w:jc w:val="center"/>
        <w:rPr>
          <w:b w:val="0"/>
          <w:bCs w:val="0"/>
          <w:sz w:val="20"/>
          <w:szCs w:val="20"/>
          <w:highlight w:val="none"/>
        </w:rPr>
      </w:pPr>
      <w:r>
        <w:rPr>
          <w:b w:val="0"/>
          <w:bCs w:val="0"/>
          <w:sz w:val="20"/>
          <w:szCs w:val="20"/>
          <w:highlight w:val="none"/>
        </w:rPr>
        <w:t xml:space="preserve">Daggett County Conservation District</w:t>
      </w:r>
      <w:r>
        <w:rPr>
          <w:b w:val="0"/>
          <w:bCs w:val="0"/>
          <w:sz w:val="20"/>
          <w:szCs w:val="20"/>
          <w:highlight w:val="none"/>
        </w:rPr>
      </w:r>
      <w:r>
        <w:rPr>
          <w:b w:val="0"/>
          <w:bCs w:val="0"/>
          <w:sz w:val="20"/>
          <w:szCs w:val="20"/>
          <w:highlight w:val="none"/>
        </w:rPr>
      </w:r>
    </w:p>
    <w:p w14:paraId="3441E736">
      <w:pPr>
        <w:pBdr/>
        <w:spacing w:after="0" w:afterAutospacing="0"/>
        <w:ind/>
        <w:jc w:val="center"/>
        <w:rPr>
          <w:b w:val="0"/>
          <w:bCs w:val="0"/>
          <w:sz w:val="20"/>
          <w:szCs w:val="20"/>
          <w:highlight w:val="none"/>
        </w:rPr>
      </w:pPr>
      <w:r>
        <w:rPr>
          <w:b w:val="0"/>
          <w:bCs w:val="0"/>
          <w:sz w:val="20"/>
          <w:szCs w:val="20"/>
          <w:highlight w:val="none"/>
        </w:rPr>
        <w:t xml:space="preserve">    Regular Meeting, Wednesday, July 8, 2026</w:t>
      </w:r>
      <w:r>
        <w:rPr>
          <w:b w:val="0"/>
          <w:bCs w:val="0"/>
          <w:sz w:val="20"/>
          <w:szCs w:val="20"/>
          <w:highlight w:val="none"/>
        </w:rPr>
      </w:r>
      <w:r>
        <w:rPr>
          <w:b w:val="0"/>
          <w:bCs w:val="0"/>
          <w:sz w:val="20"/>
          <w:szCs w:val="20"/>
          <w:highlight w:val="none"/>
        </w:rPr>
      </w:r>
    </w:p>
    <w:p w14:paraId="6CD93972">
      <w:pPr>
        <w:pBdr/>
        <w:spacing w:after="0" w:afterAutospacing="0"/>
        <w:ind/>
        <w:jc w:val="center"/>
        <w:rPr>
          <w:b w:val="0"/>
          <w:bCs w:val="0"/>
          <w:sz w:val="20"/>
          <w:szCs w:val="20"/>
          <w:highlight w:val="none"/>
        </w:rPr>
      </w:pPr>
      <w:r>
        <w:rPr>
          <w:b w:val="0"/>
          <w:bCs w:val="0"/>
          <w:sz w:val="20"/>
          <w:szCs w:val="20"/>
          <w:highlight w:val="none"/>
        </w:rPr>
        <w:t xml:space="preserve">Daggett County Courthouse (95 North 1st West; Manila,UT 84046</w:t>
      </w:r>
      <w:r>
        <w:rPr>
          <w:b w:val="0"/>
          <w:bCs w:val="0"/>
          <w:sz w:val="20"/>
          <w:szCs w:val="20"/>
          <w:highlight w:val="none"/>
        </w:rPr>
        <w:t xml:space="preserve">)</w:t>
      </w:r>
      <w:r>
        <w:rPr>
          <w:b w:val="0"/>
          <w:bCs w:val="0"/>
          <w:sz w:val="20"/>
          <w:szCs w:val="20"/>
          <w:highlight w:val="none"/>
        </w:rPr>
      </w:r>
      <w:r>
        <w:rPr>
          <w:b w:val="0"/>
          <w:bCs w:val="0"/>
          <w:sz w:val="20"/>
          <w:szCs w:val="20"/>
          <w:highlight w:val="none"/>
        </w:rPr>
      </w:r>
    </w:p>
    <w:p w14:paraId="509D2B10">
      <w:pPr>
        <w:pBdr/>
        <w:spacing w:after="0" w:afterAutospacing="0"/>
        <w:ind/>
        <w:jc w:val="center"/>
        <w:rPr>
          <w:b w:val="0"/>
          <w:bCs w:val="0"/>
          <w:sz w:val="20"/>
          <w:szCs w:val="20"/>
          <w:highlight w:val="none"/>
        </w:rPr>
      </w:pPr>
      <w:r>
        <w:rPr>
          <w:b w:val="0"/>
          <w:bCs w:val="0"/>
          <w:sz w:val="20"/>
          <w:szCs w:val="20"/>
          <w:highlight w:val="none"/>
        </w:rPr>
      </w:r>
      <w:r>
        <w:rPr>
          <w:b w:val="0"/>
          <w:bCs w:val="0"/>
          <w:sz w:val="20"/>
          <w:szCs w:val="20"/>
          <w:highlight w:val="none"/>
        </w:rPr>
      </w:r>
      <w:r>
        <w:rPr>
          <w:b w:val="0"/>
          <w:bCs w:val="0"/>
          <w:sz w:val="20"/>
          <w:szCs w:val="20"/>
          <w:highlight w:val="none"/>
        </w:rPr>
      </w:r>
    </w:p>
    <w:p w14:paraId="019C9E7B">
      <w:pPr>
        <w:pBdr/>
        <w:spacing w:after="0" w:afterAutospacing="0"/>
        <w:ind/>
        <w:jc w:val="center"/>
        <w:rPr>
          <w:b w:val="0"/>
          <w:bCs w:val="0"/>
          <w:sz w:val="20"/>
          <w:szCs w:val="20"/>
          <w:highlight w:val="none"/>
        </w:rPr>
      </w:pPr>
      <w:r>
        <w:rPr>
          <w:b w:val="0"/>
          <w:bCs w:val="0"/>
          <w:sz w:val="20"/>
          <w:szCs w:val="20"/>
          <w:highlight w:val="none"/>
        </w:rPr>
      </w:r>
      <w:r>
        <w:rPr>
          <w:b w:val="0"/>
          <w:bCs w:val="0"/>
          <w:sz w:val="20"/>
          <w:szCs w:val="20"/>
          <w:highlight w:val="none"/>
        </w:rPr>
      </w:r>
      <w:r>
        <w:rPr>
          <w:b w:val="0"/>
          <w:bCs w:val="0"/>
          <w:sz w:val="20"/>
          <w:szCs w:val="20"/>
          <w:highlight w:val="none"/>
        </w:rPr>
      </w:r>
    </w:p>
    <w:p w14:paraId="3364BFC4">
      <w:pPr>
        <w:pBdr/>
        <w:tabs>
          <w:tab w:val="left" w:leader="none" w:pos="1247"/>
        </w:tabs>
        <w:spacing w:after="0" w:afterAutospacing="0"/>
        <w:ind/>
        <w:rPr>
          <w:highlight w:val="none"/>
        </w:rPr>
      </w:pPr>
      <w:r>
        <w:rPr>
          <w:rFonts w:ascii="Asana" w:hAnsi="Asana" w:eastAsia="Asana" w:cs="Asana"/>
          <w:b w:val="0"/>
          <w:bCs w:val="0"/>
          <w:highlight w:val="none"/>
          <w:u w:val="none"/>
        </w:rPr>
        <w:t xml:space="preserve">ATTENDEES</w:t>
      </w:r>
      <w:r>
        <w:rPr>
          <w:highlight w:val="none"/>
        </w:rPr>
        <w:tab/>
      </w:r>
      <w:r>
        <w:rPr>
          <w:highlight w:val="none"/>
        </w:rPr>
      </w:r>
      <w:r>
        <w:rPr>
          <w:highlight w:val="none"/>
        </w:rPr>
      </w:r>
    </w:p>
    <w:p w14:paraId="4EFD6CF8">
      <w:pPr>
        <w:pBdr/>
        <w:spacing w:after="0" w:afterAutospacing="0"/>
        <w:ind/>
        <w:rPr>
          <w:b/>
          <w:bCs/>
          <w:i/>
          <w:sz w:val="20"/>
          <w:szCs w:val="20"/>
          <w:highlight w:val="none"/>
          <w:u w:val="single"/>
        </w:rPr>
      </w:pPr>
      <w:r>
        <w:rPr>
          <w:b/>
          <w:bCs/>
          <w:i/>
          <w:iCs/>
          <w:sz w:val="20"/>
          <w:szCs w:val="20"/>
          <w:highlight w:val="none"/>
          <w:u w:val="single"/>
        </w:rPr>
        <w:t xml:space="preserve">Conservation District:</w:t>
      </w:r>
      <w:r>
        <w:rPr>
          <w:b w:val="0"/>
          <w:bCs w:val="0"/>
          <w:i/>
          <w:iCs/>
          <w:sz w:val="20"/>
          <w:szCs w:val="20"/>
          <w:highlight w:val="none"/>
          <w:u w:val="none"/>
        </w:rPr>
        <w:tab/>
        <w:tab/>
        <w:tab/>
        <w:tab/>
        <w:tab/>
        <w:t xml:space="preserve">            </w:t>
      </w:r>
      <w:r>
        <w:rPr>
          <w:b/>
          <w:bCs/>
          <w:i/>
          <w:iCs/>
          <w:sz w:val="20"/>
          <w:szCs w:val="20"/>
          <w:highlight w:val="none"/>
          <w:u w:val="single"/>
        </w:rPr>
        <w:t xml:space="preserve">Absent</w:t>
      </w:r>
      <w:r>
        <w:rPr>
          <w:b/>
          <w:bCs/>
          <w:i/>
          <w:sz w:val="20"/>
          <w:szCs w:val="20"/>
          <w:highlight w:val="none"/>
          <w:u w:val="single"/>
        </w:rPr>
      </w:r>
      <w:r>
        <w:rPr>
          <w:b/>
          <w:bCs/>
          <w:i/>
          <w:sz w:val="20"/>
          <w:szCs w:val="20"/>
          <w:highlight w:val="none"/>
          <w:u w:val="single"/>
        </w:rPr>
      </w:r>
    </w:p>
    <w:p w14:paraId="3EC38E86">
      <w:pPr>
        <w:pBdr/>
        <w:spacing w:after="0" w:afterAutospacing="0"/>
        <w:ind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w:t xml:space="preserve">Bryan Smith, Chairman</w:t>
      </w:r>
      <w:r>
        <w:rPr>
          <w:sz w:val="20"/>
          <w:szCs w:val="20"/>
          <w:highlight w:val="none"/>
        </w:rPr>
        <w:tab/>
        <w:tab/>
        <w:tab/>
        <w:tab/>
        <w:tab/>
        <w:tab/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 w14:paraId="4A578774">
      <w:pPr>
        <w:pBdr/>
        <w:spacing w:after="0" w:afterAutospacing="0"/>
        <w:ind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w:t xml:space="preserve">Kolby Hullinger, Supervisor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 w14:paraId="20315FA9">
      <w:pPr>
        <w:pBdr/>
        <w:spacing w:after="0" w:afterAutospacing="0"/>
        <w:ind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w:t xml:space="preserve">Steve Forbes, Supervisor</w:t>
      </w:r>
      <w:r>
        <w:rPr>
          <w:sz w:val="20"/>
          <w:szCs w:val="20"/>
          <w:highlight w:val="none"/>
        </w:rPr>
        <w:t xml:space="preserve">                                                          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 w14:paraId="27434E9A">
      <w:pPr>
        <w:pBdr/>
        <w:spacing w:after="0" w:afterAutospacing="0"/>
        <w:ind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w:t xml:space="preserve">AJ Olsen , Supervisor</w:t>
      </w:r>
      <w:r>
        <w:rPr>
          <w:sz w:val="20"/>
          <w:szCs w:val="20"/>
          <w:highlight w:val="none"/>
        </w:rPr>
        <w:t xml:space="preserve">                                                                 AJ Olsen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 w14:paraId="6FAD9CD1">
      <w:pPr>
        <w:pBdr/>
        <w:spacing w:after="0" w:afterAutospacing="0"/>
        <w:ind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w:t xml:space="preserve">Hugh Straatman - Supervisor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 w14:paraId="6DA7E94A">
      <w:pPr>
        <w:pBdr/>
        <w:spacing w:after="0" w:afterAutospacing="0"/>
        <w:ind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w:t xml:space="preserve">Debbie Rose, Clerk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 w14:paraId="7405F1EC">
      <w:pPr>
        <w:pBdr/>
        <w:spacing w:after="0" w:afterAutospacing="0"/>
        <w:ind/>
        <w:rPr>
          <w:b/>
          <w:bCs/>
          <w:i/>
          <w:sz w:val="20"/>
          <w:szCs w:val="20"/>
          <w:highlight w:val="none"/>
          <w:u w:val="single"/>
        </w:rPr>
      </w:pPr>
      <w:r>
        <w:rPr>
          <w:b/>
          <w:bCs/>
          <w:i/>
          <w:iCs/>
          <w:sz w:val="20"/>
          <w:szCs w:val="20"/>
          <w:highlight w:val="none"/>
          <w:u w:val="single"/>
        </w:rPr>
        <w:t xml:space="preserve">Conservation Partner Representatives:</w:t>
      </w:r>
      <w:r>
        <w:rPr>
          <w:b/>
          <w:bCs/>
          <w:i/>
          <w:sz w:val="20"/>
          <w:szCs w:val="20"/>
          <w:highlight w:val="none"/>
          <w:u w:val="single"/>
        </w:rPr>
        <w:t xml:space="preserve"> </w:t>
      </w:r>
      <w:r>
        <w:rPr>
          <w:b/>
          <w:bCs/>
          <w:i/>
          <w:sz w:val="20"/>
          <w:szCs w:val="20"/>
          <w:highlight w:val="none"/>
          <w:u w:val="none"/>
        </w:rPr>
        <w:tab/>
      </w:r>
      <w:r>
        <w:rPr>
          <w:bCs/>
          <w:i/>
          <w:sz w:val="20"/>
          <w:szCs w:val="20"/>
          <w:highlight w:val="none"/>
          <w:u w:val="none"/>
        </w:rPr>
        <w:tab/>
        <w:tab/>
      </w:r>
      <w:r>
        <w:rPr>
          <w:b/>
          <w:bCs/>
          <w:i/>
          <w:sz w:val="20"/>
          <w:szCs w:val="20"/>
          <w:highlight w:val="none"/>
          <w:u w:val="single"/>
        </w:rPr>
        <w:t xml:space="preserve">Absent</w:t>
      </w:r>
      <w:r>
        <w:rPr>
          <w:b/>
          <w:bCs/>
          <w:i/>
          <w:sz w:val="20"/>
          <w:szCs w:val="20"/>
          <w:highlight w:val="none"/>
          <w:u w:val="single"/>
        </w:rPr>
      </w:r>
      <w:r>
        <w:rPr>
          <w:b/>
          <w:bCs/>
          <w:i/>
          <w:sz w:val="20"/>
          <w:szCs w:val="20"/>
          <w:highlight w:val="none"/>
          <w:u w:val="single"/>
        </w:rPr>
      </w:r>
    </w:p>
    <w:p w14:paraId="70A6E2D2">
      <w:pPr>
        <w:pBdr/>
        <w:spacing w:after="0" w:afterAutospacing="0"/>
        <w:ind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w:t xml:space="preserve">Darrell Gillman, UDAF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 w14:paraId="0A43A21D">
      <w:pPr>
        <w:pBdr/>
        <w:spacing w:after="0" w:afterAutospacing="0"/>
        <w:ind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w:t xml:space="preserve">Jeremy Maycock, NRCS</w:t>
      </w:r>
      <w:r>
        <w:rPr>
          <w:sz w:val="20"/>
          <w:szCs w:val="20"/>
          <w:highlight w:val="none"/>
        </w:rPr>
        <w:tab/>
        <w:tab/>
        <w:tab/>
        <w:tab/>
        <w:tab/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 w14:paraId="17736BDB">
      <w:pPr>
        <w:pBdr/>
        <w:spacing w:after="0" w:afterAutospacing="0"/>
        <w:ind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w:t xml:space="preserve">Courtney,SGI-Vernal</w:t>
      </w:r>
      <w:r>
        <w:rPr>
          <w:sz w:val="20"/>
          <w:szCs w:val="20"/>
          <w:highlight w:val="none"/>
        </w:rPr>
        <w:t xml:space="preserve">                                                                      Courtney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 w14:paraId="762299D6">
      <w:pPr>
        <w:pBdr/>
        <w:spacing w:after="0" w:afterAutospacing="0"/>
        <w:ind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w:t xml:space="preserve">Duane Huston-UDAF</w:t>
      </w:r>
      <w:r>
        <w:rPr>
          <w:sz w:val="20"/>
          <w:szCs w:val="20"/>
          <w:highlight w:val="none"/>
        </w:rPr>
        <w:t xml:space="preserve">                                                                      Duane Huston                                                                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 w14:paraId="48F03753">
      <w:pPr>
        <w:pBdr/>
        <w:spacing w:after="0" w:afterAutospacing="0"/>
        <w:ind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  <w:t xml:space="preserve">Shereett  Bonomo– Forest Service</w:t>
      </w:r>
      <w:r>
        <w:rPr>
          <w:sz w:val="20"/>
          <w:szCs w:val="20"/>
          <w:highlight w:val="none"/>
        </w:rPr>
        <w:t xml:space="preserve">  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  <w:t xml:space="preserve">                                             Shereett Bonomo</w:t>
      </w:r>
      <w:r>
        <w:rPr>
          <w:sz w:val="20"/>
          <w:szCs w:val="20"/>
          <w:highlight w:val="none"/>
        </w:rPr>
      </w:r>
      <w:r/>
      <w:r>
        <w:rPr>
          <w:sz w:val="20"/>
          <w:szCs w:val="20"/>
          <w:highlight w:val="none"/>
        </w:rPr>
      </w:r>
    </w:p>
    <w:p w14:paraId="53ABABDA">
      <w:pPr>
        <w:pBdr/>
        <w:tabs>
          <w:tab w:val="left" w:leader="none" w:pos="1712"/>
        </w:tabs>
        <w:spacing w:after="0" w:afterAutospacing="0"/>
        <w:ind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b/>
          <w:bCs/>
          <w:sz w:val="20"/>
          <w:szCs w:val="20"/>
          <w:highlight w:val="none"/>
        </w:rPr>
        <w:t xml:space="preserve">Visitors</w:t>
      </w:r>
      <w:r>
        <w:rPr>
          <w:sz w:val="20"/>
          <w:szCs w:val="20"/>
          <w:highlight w:val="none"/>
        </w:rPr>
        <w:tab/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 w14:paraId="5F314788">
      <w:pPr>
        <w:pBdr/>
        <w:tabs>
          <w:tab w:val="left" w:leader="none" w:pos="1712"/>
        </w:tabs>
        <w:spacing w:after="0" w:afterAutospacing="0"/>
        <w:ind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 w14:paraId="3DDA8C62">
      <w:pPr>
        <w:pBdr/>
        <w:spacing w:after="0" w:afterAutospacing="0"/>
        <w:ind/>
        <w:jc w:val="left"/>
        <w:rPr>
          <w:rFonts w:ascii="Asana" w:hAnsi="Asana" w:cs="Asana"/>
          <w:b/>
          <w:bCs/>
          <w:sz w:val="28"/>
          <w:szCs w:val="28"/>
          <w:highlight w:val="none"/>
        </w:rPr>
      </w:pPr>
      <w:r>
        <w:rPr>
          <w:rFonts w:ascii="Asana" w:hAnsi="Asana" w:eastAsia="Asana" w:cs="Asana"/>
          <w:b/>
          <w:bCs/>
          <w:sz w:val="28"/>
          <w:szCs w:val="28"/>
          <w:highlight w:val="none"/>
        </w:rPr>
        <w:t xml:space="preserve">Meeting Approval and Admi</w:t>
      </w:r>
      <w:r>
        <w:rPr>
          <w:rFonts w:ascii="Asana" w:hAnsi="Asana" w:cs="Asana"/>
          <w:b/>
          <w:bCs/>
          <w:sz w:val="28"/>
          <w:szCs w:val="28"/>
          <w:highlight w:val="none"/>
        </w:rPr>
        <w:t xml:space="preserve">nistrative Clarifications</w:t>
      </w:r>
      <w:r>
        <w:rPr>
          <w:rFonts w:ascii="Asana" w:hAnsi="Asana" w:cs="Asana"/>
          <w:b/>
          <w:bCs/>
          <w:sz w:val="28"/>
          <w:szCs w:val="28"/>
          <w:highlight w:val="none"/>
        </w:rPr>
      </w:r>
      <w:r>
        <w:rPr>
          <w:rFonts w:ascii="Asana" w:hAnsi="Asana" w:cs="Asana"/>
          <w:b/>
          <w:bCs/>
          <w:sz w:val="28"/>
          <w:szCs w:val="28"/>
          <w:highlight w:val="none"/>
        </w:rPr>
      </w:r>
    </w:p>
    <w:p w14:paraId="1E51BFF9">
      <w:pPr>
        <w:pStyle w:val="914"/>
        <w:numPr>
          <w:ilvl w:val="0"/>
          <w:numId w:val="1"/>
        </w:numPr>
        <w:pBdr/>
        <w:spacing w:after="0" w:afterAutospacing="0"/>
        <w:ind/>
        <w:rPr>
          <w:highlight w:val="none"/>
        </w:rPr>
      </w:pPr>
      <w:r>
        <w:rPr>
          <w:highlight w:val="none"/>
        </w:rPr>
        <w:t xml:space="preserve">Bryan Smith  called the meeting to order at 12:00 PM. </w:t>
      </w:r>
      <w:r>
        <w:rPr>
          <w:highlight w:val="none"/>
        </w:rPr>
      </w:r>
      <w:r>
        <w:rPr>
          <w:highlight w:val="none"/>
        </w:rPr>
      </w:r>
    </w:p>
    <w:p w14:paraId="5B0C68F1">
      <w:pPr>
        <w:pStyle w:val="914"/>
        <w:numPr>
          <w:ilvl w:val="0"/>
          <w:numId w:val="1"/>
        </w:numPr>
        <w:pBdr/>
        <w:spacing w:after="0" w:afterAutospacing="0"/>
        <w:ind/>
        <w:rPr>
          <w:b/>
          <w:bCs/>
          <w:highlight w:val="none"/>
        </w:rPr>
      </w:pPr>
      <w:r>
        <w:rPr>
          <w:highlight w:val="none"/>
        </w:rPr>
        <w:t xml:space="preserve">      </w:t>
      </w:r>
      <w:r>
        <w:rPr>
          <w:b/>
          <w:bCs/>
          <w:highlight w:val="none"/>
        </w:rPr>
        <w:t xml:space="preserve">Hugh Straatman</w:t>
      </w:r>
      <w:r>
        <w:rPr>
          <w:highlight w:val="none"/>
        </w:rPr>
        <w:t xml:space="preserve"> </w:t>
      </w:r>
      <w:r>
        <w:rPr>
          <w:b/>
          <w:bCs/>
          <w:highlight w:val="none"/>
        </w:rPr>
        <w:t xml:space="preserve"> </w:t>
      </w:r>
      <w:r>
        <w:rPr>
          <w:b/>
          <w:bCs/>
          <w:highlight w:val="none"/>
        </w:rPr>
        <w:t xml:space="preserve"> motioned to approve the minutes for June      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 w14:paraId="7ABFD37F">
      <w:pPr>
        <w:pBdr/>
        <w:spacing w:after="0" w:afterAutospacing="0"/>
        <w:ind w:firstLine="0" w:left="709"/>
        <w:rPr>
          <w:highlight w:val="none"/>
        </w:rPr>
      </w:pPr>
      <w:r>
        <w:rPr>
          <w:b/>
          <w:bCs/>
          <w:highlight w:val="none"/>
        </w:rPr>
        <w:t xml:space="preserve">      Koby   Hullinger  seconded. Motion carried. </w:t>
      </w:r>
      <w:r>
        <w:rPr>
          <w:b/>
          <w:bCs/>
          <w:highlight w:val="none"/>
        </w:rPr>
        <w:t xml:space="preserve">                                                               </w:t>
      </w:r>
      <w:r>
        <w:rPr>
          <w:highlight w:val="none"/>
        </w:rPr>
      </w:r>
      <w:r>
        <w:rPr>
          <w:highlight w:val="none"/>
        </w:rPr>
      </w:r>
    </w:p>
    <w:p w14:paraId="36BA4AD6">
      <w:pPr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Board Member Reports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 w14:paraId="541FB58B">
      <w:pPr>
        <w:pStyle w:val="914"/>
        <w:numPr>
          <w:ilvl w:val="0"/>
          <w:numId w:val="9"/>
        </w:numPr>
        <w:pBdr/>
        <w:spacing/>
        <w:ind/>
        <w:rPr>
          <w:rFonts w:ascii="Asana" w:hAnsi="Asana" w:eastAsia="Asana" w:cs="Asana"/>
          <w:b w:val="0"/>
          <w:bCs w:val="0"/>
          <w:sz w:val="24"/>
          <w:szCs w:val="24"/>
        </w:rPr>
      </w:pPr>
      <w:r>
        <w:rPr>
          <w:rFonts w:ascii="Asana" w:hAnsi="Asana" w:eastAsia="Asana" w:cs="Asana"/>
          <w:b w:val="0"/>
          <w:bCs w:val="0"/>
          <w:sz w:val="24"/>
          <w:szCs w:val="24"/>
        </w:rPr>
        <w:t xml:space="preserve">          </w:t>
      </w:r>
      <w:r>
        <w:rPr>
          <w:rFonts w:ascii="Asana" w:hAnsi="Asana" w:eastAsia="Asana" w:cs="Asana"/>
          <w:b w:val="0"/>
          <w:bCs w:val="0"/>
          <w:sz w:val="22"/>
          <w:szCs w:val="22"/>
        </w:rPr>
        <w:t xml:space="preserve"> Supervisor Training</w:t>
      </w:r>
      <w:r>
        <w:rPr>
          <w:rFonts w:ascii="Asana" w:hAnsi="Asana" w:eastAsia="Asana" w:cs="Asana"/>
          <w:b w:val="0"/>
          <w:bCs w:val="0"/>
          <w:sz w:val="22"/>
          <w:szCs w:val="22"/>
        </w:rPr>
        <w:t xml:space="preserve"> conducted by Darrell Gillman   1952 Daggett started their first soil conservation district.  Next year will be 75 years.</w:t>
      </w:r>
      <w:r>
        <w:rPr>
          <w:rFonts w:ascii="Asana" w:hAnsi="Asana" w:eastAsia="Asana" w:cs="Asana"/>
          <w:b w:val="0"/>
          <w:bCs w:val="0"/>
          <w:sz w:val="24"/>
          <w:szCs w:val="24"/>
        </w:rPr>
        <w:t xml:space="preserve"> We should do something for it.</w:t>
      </w:r>
      <w:r>
        <w:rPr>
          <w:rFonts w:ascii="Asana" w:hAnsi="Asana" w:eastAsia="Asana" w:cs="Asana"/>
          <w:b w:val="0"/>
          <w:bCs w:val="0"/>
          <w:sz w:val="24"/>
          <w:szCs w:val="24"/>
        </w:rPr>
      </w:r>
      <w:r>
        <w:rPr>
          <w:rFonts w:ascii="Asana" w:hAnsi="Asana" w:eastAsia="Asana" w:cs="Asana"/>
          <w:b w:val="0"/>
          <w:bCs w:val="0"/>
          <w:sz w:val="24"/>
          <w:szCs w:val="24"/>
        </w:rPr>
      </w:r>
    </w:p>
    <w:p w14:paraId="3C541BC4">
      <w:pPr>
        <w:pStyle w:val="914"/>
        <w:numPr>
          <w:ilvl w:val="0"/>
          <w:numId w:val="9"/>
        </w:numPr>
        <w:pBdr/>
        <w:spacing/>
        <w:ind/>
        <w:rPr>
          <w:rFonts w:ascii="Asana" w:hAnsi="Asana" w:eastAsia="Asana" w:cs="Asana"/>
          <w:b w:val="0"/>
          <w:bCs w:val="0"/>
          <w:sz w:val="24"/>
          <w:szCs w:val="24"/>
        </w:rPr>
      </w:pPr>
      <w:r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  <w:t xml:space="preserve">           </w:t>
      </w:r>
      <w:r>
        <w:rPr>
          <w:rFonts w:ascii="Asana" w:hAnsi="Asana" w:eastAsia="Asana" w:cs="Asana"/>
          <w:b w:val="0"/>
          <w:bCs w:val="0"/>
          <w:sz w:val="22"/>
          <w:szCs w:val="22"/>
          <w:highlight w:val="none"/>
        </w:rPr>
        <w:t xml:space="preserve">Self Evaluation</w:t>
      </w:r>
      <w:r>
        <w:rPr>
          <w:rFonts w:ascii="Asana" w:hAnsi="Asana" w:eastAsia="Asana" w:cs="Asana"/>
          <w:b w:val="0"/>
          <w:bCs w:val="0"/>
          <w:sz w:val="24"/>
          <w:szCs w:val="24"/>
        </w:rPr>
        <w:t xml:space="preserve"> –</w:t>
      </w:r>
      <w:r>
        <w:rPr>
          <w:rFonts w:ascii="Asana" w:hAnsi="Asana" w:eastAsia="Asana" w:cs="Asana"/>
          <w:b w:val="0"/>
          <w:bCs w:val="0"/>
          <w:sz w:val="22"/>
          <w:szCs w:val="22"/>
        </w:rPr>
        <w:t xml:space="preserve"> filled out by the supervisors.</w:t>
      </w:r>
      <w:r>
        <w:rPr>
          <w:rFonts w:ascii="Asana" w:hAnsi="Asana" w:eastAsia="Asana" w:cs="Asana"/>
          <w:b w:val="0"/>
          <w:bCs w:val="0"/>
          <w:sz w:val="24"/>
          <w:szCs w:val="24"/>
        </w:rPr>
      </w:r>
      <w:r>
        <w:rPr>
          <w:rFonts w:ascii="Asana" w:hAnsi="Asana" w:eastAsia="Asana" w:cs="Asana"/>
          <w:b w:val="0"/>
          <w:bCs w:val="0"/>
          <w:sz w:val="24"/>
          <w:szCs w:val="24"/>
        </w:rPr>
      </w:r>
    </w:p>
    <w:p w14:paraId="0B784827">
      <w:pPr>
        <w:pStyle w:val="914"/>
        <w:numPr>
          <w:ilvl w:val="0"/>
          <w:numId w:val="9"/>
        </w:numPr>
        <w:pBdr/>
        <w:spacing/>
        <w:ind/>
        <w:rPr>
          <w:rFonts w:ascii="Asana" w:hAnsi="Asana" w:eastAsia="Asana" w:cs="Asana"/>
          <w:b w:val="0"/>
          <w:bCs w:val="0"/>
          <w:sz w:val="24"/>
          <w:szCs w:val="24"/>
        </w:rPr>
      </w:pPr>
      <w:r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  <w:t xml:space="preserve">          </w:t>
      </w:r>
      <w:r>
        <w:rPr>
          <w:rFonts w:ascii="Asana" w:hAnsi="Asana" w:eastAsia="Asana" w:cs="Asana"/>
          <w:b/>
          <w:bCs/>
          <w:sz w:val="24"/>
          <w:szCs w:val="24"/>
          <w:highlight w:val="none"/>
        </w:rPr>
        <w:t xml:space="preserve"> </w:t>
      </w:r>
      <w:r>
        <w:rPr>
          <w:rFonts w:ascii="Asana" w:hAnsi="Asana" w:eastAsia="Asana" w:cs="Asana"/>
          <w:b/>
          <w:bCs/>
          <w:sz w:val="22"/>
          <w:szCs w:val="22"/>
          <w:highlight w:val="none"/>
        </w:rPr>
        <w:t xml:space="preserve">Oath of Office : Bryan Smith and Kolby Hullinger were swore in.</w:t>
      </w:r>
      <w:r>
        <w:rPr>
          <w:rFonts w:ascii="Asana" w:hAnsi="Asana" w:eastAsia="Asana" w:cs="Asana"/>
          <w:b w:val="0"/>
          <w:bCs w:val="0"/>
          <w:sz w:val="24"/>
          <w:szCs w:val="24"/>
        </w:rPr>
        <w:t xml:space="preserve"> </w:t>
      </w:r>
      <w:r>
        <w:rPr>
          <w:rFonts w:ascii="Asana" w:hAnsi="Asana" w:eastAsia="Asana" w:cs="Asana"/>
          <w:b w:val="0"/>
          <w:bCs w:val="0"/>
          <w:sz w:val="24"/>
          <w:szCs w:val="24"/>
        </w:rPr>
      </w:r>
      <w:r>
        <w:rPr>
          <w:rFonts w:ascii="Asana" w:hAnsi="Asana" w:eastAsia="Asana" w:cs="Asana"/>
          <w:b w:val="0"/>
          <w:bCs w:val="0"/>
          <w:sz w:val="24"/>
          <w:szCs w:val="24"/>
        </w:rPr>
      </w:r>
    </w:p>
    <w:p w14:paraId="0A6AFED1">
      <w:pPr>
        <w:pBdr/>
        <w:spacing/>
        <w:ind/>
        <w:rPr>
          <w:rFonts w:ascii="Asana" w:hAnsi="Asana" w:eastAsia="Asana" w:cs="Asana"/>
          <w:b/>
          <w:bCs/>
          <w:sz w:val="28"/>
          <w:szCs w:val="28"/>
          <w:highlight w:val="none"/>
        </w:rPr>
      </w:pPr>
      <w:r>
        <w:rPr>
          <w:rFonts w:ascii="Asana" w:hAnsi="Asana" w:eastAsia="Asana" w:cs="Asana"/>
          <w:b/>
          <w:bCs/>
          <w:sz w:val="28"/>
          <w:szCs w:val="28"/>
          <w:highlight w:val="none"/>
        </w:rPr>
        <w:t xml:space="preserve"> </w:t>
      </w:r>
      <w:r>
        <w:rPr>
          <w:rFonts w:ascii="Asana" w:hAnsi="Asana" w:eastAsia="Asana" w:cs="Asana"/>
          <w:b/>
          <w:bCs/>
          <w:sz w:val="28"/>
          <w:szCs w:val="28"/>
          <w:highlight w:val="none"/>
        </w:rPr>
        <w:t xml:space="preserve">GUEST BUSINESS</w:t>
      </w:r>
      <w:r>
        <w:rPr>
          <w:rFonts w:ascii="Asana" w:hAnsi="Asana" w:eastAsia="Asana" w:cs="Asana"/>
          <w:b/>
          <w:bCs/>
          <w:sz w:val="28"/>
          <w:szCs w:val="28"/>
          <w:highlight w:val="none"/>
        </w:rPr>
      </w:r>
      <w:r>
        <w:rPr>
          <w:rFonts w:ascii="Asana" w:hAnsi="Asana" w:eastAsia="Asana" w:cs="Asana"/>
          <w:b/>
          <w:bCs/>
          <w:sz w:val="28"/>
          <w:szCs w:val="28"/>
          <w:highlight w:val="none"/>
        </w:rPr>
      </w:r>
    </w:p>
    <w:p w14:paraId="7879434C">
      <w:pPr>
        <w:pStyle w:val="914"/>
        <w:numPr>
          <w:ilvl w:val="0"/>
          <w:numId w:val="4"/>
        </w:numPr>
        <w:pBdr/>
        <w:spacing/>
        <w:ind/>
        <w:rPr>
          <w:b w:val="0"/>
          <w:bCs w:val="0"/>
          <w:highlight w:val="none"/>
        </w:rPr>
      </w:pPr>
      <w:r>
        <w:rPr>
          <w:b/>
          <w:bCs/>
          <w:highlight w:val="none"/>
        </w:rPr>
        <w:t xml:space="preserve">       </w:t>
      </w:r>
      <w:r>
        <w:rPr>
          <w:b w:val="0"/>
          <w:bCs w:val="0"/>
          <w:highlight w:val="none"/>
        </w:rPr>
        <w:t xml:space="preserve">  </w:t>
      </w:r>
      <w:r>
        <w:rPr>
          <w:b w:val="0"/>
          <w:bCs w:val="0"/>
          <w:highlight w:val="none"/>
        </w:rPr>
        <w:t xml:space="preserve">Manila FFA</w:t>
      </w:r>
      <w:r>
        <w:rPr>
          <w:b w:val="0"/>
          <w:bCs w:val="0"/>
          <w:highlight w:val="none"/>
        </w:rPr>
        <w:t xml:space="preserve"> – No one attended</w:t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 w14:paraId="24DC210A">
      <w:pPr>
        <w:pStyle w:val="914"/>
        <w:numPr>
          <w:ilvl w:val="0"/>
          <w:numId w:val="4"/>
        </w:numPr>
        <w:pBdr/>
        <w:spacing/>
        <w:ind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  <w:t xml:space="preserve">         Wycott Water</w:t>
      </w:r>
      <w:r>
        <w:rPr>
          <w:b w:val="0"/>
          <w:bCs w:val="0"/>
          <w:highlight w:val="none"/>
        </w:rPr>
        <w:t xml:space="preserve"> – Looking for help to  pipe water to their  pond</w:t>
      </w:r>
      <w:r>
        <w:rPr>
          <w:b w:val="0"/>
          <w:bCs w:val="0"/>
          <w:highlight w:val="none"/>
        </w:rPr>
        <w:t xml:space="preserve"> from the canal, they   will meet with Jeremy  Maycock.</w:t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 w14:paraId="5673BFB6">
      <w:pPr>
        <w:pBdr/>
        <w:spacing/>
        <w:ind/>
        <w:rPr>
          <w:rFonts w:ascii="Asana" w:hAnsi="Asana" w:eastAsia="Asana" w:cs="Asana"/>
          <w:b/>
          <w:bCs/>
          <w:sz w:val="28"/>
          <w:szCs w:val="28"/>
          <w:highlight w:val="none"/>
        </w:rPr>
      </w:pPr>
      <w:r>
        <w:rPr>
          <w:rFonts w:ascii="Asana" w:hAnsi="Asana" w:eastAsia="Asana" w:cs="Asana"/>
          <w:b/>
          <w:bCs/>
          <w:sz w:val="28"/>
          <w:szCs w:val="28"/>
          <w:highlight w:val="none"/>
        </w:rPr>
      </w:r>
      <w:r>
        <w:rPr>
          <w:rFonts w:ascii="Asana" w:hAnsi="Asana" w:eastAsia="Asana" w:cs="Asana"/>
          <w:b/>
          <w:bCs/>
          <w:sz w:val="28"/>
          <w:szCs w:val="28"/>
          <w:highlight w:val="none"/>
        </w:rPr>
        <w:t xml:space="preserve"> FINACIAL OVERVIEW AND ACTIONS</w:t>
      </w:r>
      <w:r>
        <w:rPr>
          <w:rFonts w:ascii="Asana" w:hAnsi="Asana" w:eastAsia="Asana" w:cs="Asana"/>
          <w:b/>
          <w:bCs/>
          <w:sz w:val="28"/>
          <w:szCs w:val="28"/>
          <w:highlight w:val="none"/>
        </w:rPr>
      </w:r>
      <w:r>
        <w:rPr>
          <w:rFonts w:ascii="Asana" w:hAnsi="Asana" w:eastAsia="Asana" w:cs="Asana"/>
          <w:b/>
          <w:bCs/>
          <w:sz w:val="28"/>
          <w:szCs w:val="28"/>
          <w:highlight w:val="none"/>
        </w:rPr>
      </w:r>
    </w:p>
    <w:p w14:paraId="37C4F257">
      <w:pPr>
        <w:pStyle w:val="914"/>
        <w:numPr>
          <w:ilvl w:val="0"/>
          <w:numId w:val="10"/>
        </w:numPr>
        <w:pBdr/>
        <w:spacing/>
        <w:ind/>
        <w:rPr>
          <w:rFonts w:ascii="Asana" w:hAnsi="Asana" w:eastAsia="Asana" w:cs="Asana"/>
          <w:b w:val="0"/>
          <w:bCs w:val="0"/>
          <w:sz w:val="22"/>
          <w:szCs w:val="22"/>
          <w:highlight w:val="none"/>
        </w:rPr>
      </w:pPr>
      <w:r>
        <w:rPr>
          <w:rFonts w:ascii="Asana" w:hAnsi="Asana" w:eastAsia="Asana" w:cs="Asana"/>
          <w:b w:val="0"/>
          <w:bCs w:val="0"/>
          <w:sz w:val="22"/>
          <w:szCs w:val="22"/>
          <w:highlight w:val="none"/>
        </w:rPr>
        <w:t xml:space="preserve">        Year End Financial Reports</w:t>
      </w:r>
      <w:r>
        <w:rPr>
          <w:rFonts w:ascii="Asana" w:hAnsi="Asana" w:eastAsia="Asana" w:cs="Asana"/>
          <w:b w:val="0"/>
          <w:bCs w:val="0"/>
          <w:sz w:val="22"/>
          <w:szCs w:val="22"/>
          <w:highlight w:val="none"/>
        </w:rPr>
      </w:r>
      <w:r>
        <w:rPr>
          <w:rFonts w:ascii="Asana" w:hAnsi="Asana" w:eastAsia="Asana" w:cs="Asana"/>
          <w:b w:val="0"/>
          <w:bCs w:val="0"/>
          <w:sz w:val="22"/>
          <w:szCs w:val="22"/>
          <w:highlight w:val="none"/>
        </w:rPr>
      </w:r>
    </w:p>
    <w:p w14:paraId="726E518B">
      <w:pPr>
        <w:pStyle w:val="914"/>
        <w:numPr>
          <w:ilvl w:val="0"/>
          <w:numId w:val="10"/>
        </w:numPr>
        <w:pBdr/>
        <w:spacing/>
        <w:ind/>
        <w:rPr>
          <w:rFonts w:ascii="Asana" w:hAnsi="Asana" w:eastAsia="Asana" w:cs="Asana"/>
          <w:b w:val="0"/>
          <w:bCs w:val="0"/>
          <w:sz w:val="22"/>
          <w:szCs w:val="22"/>
          <w:highlight w:val="none"/>
        </w:rPr>
      </w:pPr>
      <w:r>
        <w:rPr>
          <w:rFonts w:ascii="Asana" w:hAnsi="Asana" w:eastAsia="Asana" w:cs="Asana"/>
          <w:b w:val="0"/>
          <w:bCs w:val="0"/>
          <w:sz w:val="22"/>
          <w:szCs w:val="22"/>
          <w:highlight w:val="none"/>
        </w:rPr>
        <w:t xml:space="preserve">        Bank Statement</w:t>
      </w:r>
      <w:r>
        <w:rPr>
          <w:rFonts w:ascii="Asana" w:hAnsi="Asana" w:eastAsia="Asana" w:cs="Asana"/>
          <w:b w:val="0"/>
          <w:bCs w:val="0"/>
          <w:sz w:val="22"/>
          <w:szCs w:val="22"/>
          <w:highlight w:val="none"/>
        </w:rPr>
      </w:r>
      <w:r>
        <w:rPr>
          <w:rFonts w:ascii="Asana" w:hAnsi="Asana" w:eastAsia="Asana" w:cs="Asana"/>
          <w:b w:val="0"/>
          <w:bCs w:val="0"/>
          <w:sz w:val="22"/>
          <w:szCs w:val="22"/>
          <w:highlight w:val="none"/>
        </w:rPr>
      </w:r>
    </w:p>
    <w:p w14:paraId="2BACBB02">
      <w:pPr>
        <w:pBdr/>
        <w:spacing/>
        <w:ind w:firstLine="0" w:left="0"/>
        <w:rPr>
          <w:rFonts w:ascii="Asana" w:hAnsi="Asana" w:eastAsia="Asana" w:cs="Asana"/>
          <w:b/>
          <w:bCs/>
          <w:sz w:val="24"/>
          <w:szCs w:val="24"/>
          <w:highlight w:val="none"/>
        </w:rPr>
      </w:pPr>
      <w:r>
        <w:rPr>
          <w:rFonts w:ascii="Asana" w:hAnsi="Asana" w:eastAsia="Asana" w:cs="Asana"/>
          <w:b/>
          <w:bCs/>
          <w:sz w:val="24"/>
          <w:szCs w:val="24"/>
          <w:highlight w:val="none"/>
        </w:rPr>
      </w:r>
      <w:r>
        <w:rPr>
          <w:rFonts w:ascii="Asana" w:hAnsi="Asana" w:eastAsia="Asana" w:cs="Asana"/>
          <w:b/>
          <w:bCs/>
          <w:sz w:val="24"/>
          <w:szCs w:val="24"/>
          <w:highlight w:val="none"/>
        </w:rPr>
      </w:r>
      <w:r>
        <w:rPr>
          <w:rFonts w:ascii="Asana" w:hAnsi="Asana" w:eastAsia="Asana" w:cs="Asana"/>
          <w:b/>
          <w:bCs/>
          <w:sz w:val="24"/>
          <w:szCs w:val="24"/>
          <w:highlight w:val="none"/>
        </w:rPr>
      </w:r>
    </w:p>
    <w:p w14:paraId="10910253">
      <w:pPr>
        <w:pBdr/>
        <w:spacing/>
        <w:ind/>
        <w:rPr>
          <w:rFonts w:ascii="Asana" w:hAnsi="Asana" w:eastAsia="Asana" w:cs="Asana"/>
          <w:b/>
          <w:bCs/>
          <w:sz w:val="28"/>
          <w:szCs w:val="28"/>
          <w:highlight w:val="none"/>
        </w:rPr>
      </w:pPr>
      <w:r>
        <w:rPr>
          <w:rFonts w:ascii="Asana" w:hAnsi="Asana" w:eastAsia="Asana" w:cs="Asana"/>
          <w:b/>
          <w:bCs/>
          <w:sz w:val="28"/>
          <w:szCs w:val="28"/>
          <w:highlight w:val="none"/>
        </w:rPr>
        <w:t xml:space="preserve"> SERA</w:t>
      </w:r>
      <w:r>
        <w:rPr>
          <w:rFonts w:ascii="Asana" w:hAnsi="Asana" w:eastAsia="Asana" w:cs="Asana"/>
          <w:b/>
          <w:bCs/>
          <w:sz w:val="28"/>
          <w:szCs w:val="28"/>
          <w:highlight w:val="none"/>
        </w:rPr>
        <w:t xml:space="preserve">              </w:t>
      </w:r>
      <w:r>
        <w:rPr>
          <w:rFonts w:ascii="Asana" w:hAnsi="Asana" w:eastAsia="Asana" w:cs="Asana"/>
          <w:b/>
          <w:bCs/>
          <w:sz w:val="24"/>
          <w:szCs w:val="24"/>
          <w:highlight w:val="none"/>
        </w:rPr>
        <w:t xml:space="preserve">  </w:t>
      </w:r>
      <w:r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  <w:t xml:space="preserve"> </w:t>
      </w:r>
      <w:r>
        <w:rPr>
          <w:rFonts w:ascii="Asana" w:hAnsi="Asana" w:eastAsia="Asana" w:cs="Asana"/>
          <w:b/>
          <w:bCs/>
          <w:sz w:val="28"/>
          <w:szCs w:val="28"/>
          <w:highlight w:val="none"/>
        </w:rPr>
      </w:r>
      <w:r>
        <w:rPr>
          <w:rFonts w:ascii="Asana" w:hAnsi="Asana" w:eastAsia="Asana" w:cs="Asana"/>
          <w:b/>
          <w:bCs/>
          <w:sz w:val="28"/>
          <w:szCs w:val="28"/>
          <w:highlight w:val="none"/>
        </w:rPr>
      </w:r>
    </w:p>
    <w:p w14:paraId="25BF8951">
      <w:pPr>
        <w:pBdr/>
        <w:spacing/>
        <w:ind/>
        <w:rPr>
          <w:rFonts w:ascii="Asana" w:hAnsi="Asana" w:eastAsia="Asana" w:cs="Asana"/>
          <w:b/>
          <w:bCs/>
          <w:sz w:val="28"/>
          <w:szCs w:val="28"/>
          <w:highlight w:val="none"/>
        </w:rPr>
      </w:pPr>
      <w:r>
        <w:rPr>
          <w:rFonts w:ascii="Asana" w:hAnsi="Asana" w:eastAsia="Asana" w:cs="Asana"/>
          <w:b/>
          <w:bCs/>
          <w:sz w:val="28"/>
          <w:szCs w:val="28"/>
          <w:highlight w:val="none"/>
        </w:rPr>
        <w:t xml:space="preserve">OTHER</w:t>
      </w:r>
      <w:r>
        <w:rPr>
          <w:rFonts w:ascii="Asana" w:hAnsi="Asana" w:eastAsia="Asana" w:cs="Asana"/>
          <w:b/>
          <w:bCs/>
          <w:sz w:val="28"/>
          <w:szCs w:val="28"/>
          <w:highlight w:val="none"/>
        </w:rPr>
      </w:r>
      <w:r>
        <w:rPr>
          <w:rFonts w:ascii="Asana" w:hAnsi="Asana" w:eastAsia="Asana" w:cs="Asana"/>
          <w:b/>
          <w:bCs/>
          <w:sz w:val="28"/>
          <w:szCs w:val="28"/>
          <w:highlight w:val="none"/>
        </w:rPr>
      </w:r>
    </w:p>
    <w:p w14:paraId="4EBB59FD">
      <w:pPr>
        <w:pBdr/>
        <w:spacing/>
        <w:ind/>
        <w:rPr>
          <w:rFonts w:ascii="Asana" w:hAnsi="Asana" w:eastAsia="Asana" w:cs="Asana"/>
          <w:b w:val="0"/>
          <w:bCs w:val="0"/>
          <w:sz w:val="22"/>
          <w:szCs w:val="22"/>
          <w:highlight w:val="none"/>
        </w:rPr>
      </w:pPr>
      <w:r>
        <w:rPr>
          <w:rFonts w:ascii="Asana" w:hAnsi="Asana" w:eastAsia="Asana" w:cs="Asana"/>
          <w:b w:val="0"/>
          <w:bCs w:val="0"/>
          <w:sz w:val="22"/>
          <w:szCs w:val="22"/>
          <w:highlight w:val="none"/>
        </w:rPr>
        <w:t xml:space="preserve">                        Gopher abatement on agenda for next month</w:t>
      </w:r>
      <w:r>
        <w:rPr>
          <w:rFonts w:ascii="Asana" w:hAnsi="Asana" w:eastAsia="Asana" w:cs="Asana"/>
          <w:b w:val="0"/>
          <w:bCs w:val="0"/>
          <w:sz w:val="22"/>
          <w:szCs w:val="22"/>
          <w:highlight w:val="none"/>
        </w:rPr>
      </w:r>
      <w:r>
        <w:rPr>
          <w:rFonts w:ascii="Asana" w:hAnsi="Asana" w:eastAsia="Asana" w:cs="Asana"/>
          <w:b w:val="0"/>
          <w:bCs w:val="0"/>
          <w:sz w:val="22"/>
          <w:szCs w:val="22"/>
          <w:highlight w:val="none"/>
        </w:rPr>
      </w:r>
    </w:p>
    <w:p w14:paraId="7FBC027E">
      <w:pPr>
        <w:pBdr/>
        <w:spacing/>
        <w:ind/>
        <w:rPr>
          <w:rFonts w:ascii="Asana" w:hAnsi="Asana" w:eastAsia="Asana" w:cs="Asana"/>
          <w:b w:val="0"/>
          <w:bCs w:val="0"/>
          <w:sz w:val="22"/>
          <w:szCs w:val="22"/>
          <w:highlight w:val="none"/>
        </w:rPr>
      </w:pPr>
      <w:r>
        <w:rPr>
          <w:rFonts w:ascii="Asana" w:hAnsi="Asana" w:eastAsia="Asana" w:cs="Asana"/>
          <w:b w:val="0"/>
          <w:bCs w:val="0"/>
          <w:sz w:val="22"/>
          <w:szCs w:val="22"/>
          <w:highlight w:val="none"/>
        </w:rPr>
        <w:t xml:space="preserve">                         USU has hired an extension agent .</w:t>
      </w:r>
      <w:r>
        <w:rPr>
          <w:rFonts w:ascii="Asana" w:hAnsi="Asana" w:eastAsia="Asana" w:cs="Asana"/>
          <w:b w:val="0"/>
          <w:bCs w:val="0"/>
          <w:sz w:val="22"/>
          <w:szCs w:val="22"/>
          <w:highlight w:val="none"/>
        </w:rPr>
      </w:r>
      <w:r>
        <w:rPr>
          <w:rFonts w:ascii="Asana" w:hAnsi="Asana" w:eastAsia="Asana" w:cs="Asana"/>
          <w:b w:val="0"/>
          <w:bCs w:val="0"/>
          <w:sz w:val="22"/>
          <w:szCs w:val="22"/>
          <w:highlight w:val="none"/>
        </w:rPr>
      </w:r>
    </w:p>
    <w:p w14:paraId="5AA48CC3">
      <w:pPr>
        <w:pBdr/>
        <w:spacing/>
        <w:ind/>
        <w:rPr>
          <w:rFonts w:ascii="Asana" w:hAnsi="Asana" w:eastAsia="Asana" w:cs="Asana"/>
          <w:b/>
          <w:bCs/>
          <w:sz w:val="28"/>
          <w:szCs w:val="28"/>
          <w:highlight w:val="none"/>
        </w:rPr>
      </w:pPr>
      <w:r>
        <w:rPr>
          <w:rFonts w:ascii="Asana" w:hAnsi="Asana" w:eastAsia="Asana" w:cs="Asana"/>
          <w:b/>
          <w:bCs/>
          <w:sz w:val="28"/>
          <w:szCs w:val="28"/>
          <w:highlight w:val="none"/>
        </w:rPr>
      </w:r>
      <w:r>
        <w:rPr>
          <w:rFonts w:ascii="Asana" w:hAnsi="Asana" w:eastAsia="Asana" w:cs="Asana"/>
          <w:b/>
          <w:bCs/>
          <w:sz w:val="28"/>
          <w:szCs w:val="28"/>
          <w:highlight w:val="none"/>
        </w:rPr>
        <w:t xml:space="preserve"> PARTNER  REPORT</w:t>
      </w:r>
      <w:r>
        <w:rPr>
          <w:rFonts w:ascii="Asana" w:hAnsi="Asana" w:eastAsia="Asana" w:cs="Asana"/>
          <w:b/>
          <w:bCs/>
          <w:sz w:val="28"/>
          <w:szCs w:val="28"/>
          <w:highlight w:val="none"/>
        </w:rPr>
      </w:r>
      <w:r>
        <w:rPr>
          <w:rFonts w:ascii="Asana" w:hAnsi="Asana" w:eastAsia="Asana" w:cs="Asana"/>
          <w:b/>
          <w:bCs/>
          <w:sz w:val="28"/>
          <w:szCs w:val="28"/>
          <w:highlight w:val="none"/>
        </w:rPr>
      </w:r>
    </w:p>
    <w:p w14:paraId="6640EF5E">
      <w:pPr>
        <w:pStyle w:val="914"/>
        <w:numPr>
          <w:ilvl w:val="0"/>
          <w:numId w:val="11"/>
        </w:numPr>
        <w:pBdr/>
        <w:spacing/>
        <w:ind/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</w:pPr>
      <w:r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  <w:t xml:space="preserve">NRCS</w:t>
      </w:r>
      <w:r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</w:r>
      <w:r>
        <w:rPr>
          <w:rFonts w:ascii="Asana" w:hAnsi="Asana" w:eastAsia="Asana" w:cs="Asana"/>
          <w:b w:val="0"/>
          <w:bCs w:val="0"/>
          <w:sz w:val="24"/>
          <w:szCs w:val="24"/>
          <w:highlight w:val="none"/>
        </w:rPr>
      </w:r>
    </w:p>
    <w:p w14:paraId="48B105E1">
      <w:pPr>
        <w:pStyle w:val="914"/>
        <w:numPr>
          <w:ilvl w:val="0"/>
          <w:numId w:val="11"/>
        </w:numPr>
        <w:pBdr/>
        <w:spacing/>
        <w:ind/>
        <w:rPr>
          <w:rFonts w:ascii="Asana" w:hAnsi="Asana" w:eastAsia="Asana" w:cs="Asana"/>
          <w:b w:val="0"/>
          <w:bCs w:val="0"/>
          <w:sz w:val="22"/>
          <w:szCs w:val="22"/>
          <w:highlight w:val="none"/>
        </w:rPr>
      </w:pPr>
      <w:r>
        <w:rPr>
          <w:rFonts w:ascii="Asana" w:hAnsi="Asana" w:eastAsia="Asana" w:cs="Asana"/>
          <w:b w:val="0"/>
          <w:bCs w:val="0"/>
          <w:sz w:val="22"/>
          <w:szCs w:val="22"/>
          <w:highlight w:val="none"/>
        </w:rPr>
        <w:t xml:space="preserve">       Regional Conservation Partnership Program (RCPP)</w:t>
      </w:r>
      <w:r>
        <w:rPr>
          <w:rFonts w:ascii="Asana" w:hAnsi="Asana" w:eastAsia="Asana" w:cs="Asana"/>
          <w:b w:val="0"/>
          <w:bCs w:val="0"/>
          <w:sz w:val="22"/>
          <w:szCs w:val="22"/>
          <w:highlight w:val="none"/>
        </w:rPr>
      </w:r>
      <w:r>
        <w:rPr>
          <w:rFonts w:ascii="Asana" w:hAnsi="Asana" w:eastAsia="Asana" w:cs="Asana"/>
          <w:b w:val="0"/>
          <w:bCs w:val="0"/>
          <w:sz w:val="22"/>
          <w:szCs w:val="22"/>
          <w:highlight w:val="none"/>
        </w:rPr>
      </w:r>
    </w:p>
    <w:p w14:paraId="4A544763">
      <w:pPr>
        <w:pBdr/>
        <w:spacing/>
        <w:ind/>
        <w:rPr>
          <w:rFonts w:ascii="Asana" w:hAnsi="Asana" w:eastAsia="Asana" w:cs="Asana"/>
          <w:b w:val="0"/>
          <w:bCs w:val="0"/>
          <w:sz w:val="22"/>
          <w:szCs w:val="22"/>
          <w:highlight w:val="none"/>
        </w:rPr>
      </w:pPr>
      <w:r>
        <w:rPr>
          <w:rFonts w:ascii="Asana" w:hAnsi="Asana" w:eastAsia="Asana" w:cs="Asana"/>
          <w:b w:val="0"/>
          <w:bCs w:val="0"/>
          <w:sz w:val="22"/>
          <w:szCs w:val="22"/>
          <w:highlight w:val="none"/>
        </w:rPr>
        <w:t xml:space="preserve">                    This program may be able to help with the  Sheep creek pipe line  </w:t>
      </w:r>
      <w:r>
        <w:rPr>
          <w:rFonts w:ascii="Asana" w:hAnsi="Asana" w:eastAsia="Asana" w:cs="Asana"/>
          <w:b w:val="0"/>
          <w:bCs w:val="0"/>
          <w:sz w:val="22"/>
          <w:szCs w:val="22"/>
          <w:highlight w:val="none"/>
        </w:rPr>
      </w:r>
      <w:r>
        <w:rPr>
          <w:rFonts w:ascii="Asana" w:hAnsi="Asana" w:eastAsia="Asana" w:cs="Asana"/>
          <w:b w:val="0"/>
          <w:bCs w:val="0"/>
          <w:sz w:val="22"/>
          <w:szCs w:val="22"/>
          <w:highlight w:val="none"/>
        </w:rPr>
      </w:r>
    </w:p>
    <w:p w14:paraId="03555D03">
      <w:pPr>
        <w:pBdr/>
        <w:spacing/>
        <w:ind/>
        <w:rPr>
          <w:rFonts w:ascii="Asana" w:hAnsi="Asana" w:eastAsia="Asana" w:cs="Asana"/>
          <w:b w:val="0"/>
          <w:bCs w:val="0"/>
          <w:sz w:val="22"/>
          <w:szCs w:val="22"/>
          <w:highlight w:val="none"/>
        </w:rPr>
      </w:pPr>
      <w:r>
        <w:rPr>
          <w:rFonts w:ascii="Asana" w:hAnsi="Asana" w:eastAsia="Asana" w:cs="Asana"/>
          <w:b w:val="0"/>
          <w:bCs w:val="0"/>
          <w:sz w:val="22"/>
          <w:szCs w:val="22"/>
          <w:highlight w:val="none"/>
        </w:rPr>
        <w:t xml:space="preserve">                     August 23  applications have to be submitted.</w:t>
      </w:r>
      <w:r>
        <w:rPr>
          <w:rFonts w:ascii="Asana" w:hAnsi="Asana" w:eastAsia="Asana" w:cs="Asana"/>
          <w:b w:val="0"/>
          <w:bCs w:val="0"/>
          <w:sz w:val="22"/>
          <w:szCs w:val="22"/>
          <w:highlight w:val="none"/>
        </w:rPr>
      </w:r>
      <w:r>
        <w:rPr>
          <w:rFonts w:ascii="Asana" w:hAnsi="Asana" w:eastAsia="Asana" w:cs="Asana"/>
          <w:b w:val="0"/>
          <w:bCs w:val="0"/>
          <w:sz w:val="22"/>
          <w:szCs w:val="22"/>
          <w:highlight w:val="none"/>
        </w:rPr>
      </w:r>
    </w:p>
    <w:p w14:paraId="3E3D97C6">
      <w:pPr>
        <w:pBdr/>
        <w:spacing/>
        <w:ind w:firstLine="0" w:left="709"/>
        <w:rPr>
          <w:rFonts w:ascii="Asana" w:hAnsi="Asana" w:cs="Asana"/>
          <w:sz w:val="22"/>
          <w:szCs w:val="22"/>
          <w:highlight w:val="none"/>
        </w:rPr>
      </w:pPr>
      <w:r>
        <w:rPr>
          <w:rFonts w:ascii="Asana" w:hAnsi="Asana" w:cs="Asana"/>
          <w:sz w:val="28"/>
          <w:szCs w:val="28"/>
          <w:highlight w:val="none"/>
        </w:rPr>
      </w:r>
      <w:r>
        <w:rPr>
          <w:rFonts w:ascii="Asana" w:hAnsi="Asana" w:cs="Asana"/>
          <w:sz w:val="28"/>
          <w:szCs w:val="28"/>
          <w:highlight w:val="none"/>
        </w:rPr>
        <w:t xml:space="preserve">ARDL -  </w:t>
      </w:r>
      <w:r>
        <w:rPr>
          <w:rFonts w:ascii="Asana" w:hAnsi="Asana" w:cs="Asana"/>
          <w:sz w:val="22"/>
          <w:szCs w:val="22"/>
          <w:highlight w:val="none"/>
        </w:rPr>
        <w:t xml:space="preserve">6 months to submit loans  most of these are fruit and feed related . Fire also is going to be included. These loans help farmers to stay in business.</w:t>
      </w:r>
      <w:r>
        <w:rPr>
          <w:rFonts w:ascii="Asana" w:hAnsi="Asana" w:cs="Asana"/>
          <w:sz w:val="22"/>
          <w:szCs w:val="22"/>
          <w:highlight w:val="none"/>
        </w:rPr>
      </w:r>
      <w:r>
        <w:rPr>
          <w:rFonts w:ascii="Asana" w:hAnsi="Asana" w:cs="Asana"/>
          <w:sz w:val="22"/>
          <w:szCs w:val="22"/>
          <w:highlight w:val="none"/>
        </w:rPr>
      </w:r>
    </w:p>
    <w:p w14:paraId="12A1600C">
      <w:pPr>
        <w:pBdr/>
        <w:spacing/>
        <w:ind w:firstLine="0" w:left="0"/>
        <w:rPr>
          <w:rFonts w:ascii="Asana" w:hAnsi="Asana" w:eastAsia="Asana" w:cs="Asana"/>
          <w:sz w:val="28"/>
          <w:szCs w:val="28"/>
          <w:highlight w:val="none"/>
        </w:rPr>
      </w:pPr>
      <w:r>
        <w:rPr>
          <w:rFonts w:ascii="Asana" w:hAnsi="Asana" w:eastAsia="Asana" w:cs="Asana"/>
          <w:b/>
          <w:bCs/>
          <w:sz w:val="28"/>
          <w:szCs w:val="28"/>
          <w:highlight w:val="none"/>
        </w:rPr>
        <w:t xml:space="preserve"> ADDITIONAL </w:t>
      </w:r>
      <w:r>
        <w:rPr>
          <w:rFonts w:ascii="Asana" w:hAnsi="Asana" w:eastAsia="Asana" w:cs="Asana"/>
          <w:sz w:val="28"/>
          <w:szCs w:val="28"/>
          <w:highlight w:val="none"/>
        </w:rPr>
        <w:t xml:space="preserve">      </w:t>
      </w:r>
      <w:r>
        <w:rPr>
          <w:rFonts w:ascii="Asana" w:hAnsi="Asana" w:eastAsia="Asana" w:cs="Asana"/>
          <w:sz w:val="28"/>
          <w:szCs w:val="28"/>
          <w:highlight w:val="none"/>
        </w:rPr>
      </w:r>
      <w:r>
        <w:rPr>
          <w:rFonts w:ascii="Asana" w:hAnsi="Asana" w:eastAsia="Asana" w:cs="Asana"/>
          <w:sz w:val="28"/>
          <w:szCs w:val="28"/>
          <w:highlight w:val="none"/>
        </w:rPr>
      </w:r>
    </w:p>
    <w:p w14:paraId="11329BF2">
      <w:pPr>
        <w:pStyle w:val="914"/>
        <w:numPr>
          <w:ilvl w:val="0"/>
          <w:numId w:val="12"/>
        </w:numPr>
        <w:pBdr/>
        <w:spacing/>
        <w:ind/>
        <w:rPr>
          <w:rFonts w:ascii="Asana" w:hAnsi="Asana" w:eastAsia="Asana" w:cs="Asana"/>
          <w:sz w:val="28"/>
          <w:szCs w:val="28"/>
          <w:highlight w:val="none"/>
        </w:rPr>
      </w:pPr>
      <w:r>
        <w:rPr>
          <w:rFonts w:ascii="Asana" w:hAnsi="Asana" w:eastAsia="Asana" w:cs="Asana"/>
          <w:sz w:val="22"/>
          <w:szCs w:val="22"/>
          <w:highlight w:val="none"/>
        </w:rPr>
        <w:t xml:space="preserve">               No till drill has been used several time this summer.  Invoices will be submitted                            by Bryan Smith next month   </w:t>
      </w:r>
      <w:r>
        <w:rPr>
          <w:rFonts w:ascii="Asana" w:hAnsi="Asana" w:eastAsia="Asana" w:cs="Asana"/>
          <w:sz w:val="28"/>
          <w:szCs w:val="28"/>
          <w:highlight w:val="none"/>
        </w:rPr>
        <w:t xml:space="preserve">                                        </w:t>
      </w:r>
      <w:r>
        <w:rPr>
          <w:rFonts w:ascii="Asana" w:hAnsi="Asana" w:eastAsia="Asana" w:cs="Asana"/>
          <w:sz w:val="24"/>
          <w:szCs w:val="24"/>
          <w:highlight w:val="none"/>
        </w:rPr>
        <w:t xml:space="preserve">    </w:t>
      </w:r>
      <w:r>
        <w:rPr>
          <w:rFonts w:ascii="Asana" w:hAnsi="Asana" w:eastAsia="Asana" w:cs="Asana"/>
          <w:sz w:val="24"/>
          <w:szCs w:val="24"/>
          <w:highlight w:val="none"/>
        </w:rPr>
        <w:t xml:space="preserve">                </w:t>
      </w:r>
      <w:r>
        <w:rPr>
          <w:rFonts w:ascii="Asana" w:hAnsi="Asana" w:eastAsia="Asana" w:cs="Asana"/>
          <w:sz w:val="28"/>
          <w:szCs w:val="28"/>
          <w:highlight w:val="none"/>
        </w:rPr>
      </w:r>
      <w:r>
        <w:rPr>
          <w:rFonts w:ascii="Asana" w:hAnsi="Asana" w:eastAsia="Asana" w:cs="Asana"/>
          <w:sz w:val="28"/>
          <w:szCs w:val="28"/>
          <w:highlight w:val="none"/>
        </w:rPr>
      </w:r>
    </w:p>
    <w:p w14:paraId="65212AA9">
      <w:pPr>
        <w:pBdr/>
        <w:spacing/>
        <w:ind w:firstLine="0" w:left="0"/>
        <w:rPr>
          <w:rFonts w:ascii="Asana" w:hAnsi="Asana" w:eastAsia="Asana" w:cs="Asana"/>
          <w:b/>
          <w:bCs/>
          <w:sz w:val="28"/>
          <w:szCs w:val="28"/>
          <w:highlight w:val="none"/>
        </w:rPr>
      </w:pPr>
      <w:r>
        <w:rPr>
          <w:rFonts w:ascii="Asana" w:hAnsi="Asana" w:eastAsia="Asana" w:cs="Asana"/>
          <w:b/>
          <w:bCs/>
          <w:sz w:val="28"/>
          <w:szCs w:val="28"/>
          <w:highlight w:val="none"/>
        </w:rPr>
        <w:t xml:space="preserve">  ADJOURN</w:t>
      </w:r>
      <w:r>
        <w:rPr>
          <w:rFonts w:ascii="Asana" w:hAnsi="Asana" w:eastAsia="Asana" w:cs="Asana"/>
          <w:b/>
          <w:bCs/>
          <w:sz w:val="28"/>
          <w:szCs w:val="28"/>
          <w:highlight w:val="none"/>
        </w:rPr>
      </w:r>
      <w:r>
        <w:rPr>
          <w:rFonts w:ascii="Asana" w:hAnsi="Asana" w:eastAsia="Asana" w:cs="Asana"/>
          <w:b/>
          <w:bCs/>
          <w:sz w:val="28"/>
          <w:szCs w:val="28"/>
          <w:highlight w:val="none"/>
        </w:rPr>
      </w:r>
    </w:p>
    <w:p w14:paraId="7B54E24B">
      <w:pPr>
        <w:pStyle w:val="914"/>
        <w:numPr>
          <w:ilvl w:val="0"/>
          <w:numId w:val="2"/>
        </w:numPr>
        <w:pBdr/>
        <w:spacing w:after="0" w:afterAutospacing="0"/>
        <w:ind/>
        <w:rPr>
          <w:b/>
          <w:bCs/>
          <w:highlight w:val="none"/>
        </w:rPr>
      </w:pPr>
      <w:r>
        <w:rPr>
          <w:b/>
          <w:bCs/>
          <w:highlight w:val="none"/>
        </w:rPr>
        <w:t xml:space="preserve">       Hugh Straatman </w:t>
      </w:r>
      <w:r>
        <w:rPr>
          <w:b/>
          <w:bCs/>
          <w:highlight w:val="none"/>
        </w:rPr>
        <w:t xml:space="preserve"> motioned to adjourn the meeting at 1:15 p.m.    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 w14:paraId="33A3FC5B">
      <w:pPr>
        <w:pBdr/>
        <w:spacing w:after="0" w:afterAutospacing="0"/>
        <w:ind w:firstLine="0" w:left="709"/>
        <w:rPr>
          <w:b/>
          <w:bCs/>
          <w:highlight w:val="none"/>
        </w:rPr>
      </w:pPr>
      <w:r>
        <w:rPr>
          <w:b/>
          <w:bCs/>
          <w:highlight w:val="none"/>
        </w:rPr>
      </w:r>
      <w:r>
        <w:rPr>
          <w:b/>
          <w:bCs/>
          <w:highlight w:val="none"/>
        </w:rPr>
        <w:t xml:space="preserve">       Steve Forbes  Seconded the motion. Motion carried.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 w14:paraId="71819872">
      <w:pPr>
        <w:pBdr/>
        <w:spacing w:after="0" w:afterAutospacing="0"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  <w:t xml:space="preserve">                     </w:t>
      </w:r>
      <w:r>
        <w:rPr>
          <w:highlight w:val="none"/>
        </w:rPr>
      </w:r>
      <w:r>
        <w:rPr>
          <w:highlight w:val="none"/>
        </w:rPr>
      </w:r>
    </w:p>
    <w:p w14:paraId="17542EAA">
      <w:pPr>
        <w:pBdr/>
        <w:spacing w:after="0" w:afterAutospacing="0"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789B2C3C">
      <w:pPr>
        <w:pBdr/>
        <w:spacing w:after="0" w:afterAutospacing="0"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64FD0916">
      <w:pPr>
        <w:pBdr/>
        <w:spacing w:after="0" w:afterAutospacing="0"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7E059FC4">
      <w:pPr>
        <w:pBdr/>
        <w:spacing w:after="0" w:afterAutospacing="0"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593A0487">
      <w:pPr>
        <w:pBdr/>
        <w:spacing w:after="0" w:afterAutospacing="0"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2A48D91A">
      <w:pPr>
        <w:pBdr/>
        <w:spacing w:after="0" w:afterAutospacing="0"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478A3269">
      <w:pPr>
        <w:pBdr/>
        <w:spacing w:after="0" w:afterAutospacing="0"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37427CB5">
      <w:pPr>
        <w:pStyle w:val="854"/>
        <w:pBdr/>
        <w:spacing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7E96AB1C">
      <w:pPr>
        <w:pStyle w:val="854"/>
        <w:pBdr/>
        <w:spacing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01BA8D90">
      <w:pPr>
        <w:pStyle w:val="854"/>
        <w:pBdr/>
        <w:spacing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49C06D6D">
      <w:pPr>
        <w:pStyle w:val="854"/>
        <w:pBdr/>
        <w:spacing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7CC13F69">
      <w:pPr>
        <w:pStyle w:val="854"/>
        <w:pBdr/>
        <w:spacing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1B25065C">
      <w:pPr>
        <w:pStyle w:val="854"/>
        <w:pBdr/>
        <w:spacing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66AB2702">
      <w:pPr>
        <w:pStyle w:val="854"/>
        <w:pBdr/>
        <w:spacing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rPr/>
      </w:pPr>
      <w:r/>
      <w:r/>
    </w:p>
    <w:sectPr>
      <w:footnotePr/>
      <w:endnotePr/>
      <w:type w:val="nextPage"/>
      <w:pgSz w:h="15840" w:orient="portrait" w:w="12240"/>
      <w:pgMar w:top="1440" w:right="1440" w:bottom="1440" w:left="1440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sana">
    <w:panose1 w:val="02000603000000000000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2883E6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nsid w:val="38D7C592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">
    <w:nsid w:val="6DAA3F11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">
    <w:nsid w:val="1080999B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nsid w:val="2DF1D705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nsid w:val="645F889E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">
    <w:nsid w:val="69730632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7">
    <w:nsid w:val="6C7F861C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8">
    <w:nsid w:val="1DF510D4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9">
    <w:nsid w:val="41401CB3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0">
    <w:nsid w:val="1A0329FE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1">
    <w:nsid w:val="5198BA1C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25">
    <w:name w:val="Table Grid"/>
    <w:basedOn w:val="9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Table Grid Light"/>
    <w:basedOn w:val="9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Plain Table 1"/>
    <w:basedOn w:val="9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Plain Table 2"/>
    <w:basedOn w:val="9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Plain Table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Plain Table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Plain Table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1 Light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1 Light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1 Light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1 Light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1 Light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2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2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2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2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3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3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3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3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4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4 - Accent 1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4 - Accent 2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4 - Accent 3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4 - Accent 4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 - Accent 5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6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5 Dark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5 Dark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5 Dark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5 Dark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5 Dark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6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6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6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6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6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7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7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7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7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1 Light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1 Light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1 Light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1 Light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1 Light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2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2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2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2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3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3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3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3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4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4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4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4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5 Dark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5 Dark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5 Dark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5 Dark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5 Dark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6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6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6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6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6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7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7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7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7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7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ned - Accent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ned - Accent 1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ned - Accent 2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ned - Accent 3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ned - Accent 4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 5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ned - Accent 6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&amp; Lined - Accent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&amp; Lined - Accent 1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 &amp; Lined - Accent 2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 &amp; Lined - Accent 3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&amp; Lined - Accent 4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&amp; Lined - Accent 5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&amp; Lined - Accent 6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51">
    <w:name w:val="Heading 1"/>
    <w:basedOn w:val="910"/>
    <w:next w:val="910"/>
    <w:link w:val="861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52">
    <w:name w:val="Heading 2"/>
    <w:basedOn w:val="910"/>
    <w:next w:val="910"/>
    <w:link w:val="86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53">
    <w:name w:val="Heading 3"/>
    <w:basedOn w:val="910"/>
    <w:next w:val="910"/>
    <w:link w:val="86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54">
    <w:name w:val="Heading 4"/>
    <w:basedOn w:val="910"/>
    <w:next w:val="910"/>
    <w:link w:val="86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55">
    <w:name w:val="Heading 5"/>
    <w:basedOn w:val="910"/>
    <w:next w:val="910"/>
    <w:link w:val="86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56">
    <w:name w:val="Heading 6"/>
    <w:basedOn w:val="910"/>
    <w:next w:val="910"/>
    <w:link w:val="86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57">
    <w:name w:val="Heading 7"/>
    <w:basedOn w:val="910"/>
    <w:next w:val="910"/>
    <w:link w:val="86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58">
    <w:name w:val="Heading 8"/>
    <w:basedOn w:val="910"/>
    <w:next w:val="910"/>
    <w:link w:val="86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59">
    <w:name w:val="Heading 9"/>
    <w:basedOn w:val="910"/>
    <w:next w:val="910"/>
    <w:link w:val="86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60" w:default="1">
    <w:name w:val="Default Paragraph Font"/>
    <w:uiPriority w:val="1"/>
    <w:semiHidden/>
    <w:unhideWhenUsed/>
    <w:pPr>
      <w:pBdr/>
      <w:spacing/>
      <w:ind/>
    </w:pPr>
  </w:style>
  <w:style w:type="character" w:styleId="861">
    <w:name w:val="Heading 1 Char"/>
    <w:basedOn w:val="860"/>
    <w:link w:val="85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62">
    <w:name w:val="Heading 2 Char"/>
    <w:basedOn w:val="860"/>
    <w:link w:val="85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63">
    <w:name w:val="Heading 3 Char"/>
    <w:basedOn w:val="860"/>
    <w:link w:val="85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64">
    <w:name w:val="Heading 4 Char"/>
    <w:basedOn w:val="860"/>
    <w:link w:val="85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65">
    <w:name w:val="Heading 5 Char"/>
    <w:basedOn w:val="860"/>
    <w:link w:val="85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66">
    <w:name w:val="Heading 6 Char"/>
    <w:basedOn w:val="860"/>
    <w:link w:val="85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67">
    <w:name w:val="Heading 7 Char"/>
    <w:basedOn w:val="860"/>
    <w:link w:val="85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68">
    <w:name w:val="Heading 8 Char"/>
    <w:basedOn w:val="860"/>
    <w:link w:val="85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69">
    <w:name w:val="Heading 9 Char"/>
    <w:basedOn w:val="860"/>
    <w:link w:val="85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70">
    <w:name w:val="Title"/>
    <w:basedOn w:val="910"/>
    <w:next w:val="910"/>
    <w:link w:val="871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71">
    <w:name w:val="Title Char"/>
    <w:basedOn w:val="860"/>
    <w:link w:val="87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72">
    <w:name w:val="Subtitle"/>
    <w:basedOn w:val="910"/>
    <w:next w:val="910"/>
    <w:link w:val="87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73">
    <w:name w:val="Subtitle Char"/>
    <w:basedOn w:val="860"/>
    <w:link w:val="87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74">
    <w:name w:val="Quote"/>
    <w:basedOn w:val="910"/>
    <w:next w:val="910"/>
    <w:link w:val="87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75">
    <w:name w:val="Quote Char"/>
    <w:basedOn w:val="860"/>
    <w:link w:val="87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76">
    <w:name w:val="Intense Emphasis"/>
    <w:basedOn w:val="86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77">
    <w:name w:val="Intense Quote"/>
    <w:basedOn w:val="910"/>
    <w:next w:val="910"/>
    <w:link w:val="87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78">
    <w:name w:val="Intense Quote Char"/>
    <w:basedOn w:val="860"/>
    <w:link w:val="87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79">
    <w:name w:val="Intense Reference"/>
    <w:basedOn w:val="86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80">
    <w:name w:val="Subtle Emphasis"/>
    <w:basedOn w:val="86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81">
    <w:name w:val="Emphasis"/>
    <w:basedOn w:val="860"/>
    <w:uiPriority w:val="20"/>
    <w:qFormat/>
    <w:pPr>
      <w:pBdr/>
      <w:spacing/>
      <w:ind/>
    </w:pPr>
    <w:rPr>
      <w:i/>
      <w:iCs/>
    </w:rPr>
  </w:style>
  <w:style w:type="character" w:styleId="882">
    <w:name w:val="Strong"/>
    <w:basedOn w:val="860"/>
    <w:uiPriority w:val="22"/>
    <w:qFormat/>
    <w:pPr>
      <w:pBdr/>
      <w:spacing/>
      <w:ind/>
    </w:pPr>
    <w:rPr>
      <w:b/>
      <w:bCs/>
    </w:rPr>
  </w:style>
  <w:style w:type="character" w:styleId="883">
    <w:name w:val="Subtle Reference"/>
    <w:basedOn w:val="86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84">
    <w:name w:val="Book Title"/>
    <w:basedOn w:val="86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85">
    <w:name w:val="Header"/>
    <w:basedOn w:val="910"/>
    <w:link w:val="88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86">
    <w:name w:val="Header Char"/>
    <w:basedOn w:val="860"/>
    <w:link w:val="885"/>
    <w:uiPriority w:val="99"/>
    <w:pPr>
      <w:pBdr/>
      <w:spacing/>
      <w:ind/>
    </w:pPr>
  </w:style>
  <w:style w:type="paragraph" w:styleId="887">
    <w:name w:val="Footer"/>
    <w:basedOn w:val="910"/>
    <w:link w:val="88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88">
    <w:name w:val="Footer Char"/>
    <w:basedOn w:val="860"/>
    <w:link w:val="887"/>
    <w:uiPriority w:val="99"/>
    <w:pPr>
      <w:pBdr/>
      <w:spacing/>
      <w:ind/>
    </w:pPr>
  </w:style>
  <w:style w:type="paragraph" w:styleId="889">
    <w:name w:val="Caption"/>
    <w:basedOn w:val="910"/>
    <w:next w:val="91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90">
    <w:name w:val="footnote text"/>
    <w:basedOn w:val="910"/>
    <w:link w:val="89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1">
    <w:name w:val="Footnote Text Char"/>
    <w:basedOn w:val="860"/>
    <w:link w:val="890"/>
    <w:uiPriority w:val="99"/>
    <w:semiHidden/>
    <w:pPr>
      <w:pBdr/>
      <w:spacing/>
      <w:ind/>
    </w:pPr>
    <w:rPr>
      <w:sz w:val="20"/>
      <w:szCs w:val="20"/>
    </w:rPr>
  </w:style>
  <w:style w:type="character" w:styleId="892">
    <w:name w:val="footnote reference"/>
    <w:basedOn w:val="860"/>
    <w:uiPriority w:val="99"/>
    <w:semiHidden/>
    <w:unhideWhenUsed/>
    <w:pPr>
      <w:pBdr/>
      <w:spacing/>
      <w:ind/>
    </w:pPr>
    <w:rPr>
      <w:vertAlign w:val="superscript"/>
    </w:rPr>
  </w:style>
  <w:style w:type="paragraph" w:styleId="893">
    <w:name w:val="endnote text"/>
    <w:basedOn w:val="910"/>
    <w:link w:val="89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4">
    <w:name w:val="Endnote Text Char"/>
    <w:basedOn w:val="860"/>
    <w:link w:val="893"/>
    <w:uiPriority w:val="99"/>
    <w:semiHidden/>
    <w:pPr>
      <w:pBdr/>
      <w:spacing/>
      <w:ind/>
    </w:pPr>
    <w:rPr>
      <w:sz w:val="20"/>
      <w:szCs w:val="20"/>
    </w:rPr>
  </w:style>
  <w:style w:type="character" w:styleId="895">
    <w:name w:val="endnote reference"/>
    <w:basedOn w:val="860"/>
    <w:uiPriority w:val="99"/>
    <w:semiHidden/>
    <w:unhideWhenUsed/>
    <w:pPr>
      <w:pBdr/>
      <w:spacing/>
      <w:ind/>
    </w:pPr>
    <w:rPr>
      <w:vertAlign w:val="superscript"/>
    </w:rPr>
  </w:style>
  <w:style w:type="character" w:styleId="896">
    <w:name w:val="Hyperlink"/>
    <w:basedOn w:val="86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97">
    <w:name w:val="FollowedHyperlink"/>
    <w:basedOn w:val="86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98">
    <w:name w:val="toc 1"/>
    <w:basedOn w:val="910"/>
    <w:next w:val="910"/>
    <w:uiPriority w:val="39"/>
    <w:unhideWhenUsed/>
    <w:pPr>
      <w:pBdr/>
      <w:spacing w:after="100"/>
      <w:ind/>
    </w:pPr>
  </w:style>
  <w:style w:type="paragraph" w:styleId="899">
    <w:name w:val="toc 2"/>
    <w:basedOn w:val="910"/>
    <w:next w:val="910"/>
    <w:uiPriority w:val="39"/>
    <w:unhideWhenUsed/>
    <w:pPr>
      <w:pBdr/>
      <w:spacing w:after="100"/>
      <w:ind w:left="220"/>
    </w:pPr>
  </w:style>
  <w:style w:type="paragraph" w:styleId="900">
    <w:name w:val="toc 3"/>
    <w:basedOn w:val="910"/>
    <w:next w:val="910"/>
    <w:uiPriority w:val="39"/>
    <w:unhideWhenUsed/>
    <w:pPr>
      <w:pBdr/>
      <w:spacing w:after="100"/>
      <w:ind w:left="440"/>
    </w:pPr>
  </w:style>
  <w:style w:type="paragraph" w:styleId="901">
    <w:name w:val="toc 4"/>
    <w:basedOn w:val="910"/>
    <w:next w:val="910"/>
    <w:uiPriority w:val="39"/>
    <w:unhideWhenUsed/>
    <w:pPr>
      <w:pBdr/>
      <w:spacing w:after="100"/>
      <w:ind w:left="660"/>
    </w:pPr>
  </w:style>
  <w:style w:type="paragraph" w:styleId="902">
    <w:name w:val="toc 5"/>
    <w:basedOn w:val="910"/>
    <w:next w:val="910"/>
    <w:uiPriority w:val="39"/>
    <w:unhideWhenUsed/>
    <w:pPr>
      <w:pBdr/>
      <w:spacing w:after="100"/>
      <w:ind w:left="880"/>
    </w:pPr>
  </w:style>
  <w:style w:type="paragraph" w:styleId="903">
    <w:name w:val="toc 6"/>
    <w:basedOn w:val="910"/>
    <w:next w:val="910"/>
    <w:uiPriority w:val="39"/>
    <w:unhideWhenUsed/>
    <w:pPr>
      <w:pBdr/>
      <w:spacing w:after="100"/>
      <w:ind w:left="1100"/>
    </w:pPr>
  </w:style>
  <w:style w:type="paragraph" w:styleId="904">
    <w:name w:val="toc 7"/>
    <w:basedOn w:val="910"/>
    <w:next w:val="910"/>
    <w:uiPriority w:val="39"/>
    <w:unhideWhenUsed/>
    <w:pPr>
      <w:pBdr/>
      <w:spacing w:after="100"/>
      <w:ind w:left="1320"/>
    </w:pPr>
  </w:style>
  <w:style w:type="paragraph" w:styleId="905">
    <w:name w:val="toc 8"/>
    <w:basedOn w:val="910"/>
    <w:next w:val="910"/>
    <w:uiPriority w:val="39"/>
    <w:unhideWhenUsed/>
    <w:pPr>
      <w:pBdr/>
      <w:spacing w:after="100"/>
      <w:ind w:left="1540"/>
    </w:pPr>
  </w:style>
  <w:style w:type="paragraph" w:styleId="906">
    <w:name w:val="toc 9"/>
    <w:basedOn w:val="910"/>
    <w:next w:val="910"/>
    <w:uiPriority w:val="39"/>
    <w:unhideWhenUsed/>
    <w:pPr>
      <w:pBdr/>
      <w:spacing w:after="100"/>
      <w:ind w:left="1760"/>
    </w:pPr>
  </w:style>
  <w:style w:type="character" w:styleId="907">
    <w:name w:val="Placeholder Text"/>
    <w:basedOn w:val="860"/>
    <w:uiPriority w:val="99"/>
    <w:semiHidden/>
    <w:pPr>
      <w:pBdr/>
      <w:spacing/>
      <w:ind/>
    </w:pPr>
    <w:rPr>
      <w:color w:val="666666"/>
    </w:rPr>
  </w:style>
  <w:style w:type="paragraph" w:styleId="908">
    <w:name w:val="TOC Heading"/>
    <w:uiPriority w:val="39"/>
    <w:unhideWhenUsed/>
    <w:pPr>
      <w:pBdr/>
      <w:spacing/>
      <w:ind/>
    </w:pPr>
  </w:style>
  <w:style w:type="paragraph" w:styleId="909">
    <w:name w:val="table of figures"/>
    <w:basedOn w:val="910"/>
    <w:next w:val="910"/>
    <w:uiPriority w:val="99"/>
    <w:unhideWhenUsed/>
    <w:pPr>
      <w:pBdr/>
      <w:spacing w:after="0" w:afterAutospacing="0"/>
      <w:ind/>
    </w:pPr>
  </w:style>
  <w:style w:type="paragraph" w:styleId="910" w:default="1">
    <w:name w:val="Normal"/>
    <w:qFormat/>
    <w:pPr>
      <w:pBdr/>
      <w:spacing/>
      <w:ind/>
    </w:pPr>
  </w:style>
  <w:style w:type="table" w:styleId="9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12" w:default="1">
    <w:name w:val="No List"/>
    <w:uiPriority w:val="99"/>
    <w:semiHidden/>
    <w:unhideWhenUsed/>
    <w:pPr>
      <w:pBdr/>
      <w:spacing/>
      <w:ind/>
    </w:pPr>
  </w:style>
  <w:style w:type="paragraph" w:styleId="913">
    <w:name w:val="No Spacing"/>
    <w:basedOn w:val="910"/>
    <w:uiPriority w:val="1"/>
    <w:qFormat/>
    <w:pPr>
      <w:pBdr/>
      <w:spacing w:after="0" w:line="240" w:lineRule="auto"/>
      <w:ind/>
    </w:pPr>
  </w:style>
  <w:style w:type="paragraph" w:styleId="914">
    <w:name w:val="List Paragraph"/>
    <w:basedOn w:val="910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6</cp:revision>
  <dcterms:modified xsi:type="dcterms:W3CDTF">2026-08-12T20:26:37Z</dcterms:modified>
</cp:coreProperties>
</file>