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08E1" w14:textId="77777777" w:rsidR="00487F7E" w:rsidRDefault="00693BD5">
      <w:pPr>
        <w:jc w:val="center"/>
      </w:pPr>
      <w:r>
        <w:rPr>
          <w:noProof/>
        </w:rPr>
        <w:drawing>
          <wp:inline distT="114300" distB="114300" distL="114300" distR="114300" wp14:anchorId="7A160926" wp14:editId="7A160927">
            <wp:extent cx="447675" cy="6898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89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1608E2" w14:textId="77777777" w:rsidR="00487F7E" w:rsidRDefault="00693BD5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Good Foundations Academy</w:t>
      </w:r>
    </w:p>
    <w:p w14:paraId="7A1608E3" w14:textId="77777777" w:rsidR="00487F7E" w:rsidRDefault="00693BD5">
      <w:pPr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5101 South 1050 West   Riverdale, UT  84405</w:t>
      </w:r>
    </w:p>
    <w:p w14:paraId="7A1608E4" w14:textId="77777777" w:rsidR="00487F7E" w:rsidRDefault="00487F7E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7A1608E5" w14:textId="77777777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Board of Directors Meeting</w:t>
      </w:r>
    </w:p>
    <w:p w14:paraId="7A1608E6" w14:textId="77777777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August 4, 2026</w:t>
      </w:r>
    </w:p>
    <w:p w14:paraId="7A1608E7" w14:textId="77777777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5:00 PM</w:t>
      </w:r>
    </w:p>
    <w:p w14:paraId="7A1608E8" w14:textId="77777777" w:rsidR="00487F7E" w:rsidRDefault="00487F7E">
      <w:pPr>
        <w:rPr>
          <w:rFonts w:ascii="Calibri" w:eastAsia="Calibri" w:hAnsi="Calibri" w:cs="Calibri"/>
        </w:rPr>
      </w:pPr>
    </w:p>
    <w:p w14:paraId="7A1608E9" w14:textId="77777777" w:rsidR="00487F7E" w:rsidRPr="00F3209D" w:rsidRDefault="00693BD5">
      <w:pPr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Attendees</w:t>
      </w:r>
    </w:p>
    <w:p w14:paraId="7A1608EA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Board of Directors:</w:t>
      </w:r>
      <w:r w:rsidRPr="00F3209D">
        <w:rPr>
          <w:rFonts w:ascii="Calibri" w:eastAsia="Calibri" w:hAnsi="Calibri" w:cs="Calibri"/>
          <w:sz w:val="20"/>
          <w:szCs w:val="20"/>
        </w:rPr>
        <w:t xml:space="preserve">  Jamie Walker, Jed Daily-</w:t>
      </w:r>
      <w:r w:rsidRPr="00F3209D">
        <w:rPr>
          <w:rFonts w:ascii="Calibri" w:eastAsia="Calibri" w:hAnsi="Calibri" w:cs="Calibri"/>
          <w:i/>
          <w:iCs/>
          <w:sz w:val="20"/>
          <w:szCs w:val="20"/>
        </w:rPr>
        <w:t>Absen</w:t>
      </w:r>
      <w:r w:rsidRPr="00F3209D">
        <w:rPr>
          <w:rFonts w:ascii="Calibri" w:eastAsia="Calibri" w:hAnsi="Calibri" w:cs="Calibri"/>
          <w:sz w:val="20"/>
          <w:szCs w:val="20"/>
        </w:rPr>
        <w:t>t, Steve Hepburn, Tom Koehler, Micah Olson, Heather Baker, Suann Pledger</w:t>
      </w:r>
    </w:p>
    <w:p w14:paraId="7A1608EB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GFA Executive Director:</w:t>
      </w:r>
      <w:r w:rsidRPr="00F3209D">
        <w:rPr>
          <w:rFonts w:ascii="Calibri" w:eastAsia="Calibri" w:hAnsi="Calibri" w:cs="Calibri"/>
          <w:sz w:val="20"/>
          <w:szCs w:val="20"/>
        </w:rPr>
        <w:t xml:space="preserve">  Lisa Erwin</w:t>
      </w:r>
    </w:p>
    <w:p w14:paraId="7A1608EC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GFA Business Manager:</w:t>
      </w:r>
      <w:r w:rsidRPr="00F3209D">
        <w:rPr>
          <w:rFonts w:ascii="Calibri" w:eastAsia="Calibri" w:hAnsi="Calibri" w:cs="Calibri"/>
          <w:sz w:val="20"/>
          <w:szCs w:val="20"/>
        </w:rPr>
        <w:t xml:space="preserve">  Rich Eccles</w:t>
      </w:r>
    </w:p>
    <w:p w14:paraId="7A1608ED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Guest:</w:t>
      </w:r>
      <w:r w:rsidRPr="00F3209D">
        <w:rPr>
          <w:rFonts w:ascii="Calibri" w:eastAsia="Calibri" w:hAnsi="Calibri" w:cs="Calibri"/>
          <w:sz w:val="20"/>
          <w:szCs w:val="20"/>
        </w:rPr>
        <w:t xml:space="preserve">  Talaya Vander Wal, Guardian Committee</w:t>
      </w:r>
    </w:p>
    <w:p w14:paraId="7A1608EE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Prayer:</w:t>
      </w:r>
      <w:r w:rsidRPr="00F3209D">
        <w:rPr>
          <w:rFonts w:ascii="Calibri" w:eastAsia="Calibri" w:hAnsi="Calibri" w:cs="Calibri"/>
          <w:sz w:val="20"/>
          <w:szCs w:val="20"/>
        </w:rPr>
        <w:t xml:space="preserve">  Tom Koehler</w:t>
      </w:r>
    </w:p>
    <w:p w14:paraId="7A1608EF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Minutes by:</w:t>
      </w:r>
      <w:r w:rsidRPr="00F3209D">
        <w:rPr>
          <w:rFonts w:ascii="Calibri" w:eastAsia="Calibri" w:hAnsi="Calibri" w:cs="Calibri"/>
          <w:sz w:val="20"/>
          <w:szCs w:val="20"/>
        </w:rPr>
        <w:t xml:space="preserve">  Kathy Richins</w:t>
      </w:r>
    </w:p>
    <w:p w14:paraId="7A1608F0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1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Approval of Minutes</w:t>
      </w:r>
      <w:r w:rsidRPr="00F3209D">
        <w:rPr>
          <w:rFonts w:ascii="Calibri" w:eastAsia="Calibri" w:hAnsi="Calibri" w:cs="Calibri"/>
          <w:sz w:val="20"/>
          <w:szCs w:val="20"/>
        </w:rPr>
        <w:t xml:space="preserve"> - The Board reviewed the June meeting minutes.</w:t>
      </w:r>
    </w:p>
    <w:p w14:paraId="7A1608F2" w14:textId="77777777" w:rsidR="00487F7E" w:rsidRPr="00F3209D" w:rsidRDefault="00693BD5">
      <w:pPr>
        <w:numPr>
          <w:ilvl w:val="0"/>
          <w:numId w:val="4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approve the June 8, 2026 meeting minutes as written, Heather seconded, all voted in favor, motion passed.</w:t>
      </w:r>
    </w:p>
    <w:p w14:paraId="7A1608F3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4" w14:textId="2F4C6AB1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Open Forum/Updates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E51991" w:rsidRPr="00F3209D">
        <w:rPr>
          <w:rFonts w:ascii="Calibri" w:eastAsia="Calibri" w:hAnsi="Calibri" w:cs="Calibri"/>
          <w:sz w:val="20"/>
          <w:szCs w:val="20"/>
        </w:rPr>
        <w:t>–</w:t>
      </w:r>
      <w:r w:rsidRPr="00F3209D">
        <w:rPr>
          <w:rFonts w:ascii="Calibri" w:eastAsia="Calibri" w:hAnsi="Calibri" w:cs="Calibri"/>
          <w:sz w:val="20"/>
          <w:szCs w:val="20"/>
        </w:rPr>
        <w:t xml:space="preserve"> None</w:t>
      </w:r>
    </w:p>
    <w:p w14:paraId="4CED502F" w14:textId="77777777" w:rsidR="00E51991" w:rsidRPr="00F3209D" w:rsidRDefault="00E51991">
      <w:pPr>
        <w:rPr>
          <w:rFonts w:ascii="Calibri" w:eastAsia="Calibri" w:hAnsi="Calibri" w:cs="Calibri"/>
          <w:sz w:val="20"/>
          <w:szCs w:val="20"/>
        </w:rPr>
      </w:pPr>
    </w:p>
    <w:p w14:paraId="6FF61DE2" w14:textId="425F63F9" w:rsidR="00E51991" w:rsidRPr="00F3209D" w:rsidRDefault="00E51991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Guardian Committee Update</w:t>
      </w:r>
      <w:r w:rsidRPr="00F3209D">
        <w:rPr>
          <w:rFonts w:ascii="Calibri" w:eastAsia="Calibri" w:hAnsi="Calibri" w:cs="Calibri"/>
          <w:sz w:val="20"/>
          <w:szCs w:val="20"/>
        </w:rPr>
        <w:t xml:space="preserve"> – The committee has met a few times through the summer.  Looking at t</w:t>
      </w:r>
      <w:r w:rsidR="00C74C9C" w:rsidRPr="00F3209D">
        <w:rPr>
          <w:rFonts w:ascii="Calibri" w:eastAsia="Calibri" w:hAnsi="Calibri" w:cs="Calibri"/>
          <w:sz w:val="20"/>
          <w:szCs w:val="20"/>
        </w:rPr>
        <w:t>-</w:t>
      </w:r>
      <w:r w:rsidRPr="00F3209D">
        <w:rPr>
          <w:rFonts w:ascii="Calibri" w:eastAsia="Calibri" w:hAnsi="Calibri" w:cs="Calibri"/>
          <w:sz w:val="20"/>
          <w:szCs w:val="20"/>
        </w:rPr>
        <w:t>shirt designs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 and they </w:t>
      </w:r>
      <w:r w:rsidRPr="00F3209D">
        <w:rPr>
          <w:rFonts w:ascii="Calibri" w:eastAsia="Calibri" w:hAnsi="Calibri" w:cs="Calibri"/>
          <w:sz w:val="20"/>
          <w:szCs w:val="20"/>
        </w:rPr>
        <w:t xml:space="preserve">should be ready soon.  Attended Kinder testing 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night </w:t>
      </w:r>
      <w:r w:rsidRPr="00F3209D">
        <w:rPr>
          <w:rFonts w:ascii="Calibri" w:eastAsia="Calibri" w:hAnsi="Calibri" w:cs="Calibri"/>
          <w:sz w:val="20"/>
          <w:szCs w:val="20"/>
        </w:rPr>
        <w:t>and sold uniforms/clothing and gave away free books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.  Breakfast for the Teachers 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will be served </w:t>
      </w:r>
      <w:r w:rsidR="00EE1D21" w:rsidRPr="00F3209D">
        <w:rPr>
          <w:rFonts w:ascii="Calibri" w:eastAsia="Calibri" w:hAnsi="Calibri" w:cs="Calibri"/>
          <w:sz w:val="20"/>
          <w:szCs w:val="20"/>
        </w:rPr>
        <w:t>on Thursday morning.  Back to school on Thursday night, a table will be set up to answer any questions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, </w:t>
      </w:r>
      <w:r w:rsidR="00C74C9C" w:rsidRPr="00F3209D">
        <w:rPr>
          <w:rFonts w:ascii="Calibri" w:eastAsia="Calibri" w:hAnsi="Calibri" w:cs="Calibri"/>
          <w:sz w:val="20"/>
          <w:szCs w:val="20"/>
        </w:rPr>
        <w:t>talk to parents about volunteering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, and the uniform closet will be open.   The fund raiser this year will be a </w:t>
      </w:r>
      <w:r w:rsidR="00EE1D21" w:rsidRPr="00F3209D">
        <w:rPr>
          <w:rFonts w:ascii="Calibri" w:eastAsia="Calibri" w:hAnsi="Calibri" w:cs="Calibri"/>
          <w:i/>
          <w:iCs/>
          <w:sz w:val="20"/>
          <w:szCs w:val="20"/>
        </w:rPr>
        <w:t>readathon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 and the theme will 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>be “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W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 xml:space="preserve">ild 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A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 xml:space="preserve">bout 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R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>eading”</w:t>
      </w:r>
      <w:r w:rsidR="00EE1D21" w:rsidRPr="00F3209D">
        <w:rPr>
          <w:rFonts w:ascii="Calibri" w:eastAsia="Calibri" w:hAnsi="Calibri" w:cs="Calibri"/>
          <w:sz w:val="20"/>
          <w:szCs w:val="20"/>
        </w:rPr>
        <w:t>.  The fundraiser money will go towards shade covers for the playground</w:t>
      </w:r>
      <w:r w:rsidR="00C74C9C" w:rsidRPr="00F3209D">
        <w:rPr>
          <w:rFonts w:ascii="Calibri" w:eastAsia="Calibri" w:hAnsi="Calibri" w:cs="Calibri"/>
          <w:sz w:val="20"/>
          <w:szCs w:val="20"/>
        </w:rPr>
        <w:t>s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.  </w:t>
      </w:r>
    </w:p>
    <w:p w14:paraId="7A1608F5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C4D40D" w14:textId="2884AF9C" w:rsidR="00CE402B" w:rsidRPr="00F3209D" w:rsidRDefault="00693BD5" w:rsidP="00CE402B">
      <w:pPr>
        <w:pStyle w:val="NoSpacing"/>
        <w:rPr>
          <w:rFonts w:asciiTheme="majorHAnsi" w:hAnsiTheme="majorHAnsi" w:cstheme="majorHAnsi"/>
          <w:b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Business Administration</w:t>
      </w:r>
      <w:r w:rsidRPr="00F3209D">
        <w:rPr>
          <w:rFonts w:ascii="Calibri" w:eastAsia="Calibri" w:hAnsi="Calibri" w:cs="Calibri"/>
          <w:sz w:val="20"/>
          <w:szCs w:val="20"/>
        </w:rPr>
        <w:t xml:space="preserve"> - </w:t>
      </w:r>
      <w:r w:rsidR="00CE402B" w:rsidRPr="00F3209D">
        <w:rPr>
          <w:rFonts w:asciiTheme="majorHAnsi" w:hAnsiTheme="majorHAnsi" w:cstheme="majorHAnsi"/>
          <w:bCs/>
          <w:sz w:val="20"/>
          <w:szCs w:val="20"/>
        </w:rPr>
        <w:t xml:space="preserve">The Finance Committee met and reviewed the </w:t>
      </w:r>
      <w:r w:rsidR="00CE402B" w:rsidRPr="00F3209D">
        <w:rPr>
          <w:rFonts w:asciiTheme="majorHAnsi" w:hAnsiTheme="majorHAnsi" w:cstheme="majorHAnsi"/>
          <w:bCs/>
          <w:sz w:val="20"/>
          <w:szCs w:val="20"/>
        </w:rPr>
        <w:t>June</w:t>
      </w:r>
      <w:r w:rsidR="00CE402B" w:rsidRPr="00F3209D">
        <w:rPr>
          <w:rFonts w:asciiTheme="majorHAnsi" w:hAnsiTheme="majorHAnsi" w:cstheme="majorHAnsi"/>
          <w:bCs/>
          <w:sz w:val="20"/>
          <w:szCs w:val="20"/>
        </w:rPr>
        <w:t xml:space="preserve"> 2026 transactions, bank statements, and reconciliations.</w:t>
      </w:r>
    </w:p>
    <w:p w14:paraId="7A1608F6" w14:textId="6C07F772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7" w14:textId="77777777" w:rsidR="00487F7E" w:rsidRPr="00F3209D" w:rsidRDefault="00693BD5">
      <w:pPr>
        <w:numPr>
          <w:ilvl w:val="0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Finance &amp; Accounting Report - Month Ending:  June 30, 2026</w:t>
      </w:r>
    </w:p>
    <w:p w14:paraId="7A1608F8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Summary:  Another successful year in budgetary terms.  The new income was better than budgeted forecasts by $241,447.  This was due to conservative forecasting and uncertainty regarding the timing of facility construction projects.</w:t>
      </w:r>
    </w:p>
    <w:p w14:paraId="7A1608F9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Reporting:  None</w:t>
      </w:r>
    </w:p>
    <w:p w14:paraId="7A1608FA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Balance Sheet:  Days Cash on Hand:  368 (increase of 12 days from prior month).</w:t>
      </w:r>
    </w:p>
    <w:p w14:paraId="7A1608FB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Income Statement</w:t>
      </w:r>
    </w:p>
    <w:p w14:paraId="7A1608FC" w14:textId="43814E59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Line</w:t>
      </w:r>
      <w:r w:rsidR="00CE402B" w:rsidRPr="00F3209D">
        <w:rPr>
          <w:rFonts w:ascii="Calibri" w:eastAsia="Calibri" w:hAnsi="Calibri" w:cs="Calibri"/>
          <w:sz w:val="20"/>
          <w:szCs w:val="20"/>
        </w:rPr>
        <w:t>s</w:t>
      </w:r>
      <w:r w:rsidRPr="00F3209D">
        <w:rPr>
          <w:rFonts w:ascii="Calibri" w:eastAsia="Calibri" w:hAnsi="Calibri" w:cs="Calibri"/>
          <w:sz w:val="20"/>
          <w:szCs w:val="20"/>
        </w:rPr>
        <w:t xml:space="preserve"> 080 &amp; 083 - Grants were combined into one grant submission</w:t>
      </w:r>
    </w:p>
    <w:p w14:paraId="7A1608FD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Line 610.26 - Initial construction &amp; repairs to Kinder classrooms</w:t>
      </w:r>
    </w:p>
    <w:p w14:paraId="7F0CC094" w14:textId="77777777" w:rsidR="00CE402B" w:rsidRPr="00F3209D" w:rsidRDefault="00CE402B">
      <w:pPr>
        <w:rPr>
          <w:rFonts w:ascii="Calibri" w:eastAsia="Calibri" w:hAnsi="Calibri" w:cs="Calibri"/>
          <w:sz w:val="20"/>
          <w:szCs w:val="20"/>
        </w:rPr>
      </w:pPr>
    </w:p>
    <w:p w14:paraId="7A1608FE" w14:textId="52A78100" w:rsidR="00487F7E" w:rsidRPr="00F3209D" w:rsidRDefault="00693BD5" w:rsidP="00CE402B">
      <w:pPr>
        <w:ind w:left="360"/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accept the June 30, 2026 Finance &amp; Accounting Report as presented, Micah seconded, all voted in favor, motion passed.</w:t>
      </w:r>
    </w:p>
    <w:p w14:paraId="7A1608FF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00" w14:textId="77777777" w:rsidR="00487F7E" w:rsidRPr="00F3209D" w:rsidRDefault="00693BD5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Action Items</w:t>
      </w:r>
    </w:p>
    <w:p w14:paraId="7A160901" w14:textId="53E83986" w:rsidR="00487F7E" w:rsidRPr="00F3209D" w:rsidRDefault="00693BD5">
      <w:pPr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Conflict of Interest Form - Each </w:t>
      </w:r>
      <w:r w:rsidR="00E51991" w:rsidRPr="00F3209D">
        <w:rPr>
          <w:rFonts w:ascii="Calibri" w:eastAsia="Calibri" w:hAnsi="Calibri" w:cs="Calibri"/>
          <w:sz w:val="20"/>
          <w:szCs w:val="20"/>
        </w:rPr>
        <w:t xml:space="preserve">of the </w:t>
      </w:r>
      <w:r w:rsidRPr="00F3209D">
        <w:rPr>
          <w:rFonts w:ascii="Calibri" w:eastAsia="Calibri" w:hAnsi="Calibri" w:cs="Calibri"/>
          <w:sz w:val="20"/>
          <w:szCs w:val="20"/>
        </w:rPr>
        <w:t>Board member</w:t>
      </w:r>
      <w:r w:rsidR="00E51991" w:rsidRPr="00F3209D">
        <w:rPr>
          <w:rFonts w:ascii="Calibri" w:eastAsia="Calibri" w:hAnsi="Calibri" w:cs="Calibri"/>
          <w:sz w:val="20"/>
          <w:szCs w:val="20"/>
        </w:rPr>
        <w:t>s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E51991" w:rsidRPr="00F3209D">
        <w:rPr>
          <w:rFonts w:ascii="Calibri" w:eastAsia="Calibri" w:hAnsi="Calibri" w:cs="Calibri"/>
          <w:sz w:val="20"/>
          <w:szCs w:val="20"/>
        </w:rPr>
        <w:t xml:space="preserve">that were </w:t>
      </w:r>
      <w:r w:rsidRPr="00F3209D">
        <w:rPr>
          <w:rFonts w:ascii="Calibri" w:eastAsia="Calibri" w:hAnsi="Calibri" w:cs="Calibri"/>
          <w:sz w:val="20"/>
          <w:szCs w:val="20"/>
        </w:rPr>
        <w:t xml:space="preserve">present, signed and returned the </w:t>
      </w:r>
      <w:proofErr w:type="gramStart"/>
      <w:r w:rsidRPr="00F3209D">
        <w:rPr>
          <w:rFonts w:ascii="Calibri" w:eastAsia="Calibri" w:hAnsi="Calibri" w:cs="Calibri"/>
          <w:sz w:val="20"/>
          <w:szCs w:val="20"/>
        </w:rPr>
        <w:t>Conflict of Interest</w:t>
      </w:r>
      <w:proofErr w:type="gramEnd"/>
      <w:r w:rsidRPr="00F3209D">
        <w:rPr>
          <w:rFonts w:ascii="Calibri" w:eastAsia="Calibri" w:hAnsi="Calibri" w:cs="Calibri"/>
          <w:sz w:val="20"/>
          <w:szCs w:val="20"/>
        </w:rPr>
        <w:t xml:space="preserve"> form</w:t>
      </w:r>
      <w:r w:rsidRPr="00F3209D">
        <w:rPr>
          <w:rFonts w:ascii="Calibri" w:eastAsia="Calibri" w:hAnsi="Calibri" w:cs="Calibri"/>
          <w:sz w:val="20"/>
          <w:szCs w:val="20"/>
        </w:rPr>
        <w:t xml:space="preserve"> to Rich.</w:t>
      </w:r>
    </w:p>
    <w:p w14:paraId="7A160902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03" w14:textId="77777777" w:rsidR="00487F7E" w:rsidRPr="00F3209D" w:rsidRDefault="00693BD5">
      <w:pPr>
        <w:rPr>
          <w:rFonts w:ascii="Calibri" w:eastAsia="Calibri" w:hAnsi="Calibri" w:cs="Calibri"/>
          <w:i/>
          <w:i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Administrative Update - Executive Director’s Report</w:t>
      </w:r>
    </w:p>
    <w:p w14:paraId="7A160904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Enrollment - GFA enrollment on August 3, 2026 is 441.</w:t>
      </w:r>
    </w:p>
    <w:p w14:paraId="7A160905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Academic Report</w:t>
      </w:r>
    </w:p>
    <w:p w14:paraId="7A160906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All teachers are participating in Professional Development the week of August 3-7</w:t>
      </w:r>
    </w:p>
    <w:p w14:paraId="7A160907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New student testing was completed over the summer.</w:t>
      </w:r>
    </w:p>
    <w:p w14:paraId="7A160908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Beginning of the Year (BOY) testing begins August 17th</w:t>
      </w:r>
    </w:p>
    <w:p w14:paraId="7A160909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Minimum supports for Tier 2 start during the week of August 31st</w:t>
      </w:r>
    </w:p>
    <w:p w14:paraId="7A16090A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Facilities - Over the summer, the following improvements were made to the facilities:</w:t>
      </w:r>
    </w:p>
    <w:p w14:paraId="7A16090B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HVAC system in the Board room was replaced.</w:t>
      </w:r>
    </w:p>
    <w:p w14:paraId="7A16090C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Bathroom installed in the new kindergarten classroom.</w:t>
      </w:r>
    </w:p>
    <w:p w14:paraId="7A16090D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Wall replaced in Room 108 due to mold.</w:t>
      </w:r>
    </w:p>
    <w:p w14:paraId="7A16090E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Selected classrooms were painted.</w:t>
      </w:r>
    </w:p>
    <w:p w14:paraId="7A16090F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New carpet was installed in selected classrooms.</w:t>
      </w:r>
    </w:p>
    <w:p w14:paraId="7A160910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Carpets in all classrooms were cleaned.</w:t>
      </w:r>
    </w:p>
    <w:p w14:paraId="7A160911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All hallway floors were waxed.</w:t>
      </w:r>
    </w:p>
    <w:p w14:paraId="7A160912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Gutter and downspout system was replaced in the back of the school to eliminate flooding.</w:t>
      </w:r>
    </w:p>
    <w:p w14:paraId="7A160913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Sound panels were selected and ordered, but have not been installed.</w:t>
      </w:r>
    </w:p>
    <w:p w14:paraId="19DCB049" w14:textId="7F262146" w:rsid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Curriculum Purchase </w:t>
      </w:r>
      <w:r w:rsidR="00F3209D">
        <w:rPr>
          <w:rFonts w:ascii="Calibri" w:eastAsia="Calibri" w:hAnsi="Calibri" w:cs="Calibri"/>
          <w:sz w:val="20"/>
          <w:szCs w:val="20"/>
        </w:rPr>
        <w:t>–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F3209D">
        <w:rPr>
          <w:rFonts w:ascii="Calibri" w:eastAsia="Calibri" w:hAnsi="Calibri" w:cs="Calibri"/>
          <w:sz w:val="20"/>
          <w:szCs w:val="20"/>
        </w:rPr>
        <w:t xml:space="preserve">Lisa </w:t>
      </w:r>
      <w:r w:rsidR="003434B4">
        <w:rPr>
          <w:rFonts w:ascii="Calibri" w:eastAsia="Calibri" w:hAnsi="Calibri" w:cs="Calibri"/>
          <w:sz w:val="20"/>
          <w:szCs w:val="20"/>
        </w:rPr>
        <w:t xml:space="preserve">notified the Board of the </w:t>
      </w:r>
      <w:r w:rsidR="00F3209D">
        <w:rPr>
          <w:rFonts w:ascii="Calibri" w:eastAsia="Calibri" w:hAnsi="Calibri" w:cs="Calibri"/>
          <w:sz w:val="20"/>
          <w:szCs w:val="20"/>
        </w:rPr>
        <w:t xml:space="preserve">purchase </w:t>
      </w:r>
      <w:r w:rsidR="003434B4">
        <w:rPr>
          <w:rFonts w:ascii="Calibri" w:eastAsia="Calibri" w:hAnsi="Calibri" w:cs="Calibri"/>
          <w:sz w:val="20"/>
          <w:szCs w:val="20"/>
        </w:rPr>
        <w:t xml:space="preserve">of </w:t>
      </w:r>
      <w:r w:rsidR="00F3209D" w:rsidRPr="00F3209D">
        <w:rPr>
          <w:rFonts w:ascii="Calibri" w:eastAsia="Calibri" w:hAnsi="Calibri" w:cs="Calibri"/>
          <w:i/>
          <w:iCs/>
          <w:sz w:val="20"/>
          <w:szCs w:val="20"/>
        </w:rPr>
        <w:t>Utah History</w:t>
      </w:r>
      <w:r w:rsidR="00F3209D">
        <w:rPr>
          <w:rFonts w:ascii="Calibri" w:eastAsia="Calibri" w:hAnsi="Calibri" w:cs="Calibri"/>
          <w:sz w:val="20"/>
          <w:szCs w:val="20"/>
        </w:rPr>
        <w:t xml:space="preserve"> for the 4</w:t>
      </w:r>
      <w:r w:rsidR="00F3209D" w:rsidRPr="00F3209D">
        <w:rPr>
          <w:rFonts w:ascii="Calibri" w:eastAsia="Calibri" w:hAnsi="Calibri" w:cs="Calibri"/>
          <w:sz w:val="20"/>
          <w:szCs w:val="20"/>
          <w:vertAlign w:val="superscript"/>
        </w:rPr>
        <w:t>th</w:t>
      </w:r>
      <w:r w:rsidR="00F3209D">
        <w:rPr>
          <w:rFonts w:ascii="Calibri" w:eastAsia="Calibri" w:hAnsi="Calibri" w:cs="Calibri"/>
          <w:sz w:val="20"/>
          <w:szCs w:val="20"/>
        </w:rPr>
        <w:t xml:space="preserve"> Grade core knowledge curriculum</w:t>
      </w:r>
      <w:r w:rsidR="003434B4">
        <w:rPr>
          <w:rFonts w:ascii="Calibri" w:eastAsia="Calibri" w:hAnsi="Calibri" w:cs="Calibri"/>
          <w:sz w:val="20"/>
          <w:szCs w:val="20"/>
        </w:rPr>
        <w:t>.</w:t>
      </w:r>
    </w:p>
    <w:p w14:paraId="7A160915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Upcoming Events - the upcoming events scheduled for August 3rd through September 28th were reviewed.</w:t>
      </w:r>
    </w:p>
    <w:p w14:paraId="7A160916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17" w14:textId="77777777" w:rsidR="00487F7E" w:rsidRPr="00F3209D" w:rsidRDefault="00693BD5">
      <w:pPr>
        <w:rPr>
          <w:rFonts w:ascii="Calibri" w:eastAsia="Calibri" w:hAnsi="Calibri" w:cs="Calibri"/>
          <w:i/>
          <w:i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Policy / Strategic</w:t>
      </w:r>
    </w:p>
    <w:p w14:paraId="58149131" w14:textId="13439CB4" w:rsidR="000600DA" w:rsidRPr="00F3209D" w:rsidRDefault="000600DA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Board member training – postponed to the next Board meeting.</w:t>
      </w:r>
    </w:p>
    <w:p w14:paraId="7A160918" w14:textId="5AA71D1C" w:rsidR="00487F7E" w:rsidRPr="00F3209D" w:rsidRDefault="00693BD5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Student Discipline Policy - corrections and additions were added to the policy.  </w:t>
      </w:r>
    </w:p>
    <w:p w14:paraId="7A160919" w14:textId="77777777" w:rsidR="00487F7E" w:rsidRPr="00F3209D" w:rsidRDefault="00693BD5">
      <w:pPr>
        <w:numPr>
          <w:ilvl w:val="1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Micah made a motion to approve the Student Discipline Policy as amended, Steve seconded, all voted in favor, motion passed.</w:t>
      </w:r>
    </w:p>
    <w:p w14:paraId="7A16091A" w14:textId="3875328E" w:rsidR="00487F7E" w:rsidRPr="00F3209D" w:rsidRDefault="00693BD5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Paid Parental, Postpartum Recovery, Adoption, and Foster Leave Policy - the Board reviewed the </w:t>
      </w:r>
      <w:r w:rsidR="000600DA" w:rsidRPr="00F3209D">
        <w:rPr>
          <w:rFonts w:ascii="Calibri" w:eastAsia="Calibri" w:hAnsi="Calibri" w:cs="Calibri"/>
          <w:sz w:val="20"/>
          <w:szCs w:val="20"/>
        </w:rPr>
        <w:t xml:space="preserve">updated </w:t>
      </w:r>
      <w:r w:rsidRPr="00F3209D">
        <w:rPr>
          <w:rFonts w:ascii="Calibri" w:eastAsia="Calibri" w:hAnsi="Calibri" w:cs="Calibri"/>
          <w:sz w:val="20"/>
          <w:szCs w:val="20"/>
        </w:rPr>
        <w:t>changes made to the policy</w:t>
      </w:r>
      <w:r w:rsidR="000600DA" w:rsidRPr="00F3209D">
        <w:rPr>
          <w:rFonts w:ascii="Calibri" w:eastAsia="Calibri" w:hAnsi="Calibri" w:cs="Calibri"/>
          <w:sz w:val="20"/>
          <w:szCs w:val="20"/>
        </w:rPr>
        <w:t>.</w:t>
      </w:r>
    </w:p>
    <w:p w14:paraId="7A16091B" w14:textId="31F81D58" w:rsidR="00487F7E" w:rsidRPr="00F3209D" w:rsidRDefault="00693BD5">
      <w:pPr>
        <w:numPr>
          <w:ilvl w:val="1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Micah made a motion to approve </w:t>
      </w:r>
      <w:r w:rsidRPr="00F3209D">
        <w:rPr>
          <w:rFonts w:ascii="Calibri" w:eastAsia="Calibri" w:hAnsi="Calibri" w:cs="Calibri"/>
          <w:sz w:val="20"/>
          <w:szCs w:val="20"/>
        </w:rPr>
        <w:t>the Paid Parental, Postpartum Recovery, Adoption, and Foster Leave Policy</w:t>
      </w:r>
      <w:r w:rsidR="000600DA" w:rsidRPr="00F3209D">
        <w:rPr>
          <w:rFonts w:ascii="Calibri" w:eastAsia="Calibri" w:hAnsi="Calibri" w:cs="Calibri"/>
          <w:sz w:val="20"/>
          <w:szCs w:val="20"/>
        </w:rPr>
        <w:t xml:space="preserve"> as amended</w:t>
      </w:r>
      <w:r w:rsidRPr="00F3209D">
        <w:rPr>
          <w:rFonts w:ascii="Calibri" w:eastAsia="Calibri" w:hAnsi="Calibri" w:cs="Calibri"/>
          <w:sz w:val="20"/>
          <w:szCs w:val="20"/>
        </w:rPr>
        <w:t>.  Tom seconded, all voted in favor, motion passed.</w:t>
      </w:r>
    </w:p>
    <w:p w14:paraId="7A16091C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1D" w14:textId="77777777" w:rsidR="00487F7E" w:rsidRPr="00F3209D" w:rsidRDefault="00693BD5">
      <w:pPr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School Environment</w:t>
      </w:r>
    </w:p>
    <w:p w14:paraId="7A16091E" w14:textId="7793C73A" w:rsidR="00487F7E" w:rsidRPr="00F3209D" w:rsidRDefault="00693BD5">
      <w:pPr>
        <w:numPr>
          <w:ilvl w:val="0"/>
          <w:numId w:val="6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Building </w:t>
      </w:r>
      <w:r w:rsidR="00F3209D">
        <w:rPr>
          <w:rFonts w:ascii="Calibri" w:eastAsia="Calibri" w:hAnsi="Calibri" w:cs="Calibri"/>
          <w:sz w:val="20"/>
          <w:szCs w:val="20"/>
        </w:rPr>
        <w:t>M</w:t>
      </w:r>
      <w:r w:rsidRPr="00F3209D">
        <w:rPr>
          <w:rFonts w:ascii="Calibri" w:eastAsia="Calibri" w:hAnsi="Calibri" w:cs="Calibri"/>
          <w:sz w:val="20"/>
          <w:szCs w:val="20"/>
        </w:rPr>
        <w:t>aintenance - see Executive Director’s Report/Facilities for improvements made to the building.</w:t>
      </w:r>
    </w:p>
    <w:p w14:paraId="7A16091F" w14:textId="7089DC4E" w:rsidR="00487F7E" w:rsidRPr="00F3209D" w:rsidRDefault="00693BD5">
      <w:pPr>
        <w:numPr>
          <w:ilvl w:val="0"/>
          <w:numId w:val="6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Board Member </w:t>
      </w:r>
      <w:r w:rsidR="006274E8">
        <w:rPr>
          <w:rFonts w:ascii="Calibri" w:eastAsia="Calibri" w:hAnsi="Calibri" w:cs="Calibri"/>
          <w:sz w:val="20"/>
          <w:szCs w:val="20"/>
        </w:rPr>
        <w:t>W</w:t>
      </w:r>
      <w:r w:rsidRPr="00F3209D">
        <w:rPr>
          <w:rFonts w:ascii="Calibri" w:eastAsia="Calibri" w:hAnsi="Calibri" w:cs="Calibri"/>
          <w:sz w:val="20"/>
          <w:szCs w:val="20"/>
        </w:rPr>
        <w:t>alkthrough - None</w:t>
      </w:r>
    </w:p>
    <w:p w14:paraId="7A160920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1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Other</w:t>
      </w:r>
      <w:r w:rsidRPr="00F3209D">
        <w:rPr>
          <w:rFonts w:ascii="Calibri" w:eastAsia="Calibri" w:hAnsi="Calibri" w:cs="Calibri"/>
          <w:sz w:val="20"/>
          <w:szCs w:val="20"/>
        </w:rPr>
        <w:t xml:space="preserve"> - None</w:t>
      </w:r>
    </w:p>
    <w:p w14:paraId="7A160922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3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close the Board meeting at 5:58pm, Tom seconded, all voted in favor, meeting adjourned.</w:t>
      </w:r>
    </w:p>
    <w:p w14:paraId="7A160924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5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Next Meeting:</w:t>
      </w:r>
      <w:r w:rsidRPr="00F3209D">
        <w:rPr>
          <w:rFonts w:ascii="Calibri" w:eastAsia="Calibri" w:hAnsi="Calibri" w:cs="Calibri"/>
          <w:sz w:val="20"/>
          <w:szCs w:val="20"/>
        </w:rPr>
        <w:t xml:space="preserve">  Monday, September 14, 2026, at 5:00 PM at Good Foundations Academy.</w:t>
      </w:r>
    </w:p>
    <w:sectPr w:rsidR="00487F7E" w:rsidRPr="00F3209D">
      <w:headerReference w:type="default" r:id="rId8"/>
      <w:pgSz w:w="12240" w:h="15840"/>
      <w:pgMar w:top="1152" w:right="720" w:bottom="1152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6092D" w14:textId="77777777" w:rsidR="00693BD5" w:rsidRDefault="00693BD5">
      <w:pPr>
        <w:spacing w:line="240" w:lineRule="auto"/>
      </w:pPr>
      <w:r>
        <w:separator/>
      </w:r>
    </w:p>
  </w:endnote>
  <w:endnote w:type="continuationSeparator" w:id="0">
    <w:p w14:paraId="7A16092F" w14:textId="77777777" w:rsidR="00693BD5" w:rsidRDefault="00693B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620E4C6-033D-4DC2-99A8-07A458DAE3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D45C84-B2BB-40E5-B028-0E045F73D9E5}"/>
    <w:embedBold r:id="rId3" w:fontKey="{5CE9A5CB-A78D-4D4E-B077-A37F6ACB14FA}"/>
    <w:embedItalic r:id="rId4" w:fontKey="{C261C74B-0A4A-42B5-A7BC-A5133CE5825F}"/>
    <w:embedBoldItalic r:id="rId5" w:fontKey="{CBB85515-E930-4307-9513-BC6005A2098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60929" w14:textId="77777777" w:rsidR="00693BD5" w:rsidRDefault="00693BD5">
      <w:pPr>
        <w:spacing w:line="240" w:lineRule="auto"/>
      </w:pPr>
      <w:r>
        <w:separator/>
      </w:r>
    </w:p>
  </w:footnote>
  <w:footnote w:type="continuationSeparator" w:id="0">
    <w:p w14:paraId="7A16092B" w14:textId="77777777" w:rsidR="00693BD5" w:rsidRDefault="00693B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0928" w14:textId="77777777" w:rsidR="00487F7E" w:rsidRDefault="00693BD5">
    <w:r>
      <w:pict w14:anchorId="7A1609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92.1pt;height:169.75pt;rotation:315;z-index:-251658752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407"/>
    <w:multiLevelType w:val="multilevel"/>
    <w:tmpl w:val="48428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65617B"/>
    <w:multiLevelType w:val="multilevel"/>
    <w:tmpl w:val="F51A9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5F7DB5"/>
    <w:multiLevelType w:val="multilevel"/>
    <w:tmpl w:val="0C268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D83126"/>
    <w:multiLevelType w:val="multilevel"/>
    <w:tmpl w:val="83362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D6429CB"/>
    <w:multiLevelType w:val="multilevel"/>
    <w:tmpl w:val="31BA1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063D29"/>
    <w:multiLevelType w:val="multilevel"/>
    <w:tmpl w:val="199853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094904"/>
    <w:multiLevelType w:val="multilevel"/>
    <w:tmpl w:val="A9A0EB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30248189">
    <w:abstractNumId w:val="2"/>
  </w:num>
  <w:num w:numId="2" w16cid:durableId="589896414">
    <w:abstractNumId w:val="1"/>
  </w:num>
  <w:num w:numId="3" w16cid:durableId="874539679">
    <w:abstractNumId w:val="4"/>
  </w:num>
  <w:num w:numId="4" w16cid:durableId="940989478">
    <w:abstractNumId w:val="5"/>
  </w:num>
  <w:num w:numId="5" w16cid:durableId="289484408">
    <w:abstractNumId w:val="0"/>
  </w:num>
  <w:num w:numId="6" w16cid:durableId="507209624">
    <w:abstractNumId w:val="3"/>
  </w:num>
  <w:num w:numId="7" w16cid:durableId="1841776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7E"/>
    <w:rsid w:val="000600DA"/>
    <w:rsid w:val="003434B4"/>
    <w:rsid w:val="00487F7E"/>
    <w:rsid w:val="006274E8"/>
    <w:rsid w:val="00693BD5"/>
    <w:rsid w:val="00C06397"/>
    <w:rsid w:val="00C74C9C"/>
    <w:rsid w:val="00CE402B"/>
    <w:rsid w:val="00E51991"/>
    <w:rsid w:val="00EE1D21"/>
    <w:rsid w:val="00F3209D"/>
    <w:rsid w:val="00F9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608E1"/>
  <w15:docId w15:val="{A5D352CE-1833-4233-87FB-0AD0AB2D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CE402B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Kathy Richins</cp:lastModifiedBy>
  <cp:revision>4</cp:revision>
  <dcterms:created xsi:type="dcterms:W3CDTF">2026-08-06T17:04:00Z</dcterms:created>
  <dcterms:modified xsi:type="dcterms:W3CDTF">2026-08-06T18:43:00Z</dcterms:modified>
</cp:coreProperties>
</file>