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1178B" w14:textId="77777777" w:rsidR="003B4586" w:rsidRDefault="00000000">
      <w:pPr>
        <w:pStyle w:val="Heading1"/>
      </w:pPr>
      <w:bookmarkStart w:id="0" w:name="myton-city-council"/>
      <w:r>
        <w:t>MYTON CITY COUNCIL</w:t>
      </w:r>
    </w:p>
    <w:p w14:paraId="2831152D" w14:textId="77777777" w:rsidR="003B4586" w:rsidRDefault="00000000">
      <w:pPr>
        <w:pStyle w:val="Heading1"/>
      </w:pPr>
      <w:bookmarkStart w:id="1" w:name="regular-city-council-meeting-minutes"/>
      <w:bookmarkEnd w:id="0"/>
      <w:r>
        <w:t>REGULAR CITY COUNCIL MEETING MINUTES</w:t>
      </w:r>
    </w:p>
    <w:p w14:paraId="7E06257A" w14:textId="77777777" w:rsidR="003B4586" w:rsidRDefault="00000000">
      <w:pPr>
        <w:pStyle w:val="FirstParagraph"/>
      </w:pPr>
      <w:r>
        <w:rPr>
          <w:b/>
          <w:bCs/>
        </w:rPr>
        <w:t>Date:</w:t>
      </w:r>
      <w:r>
        <w:t xml:space="preserve"> Tuesday, July 7, 2026</w:t>
      </w:r>
      <w:r>
        <w:br/>
      </w:r>
      <w:r>
        <w:rPr>
          <w:b/>
          <w:bCs/>
        </w:rPr>
        <w:t>Time:</w:t>
      </w:r>
      <w:r>
        <w:t xml:space="preserve"> 6:31 p.m.</w:t>
      </w:r>
      <w:r>
        <w:br/>
      </w:r>
      <w:r>
        <w:rPr>
          <w:b/>
          <w:bCs/>
        </w:rPr>
        <w:t>Location:</w:t>
      </w:r>
      <w:r>
        <w:t xml:space="preserve"> Myton City Hall, Myton, Utah</w:t>
      </w:r>
    </w:p>
    <w:p w14:paraId="4CD8BA1F" w14:textId="77777777" w:rsidR="003B4586" w:rsidRDefault="00000000">
      <w:r>
        <w:pict w14:anchorId="35453FE1">
          <v:rect id="_x0000_i1025" style="width:0;height:1.5pt" o:hralign="center" o:hrstd="t" o:hr="t"/>
        </w:pict>
      </w:r>
    </w:p>
    <w:p w14:paraId="31691A65" w14:textId="77777777" w:rsidR="003B4586" w:rsidRDefault="00000000">
      <w:pPr>
        <w:pStyle w:val="Heading1"/>
      </w:pPr>
      <w:bookmarkStart w:id="2" w:name="call-to-order"/>
      <w:bookmarkEnd w:id="1"/>
      <w:r>
        <w:t>1. CALL TO ORDER</w:t>
      </w:r>
    </w:p>
    <w:p w14:paraId="28265415" w14:textId="77777777" w:rsidR="003B4586" w:rsidRDefault="00000000">
      <w:pPr>
        <w:pStyle w:val="FirstParagraph"/>
      </w:pPr>
      <w:r>
        <w:t xml:space="preserve">Mayor </w:t>
      </w:r>
      <w:r>
        <w:rPr>
          <w:b/>
          <w:bCs/>
        </w:rPr>
        <w:t>Linda Harrington</w:t>
      </w:r>
      <w:r>
        <w:t xml:space="preserve"> called the regular meeting of the Myton City Council to order at 6:31 p.m.</w:t>
      </w:r>
    </w:p>
    <w:p w14:paraId="617476BA" w14:textId="77777777" w:rsidR="003B4586" w:rsidRDefault="00000000">
      <w:r>
        <w:pict w14:anchorId="3CB05914">
          <v:rect id="_x0000_i1026" style="width:0;height:1.5pt" o:hralign="center" o:hrstd="t" o:hr="t"/>
        </w:pict>
      </w:r>
    </w:p>
    <w:p w14:paraId="4BFBBA40" w14:textId="77777777" w:rsidR="003B4586" w:rsidRDefault="00000000">
      <w:pPr>
        <w:pStyle w:val="Heading1"/>
      </w:pPr>
      <w:bookmarkStart w:id="3" w:name="roll-call"/>
      <w:bookmarkEnd w:id="2"/>
      <w:r>
        <w:t>2. ROLL CALL</w:t>
      </w:r>
    </w:p>
    <w:p w14:paraId="13250CAF" w14:textId="77777777" w:rsidR="003B4586" w:rsidRDefault="00000000">
      <w:pPr>
        <w:pStyle w:val="FirstParagraph"/>
      </w:pPr>
      <w:r>
        <w:rPr>
          <w:b/>
          <w:bCs/>
        </w:rPr>
        <w:t>Mayor Present</w:t>
      </w:r>
    </w:p>
    <w:p w14:paraId="0F644A7A" w14:textId="77777777" w:rsidR="003B4586" w:rsidRDefault="00000000">
      <w:pPr>
        <w:pStyle w:val="Compact"/>
        <w:numPr>
          <w:ilvl w:val="0"/>
          <w:numId w:val="2"/>
        </w:numPr>
      </w:pPr>
      <w:r>
        <w:t>Linda Harrington</w:t>
      </w:r>
    </w:p>
    <w:p w14:paraId="1589E6F1" w14:textId="77777777" w:rsidR="003B4586" w:rsidRDefault="00000000">
      <w:pPr>
        <w:pStyle w:val="FirstParagraph"/>
      </w:pPr>
      <w:r>
        <w:rPr>
          <w:b/>
          <w:bCs/>
        </w:rPr>
        <w:t>Council Members Present</w:t>
      </w:r>
    </w:p>
    <w:p w14:paraId="666D5D00" w14:textId="77777777" w:rsidR="003B4586" w:rsidRDefault="00000000">
      <w:pPr>
        <w:pStyle w:val="Compact"/>
        <w:numPr>
          <w:ilvl w:val="0"/>
          <w:numId w:val="3"/>
        </w:numPr>
      </w:pPr>
      <w:r>
        <w:t>Sherri Stoddard</w:t>
      </w:r>
    </w:p>
    <w:p w14:paraId="0C95C4B6" w14:textId="77777777" w:rsidR="003B4586" w:rsidRDefault="00000000">
      <w:pPr>
        <w:pStyle w:val="Compact"/>
        <w:numPr>
          <w:ilvl w:val="0"/>
          <w:numId w:val="3"/>
        </w:numPr>
      </w:pPr>
      <w:r>
        <w:t>Herald Crapo</w:t>
      </w:r>
    </w:p>
    <w:p w14:paraId="68A82952" w14:textId="77777777" w:rsidR="003B4586" w:rsidRDefault="00000000">
      <w:pPr>
        <w:pStyle w:val="Compact"/>
        <w:numPr>
          <w:ilvl w:val="0"/>
          <w:numId w:val="3"/>
        </w:numPr>
      </w:pPr>
      <w:r>
        <w:t>Brooke Liddell</w:t>
      </w:r>
    </w:p>
    <w:p w14:paraId="16461944" w14:textId="77777777" w:rsidR="003B4586" w:rsidRDefault="00000000">
      <w:pPr>
        <w:pStyle w:val="Compact"/>
        <w:numPr>
          <w:ilvl w:val="0"/>
          <w:numId w:val="3"/>
        </w:numPr>
      </w:pPr>
      <w:r>
        <w:t>Wilford Conetah</w:t>
      </w:r>
    </w:p>
    <w:p w14:paraId="1A43FD74" w14:textId="77777777" w:rsidR="003B4586" w:rsidRDefault="00000000">
      <w:pPr>
        <w:pStyle w:val="FirstParagraph"/>
      </w:pPr>
      <w:r>
        <w:rPr>
          <w:b/>
          <w:bCs/>
        </w:rPr>
        <w:t>Council Members Excused</w:t>
      </w:r>
    </w:p>
    <w:p w14:paraId="3D5F0403" w14:textId="77777777" w:rsidR="003B4586" w:rsidRDefault="00000000">
      <w:pPr>
        <w:pStyle w:val="Compact"/>
        <w:numPr>
          <w:ilvl w:val="0"/>
          <w:numId w:val="4"/>
        </w:numPr>
      </w:pPr>
      <w:r>
        <w:t>Larry Dye</w:t>
      </w:r>
    </w:p>
    <w:p w14:paraId="0129BBC3" w14:textId="77777777" w:rsidR="003B4586" w:rsidRDefault="00000000">
      <w:pPr>
        <w:pStyle w:val="FirstParagraph"/>
      </w:pPr>
      <w:r>
        <w:rPr>
          <w:b/>
          <w:bCs/>
        </w:rPr>
        <w:t>Staff Present</w:t>
      </w:r>
    </w:p>
    <w:p w14:paraId="3914E50F" w14:textId="77777777" w:rsidR="003B4586" w:rsidRDefault="00000000">
      <w:pPr>
        <w:pStyle w:val="Compact"/>
        <w:numPr>
          <w:ilvl w:val="0"/>
          <w:numId w:val="5"/>
        </w:numPr>
      </w:pPr>
      <w:r>
        <w:t>Keri Brown, City Recorder</w:t>
      </w:r>
    </w:p>
    <w:p w14:paraId="71A43349" w14:textId="77777777" w:rsidR="003B4586" w:rsidRDefault="00000000">
      <w:pPr>
        <w:pStyle w:val="Compact"/>
        <w:numPr>
          <w:ilvl w:val="0"/>
          <w:numId w:val="5"/>
        </w:numPr>
      </w:pPr>
      <w:r>
        <w:t>Alan Allred, Public Works Director</w:t>
      </w:r>
    </w:p>
    <w:p w14:paraId="43505DB9" w14:textId="77777777" w:rsidR="003B4586" w:rsidRDefault="00000000">
      <w:r>
        <w:pict w14:anchorId="545632E6">
          <v:rect id="_x0000_i1027" style="width:0;height:1.5pt" o:hralign="center" o:hrstd="t" o:hr="t"/>
        </w:pict>
      </w:r>
    </w:p>
    <w:p w14:paraId="7D2852C0" w14:textId="77777777" w:rsidR="003B4586" w:rsidRDefault="00000000">
      <w:pPr>
        <w:pStyle w:val="Heading1"/>
      </w:pPr>
      <w:bookmarkStart w:id="4" w:name="approval-of-previous-meeting-minutes"/>
      <w:bookmarkEnd w:id="3"/>
      <w:r>
        <w:lastRenderedPageBreak/>
        <w:t>3. APPROVAL OF PREVIOUS MEETING MINUTES</w:t>
      </w:r>
    </w:p>
    <w:p w14:paraId="0EFB9A12" w14:textId="77777777" w:rsidR="003B4586" w:rsidRDefault="00000000">
      <w:pPr>
        <w:pStyle w:val="FirstParagraph"/>
      </w:pPr>
      <w:r>
        <w:t>The Council reviewed the minutes of the previous regular meeting.</w:t>
      </w:r>
    </w:p>
    <w:p w14:paraId="65526400" w14:textId="77777777" w:rsidR="003B4586" w:rsidRDefault="00000000">
      <w:pPr>
        <w:pStyle w:val="BodyText"/>
      </w:pPr>
      <w:r>
        <w:rPr>
          <w:b/>
          <w:bCs/>
        </w:rPr>
        <w:t>Motion:</w:t>
      </w:r>
      <w:r>
        <w:t xml:space="preserve"> Herald Crapo moved to approve the minutes as presented.</w:t>
      </w:r>
    </w:p>
    <w:p w14:paraId="24D34E6F" w14:textId="77777777" w:rsidR="003B4586" w:rsidRDefault="00000000">
      <w:pPr>
        <w:pStyle w:val="BodyText"/>
      </w:pPr>
      <w:r>
        <w:rPr>
          <w:b/>
          <w:bCs/>
        </w:rPr>
        <w:t>Second:</w:t>
      </w:r>
      <w:r>
        <w:t xml:space="preserve"> Brooke Liddell</w:t>
      </w:r>
    </w:p>
    <w:p w14:paraId="5974CA85" w14:textId="77777777" w:rsidR="003B4586" w:rsidRDefault="00000000">
      <w:pPr>
        <w:pStyle w:val="BodyText"/>
      </w:pPr>
      <w:r>
        <w:rPr>
          <w:b/>
          <w:bCs/>
        </w:rPr>
        <w:t>Roll Call Vote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938"/>
        <w:gridCol w:w="1094"/>
      </w:tblGrid>
      <w:tr w:rsidR="003B4586" w14:paraId="39DC31D0" w14:textId="77777777" w:rsidTr="003B45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08A341E" w14:textId="77777777" w:rsidR="003B4586" w:rsidRDefault="00000000">
            <w:pPr>
              <w:pStyle w:val="Compact"/>
            </w:pPr>
            <w:r>
              <w:t>Council Member</w:t>
            </w:r>
          </w:p>
        </w:tc>
        <w:tc>
          <w:tcPr>
            <w:tcW w:w="0" w:type="auto"/>
          </w:tcPr>
          <w:p w14:paraId="00FE6102" w14:textId="77777777" w:rsidR="003B4586" w:rsidRDefault="00000000">
            <w:pPr>
              <w:pStyle w:val="Compact"/>
            </w:pPr>
            <w:r>
              <w:t>Vote</w:t>
            </w:r>
          </w:p>
        </w:tc>
      </w:tr>
      <w:tr w:rsidR="003B4586" w14:paraId="758F3B01" w14:textId="77777777">
        <w:tc>
          <w:tcPr>
            <w:tcW w:w="0" w:type="auto"/>
          </w:tcPr>
          <w:p w14:paraId="4F6FD938" w14:textId="77777777" w:rsidR="003B4586" w:rsidRDefault="00000000">
            <w:pPr>
              <w:pStyle w:val="Compact"/>
            </w:pPr>
            <w:r>
              <w:t>Sherri Stoddard</w:t>
            </w:r>
          </w:p>
        </w:tc>
        <w:tc>
          <w:tcPr>
            <w:tcW w:w="0" w:type="auto"/>
          </w:tcPr>
          <w:p w14:paraId="10ED2ACA" w14:textId="77777777" w:rsidR="003B4586" w:rsidRDefault="00000000">
            <w:pPr>
              <w:pStyle w:val="Compact"/>
            </w:pPr>
            <w:r>
              <w:t>Aye</w:t>
            </w:r>
          </w:p>
        </w:tc>
      </w:tr>
      <w:tr w:rsidR="003B4586" w14:paraId="61E1E24D" w14:textId="77777777">
        <w:tc>
          <w:tcPr>
            <w:tcW w:w="0" w:type="auto"/>
          </w:tcPr>
          <w:p w14:paraId="12D79B57" w14:textId="77777777" w:rsidR="003B4586" w:rsidRDefault="00000000">
            <w:pPr>
              <w:pStyle w:val="Compact"/>
            </w:pPr>
            <w:r>
              <w:t>Herald Crapo</w:t>
            </w:r>
          </w:p>
        </w:tc>
        <w:tc>
          <w:tcPr>
            <w:tcW w:w="0" w:type="auto"/>
          </w:tcPr>
          <w:p w14:paraId="746F0363" w14:textId="77777777" w:rsidR="003B4586" w:rsidRDefault="00000000">
            <w:pPr>
              <w:pStyle w:val="Compact"/>
            </w:pPr>
            <w:r>
              <w:t>Aye</w:t>
            </w:r>
          </w:p>
        </w:tc>
      </w:tr>
      <w:tr w:rsidR="003B4586" w14:paraId="3DA4DBD2" w14:textId="77777777">
        <w:tc>
          <w:tcPr>
            <w:tcW w:w="0" w:type="auto"/>
          </w:tcPr>
          <w:p w14:paraId="31B38F32" w14:textId="77777777" w:rsidR="003B4586" w:rsidRDefault="00000000">
            <w:pPr>
              <w:pStyle w:val="Compact"/>
            </w:pPr>
            <w:r>
              <w:t>Brooke Liddell</w:t>
            </w:r>
          </w:p>
        </w:tc>
        <w:tc>
          <w:tcPr>
            <w:tcW w:w="0" w:type="auto"/>
          </w:tcPr>
          <w:p w14:paraId="5089483B" w14:textId="77777777" w:rsidR="003B4586" w:rsidRDefault="00000000">
            <w:pPr>
              <w:pStyle w:val="Compact"/>
            </w:pPr>
            <w:r>
              <w:t>Aye</w:t>
            </w:r>
          </w:p>
        </w:tc>
      </w:tr>
      <w:tr w:rsidR="003B4586" w14:paraId="20F8D0F0" w14:textId="77777777">
        <w:tc>
          <w:tcPr>
            <w:tcW w:w="0" w:type="auto"/>
          </w:tcPr>
          <w:p w14:paraId="7891DFB4" w14:textId="77777777" w:rsidR="003B4586" w:rsidRDefault="00000000">
            <w:pPr>
              <w:pStyle w:val="Compact"/>
            </w:pPr>
            <w:r>
              <w:t>Wilford Conetah</w:t>
            </w:r>
          </w:p>
        </w:tc>
        <w:tc>
          <w:tcPr>
            <w:tcW w:w="0" w:type="auto"/>
          </w:tcPr>
          <w:p w14:paraId="0F3FE31F" w14:textId="77777777" w:rsidR="003B4586" w:rsidRDefault="00000000">
            <w:pPr>
              <w:pStyle w:val="Compact"/>
            </w:pPr>
            <w:r>
              <w:t>Aye</w:t>
            </w:r>
          </w:p>
        </w:tc>
      </w:tr>
      <w:tr w:rsidR="003B4586" w14:paraId="26E0F58A" w14:textId="77777777">
        <w:tc>
          <w:tcPr>
            <w:tcW w:w="0" w:type="auto"/>
          </w:tcPr>
          <w:p w14:paraId="04745544" w14:textId="77777777" w:rsidR="003B4586" w:rsidRDefault="00000000">
            <w:pPr>
              <w:pStyle w:val="Compact"/>
            </w:pPr>
            <w:r>
              <w:t>Larry Dye</w:t>
            </w:r>
          </w:p>
        </w:tc>
        <w:tc>
          <w:tcPr>
            <w:tcW w:w="0" w:type="auto"/>
          </w:tcPr>
          <w:p w14:paraId="7DF7CF84" w14:textId="77777777" w:rsidR="003B4586" w:rsidRDefault="00000000">
            <w:pPr>
              <w:pStyle w:val="Compact"/>
            </w:pPr>
            <w:r>
              <w:t>Excused</w:t>
            </w:r>
          </w:p>
        </w:tc>
      </w:tr>
    </w:tbl>
    <w:p w14:paraId="1F3868E8" w14:textId="77777777" w:rsidR="003B4586" w:rsidRDefault="00000000">
      <w:pPr>
        <w:pStyle w:val="BodyText"/>
      </w:pPr>
      <w:r>
        <w:rPr>
          <w:b/>
          <w:bCs/>
        </w:rPr>
        <w:t>Motion Carried (4-0).</w:t>
      </w:r>
    </w:p>
    <w:p w14:paraId="521D417B" w14:textId="77777777" w:rsidR="003B4586" w:rsidRDefault="00000000">
      <w:r>
        <w:pict w14:anchorId="09EB8B35">
          <v:rect id="_x0000_i1028" style="width:0;height:1.5pt" o:hralign="center" o:hrstd="t" o:hr="t"/>
        </w:pict>
      </w:r>
    </w:p>
    <w:p w14:paraId="4765E42C" w14:textId="77777777" w:rsidR="003B4586" w:rsidRDefault="00000000">
      <w:pPr>
        <w:pStyle w:val="Heading1"/>
      </w:pPr>
      <w:bookmarkStart w:id="5" w:name="public-comments"/>
      <w:bookmarkEnd w:id="4"/>
      <w:r>
        <w:t>PUBLIC COMMENTS</w:t>
      </w:r>
    </w:p>
    <w:p w14:paraId="2AEF59AE" w14:textId="77777777" w:rsidR="003B4586" w:rsidRDefault="00000000">
      <w:pPr>
        <w:pStyle w:val="Heading2"/>
      </w:pPr>
      <w:bookmarkStart w:id="6" w:name="veterans-memorial-update"/>
      <w:r>
        <w:t>Veterans Memorial Update</w:t>
      </w:r>
    </w:p>
    <w:p w14:paraId="3B503F0E" w14:textId="77777777" w:rsidR="003B4586" w:rsidRDefault="00000000">
      <w:pPr>
        <w:pStyle w:val="FirstParagraph"/>
      </w:pPr>
      <w:r>
        <w:t>Bruce Dart presented an update on the Veterans Memorial project.</w:t>
      </w:r>
    </w:p>
    <w:p w14:paraId="108FC392" w14:textId="77777777" w:rsidR="003B4586" w:rsidRDefault="00000000">
      <w:pPr>
        <w:pStyle w:val="BodyText"/>
      </w:pPr>
      <w:r>
        <w:t>Mr. Dart reported that Myton Mining Days was very successful and approximately 400 American flags were distributed during the celebration. The concrete pad for the Veterans Memorial has been completed using a desert tan finish. Monument fabrication is progressing through Richfield Monuments, and veteran names are currently being finalized for placement on the memorial.</w:t>
      </w:r>
    </w:p>
    <w:p w14:paraId="764E7674" w14:textId="77777777" w:rsidR="003B4586" w:rsidRDefault="00000000">
      <w:pPr>
        <w:pStyle w:val="BodyText"/>
      </w:pPr>
      <w:r>
        <w:t>Mr. Dart reported that fundraising efforts continue and requested additional donation letters to assist in contacting potential sponsors. He also shared a story about a young donor who contributed $6 toward the memorial during Mining Days, noting the strong community support for the project.</w:t>
      </w:r>
    </w:p>
    <w:p w14:paraId="3B2325BE" w14:textId="77777777" w:rsidR="003B4586" w:rsidRDefault="00000000">
      <w:pPr>
        <w:pStyle w:val="BodyText"/>
      </w:pPr>
      <w:r>
        <w:t>Mayor Harrington and the Council thanked Mr. Dart for his continued dedication and service to the Veterans Memorial project.</w:t>
      </w:r>
    </w:p>
    <w:p w14:paraId="4E6BCF8D" w14:textId="77777777" w:rsidR="003B4586" w:rsidRDefault="00000000">
      <w:r>
        <w:pict w14:anchorId="2C482814">
          <v:rect id="_x0000_i1029" style="width:0;height:1.5pt" o:hralign="center" o:hrstd="t" o:hr="t"/>
        </w:pict>
      </w:r>
    </w:p>
    <w:p w14:paraId="190632C9" w14:textId="77777777" w:rsidR="003B4586" w:rsidRDefault="00000000">
      <w:pPr>
        <w:pStyle w:val="Heading2"/>
      </w:pPr>
      <w:bookmarkStart w:id="7" w:name="kk-sanitation-report"/>
      <w:bookmarkEnd w:id="6"/>
      <w:r>
        <w:t>K&amp;K Sanitation Report</w:t>
      </w:r>
    </w:p>
    <w:p w14:paraId="1DD70557" w14:textId="77777777" w:rsidR="003B4586" w:rsidRDefault="00000000">
      <w:pPr>
        <w:pStyle w:val="FirstParagraph"/>
      </w:pPr>
      <w:r>
        <w:t>David, representing K&amp;K Sanitation, presented the following report:</w:t>
      </w:r>
    </w:p>
    <w:p w14:paraId="5CF4968C" w14:textId="77777777" w:rsidR="003B4586" w:rsidRDefault="00000000">
      <w:pPr>
        <w:pStyle w:val="Compact"/>
        <w:numPr>
          <w:ilvl w:val="0"/>
          <w:numId w:val="6"/>
        </w:numPr>
      </w:pPr>
      <w:r>
        <w:lastRenderedPageBreak/>
        <w:t>Free Cleanup Week resulted in the collection of just over twelve (12) tons of garbage.</w:t>
      </w:r>
    </w:p>
    <w:p w14:paraId="2E405EB0" w14:textId="77777777" w:rsidR="003B4586" w:rsidRDefault="00000000">
      <w:pPr>
        <w:pStyle w:val="Compact"/>
        <w:numPr>
          <w:ilvl w:val="0"/>
          <w:numId w:val="6"/>
        </w:numPr>
      </w:pPr>
      <w:r>
        <w:t>K&amp;K discounted landfill charges as a donation to the City.</w:t>
      </w:r>
    </w:p>
    <w:p w14:paraId="767D5A01" w14:textId="77777777" w:rsidR="003B4586" w:rsidRDefault="00000000">
      <w:pPr>
        <w:pStyle w:val="Compact"/>
        <w:numPr>
          <w:ilvl w:val="0"/>
          <w:numId w:val="6"/>
        </w:numPr>
      </w:pPr>
      <w:r>
        <w:t>K&amp;K commended the City for continuing its cleanup program each year.</w:t>
      </w:r>
    </w:p>
    <w:p w14:paraId="41F2D0EC" w14:textId="77777777" w:rsidR="003B4586" w:rsidRDefault="00000000">
      <w:pPr>
        <w:pStyle w:val="Compact"/>
        <w:numPr>
          <w:ilvl w:val="0"/>
          <w:numId w:val="6"/>
        </w:numPr>
      </w:pPr>
      <w:r>
        <w:t>The current sanitation contract expires in December 2026, and K&amp;K expressed interest in renewing the agreement.</w:t>
      </w:r>
    </w:p>
    <w:p w14:paraId="1B45D19E" w14:textId="77777777" w:rsidR="003B4586" w:rsidRDefault="00000000">
      <w:pPr>
        <w:pStyle w:val="Compact"/>
        <w:numPr>
          <w:ilvl w:val="0"/>
          <w:numId w:val="6"/>
        </w:numPr>
      </w:pPr>
      <w:r>
        <w:t>Minor billing discrepancies are currently being resolved.</w:t>
      </w:r>
    </w:p>
    <w:p w14:paraId="608752BE" w14:textId="77777777" w:rsidR="003B4586" w:rsidRDefault="00000000">
      <w:pPr>
        <w:pStyle w:val="Compact"/>
        <w:numPr>
          <w:ilvl w:val="0"/>
          <w:numId w:val="6"/>
        </w:numPr>
      </w:pPr>
      <w:r>
        <w:t>Future contract discussions may include a modest residential rate adjustment due to increased operating costs.</w:t>
      </w:r>
    </w:p>
    <w:p w14:paraId="427E33A4" w14:textId="77777777" w:rsidR="003B4586" w:rsidRDefault="00000000">
      <w:pPr>
        <w:pStyle w:val="FirstParagraph"/>
      </w:pPr>
      <w:r>
        <w:t>No Council action was taken.</w:t>
      </w:r>
    </w:p>
    <w:p w14:paraId="7E8FF4A3" w14:textId="77777777" w:rsidR="003B4586" w:rsidRDefault="00000000">
      <w:r>
        <w:pict w14:anchorId="6736471A">
          <v:rect id="_x0000_i1030" style="width:0;height:1.5pt" o:hralign="center" o:hrstd="t" o:hr="t"/>
        </w:pict>
      </w:r>
    </w:p>
    <w:p w14:paraId="73A91E27" w14:textId="77777777" w:rsidR="003B4586" w:rsidRDefault="00000000">
      <w:pPr>
        <w:pStyle w:val="Heading2"/>
      </w:pPr>
      <w:bookmarkStart w:id="8" w:name="tlr-industries-lease-proposal"/>
      <w:bookmarkEnd w:id="7"/>
      <w:r>
        <w:t>TLR Industries Lease Proposal</w:t>
      </w:r>
    </w:p>
    <w:p w14:paraId="39F6B1A2" w14:textId="77777777" w:rsidR="003B4586" w:rsidRDefault="00000000">
      <w:pPr>
        <w:pStyle w:val="FirstParagraph"/>
      </w:pPr>
      <w:r>
        <w:t>Representatives of TLR Industries presented a proposal to lease the former bakery building.</w:t>
      </w:r>
    </w:p>
    <w:p w14:paraId="48096A3E" w14:textId="77777777" w:rsidR="003B4586" w:rsidRDefault="00000000">
      <w:pPr>
        <w:pStyle w:val="BodyText"/>
      </w:pPr>
      <w:r>
        <w:t>The proposal included:</w:t>
      </w:r>
    </w:p>
    <w:p w14:paraId="2C3DB6EC" w14:textId="77777777" w:rsidR="003B4586" w:rsidRDefault="00000000">
      <w:pPr>
        <w:pStyle w:val="Compact"/>
        <w:numPr>
          <w:ilvl w:val="0"/>
          <w:numId w:val="7"/>
        </w:numPr>
      </w:pPr>
      <w:r>
        <w:t>Month-to-month lease.</w:t>
      </w:r>
    </w:p>
    <w:p w14:paraId="569F52E0" w14:textId="77777777" w:rsidR="003B4586" w:rsidRDefault="00000000">
      <w:pPr>
        <w:pStyle w:val="Compact"/>
        <w:numPr>
          <w:ilvl w:val="0"/>
          <w:numId w:val="7"/>
        </w:numPr>
      </w:pPr>
      <w:r>
        <w:t xml:space="preserve">Monthly rent of </w:t>
      </w:r>
      <w:r>
        <w:rPr>
          <w:b/>
          <w:bCs/>
        </w:rPr>
        <w:t>$400.00</w:t>
      </w:r>
      <w:r>
        <w:t>.</w:t>
      </w:r>
    </w:p>
    <w:p w14:paraId="393B3EBB" w14:textId="77777777" w:rsidR="003B4586" w:rsidRDefault="00000000">
      <w:pPr>
        <w:pStyle w:val="Compact"/>
        <w:numPr>
          <w:ilvl w:val="0"/>
          <w:numId w:val="7"/>
        </w:numPr>
      </w:pPr>
      <w:r>
        <w:t>Tenant responsible for electricity, internet, sewer, and garbage service.</w:t>
      </w:r>
    </w:p>
    <w:p w14:paraId="30E2603B" w14:textId="77777777" w:rsidR="003B4586" w:rsidRDefault="00000000">
      <w:pPr>
        <w:pStyle w:val="Compact"/>
        <w:numPr>
          <w:ilvl w:val="0"/>
          <w:numId w:val="7"/>
        </w:numPr>
      </w:pPr>
      <w:r>
        <w:t>City responsible for water service.</w:t>
      </w:r>
    </w:p>
    <w:p w14:paraId="7792782B" w14:textId="77777777" w:rsidR="003B4586" w:rsidRDefault="00000000">
      <w:pPr>
        <w:pStyle w:val="Compact"/>
        <w:numPr>
          <w:ilvl w:val="0"/>
          <w:numId w:val="7"/>
        </w:numPr>
      </w:pPr>
      <w:r>
        <w:t>Building improvements to be completed only with prior City approval.</w:t>
      </w:r>
    </w:p>
    <w:p w14:paraId="4919076D" w14:textId="77777777" w:rsidR="003B4586" w:rsidRDefault="00000000">
      <w:pPr>
        <w:pStyle w:val="Compact"/>
        <w:numPr>
          <w:ilvl w:val="0"/>
          <w:numId w:val="7"/>
        </w:numPr>
      </w:pPr>
      <w:r>
        <w:t>Operation of a decal/sign business and an ice cream shop.</w:t>
      </w:r>
    </w:p>
    <w:p w14:paraId="603EB989" w14:textId="77777777" w:rsidR="003B4586" w:rsidRDefault="00000000">
      <w:pPr>
        <w:pStyle w:val="FirstParagraph"/>
      </w:pPr>
      <w:r>
        <w:t>Council discussed the proposal and expressed support for additional business development within the community.</w:t>
      </w:r>
    </w:p>
    <w:p w14:paraId="6160ADE9" w14:textId="77777777" w:rsidR="003B4586" w:rsidRDefault="00000000">
      <w:pPr>
        <w:pStyle w:val="BodyText"/>
      </w:pPr>
      <w:r>
        <w:rPr>
          <w:b/>
          <w:bCs/>
        </w:rPr>
        <w:t>Motion:</w:t>
      </w:r>
      <w:r>
        <w:t xml:space="preserve"> Herald Crapo moved to approve the month-to-month lease agreement for TLR Industries.</w:t>
      </w:r>
    </w:p>
    <w:p w14:paraId="54FCA81F" w14:textId="77777777" w:rsidR="003B4586" w:rsidRDefault="00000000">
      <w:pPr>
        <w:pStyle w:val="BodyText"/>
      </w:pPr>
      <w:r>
        <w:rPr>
          <w:b/>
          <w:bCs/>
        </w:rPr>
        <w:t>Second:</w:t>
      </w:r>
      <w:r>
        <w:t xml:space="preserve"> Wilford Conetah</w:t>
      </w:r>
    </w:p>
    <w:p w14:paraId="7BCA9D5A" w14:textId="77777777" w:rsidR="003B4586" w:rsidRDefault="00000000">
      <w:pPr>
        <w:pStyle w:val="BodyText"/>
      </w:pPr>
      <w:r>
        <w:rPr>
          <w:b/>
          <w:bCs/>
        </w:rPr>
        <w:t>Roll Call Vote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938"/>
        <w:gridCol w:w="1094"/>
      </w:tblGrid>
      <w:tr w:rsidR="003B4586" w14:paraId="60A81B33" w14:textId="77777777" w:rsidTr="003B45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7037BB6" w14:textId="77777777" w:rsidR="003B4586" w:rsidRDefault="00000000">
            <w:pPr>
              <w:pStyle w:val="Compact"/>
            </w:pPr>
            <w:r>
              <w:t>Council Member</w:t>
            </w:r>
          </w:p>
        </w:tc>
        <w:tc>
          <w:tcPr>
            <w:tcW w:w="0" w:type="auto"/>
          </w:tcPr>
          <w:p w14:paraId="4BADABE4" w14:textId="77777777" w:rsidR="003B4586" w:rsidRDefault="00000000">
            <w:pPr>
              <w:pStyle w:val="Compact"/>
            </w:pPr>
            <w:r>
              <w:t>Vote</w:t>
            </w:r>
          </w:p>
        </w:tc>
      </w:tr>
      <w:tr w:rsidR="003B4586" w14:paraId="0A951F08" w14:textId="77777777">
        <w:tc>
          <w:tcPr>
            <w:tcW w:w="0" w:type="auto"/>
          </w:tcPr>
          <w:p w14:paraId="2C285769" w14:textId="77777777" w:rsidR="003B4586" w:rsidRDefault="00000000">
            <w:pPr>
              <w:pStyle w:val="Compact"/>
            </w:pPr>
            <w:r>
              <w:t>Sherri Stoddard</w:t>
            </w:r>
          </w:p>
        </w:tc>
        <w:tc>
          <w:tcPr>
            <w:tcW w:w="0" w:type="auto"/>
          </w:tcPr>
          <w:p w14:paraId="22AE0F7E" w14:textId="77777777" w:rsidR="003B4586" w:rsidRDefault="00000000">
            <w:pPr>
              <w:pStyle w:val="Compact"/>
            </w:pPr>
            <w:r>
              <w:t>Aye</w:t>
            </w:r>
          </w:p>
        </w:tc>
      </w:tr>
      <w:tr w:rsidR="003B4586" w14:paraId="30E7A27E" w14:textId="77777777">
        <w:tc>
          <w:tcPr>
            <w:tcW w:w="0" w:type="auto"/>
          </w:tcPr>
          <w:p w14:paraId="15D4299C" w14:textId="77777777" w:rsidR="003B4586" w:rsidRDefault="00000000">
            <w:pPr>
              <w:pStyle w:val="Compact"/>
            </w:pPr>
            <w:r>
              <w:t>Herald Crapo</w:t>
            </w:r>
          </w:p>
        </w:tc>
        <w:tc>
          <w:tcPr>
            <w:tcW w:w="0" w:type="auto"/>
          </w:tcPr>
          <w:p w14:paraId="074D05E4" w14:textId="77777777" w:rsidR="003B4586" w:rsidRDefault="00000000">
            <w:pPr>
              <w:pStyle w:val="Compact"/>
            </w:pPr>
            <w:r>
              <w:t>Aye</w:t>
            </w:r>
          </w:p>
        </w:tc>
      </w:tr>
      <w:tr w:rsidR="003B4586" w14:paraId="3CF90573" w14:textId="77777777">
        <w:tc>
          <w:tcPr>
            <w:tcW w:w="0" w:type="auto"/>
          </w:tcPr>
          <w:p w14:paraId="41518B1F" w14:textId="77777777" w:rsidR="003B4586" w:rsidRDefault="00000000">
            <w:pPr>
              <w:pStyle w:val="Compact"/>
            </w:pPr>
            <w:r>
              <w:t>Brooke Liddell</w:t>
            </w:r>
          </w:p>
        </w:tc>
        <w:tc>
          <w:tcPr>
            <w:tcW w:w="0" w:type="auto"/>
          </w:tcPr>
          <w:p w14:paraId="70530BCF" w14:textId="77777777" w:rsidR="003B4586" w:rsidRDefault="00000000">
            <w:pPr>
              <w:pStyle w:val="Compact"/>
            </w:pPr>
            <w:r>
              <w:t>Aye</w:t>
            </w:r>
          </w:p>
        </w:tc>
      </w:tr>
      <w:tr w:rsidR="003B4586" w14:paraId="23D29658" w14:textId="77777777">
        <w:tc>
          <w:tcPr>
            <w:tcW w:w="0" w:type="auto"/>
          </w:tcPr>
          <w:p w14:paraId="3852F35B" w14:textId="77777777" w:rsidR="003B4586" w:rsidRDefault="00000000">
            <w:pPr>
              <w:pStyle w:val="Compact"/>
            </w:pPr>
            <w:r>
              <w:t>Wilford Conetah</w:t>
            </w:r>
          </w:p>
        </w:tc>
        <w:tc>
          <w:tcPr>
            <w:tcW w:w="0" w:type="auto"/>
          </w:tcPr>
          <w:p w14:paraId="614EB715" w14:textId="77777777" w:rsidR="003B4586" w:rsidRDefault="00000000">
            <w:pPr>
              <w:pStyle w:val="Compact"/>
            </w:pPr>
            <w:r>
              <w:t>Aye</w:t>
            </w:r>
          </w:p>
        </w:tc>
      </w:tr>
      <w:tr w:rsidR="003B4586" w14:paraId="54C3EB5F" w14:textId="77777777">
        <w:tc>
          <w:tcPr>
            <w:tcW w:w="0" w:type="auto"/>
          </w:tcPr>
          <w:p w14:paraId="60DE6F28" w14:textId="77777777" w:rsidR="003B4586" w:rsidRDefault="00000000">
            <w:pPr>
              <w:pStyle w:val="Compact"/>
            </w:pPr>
            <w:r>
              <w:t>Larry Dye</w:t>
            </w:r>
          </w:p>
        </w:tc>
        <w:tc>
          <w:tcPr>
            <w:tcW w:w="0" w:type="auto"/>
          </w:tcPr>
          <w:p w14:paraId="505B2C6B" w14:textId="77777777" w:rsidR="003B4586" w:rsidRDefault="00000000">
            <w:pPr>
              <w:pStyle w:val="Compact"/>
            </w:pPr>
            <w:r>
              <w:t>Excused</w:t>
            </w:r>
          </w:p>
        </w:tc>
      </w:tr>
    </w:tbl>
    <w:p w14:paraId="7B2987EE" w14:textId="77777777" w:rsidR="003B4586" w:rsidRDefault="00000000">
      <w:pPr>
        <w:pStyle w:val="BodyText"/>
      </w:pPr>
      <w:r>
        <w:rPr>
          <w:b/>
          <w:bCs/>
        </w:rPr>
        <w:lastRenderedPageBreak/>
        <w:t>Motion Carried (4-0).</w:t>
      </w:r>
    </w:p>
    <w:p w14:paraId="0350AF4C" w14:textId="77777777" w:rsidR="003B4586" w:rsidRDefault="00000000">
      <w:r>
        <w:pict w14:anchorId="2852A75C">
          <v:rect id="_x0000_i1031" style="width:0;height:1.5pt" o:hralign="center" o:hrstd="t" o:hr="t"/>
        </w:pict>
      </w:r>
    </w:p>
    <w:p w14:paraId="4961B792" w14:textId="77777777" w:rsidR="003B4586" w:rsidRDefault="00000000">
      <w:pPr>
        <w:pStyle w:val="Heading2"/>
      </w:pPr>
      <w:bookmarkStart w:id="9" w:name="business-license-and-lease-agreement"/>
      <w:bookmarkEnd w:id="8"/>
      <w:r>
        <w:t>Business License and Lease Agreement</w:t>
      </w:r>
    </w:p>
    <w:p w14:paraId="44CC4863" w14:textId="77777777" w:rsidR="003B4586" w:rsidRDefault="00000000">
      <w:pPr>
        <w:pStyle w:val="FirstParagraph"/>
      </w:pPr>
      <w:r>
        <w:t>Council considered approval of the business license and authorization for staff to prepare the lease agreement.</w:t>
      </w:r>
    </w:p>
    <w:p w14:paraId="6C01E178" w14:textId="77777777" w:rsidR="003B4586" w:rsidRDefault="00000000">
      <w:pPr>
        <w:pStyle w:val="BodyText"/>
      </w:pPr>
      <w:r>
        <w:rPr>
          <w:b/>
          <w:bCs/>
        </w:rPr>
        <w:t>Motion:</w:t>
      </w:r>
      <w:r>
        <w:t xml:space="preserve"> Herald Crapo moved to approve the business license and authorize staff to prepare the lease agreement reflecting the approved lease terms.</w:t>
      </w:r>
    </w:p>
    <w:p w14:paraId="1F339AD4" w14:textId="77777777" w:rsidR="003B4586" w:rsidRDefault="00000000">
      <w:pPr>
        <w:pStyle w:val="BodyText"/>
      </w:pPr>
      <w:r>
        <w:rPr>
          <w:b/>
          <w:bCs/>
        </w:rPr>
        <w:t>Second:</w:t>
      </w:r>
      <w:r>
        <w:t xml:space="preserve"> Sherri Stoddard</w:t>
      </w:r>
    </w:p>
    <w:p w14:paraId="19C76F97" w14:textId="77777777" w:rsidR="003B4586" w:rsidRDefault="00000000">
      <w:pPr>
        <w:pStyle w:val="BodyText"/>
      </w:pPr>
      <w:r>
        <w:rPr>
          <w:b/>
          <w:bCs/>
        </w:rPr>
        <w:t>Roll Call Vote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938"/>
        <w:gridCol w:w="1094"/>
      </w:tblGrid>
      <w:tr w:rsidR="003B4586" w14:paraId="30640DDA" w14:textId="77777777" w:rsidTr="003B45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310ACA7" w14:textId="77777777" w:rsidR="003B4586" w:rsidRDefault="00000000">
            <w:pPr>
              <w:pStyle w:val="Compact"/>
            </w:pPr>
            <w:r>
              <w:t>Council Member</w:t>
            </w:r>
          </w:p>
        </w:tc>
        <w:tc>
          <w:tcPr>
            <w:tcW w:w="0" w:type="auto"/>
          </w:tcPr>
          <w:p w14:paraId="01BC505F" w14:textId="77777777" w:rsidR="003B4586" w:rsidRDefault="00000000">
            <w:pPr>
              <w:pStyle w:val="Compact"/>
            </w:pPr>
            <w:r>
              <w:t>Vote</w:t>
            </w:r>
          </w:p>
        </w:tc>
      </w:tr>
      <w:tr w:rsidR="003B4586" w14:paraId="273E515A" w14:textId="77777777">
        <w:tc>
          <w:tcPr>
            <w:tcW w:w="0" w:type="auto"/>
          </w:tcPr>
          <w:p w14:paraId="097426AA" w14:textId="77777777" w:rsidR="003B4586" w:rsidRDefault="00000000">
            <w:pPr>
              <w:pStyle w:val="Compact"/>
            </w:pPr>
            <w:r>
              <w:t>Sherri Stoddard</w:t>
            </w:r>
          </w:p>
        </w:tc>
        <w:tc>
          <w:tcPr>
            <w:tcW w:w="0" w:type="auto"/>
          </w:tcPr>
          <w:p w14:paraId="47FBF04B" w14:textId="77777777" w:rsidR="003B4586" w:rsidRDefault="00000000">
            <w:pPr>
              <w:pStyle w:val="Compact"/>
            </w:pPr>
            <w:r>
              <w:t>Aye</w:t>
            </w:r>
          </w:p>
        </w:tc>
      </w:tr>
      <w:tr w:rsidR="003B4586" w14:paraId="24E6BAD0" w14:textId="77777777">
        <w:tc>
          <w:tcPr>
            <w:tcW w:w="0" w:type="auto"/>
          </w:tcPr>
          <w:p w14:paraId="1CC3B6F3" w14:textId="77777777" w:rsidR="003B4586" w:rsidRDefault="00000000">
            <w:pPr>
              <w:pStyle w:val="Compact"/>
            </w:pPr>
            <w:r>
              <w:t>Herald Crapo</w:t>
            </w:r>
          </w:p>
        </w:tc>
        <w:tc>
          <w:tcPr>
            <w:tcW w:w="0" w:type="auto"/>
          </w:tcPr>
          <w:p w14:paraId="1B4E462C" w14:textId="77777777" w:rsidR="003B4586" w:rsidRDefault="00000000">
            <w:pPr>
              <w:pStyle w:val="Compact"/>
            </w:pPr>
            <w:r>
              <w:t>Aye</w:t>
            </w:r>
          </w:p>
        </w:tc>
      </w:tr>
      <w:tr w:rsidR="003B4586" w14:paraId="6F32AE8D" w14:textId="77777777">
        <w:tc>
          <w:tcPr>
            <w:tcW w:w="0" w:type="auto"/>
          </w:tcPr>
          <w:p w14:paraId="42997336" w14:textId="77777777" w:rsidR="003B4586" w:rsidRDefault="00000000">
            <w:pPr>
              <w:pStyle w:val="Compact"/>
            </w:pPr>
            <w:r>
              <w:t>Brooke Liddell</w:t>
            </w:r>
          </w:p>
        </w:tc>
        <w:tc>
          <w:tcPr>
            <w:tcW w:w="0" w:type="auto"/>
          </w:tcPr>
          <w:p w14:paraId="13E5BA8F" w14:textId="77777777" w:rsidR="003B4586" w:rsidRDefault="00000000">
            <w:pPr>
              <w:pStyle w:val="Compact"/>
            </w:pPr>
            <w:r>
              <w:t>Aye</w:t>
            </w:r>
          </w:p>
        </w:tc>
      </w:tr>
      <w:tr w:rsidR="003B4586" w14:paraId="46D1676B" w14:textId="77777777">
        <w:tc>
          <w:tcPr>
            <w:tcW w:w="0" w:type="auto"/>
          </w:tcPr>
          <w:p w14:paraId="065F56AE" w14:textId="77777777" w:rsidR="003B4586" w:rsidRDefault="00000000">
            <w:pPr>
              <w:pStyle w:val="Compact"/>
            </w:pPr>
            <w:r>
              <w:t>Wilford Conetah</w:t>
            </w:r>
          </w:p>
        </w:tc>
        <w:tc>
          <w:tcPr>
            <w:tcW w:w="0" w:type="auto"/>
          </w:tcPr>
          <w:p w14:paraId="128D03A4" w14:textId="77777777" w:rsidR="003B4586" w:rsidRDefault="00000000">
            <w:pPr>
              <w:pStyle w:val="Compact"/>
            </w:pPr>
            <w:r>
              <w:t>Aye</w:t>
            </w:r>
          </w:p>
        </w:tc>
      </w:tr>
      <w:tr w:rsidR="003B4586" w14:paraId="138C2B39" w14:textId="77777777">
        <w:tc>
          <w:tcPr>
            <w:tcW w:w="0" w:type="auto"/>
          </w:tcPr>
          <w:p w14:paraId="6A796097" w14:textId="77777777" w:rsidR="003B4586" w:rsidRDefault="00000000">
            <w:pPr>
              <w:pStyle w:val="Compact"/>
            </w:pPr>
            <w:r>
              <w:t>Larry Dye</w:t>
            </w:r>
          </w:p>
        </w:tc>
        <w:tc>
          <w:tcPr>
            <w:tcW w:w="0" w:type="auto"/>
          </w:tcPr>
          <w:p w14:paraId="4D7B7033" w14:textId="77777777" w:rsidR="003B4586" w:rsidRDefault="00000000">
            <w:pPr>
              <w:pStyle w:val="Compact"/>
            </w:pPr>
            <w:r>
              <w:t>Excused</w:t>
            </w:r>
          </w:p>
        </w:tc>
      </w:tr>
    </w:tbl>
    <w:p w14:paraId="0362E342" w14:textId="77777777" w:rsidR="003B4586" w:rsidRDefault="00000000">
      <w:pPr>
        <w:pStyle w:val="BodyText"/>
      </w:pPr>
      <w:r>
        <w:rPr>
          <w:b/>
          <w:bCs/>
        </w:rPr>
        <w:t>Motion Carried (4-0).</w:t>
      </w:r>
    </w:p>
    <w:p w14:paraId="03B4FB46" w14:textId="77777777" w:rsidR="003B4586" w:rsidRDefault="00000000">
      <w:r>
        <w:pict w14:anchorId="05EB3204">
          <v:rect id="_x0000_i1032" style="width:0;height:1.5pt" o:hralign="center" o:hrstd="t" o:hr="t"/>
        </w:pict>
      </w:r>
    </w:p>
    <w:p w14:paraId="51186AEB" w14:textId="77777777" w:rsidR="003B4586" w:rsidRDefault="00000000">
      <w:pPr>
        <w:pStyle w:val="Heading2"/>
      </w:pPr>
      <w:bookmarkStart w:id="10" w:name="mosquito-abatement"/>
      <w:bookmarkEnd w:id="9"/>
      <w:r>
        <w:t>Mosquito Abatement</w:t>
      </w:r>
    </w:p>
    <w:p w14:paraId="30CAA5F2" w14:textId="77777777" w:rsidR="003B4586" w:rsidRDefault="00000000">
      <w:pPr>
        <w:pStyle w:val="FirstParagraph"/>
      </w:pPr>
      <w:r>
        <w:t>The scheduled Mosquito Abatement report was postponed due to the recent passing of the presenter’s wife.</w:t>
      </w:r>
    </w:p>
    <w:p w14:paraId="694CEFF5" w14:textId="77777777" w:rsidR="003B4586" w:rsidRDefault="00000000">
      <w:pPr>
        <w:pStyle w:val="BodyText"/>
      </w:pPr>
      <w:r>
        <w:t>Mayor Harrington extended the Council’s condolences to the Finn family.</w:t>
      </w:r>
    </w:p>
    <w:p w14:paraId="479E68F0" w14:textId="77777777" w:rsidR="003B4586" w:rsidRDefault="00000000">
      <w:r>
        <w:pict w14:anchorId="2AEA82C5">
          <v:rect id="_x0000_i1033" style="width:0;height:1.5pt" o:hralign="center" o:hrstd="t" o:hr="t"/>
        </w:pict>
      </w:r>
    </w:p>
    <w:p w14:paraId="232C9E59" w14:textId="77777777" w:rsidR="003B4586" w:rsidRDefault="00000000">
      <w:pPr>
        <w:pStyle w:val="Heading1"/>
      </w:pPr>
      <w:bookmarkStart w:id="11" w:name="department-reports"/>
      <w:bookmarkEnd w:id="5"/>
      <w:bookmarkEnd w:id="10"/>
      <w:r>
        <w:t>DEPARTMENT REPORTS</w:t>
      </w:r>
    </w:p>
    <w:p w14:paraId="01C38A09" w14:textId="77777777" w:rsidR="003B4586" w:rsidRDefault="00000000">
      <w:pPr>
        <w:pStyle w:val="Heading2"/>
      </w:pPr>
      <w:bookmarkStart w:id="12" w:name="city-recorder"/>
      <w:r>
        <w:t>City Recorder</w:t>
      </w:r>
    </w:p>
    <w:p w14:paraId="45933C9B" w14:textId="77777777" w:rsidR="003B4586" w:rsidRDefault="00000000">
      <w:pPr>
        <w:pStyle w:val="FirstParagraph"/>
      </w:pPr>
      <w:r>
        <w:t>No report.</w:t>
      </w:r>
    </w:p>
    <w:p w14:paraId="3C88EF23" w14:textId="77777777" w:rsidR="003B4586" w:rsidRDefault="00000000">
      <w:r>
        <w:pict w14:anchorId="01A785B4">
          <v:rect id="_x0000_i1034" style="width:0;height:1.5pt" o:hralign="center" o:hrstd="t" o:hr="t"/>
        </w:pict>
      </w:r>
    </w:p>
    <w:p w14:paraId="6C4AE09D" w14:textId="77777777" w:rsidR="003B4586" w:rsidRDefault="00000000">
      <w:pPr>
        <w:pStyle w:val="Heading2"/>
      </w:pPr>
      <w:bookmarkStart w:id="13" w:name="public-works-report"/>
      <w:bookmarkEnd w:id="12"/>
      <w:r>
        <w:t>Public Works Report</w:t>
      </w:r>
    </w:p>
    <w:p w14:paraId="0F97CB25" w14:textId="77777777" w:rsidR="003B4586" w:rsidRDefault="00000000">
      <w:pPr>
        <w:pStyle w:val="FirstParagraph"/>
      </w:pPr>
      <w:r>
        <w:t>Alan Allred presented the following report.</w:t>
      </w:r>
    </w:p>
    <w:p w14:paraId="4D58F154" w14:textId="77777777" w:rsidR="003B4586" w:rsidRDefault="00000000">
      <w:pPr>
        <w:pStyle w:val="Heading3"/>
      </w:pPr>
      <w:bookmarkStart w:id="14" w:name="telephone-system-replacement"/>
      <w:r>
        <w:lastRenderedPageBreak/>
        <w:t>Telephone System Replacement</w:t>
      </w:r>
    </w:p>
    <w:p w14:paraId="682F07C4" w14:textId="77777777" w:rsidR="003B4586" w:rsidRDefault="00000000">
      <w:pPr>
        <w:pStyle w:val="FirstParagraph"/>
      </w:pPr>
      <w:r>
        <w:t>Mr. Allred reported that the City’s telephone system is approximately twenty years old and has become unreliable. Replacement parts are no longer available.</w:t>
      </w:r>
    </w:p>
    <w:p w14:paraId="6F49EBC0" w14:textId="77777777" w:rsidR="003B4586" w:rsidRDefault="00000000">
      <w:pPr>
        <w:pStyle w:val="BodyText"/>
      </w:pPr>
      <w:r>
        <w:t xml:space="preserve">A proposal from Strata was received to replace the entire phone system for approximately </w:t>
      </w:r>
      <w:r>
        <w:rPr>
          <w:b/>
          <w:bCs/>
        </w:rPr>
        <w:t>$2,382</w:t>
      </w:r>
      <w:r>
        <w:t>, including installation.</w:t>
      </w:r>
    </w:p>
    <w:p w14:paraId="01E62721" w14:textId="77777777" w:rsidR="003B4586" w:rsidRDefault="00000000">
      <w:pPr>
        <w:pStyle w:val="BodyText"/>
      </w:pPr>
      <w:r>
        <w:t>The new system will:</w:t>
      </w:r>
    </w:p>
    <w:p w14:paraId="7577D28F" w14:textId="77777777" w:rsidR="003B4586" w:rsidRDefault="00000000">
      <w:pPr>
        <w:pStyle w:val="Compact"/>
        <w:numPr>
          <w:ilvl w:val="0"/>
          <w:numId w:val="8"/>
        </w:numPr>
      </w:pPr>
      <w:r>
        <w:t>Reduce monthly telephone costs by approximately $75.</w:t>
      </w:r>
    </w:p>
    <w:p w14:paraId="10D5B349" w14:textId="77777777" w:rsidR="003B4586" w:rsidRDefault="00000000">
      <w:pPr>
        <w:pStyle w:val="Compact"/>
        <w:numPr>
          <w:ilvl w:val="0"/>
          <w:numId w:val="8"/>
        </w:numPr>
      </w:pPr>
      <w:r>
        <w:t>Improve call forwarding capabilities.</w:t>
      </w:r>
    </w:p>
    <w:p w14:paraId="714BC152" w14:textId="77777777" w:rsidR="003B4586" w:rsidRDefault="00000000">
      <w:pPr>
        <w:pStyle w:val="Compact"/>
        <w:numPr>
          <w:ilvl w:val="0"/>
          <w:numId w:val="8"/>
        </w:numPr>
      </w:pPr>
      <w:r>
        <w:t>Eliminate long-distance charges.</w:t>
      </w:r>
    </w:p>
    <w:p w14:paraId="024463C6" w14:textId="77777777" w:rsidR="003B4586" w:rsidRDefault="00000000">
      <w:pPr>
        <w:pStyle w:val="Compact"/>
        <w:numPr>
          <w:ilvl w:val="0"/>
          <w:numId w:val="8"/>
        </w:numPr>
      </w:pPr>
      <w:r>
        <w:t>Provide a modern, reliable system for City Hall.</w:t>
      </w:r>
    </w:p>
    <w:p w14:paraId="14B45582" w14:textId="77777777" w:rsidR="003B4586" w:rsidRDefault="00000000">
      <w:pPr>
        <w:pStyle w:val="FirstParagraph"/>
      </w:pPr>
      <w:r>
        <w:t>Installation will be scheduled on a Friday to minimize disruption to City operations.</w:t>
      </w:r>
    </w:p>
    <w:p w14:paraId="65412701" w14:textId="77777777" w:rsidR="003B4586" w:rsidRDefault="00000000">
      <w:pPr>
        <w:pStyle w:val="BodyText"/>
      </w:pPr>
      <w:r>
        <w:t>Council expressed consensus to proceed.</w:t>
      </w:r>
    </w:p>
    <w:p w14:paraId="0F824CD9" w14:textId="77777777" w:rsidR="003B4586" w:rsidRDefault="00000000">
      <w:pPr>
        <w:pStyle w:val="Heading3"/>
      </w:pPr>
      <w:bookmarkStart w:id="15" w:name="irrigation-water-violations"/>
      <w:bookmarkEnd w:id="14"/>
      <w:r>
        <w:t>Irrigation Water Violations</w:t>
      </w:r>
    </w:p>
    <w:p w14:paraId="14CAE180" w14:textId="77777777" w:rsidR="003B4586" w:rsidRDefault="00000000">
      <w:pPr>
        <w:pStyle w:val="FirstParagraph"/>
      </w:pPr>
      <w:r>
        <w:t>Mr. Allred reported ongoing violations involving residents exceeding their assigned irrigation times.</w:t>
      </w:r>
    </w:p>
    <w:p w14:paraId="4639959C" w14:textId="77777777" w:rsidR="003B4586" w:rsidRDefault="00000000">
      <w:pPr>
        <w:pStyle w:val="BodyText"/>
      </w:pPr>
      <w:r>
        <w:t>He explained that repeated violations jeopardize the City’s water rights and recommended removing head gates from repeat offenders in cooperation with the ditch company.</w:t>
      </w:r>
    </w:p>
    <w:p w14:paraId="2A2D5EA9" w14:textId="77777777" w:rsidR="003B4586" w:rsidRDefault="00000000">
      <w:pPr>
        <w:pStyle w:val="BodyText"/>
      </w:pPr>
      <w:r>
        <w:t>Council supported enforcing the irrigation schedule and protecting the City’s water rights.</w:t>
      </w:r>
    </w:p>
    <w:p w14:paraId="29953CD5" w14:textId="77777777" w:rsidR="003B4586" w:rsidRDefault="00000000">
      <w:r>
        <w:pict w14:anchorId="12C0FE78">
          <v:rect id="_x0000_i1035" style="width:0;height:1.5pt" o:hralign="center" o:hrstd="t" o:hr="t"/>
        </w:pict>
      </w:r>
    </w:p>
    <w:p w14:paraId="5D4B7D23" w14:textId="77777777" w:rsidR="003B4586" w:rsidRDefault="00000000">
      <w:pPr>
        <w:pStyle w:val="Heading2"/>
      </w:pPr>
      <w:bookmarkStart w:id="16" w:name="fire-department-report"/>
      <w:bookmarkEnd w:id="13"/>
      <w:bookmarkEnd w:id="15"/>
      <w:r>
        <w:t>Fire Department Report</w:t>
      </w:r>
    </w:p>
    <w:p w14:paraId="340C85AD" w14:textId="77777777" w:rsidR="003B4586" w:rsidRDefault="00000000">
      <w:pPr>
        <w:pStyle w:val="FirstParagraph"/>
      </w:pPr>
      <w:r>
        <w:t>Mr. Allred reported:</w:t>
      </w:r>
    </w:p>
    <w:p w14:paraId="5F710F25" w14:textId="77777777" w:rsidR="003B4586" w:rsidRDefault="00000000">
      <w:pPr>
        <w:pStyle w:val="Compact"/>
        <w:numPr>
          <w:ilvl w:val="0"/>
          <w:numId w:val="9"/>
        </w:numPr>
      </w:pPr>
      <w:r>
        <w:t>Three firefighters are enrolled in an upcoming Hazardous Materials certification course.</w:t>
      </w:r>
    </w:p>
    <w:p w14:paraId="0F5EDB5B" w14:textId="77777777" w:rsidR="003B4586" w:rsidRDefault="00000000">
      <w:pPr>
        <w:pStyle w:val="Compact"/>
        <w:numPr>
          <w:ilvl w:val="0"/>
          <w:numId w:val="9"/>
        </w:numPr>
      </w:pPr>
      <w:r>
        <w:t>He recently obtained Instructor I certification, allowing in-house structural firefighting instruction.</w:t>
      </w:r>
    </w:p>
    <w:p w14:paraId="4511EE87" w14:textId="77777777" w:rsidR="003B4586" w:rsidRDefault="00000000">
      <w:pPr>
        <w:pStyle w:val="Compact"/>
        <w:numPr>
          <w:ilvl w:val="0"/>
          <w:numId w:val="9"/>
        </w:numPr>
      </w:pPr>
      <w:r>
        <w:t>Department training over the coming months will focus on increasing firefighter certifications.</w:t>
      </w:r>
    </w:p>
    <w:p w14:paraId="5BF87AEC" w14:textId="77777777" w:rsidR="003B4586" w:rsidRDefault="00000000">
      <w:r>
        <w:pict w14:anchorId="10EEFE4A">
          <v:rect id="_x0000_i1036" style="width:0;height:1.5pt" o:hralign="center" o:hrstd="t" o:hr="t"/>
        </w:pict>
      </w:r>
    </w:p>
    <w:p w14:paraId="66908D51" w14:textId="77777777" w:rsidR="003B4586" w:rsidRDefault="00000000">
      <w:pPr>
        <w:pStyle w:val="Heading1"/>
      </w:pPr>
      <w:bookmarkStart w:id="17" w:name="old-business"/>
      <w:bookmarkEnd w:id="11"/>
      <w:bookmarkEnd w:id="16"/>
      <w:r>
        <w:lastRenderedPageBreak/>
        <w:t>OLD BUSINESS</w:t>
      </w:r>
    </w:p>
    <w:p w14:paraId="528A579B" w14:textId="77777777" w:rsidR="003B4586" w:rsidRDefault="00000000">
      <w:pPr>
        <w:pStyle w:val="Heading2"/>
      </w:pPr>
      <w:bookmarkStart w:id="18" w:name="road-repair-project"/>
      <w:r>
        <w:t>Road Repair Project</w:t>
      </w:r>
    </w:p>
    <w:p w14:paraId="204FC6D4" w14:textId="77777777" w:rsidR="003B4586" w:rsidRDefault="00000000">
      <w:pPr>
        <w:pStyle w:val="FirstParagraph"/>
      </w:pPr>
      <w:r>
        <w:t>Mr. Allred updated the Council on roadway improvements.</w:t>
      </w:r>
    </w:p>
    <w:p w14:paraId="2F8B6D9C" w14:textId="77777777" w:rsidR="003B4586" w:rsidRDefault="00000000">
      <w:pPr>
        <w:pStyle w:val="BodyText"/>
      </w:pPr>
      <w:r>
        <w:t>Discussion included:</w:t>
      </w:r>
    </w:p>
    <w:p w14:paraId="12F8D52A" w14:textId="77777777" w:rsidR="003B4586" w:rsidRDefault="00000000">
      <w:pPr>
        <w:pStyle w:val="Compact"/>
        <w:numPr>
          <w:ilvl w:val="0"/>
          <w:numId w:val="10"/>
        </w:numPr>
      </w:pPr>
      <w:r>
        <w:t>Project funding expires in March 2027.</w:t>
      </w:r>
    </w:p>
    <w:p w14:paraId="6F16576A" w14:textId="77777777" w:rsidR="003B4586" w:rsidRDefault="00000000">
      <w:pPr>
        <w:pStyle w:val="Compact"/>
        <w:numPr>
          <w:ilvl w:val="0"/>
          <w:numId w:val="10"/>
        </w:numPr>
      </w:pPr>
      <w:r>
        <w:t>The contractor anticipates beginning work before the end of July.</w:t>
      </w:r>
    </w:p>
    <w:p w14:paraId="47246F53" w14:textId="77777777" w:rsidR="003B4586" w:rsidRDefault="00000000">
      <w:pPr>
        <w:pStyle w:val="Compact"/>
        <w:numPr>
          <w:ilvl w:val="0"/>
          <w:numId w:val="10"/>
        </w:numPr>
      </w:pPr>
      <w:r>
        <w:t>Planned work includes curb and gutter repairs, sidewalk repairs, walking path improvements, basketball court repairs, and pavement repairs.</w:t>
      </w:r>
    </w:p>
    <w:p w14:paraId="5BCF99B1" w14:textId="77777777" w:rsidR="003B4586" w:rsidRDefault="00000000">
      <w:pPr>
        <w:pStyle w:val="Compact"/>
        <w:numPr>
          <w:ilvl w:val="0"/>
          <w:numId w:val="10"/>
        </w:numPr>
      </w:pPr>
      <w:r>
        <w:t>Settlement along portions of Main Street would require complete roadway reconstruction to permanently correct.</w:t>
      </w:r>
    </w:p>
    <w:p w14:paraId="464813A3" w14:textId="77777777" w:rsidR="003B4586" w:rsidRDefault="00000000">
      <w:pPr>
        <w:pStyle w:val="Compact"/>
        <w:numPr>
          <w:ilvl w:val="0"/>
          <w:numId w:val="10"/>
        </w:numPr>
      </w:pPr>
      <w:r>
        <w:t>Legal remedies remain available regarding previous construction deficiencies.</w:t>
      </w:r>
    </w:p>
    <w:p w14:paraId="5626231D" w14:textId="77777777" w:rsidR="003B4586" w:rsidRDefault="00000000">
      <w:pPr>
        <w:pStyle w:val="FirstParagraph"/>
      </w:pPr>
      <w:r>
        <w:t>Mayor Harrington stated that a future Closed Session may be scheduled to discuss potential legal action.</w:t>
      </w:r>
    </w:p>
    <w:p w14:paraId="101DF3A5" w14:textId="77777777" w:rsidR="003B4586" w:rsidRDefault="00000000">
      <w:r>
        <w:pict w14:anchorId="3B9E20CE">
          <v:rect id="_x0000_i1037" style="width:0;height:1.5pt" o:hralign="center" o:hrstd="t" o:hr="t"/>
        </w:pict>
      </w:r>
    </w:p>
    <w:p w14:paraId="6818A7D4" w14:textId="77777777" w:rsidR="003B4586" w:rsidRDefault="00000000">
      <w:pPr>
        <w:pStyle w:val="Heading2"/>
      </w:pPr>
      <w:bookmarkStart w:id="19" w:name="rodeo-grounds-sign"/>
      <w:bookmarkEnd w:id="18"/>
      <w:r>
        <w:t>Rodeo Grounds Sign</w:t>
      </w:r>
    </w:p>
    <w:p w14:paraId="14EB5446" w14:textId="77777777" w:rsidR="003B4586" w:rsidRDefault="00000000">
      <w:pPr>
        <w:pStyle w:val="FirstParagraph"/>
      </w:pPr>
      <w:r>
        <w:t>Mr. Allred reported the Rodeo Grounds sign will be reinforced and reinstalled after a support frame is constructed.</w:t>
      </w:r>
    </w:p>
    <w:p w14:paraId="230CB642" w14:textId="77777777" w:rsidR="003B4586" w:rsidRDefault="00000000">
      <w:r>
        <w:pict w14:anchorId="3C5D5EB5">
          <v:rect id="_x0000_i1038" style="width:0;height:1.5pt" o:hralign="center" o:hrstd="t" o:hr="t"/>
        </w:pict>
      </w:r>
    </w:p>
    <w:p w14:paraId="39B8B7A0" w14:textId="77777777" w:rsidR="003B4586" w:rsidRDefault="00000000">
      <w:pPr>
        <w:pStyle w:val="Heading2"/>
      </w:pPr>
      <w:bookmarkStart w:id="20" w:name="city-mower"/>
      <w:bookmarkEnd w:id="19"/>
      <w:r>
        <w:t>City Mower</w:t>
      </w:r>
    </w:p>
    <w:p w14:paraId="7E69510F" w14:textId="77777777" w:rsidR="003B4586" w:rsidRDefault="00000000">
      <w:pPr>
        <w:pStyle w:val="FirstParagraph"/>
      </w:pPr>
      <w:r>
        <w:t>Mr. Allred reported the City’s mower is currently undergoing repairs following mechanical failures. Repairs are expected to return the mower to service as soon as possible.</w:t>
      </w:r>
    </w:p>
    <w:p w14:paraId="2957A7C8" w14:textId="77777777" w:rsidR="003B4586" w:rsidRDefault="00000000">
      <w:r>
        <w:pict w14:anchorId="65071C12">
          <v:rect id="_x0000_i1039" style="width:0;height:1.5pt" o:hralign="center" o:hrstd="t" o:hr="t"/>
        </w:pict>
      </w:r>
    </w:p>
    <w:p w14:paraId="22CC7CE6" w14:textId="77777777" w:rsidR="003B4586" w:rsidRDefault="00000000">
      <w:pPr>
        <w:pStyle w:val="Heading1"/>
      </w:pPr>
      <w:bookmarkStart w:id="21" w:name="closed-session"/>
      <w:bookmarkEnd w:id="17"/>
      <w:bookmarkEnd w:id="20"/>
      <w:r>
        <w:t>CLOSED SESSION</w:t>
      </w:r>
    </w:p>
    <w:p w14:paraId="19E043D9" w14:textId="77777777" w:rsidR="003B4586" w:rsidRDefault="00000000">
      <w:pPr>
        <w:pStyle w:val="FirstParagraph"/>
      </w:pPr>
      <w:r>
        <w:t>No Closed Session was held.</w:t>
      </w:r>
    </w:p>
    <w:p w14:paraId="4B978977" w14:textId="77777777" w:rsidR="003B4586" w:rsidRDefault="00000000">
      <w:pPr>
        <w:pStyle w:val="BodyText"/>
      </w:pPr>
      <w:r>
        <w:t>A future Closed Session may be scheduled to discuss roadway construction issues.</w:t>
      </w:r>
    </w:p>
    <w:p w14:paraId="0F816576" w14:textId="77777777" w:rsidR="003B4586" w:rsidRDefault="00000000">
      <w:r>
        <w:pict w14:anchorId="5CCCC1F8">
          <v:rect id="_x0000_i1040" style="width:0;height:1.5pt" o:hralign="center" o:hrstd="t" o:hr="t"/>
        </w:pict>
      </w:r>
    </w:p>
    <w:p w14:paraId="721E216D" w14:textId="77777777" w:rsidR="003B4586" w:rsidRDefault="00000000">
      <w:pPr>
        <w:pStyle w:val="Heading1"/>
      </w:pPr>
      <w:bookmarkStart w:id="22" w:name="adjournment"/>
      <w:bookmarkEnd w:id="21"/>
      <w:r>
        <w:lastRenderedPageBreak/>
        <w:t>ADJOURNMENT</w:t>
      </w:r>
    </w:p>
    <w:p w14:paraId="08F55055" w14:textId="77777777" w:rsidR="003B4586" w:rsidRDefault="00000000">
      <w:pPr>
        <w:pStyle w:val="FirstParagraph"/>
      </w:pPr>
      <w:r>
        <w:t xml:space="preserve">There being no further business, </w:t>
      </w:r>
      <w:r>
        <w:rPr>
          <w:b/>
          <w:bCs/>
        </w:rPr>
        <w:t>Mayor Linda Harrington</w:t>
      </w:r>
      <w:r>
        <w:t xml:space="preserve"> adjourned the meeting at </w:t>
      </w:r>
      <w:r>
        <w:rPr>
          <w:b/>
          <w:bCs/>
        </w:rPr>
        <w:t>7:10 p.m.</w:t>
      </w:r>
    </w:p>
    <w:p w14:paraId="46177890" w14:textId="77777777" w:rsidR="003B4586" w:rsidRDefault="00000000">
      <w:r>
        <w:pict w14:anchorId="363A225B">
          <v:rect id="_x0000_i1041" style="width:0;height:1.5pt" o:hralign="center" o:hrstd="t" o:hr="t"/>
        </w:pict>
      </w:r>
    </w:p>
    <w:p w14:paraId="5DB1379D" w14:textId="77777777" w:rsidR="003B4586" w:rsidRDefault="00000000">
      <w:pPr>
        <w:pStyle w:val="FirstParagraph"/>
      </w:pPr>
      <w:r>
        <w:rPr>
          <w:b/>
          <w:bCs/>
        </w:rPr>
        <w:t>Keri Brown</w:t>
      </w:r>
      <w:r>
        <w:br/>
        <w:t>City Recorder</w:t>
      </w:r>
    </w:p>
    <w:p w14:paraId="72AF6EFA" w14:textId="77777777" w:rsidR="003B4586" w:rsidRDefault="00000000">
      <w:pPr>
        <w:pStyle w:val="BodyText"/>
      </w:pPr>
      <w:r>
        <w:t> </w:t>
      </w:r>
    </w:p>
    <w:bookmarkEnd w:id="22"/>
    <w:p w14:paraId="1C9B89F2" w14:textId="53E85BC8" w:rsidR="003B4586" w:rsidRDefault="003B4586">
      <w:pPr>
        <w:pStyle w:val="BodyText"/>
      </w:pPr>
    </w:p>
    <w:sectPr w:rsidR="003B45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ED733" w14:textId="77777777" w:rsidR="00024FA5" w:rsidRDefault="00024FA5" w:rsidP="00F51F27">
      <w:pPr>
        <w:spacing w:after="0"/>
      </w:pPr>
      <w:r>
        <w:separator/>
      </w:r>
    </w:p>
  </w:endnote>
  <w:endnote w:type="continuationSeparator" w:id="0">
    <w:p w14:paraId="51C6E888" w14:textId="77777777" w:rsidR="00024FA5" w:rsidRDefault="00024FA5" w:rsidP="00F51F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FD714" w14:textId="77777777" w:rsidR="00F51F27" w:rsidRDefault="00F51F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37715" w14:textId="77777777" w:rsidR="00F51F27" w:rsidRDefault="00F51F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470E7" w14:textId="77777777" w:rsidR="00F51F27" w:rsidRDefault="00F51F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722BD" w14:textId="77777777" w:rsidR="00024FA5" w:rsidRDefault="00024FA5" w:rsidP="00F51F27">
      <w:pPr>
        <w:spacing w:after="0"/>
      </w:pPr>
      <w:r>
        <w:separator/>
      </w:r>
    </w:p>
  </w:footnote>
  <w:footnote w:type="continuationSeparator" w:id="0">
    <w:p w14:paraId="314585B6" w14:textId="77777777" w:rsidR="00024FA5" w:rsidRDefault="00024FA5" w:rsidP="00F51F2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7E96C" w14:textId="5EEB2AF5" w:rsidR="00F51F27" w:rsidRDefault="00F51F27">
    <w:pPr>
      <w:pStyle w:val="Header"/>
    </w:pPr>
    <w:r>
      <w:rPr>
        <w:noProof/>
      </w:rPr>
      <w:pict w14:anchorId="57F4A1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961829" o:spid="_x0000_s1026" type="#_x0000_t136" style="position:absolute;margin-left:0;margin-top:0;width:536.15pt;height:123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ending Approval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6109" w14:textId="4E832FBA" w:rsidR="00F51F27" w:rsidRDefault="00F51F27">
    <w:pPr>
      <w:pStyle w:val="Header"/>
    </w:pPr>
    <w:r>
      <w:rPr>
        <w:noProof/>
      </w:rPr>
      <w:pict w14:anchorId="6B30E9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961830" o:spid="_x0000_s1027" type="#_x0000_t136" style="position:absolute;margin-left:0;margin-top:0;width:536.15pt;height:123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ending Approval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4A622" w14:textId="51A5E01C" w:rsidR="00F51F27" w:rsidRDefault="00F51F27">
    <w:pPr>
      <w:pStyle w:val="Header"/>
    </w:pPr>
    <w:r>
      <w:rPr>
        <w:noProof/>
      </w:rPr>
      <w:pict w14:anchorId="19118EF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961828" o:spid="_x0000_s1025" type="#_x0000_t136" style="position:absolute;margin-left:0;margin-top:0;width:536.15pt;height:123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ending Approval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8C04E75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0980B08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73705435">
    <w:abstractNumId w:val="0"/>
  </w:num>
  <w:num w:numId="2" w16cid:durableId="1036933729">
    <w:abstractNumId w:val="1"/>
  </w:num>
  <w:num w:numId="3" w16cid:durableId="58331211">
    <w:abstractNumId w:val="1"/>
  </w:num>
  <w:num w:numId="4" w16cid:durableId="1707291731">
    <w:abstractNumId w:val="1"/>
  </w:num>
  <w:num w:numId="5" w16cid:durableId="1452437541">
    <w:abstractNumId w:val="1"/>
  </w:num>
  <w:num w:numId="6" w16cid:durableId="2125346610">
    <w:abstractNumId w:val="1"/>
  </w:num>
  <w:num w:numId="7" w16cid:durableId="1535459171">
    <w:abstractNumId w:val="1"/>
  </w:num>
  <w:num w:numId="8" w16cid:durableId="3438907">
    <w:abstractNumId w:val="1"/>
  </w:num>
  <w:num w:numId="9" w16cid:durableId="255679398">
    <w:abstractNumId w:val="1"/>
  </w:num>
  <w:num w:numId="10" w16cid:durableId="903025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586"/>
    <w:rsid w:val="00024FA5"/>
    <w:rsid w:val="003B4586"/>
    <w:rsid w:val="003E1AF2"/>
    <w:rsid w:val="00690250"/>
    <w:rsid w:val="00A82085"/>
    <w:rsid w:val="00E30563"/>
    <w:rsid w:val="00F5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7B285"/>
  <w15:docId w15:val="{7BB701B4-7FF2-482C-BFD8-21B733EF0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F51F2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F51F27"/>
  </w:style>
  <w:style w:type="paragraph" w:styleId="Footer">
    <w:name w:val="footer"/>
    <w:basedOn w:val="Normal"/>
    <w:link w:val="FooterChar"/>
    <w:rsid w:val="00F51F2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F51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931</Words>
  <Characters>5602</Characters>
  <Application>Microsoft Office Word</Application>
  <DocSecurity>0</DocSecurity>
  <Lines>194</Lines>
  <Paragraphs>142</Paragraphs>
  <ScaleCrop>false</ScaleCrop>
  <Company/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Keri Brown</dc:creator>
  <cp:keywords/>
  <cp:lastModifiedBy>Keri Brown</cp:lastModifiedBy>
  <cp:revision>3</cp:revision>
  <dcterms:created xsi:type="dcterms:W3CDTF">2026-07-14T19:03:00Z</dcterms:created>
  <dcterms:modified xsi:type="dcterms:W3CDTF">2026-07-30T18:08:00Z</dcterms:modified>
</cp:coreProperties>
</file>