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C8B82" w14:textId="77777777" w:rsidR="00093912" w:rsidRDefault="00093912" w:rsidP="00093912">
      <w:pPr>
        <w:spacing w:after="0"/>
        <w:ind w:left="1980"/>
        <w:rPr>
          <w:b/>
          <w:bCs/>
        </w:rPr>
      </w:pPr>
      <w:r>
        <w:rPr>
          <w:noProof/>
        </w:rPr>
        <w:drawing>
          <wp:anchor distT="0" distB="0" distL="114300" distR="114300" simplePos="0" relativeHeight="251659264" behindDoc="0" locked="0" layoutInCell="1" allowOverlap="1" wp14:anchorId="4EF75442" wp14:editId="01684651">
            <wp:simplePos x="0" y="0"/>
            <wp:positionH relativeFrom="column">
              <wp:posOffset>-273050</wp:posOffset>
            </wp:positionH>
            <wp:positionV relativeFrom="paragraph">
              <wp:posOffset>-291465</wp:posOffset>
            </wp:positionV>
            <wp:extent cx="1447800" cy="1181100"/>
            <wp:effectExtent l="0" t="0" r="0" b="0"/>
            <wp:wrapNone/>
            <wp:docPr id="1684931333"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ck tower in front of a building&#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1181100"/>
                    </a:xfrm>
                    <a:prstGeom prst="rect">
                      <a:avLst/>
                    </a:prstGeom>
                    <a:noFill/>
                  </pic:spPr>
                </pic:pic>
              </a:graphicData>
            </a:graphic>
            <wp14:sizeRelH relativeFrom="page">
              <wp14:pctWidth>0</wp14:pctWidth>
            </wp14:sizeRelH>
            <wp14:sizeRelV relativeFrom="page">
              <wp14:pctHeight>0</wp14:pctHeight>
            </wp14:sizeRelV>
          </wp:anchor>
        </w:drawing>
      </w:r>
      <w:r>
        <w:rPr>
          <w:b/>
          <w:bCs/>
        </w:rPr>
        <w:t xml:space="preserve">PLANNING COMMISSION </w:t>
      </w:r>
    </w:p>
    <w:p w14:paraId="7F40E538" w14:textId="543DDC73" w:rsidR="00093912" w:rsidRDefault="00165E98" w:rsidP="00093912">
      <w:pPr>
        <w:spacing w:after="0"/>
        <w:ind w:left="1980"/>
        <w:rPr>
          <w:b/>
          <w:bCs/>
        </w:rPr>
      </w:pPr>
      <w:r>
        <w:rPr>
          <w:b/>
          <w:bCs/>
        </w:rPr>
        <w:t>Ju</w:t>
      </w:r>
      <w:r w:rsidR="00FD0126">
        <w:rPr>
          <w:b/>
          <w:bCs/>
        </w:rPr>
        <w:t>ly</w:t>
      </w:r>
      <w:r>
        <w:rPr>
          <w:b/>
          <w:bCs/>
        </w:rPr>
        <w:t xml:space="preserve"> </w:t>
      </w:r>
      <w:r w:rsidR="00FD0126">
        <w:rPr>
          <w:b/>
          <w:bCs/>
        </w:rPr>
        <w:t>22</w:t>
      </w:r>
      <w:r w:rsidR="0001134A">
        <w:rPr>
          <w:b/>
          <w:bCs/>
        </w:rPr>
        <w:t>, 2026</w:t>
      </w:r>
      <w:r w:rsidR="00093912">
        <w:rPr>
          <w:b/>
          <w:bCs/>
        </w:rPr>
        <w:t xml:space="preserve"> </w:t>
      </w:r>
    </w:p>
    <w:p w14:paraId="4A1B8E48" w14:textId="0156DC50" w:rsidR="00093912" w:rsidRDefault="00093912" w:rsidP="00093912">
      <w:pPr>
        <w:rPr>
          <w:b/>
          <w:bCs/>
        </w:rPr>
      </w:pPr>
      <w:r>
        <w:rPr>
          <w:b/>
          <w:bCs/>
        </w:rPr>
        <w:t>City Council Cha   City Council chambers at 38 West Center Street</w:t>
      </w:r>
    </w:p>
    <w:p w14:paraId="71B75869" w14:textId="77777777" w:rsidR="00093912" w:rsidRPr="00093912" w:rsidRDefault="00093912" w:rsidP="00093912"/>
    <w:p w14:paraId="1E2E3A13" w14:textId="3BF98438" w:rsidR="00093912" w:rsidRPr="00093912" w:rsidRDefault="00093912" w:rsidP="00093912">
      <w:r w:rsidRPr="00093912">
        <w:rPr>
          <w:b/>
          <w:bCs/>
        </w:rPr>
        <w:t>Start Time</w:t>
      </w:r>
      <w:r w:rsidRPr="00093912">
        <w:t xml:space="preserve">: </w:t>
      </w:r>
      <w:r w:rsidR="008F0FC5">
        <w:t>6</w:t>
      </w:r>
      <w:r w:rsidRPr="00093912">
        <w:t>:0</w:t>
      </w:r>
      <w:r w:rsidR="00FD0126">
        <w:t>5</w:t>
      </w:r>
      <w:r w:rsidR="000B3838">
        <w:t xml:space="preserve"> pm</w:t>
      </w:r>
    </w:p>
    <w:p w14:paraId="6E769D2D" w14:textId="3E075D78" w:rsidR="00093912" w:rsidRPr="00093912" w:rsidRDefault="00093912" w:rsidP="00093912">
      <w:r w:rsidRPr="00093912">
        <w:rPr>
          <w:b/>
          <w:bCs/>
        </w:rPr>
        <w:t>Roll Call</w:t>
      </w:r>
      <w:r w:rsidRPr="00093912">
        <w:t xml:space="preserve">: Commissioners </w:t>
      </w:r>
      <w:r w:rsidR="00FD0126">
        <w:t>Jill White</w:t>
      </w:r>
      <w:r w:rsidR="00365282">
        <w:t>,</w:t>
      </w:r>
      <w:r w:rsidR="004E12BA">
        <w:t xml:space="preserve"> Ardella Peterson</w:t>
      </w:r>
      <w:r w:rsidR="000B3838">
        <w:t>, Debbie Greener</w:t>
      </w:r>
      <w:r w:rsidR="00FD0126">
        <w:t>, Thomas Bore, Steven Saulter, and Vern Miller</w:t>
      </w:r>
      <w:r w:rsidR="000B3838">
        <w:t xml:space="preserve"> </w:t>
      </w:r>
      <w:r w:rsidRPr="00093912">
        <w:t>were present.</w:t>
      </w:r>
      <w:r w:rsidR="00165E98">
        <w:t xml:space="preserve"> </w:t>
      </w:r>
    </w:p>
    <w:p w14:paraId="5778C2FA" w14:textId="3412A880" w:rsidR="00093912" w:rsidRPr="00093912" w:rsidRDefault="00093912" w:rsidP="00093912">
      <w:r w:rsidRPr="00093912">
        <w:rPr>
          <w:b/>
          <w:bCs/>
        </w:rPr>
        <w:t>Others Present</w:t>
      </w:r>
      <w:r w:rsidRPr="00093912">
        <w:t>: City Administrator Dennis Marker</w:t>
      </w:r>
      <w:r>
        <w:t xml:space="preserve">, </w:t>
      </w:r>
      <w:r w:rsidR="00AA0001">
        <w:t xml:space="preserve">City Treasurer </w:t>
      </w:r>
      <w:r w:rsidR="00165E98">
        <w:t xml:space="preserve">Rachel Young, </w:t>
      </w:r>
      <w:r w:rsidR="00FD0126">
        <w:t>and Justin Petersen.</w:t>
      </w:r>
    </w:p>
    <w:p w14:paraId="626AA22F" w14:textId="2B283D7B" w:rsidR="0001134A" w:rsidRDefault="00093912" w:rsidP="00093912">
      <w:r w:rsidRPr="00093912">
        <w:rPr>
          <w:b/>
          <w:bCs/>
        </w:rPr>
        <w:t>Invocation</w:t>
      </w:r>
      <w:r w:rsidR="00895CA9">
        <w:rPr>
          <w:b/>
          <w:bCs/>
        </w:rPr>
        <w:t xml:space="preserve"> </w:t>
      </w:r>
      <w:r w:rsidR="00D403F3" w:rsidRPr="00D403F3">
        <w:t>provided by</w:t>
      </w:r>
      <w:r w:rsidRPr="00093912">
        <w:rPr>
          <w:b/>
          <w:bCs/>
        </w:rPr>
        <w:t xml:space="preserve"> </w:t>
      </w:r>
      <w:r w:rsidRPr="00093912">
        <w:t xml:space="preserve">Commissioner </w:t>
      </w:r>
      <w:r w:rsidR="00FD0126">
        <w:t>Saulter</w:t>
      </w:r>
      <w:r w:rsidR="009E0D6C">
        <w:t>.</w:t>
      </w:r>
    </w:p>
    <w:p w14:paraId="0B6DD7FF" w14:textId="5C431B11" w:rsidR="00093912" w:rsidRDefault="00093912" w:rsidP="00093912">
      <w:r w:rsidRPr="00093912">
        <w:rPr>
          <w:b/>
          <w:bCs/>
        </w:rPr>
        <w:t>Pledge of Allegiance</w:t>
      </w:r>
      <w:r w:rsidR="00D403F3" w:rsidRPr="00D403F3">
        <w:t xml:space="preserve"> led by </w:t>
      </w:r>
      <w:r w:rsidR="00365282" w:rsidRPr="00093912">
        <w:t xml:space="preserve">Commissioner </w:t>
      </w:r>
      <w:r w:rsidR="009E0D6C">
        <w:t>Greener.</w:t>
      </w:r>
    </w:p>
    <w:p w14:paraId="57B5F07D" w14:textId="77777777" w:rsidR="00867481" w:rsidRDefault="00867481" w:rsidP="0032569C">
      <w:pPr>
        <w:pStyle w:val="Heading2"/>
      </w:pPr>
      <w:r w:rsidRPr="00093912">
        <w:t>Public Forum</w:t>
      </w:r>
    </w:p>
    <w:p w14:paraId="16B3BA66" w14:textId="328918A0" w:rsidR="009E0D6C" w:rsidRPr="00DB714F" w:rsidRDefault="00FD0126" w:rsidP="00867481">
      <w:r>
        <w:t xml:space="preserve">No </w:t>
      </w:r>
      <w:r w:rsidR="00895CA9">
        <w:t>p</w:t>
      </w:r>
      <w:r>
        <w:t xml:space="preserve">ublic </w:t>
      </w:r>
      <w:r w:rsidR="00895CA9">
        <w:t>c</w:t>
      </w:r>
      <w:r>
        <w:t>omments.</w:t>
      </w:r>
    </w:p>
    <w:p w14:paraId="32E43755" w14:textId="428A033A" w:rsidR="00093912" w:rsidRDefault="00093912" w:rsidP="0032569C">
      <w:pPr>
        <w:pStyle w:val="Heading2"/>
      </w:pPr>
      <w:r>
        <w:t>Discussion and Possible Action items</w:t>
      </w:r>
    </w:p>
    <w:p w14:paraId="56B893AC" w14:textId="77777777" w:rsidR="00FD0126" w:rsidRDefault="00FD0126" w:rsidP="00165E98">
      <w:pPr>
        <w:rPr>
          <w:rFonts w:eastAsiaTheme="majorEastAsia" w:cstheme="majorBidi"/>
          <w:color w:val="0F4761" w:themeColor="accent1" w:themeShade="BF"/>
          <w:sz w:val="28"/>
          <w:szCs w:val="28"/>
        </w:rPr>
      </w:pPr>
      <w:r w:rsidRPr="00FD0126">
        <w:rPr>
          <w:rFonts w:eastAsiaTheme="majorEastAsia" w:cstheme="majorBidi"/>
          <w:color w:val="0F4761" w:themeColor="accent1" w:themeShade="BF"/>
          <w:sz w:val="28"/>
          <w:szCs w:val="28"/>
        </w:rPr>
        <w:t>Home Occupation Request for Guiding Services at 82 N. 500 W.</w:t>
      </w:r>
      <w:r>
        <w:rPr>
          <w:rFonts w:eastAsiaTheme="majorEastAsia" w:cstheme="majorBidi"/>
          <w:color w:val="0F4761" w:themeColor="accent1" w:themeShade="BF"/>
          <w:sz w:val="28"/>
          <w:szCs w:val="28"/>
        </w:rPr>
        <w:t xml:space="preserve"> </w:t>
      </w:r>
    </w:p>
    <w:p w14:paraId="04D1D061" w14:textId="71F1A8C5" w:rsidR="00FE026F" w:rsidRDefault="00FD0126" w:rsidP="00FD0126">
      <w:r>
        <w:t xml:space="preserve">Manager Marker told the Commission that this request was discussed and </w:t>
      </w:r>
      <w:r w:rsidR="00895CA9">
        <w:t>approved at the</w:t>
      </w:r>
      <w:r>
        <w:t xml:space="preserve"> last meeting, but as the request wasn’t formally on the agenda in the previous meeting it needed a ratifying vote. </w:t>
      </w:r>
    </w:p>
    <w:p w14:paraId="4BC515AC" w14:textId="5D720D33" w:rsidR="00FD0126" w:rsidRDefault="00FD0126" w:rsidP="00FD0126">
      <w:r>
        <w:t xml:space="preserve">Commissioner </w:t>
      </w:r>
      <w:r w:rsidR="004E3EB0">
        <w:t>Bore</w:t>
      </w:r>
      <w:r>
        <w:t xml:space="preserve"> made a motion to ratify the decision made during the last meeting </w:t>
      </w:r>
      <w:r w:rsidR="00450FFD">
        <w:t>to approve the home occupation</w:t>
      </w:r>
      <w:r w:rsidR="004E3EB0">
        <w:t xml:space="preserve"> request</w:t>
      </w:r>
      <w:r w:rsidR="007E3C49">
        <w:t xml:space="preserve"> for</w:t>
      </w:r>
      <w:r w:rsidR="00895CA9">
        <w:t xml:space="preserve"> guiding services by</w:t>
      </w:r>
      <w:r w:rsidR="007E3C49">
        <w:t xml:space="preserve"> Dillon Peterson</w:t>
      </w:r>
      <w:r w:rsidR="00450FFD">
        <w:t>.</w:t>
      </w:r>
      <w:r>
        <w:t xml:space="preserve"> The motion was seconded by Commissioner </w:t>
      </w:r>
      <w:r w:rsidR="00450FFD">
        <w:t>Peterson</w:t>
      </w:r>
      <w:r>
        <w:t>.</w:t>
      </w:r>
    </w:p>
    <w:p w14:paraId="62DD3329" w14:textId="77777777" w:rsidR="00FD0126" w:rsidRPr="00B007A5" w:rsidRDefault="00FD0126" w:rsidP="00FD0126">
      <w:r>
        <w:t>The vote was unanimous in favor.</w:t>
      </w:r>
    </w:p>
    <w:p w14:paraId="22A9EAD8" w14:textId="77777777" w:rsidR="004E3EB0" w:rsidRPr="004E3EB0" w:rsidRDefault="004E3EB0" w:rsidP="004E3EB0">
      <w:pPr>
        <w:rPr>
          <w:rFonts w:eastAsiaTheme="majorEastAsia" w:cstheme="majorBidi"/>
          <w:color w:val="0F4761" w:themeColor="accent1" w:themeShade="BF"/>
          <w:sz w:val="28"/>
          <w:szCs w:val="28"/>
        </w:rPr>
      </w:pPr>
      <w:r w:rsidRPr="004E3EB0">
        <w:rPr>
          <w:rFonts w:eastAsiaTheme="majorEastAsia" w:cstheme="majorBidi"/>
          <w:color w:val="0F4761" w:themeColor="accent1" w:themeShade="BF"/>
          <w:sz w:val="28"/>
          <w:szCs w:val="28"/>
        </w:rPr>
        <w:t>Home Occupation Request for “Good to Go Mobile” at 136 N. 200 E.</w:t>
      </w:r>
    </w:p>
    <w:p w14:paraId="435DB709" w14:textId="3809FA05" w:rsidR="00165E98" w:rsidRDefault="00E230A4" w:rsidP="00165E98">
      <w:r>
        <w:t xml:space="preserve">Manager Marker started by explaining the request was coming from Justin Petersen </w:t>
      </w:r>
      <w:r w:rsidR="00CC2C24">
        <w:t>for a</w:t>
      </w:r>
      <w:r>
        <w:t xml:space="preserve"> </w:t>
      </w:r>
      <w:r w:rsidR="00CC2C24">
        <w:t>mobile</w:t>
      </w:r>
      <w:r>
        <w:t xml:space="preserve"> automotive maintenance</w:t>
      </w:r>
      <w:r w:rsidR="00CC2C24">
        <w:t xml:space="preserve"> business</w:t>
      </w:r>
      <w:r>
        <w:t xml:space="preserve">. </w:t>
      </w:r>
      <w:r w:rsidR="005F1945">
        <w:t>Mr. Petersen</w:t>
      </w:r>
      <w:r>
        <w:t xml:space="preserve"> </w:t>
      </w:r>
      <w:r w:rsidR="0074617E">
        <w:t>submitted</w:t>
      </w:r>
      <w:r>
        <w:t xml:space="preserve"> a letter with his business application giving his vision and expectations for the business. He specified his intentions concerning labor, location, supplies, employees, customers, safety, traffic, and vehicles used </w:t>
      </w:r>
      <w:r w:rsidR="00891FCB">
        <w:t xml:space="preserve">for the job </w:t>
      </w:r>
      <w:r>
        <w:t xml:space="preserve">or </w:t>
      </w:r>
      <w:r w:rsidR="00891FCB">
        <w:t xml:space="preserve">actively </w:t>
      </w:r>
      <w:r>
        <w:t>being worked on.</w:t>
      </w:r>
    </w:p>
    <w:p w14:paraId="73C04A4A" w14:textId="68FBFEC4" w:rsidR="00891FCB" w:rsidRDefault="00891FCB" w:rsidP="00165E98">
      <w:r>
        <w:t xml:space="preserve">Commissioner White was concerned whether the business really would be mobile, or more </w:t>
      </w:r>
      <w:proofErr w:type="gramStart"/>
      <w:r>
        <w:t>stationary</w:t>
      </w:r>
      <w:proofErr w:type="gramEnd"/>
      <w:r>
        <w:t xml:space="preserve"> at </w:t>
      </w:r>
      <w:r w:rsidR="005F1945">
        <w:t>Mr. Petersen</w:t>
      </w:r>
      <w:r>
        <w:t xml:space="preserve">’s residence. Manager Marker said that wasn’t exactly clear. Commissioner Peterson </w:t>
      </w:r>
      <w:r w:rsidR="00CC2C24">
        <w:t>asked</w:t>
      </w:r>
      <w:r>
        <w:t xml:space="preserve"> if </w:t>
      </w:r>
      <w:r w:rsidR="005F1945">
        <w:t>Mr. Petersen</w:t>
      </w:r>
      <w:r>
        <w:t xml:space="preserve"> had the space for the work </w:t>
      </w:r>
      <w:r w:rsidR="0074617E">
        <w:t>on</w:t>
      </w:r>
      <w:r>
        <w:t xml:space="preserve"> his property. A </w:t>
      </w:r>
      <w:r>
        <w:lastRenderedPageBreak/>
        <w:t>map of the area and his home was brought up and studied by the co</w:t>
      </w:r>
      <w:r w:rsidR="004D0CB2">
        <w:t>mmission</w:t>
      </w:r>
      <w:r>
        <w:t>. The</w:t>
      </w:r>
      <w:r w:rsidR="004D0CB2">
        <w:t xml:space="preserve">ir concern </w:t>
      </w:r>
      <w:r>
        <w:t xml:space="preserve">grew that this would not be </w:t>
      </w:r>
      <w:r w:rsidR="00CC2C24">
        <w:t xml:space="preserve">a </w:t>
      </w:r>
      <w:r>
        <w:t xml:space="preserve">mobile business and that the neighborhood is not zoned for a stationary automotive repair business. They were </w:t>
      </w:r>
      <w:r w:rsidR="004D0CB2">
        <w:t xml:space="preserve">also </w:t>
      </w:r>
      <w:r>
        <w:t xml:space="preserve">concerned that the presence of the business on site may open the door for others to do the same. </w:t>
      </w:r>
    </w:p>
    <w:p w14:paraId="6D835B3D" w14:textId="0D47A8E2" w:rsidR="00891FCB" w:rsidRDefault="00891FCB" w:rsidP="00165E98">
      <w:r>
        <w:t>Commissioner White asked if the Commission could approve the request under the condition that it is mobile</w:t>
      </w:r>
      <w:r w:rsidR="00CC2C24">
        <w:t xml:space="preserve"> only</w:t>
      </w:r>
      <w:r>
        <w:t xml:space="preserve">. Manager Marker said yes. Commissioner Saulter expressed concern enforcing the condition, but that they could always have police officers do a registration check for cars in question. </w:t>
      </w:r>
    </w:p>
    <w:p w14:paraId="69F4998B" w14:textId="1807DFB8" w:rsidR="003844E5" w:rsidRDefault="00891FCB" w:rsidP="00165E98">
      <w:r>
        <w:t xml:space="preserve">Commissioner Miller asked Manager Marker if he had spoken to the applicant about his vision. He had not. Commissioner Saulter texted </w:t>
      </w:r>
      <w:r w:rsidR="005F1945">
        <w:t>Mr. Petersen</w:t>
      </w:r>
      <w:r>
        <w:t xml:space="preserve"> and let the Commission know he was on his way to the council chambers. The discussion was </w:t>
      </w:r>
      <w:r w:rsidR="003844E5">
        <w:t xml:space="preserve">suspended </w:t>
      </w:r>
      <w:r>
        <w:t xml:space="preserve">until </w:t>
      </w:r>
      <w:r w:rsidR="005F1945">
        <w:t>Mr. Petersen</w:t>
      </w:r>
      <w:r>
        <w:t xml:space="preserve"> arrived. </w:t>
      </w:r>
    </w:p>
    <w:p w14:paraId="03BA6008" w14:textId="77777777" w:rsidR="005F1945" w:rsidRPr="005F1945" w:rsidRDefault="005F1945" w:rsidP="005F1945">
      <w:pPr>
        <w:rPr>
          <w:rFonts w:eastAsiaTheme="majorEastAsia" w:cstheme="majorBidi"/>
          <w:color w:val="0F4761" w:themeColor="accent1" w:themeShade="BF"/>
          <w:sz w:val="28"/>
          <w:szCs w:val="28"/>
        </w:rPr>
      </w:pPr>
      <w:r w:rsidRPr="005F1945">
        <w:rPr>
          <w:rFonts w:eastAsiaTheme="majorEastAsia" w:cstheme="majorBidi"/>
          <w:color w:val="0F4761" w:themeColor="accent1" w:themeShade="BF"/>
          <w:sz w:val="28"/>
          <w:szCs w:val="28"/>
        </w:rPr>
        <w:t>Home Occupation Request for “Flying W Transport and Construction LLC” at 330 E. 300 S.</w:t>
      </w:r>
    </w:p>
    <w:p w14:paraId="0BD6C14A" w14:textId="23E82690" w:rsidR="0032569C" w:rsidRDefault="00165E98" w:rsidP="00165E98">
      <w:r>
        <w:t xml:space="preserve">Manager Marker </w:t>
      </w:r>
      <w:r w:rsidR="005F1945">
        <w:t xml:space="preserve">explained that Warren Dutson was proposing to buy a dump truck to start a business offering up the truck and his services. All administrative and office duties would be done from the home, but the truck would not be stored on the property. Manager Marker said he saw no issues with this proposal if the truck was stored off property. Commissioner Saulter </w:t>
      </w:r>
      <w:r w:rsidR="003844E5">
        <w:t xml:space="preserve">noted that he worked with Mr. Dutson </w:t>
      </w:r>
      <w:proofErr w:type="gramStart"/>
      <w:r w:rsidR="003844E5">
        <w:t>on</w:t>
      </w:r>
      <w:proofErr w:type="gramEnd"/>
      <w:r w:rsidR="003844E5">
        <w:t xml:space="preserve"> the city Fire </w:t>
      </w:r>
      <w:proofErr w:type="gramStart"/>
      <w:r w:rsidR="003844E5">
        <w:t>Department</w:t>
      </w:r>
      <w:proofErr w:type="gramEnd"/>
      <w:r w:rsidR="003844E5">
        <w:t xml:space="preserve"> and he’d indicated that the truck would be stored </w:t>
      </w:r>
      <w:proofErr w:type="gramStart"/>
      <w:r w:rsidR="003844E5">
        <w:t>at</w:t>
      </w:r>
      <w:proofErr w:type="gramEnd"/>
      <w:r w:rsidR="003844E5">
        <w:t xml:space="preserve"> property in Emery County. </w:t>
      </w:r>
    </w:p>
    <w:p w14:paraId="59837516" w14:textId="0489A36B" w:rsidR="00165E98" w:rsidRDefault="00165E98" w:rsidP="00165E98">
      <w:r>
        <w:t xml:space="preserve">Commissioner </w:t>
      </w:r>
      <w:r w:rsidR="0071226D">
        <w:t>Miller</w:t>
      </w:r>
      <w:r>
        <w:t xml:space="preserve"> made a motion to approve the home occupation business</w:t>
      </w:r>
      <w:r w:rsidR="0074617E">
        <w:t xml:space="preserve"> of Flying W Transport and Construction LLC with the condition that Mr. Dutson cannot store the truck on the residential property</w:t>
      </w:r>
      <w:r w:rsidR="0071226D">
        <w:t xml:space="preserve">. </w:t>
      </w:r>
      <w:r>
        <w:t xml:space="preserve">The motion was seconded by Commissioner </w:t>
      </w:r>
      <w:r w:rsidR="0074617E">
        <w:t>White</w:t>
      </w:r>
      <w:r>
        <w:t>.</w:t>
      </w:r>
    </w:p>
    <w:p w14:paraId="232FB5D2" w14:textId="77777777" w:rsidR="00165E98" w:rsidRDefault="00165E98" w:rsidP="00165E98">
      <w:r>
        <w:t>The vote was unanimous in favor.</w:t>
      </w:r>
    </w:p>
    <w:p w14:paraId="1EAF2B22" w14:textId="77777777" w:rsidR="003844E5" w:rsidRDefault="003844E5" w:rsidP="00165E98"/>
    <w:p w14:paraId="2B654B0E" w14:textId="77777777" w:rsidR="003844E5" w:rsidRPr="004E3EB0" w:rsidRDefault="003844E5" w:rsidP="003844E5">
      <w:pPr>
        <w:rPr>
          <w:rFonts w:eastAsiaTheme="majorEastAsia" w:cstheme="majorBidi"/>
          <w:color w:val="0F4761" w:themeColor="accent1" w:themeShade="BF"/>
          <w:sz w:val="28"/>
          <w:szCs w:val="28"/>
        </w:rPr>
      </w:pPr>
      <w:r w:rsidRPr="004E3EB0">
        <w:rPr>
          <w:rFonts w:eastAsiaTheme="majorEastAsia" w:cstheme="majorBidi"/>
          <w:color w:val="0F4761" w:themeColor="accent1" w:themeShade="BF"/>
          <w:sz w:val="28"/>
          <w:szCs w:val="28"/>
        </w:rPr>
        <w:t>Home Occupation Request for “Good to Go Mobile” at 136 N. 200 E.</w:t>
      </w:r>
    </w:p>
    <w:p w14:paraId="0E38EFC3" w14:textId="4F5359B3" w:rsidR="003844E5" w:rsidRPr="00FE026F" w:rsidRDefault="003844E5" w:rsidP="003844E5">
      <w:r>
        <w:t xml:space="preserve">Mr. Petersen arrived and </w:t>
      </w:r>
      <w:r>
        <w:t xml:space="preserve">Commissioner Greener explained that the main issue is servicing customer vehicles at his residence, and that is not allowed because the neighborhood isn’t zoned for that purpose. Mr. Petersen said he won’t work on customers’ vehicles at home, then. Other small concerns were brought up and Mr. Petersen said he would </w:t>
      </w:r>
      <w:proofErr w:type="gramStart"/>
      <w:r>
        <w:t>comply</w:t>
      </w:r>
      <w:proofErr w:type="gramEnd"/>
      <w:r>
        <w:t xml:space="preserve"> Commission requirements.  </w:t>
      </w:r>
    </w:p>
    <w:p w14:paraId="3952B99F" w14:textId="77777777" w:rsidR="003844E5" w:rsidRDefault="003844E5" w:rsidP="003844E5">
      <w:proofErr w:type="gramStart"/>
      <w:r>
        <w:t>Commissioner Peterson</w:t>
      </w:r>
      <w:proofErr w:type="gramEnd"/>
      <w:r>
        <w:t xml:space="preserve"> made a motion to approve the home occupation business with the understanding that Mr. Petersen will follow the conditions set forth, that no customers </w:t>
      </w:r>
      <w:r>
        <w:lastRenderedPageBreak/>
        <w:t xml:space="preserve">vehicles will be serviced on the property, </w:t>
      </w:r>
      <w:proofErr w:type="gramStart"/>
      <w:r>
        <w:t>and that</w:t>
      </w:r>
      <w:proofErr w:type="gramEnd"/>
      <w:r>
        <w:t xml:space="preserve"> all supplies will be stored only in Mr. Petersen’s shop if needed. The motion was seconded by Commissioner Miller.</w:t>
      </w:r>
    </w:p>
    <w:p w14:paraId="35A7E1ED" w14:textId="77777777" w:rsidR="003844E5" w:rsidRPr="00B007A5" w:rsidRDefault="003844E5" w:rsidP="003844E5">
      <w:r>
        <w:t>The vote was unanimous in favor.</w:t>
      </w:r>
    </w:p>
    <w:p w14:paraId="381E27D0" w14:textId="77777777" w:rsidR="003844E5" w:rsidRDefault="003844E5" w:rsidP="00165E98"/>
    <w:p w14:paraId="25243C4F" w14:textId="051030DF" w:rsidR="001F79E4" w:rsidRDefault="001F79E4" w:rsidP="001F79E4">
      <w:pPr>
        <w:pStyle w:val="Heading3"/>
      </w:pPr>
      <w:r>
        <w:t xml:space="preserve">Code Amendment: </w:t>
      </w:r>
      <w:r w:rsidR="0074617E">
        <w:t>Amendment Pertaining to Home Occupations</w:t>
      </w:r>
    </w:p>
    <w:p w14:paraId="12740C53" w14:textId="3AF8F16B" w:rsidR="0074617E" w:rsidRPr="0074617E" w:rsidRDefault="0074617E" w:rsidP="0074617E">
      <w:r>
        <w:t xml:space="preserve">Manager Marker and the Commission discussed at length the aspects of a code amendment pertaining to home occupations and the different classes of licenses and standards required for each permit type. </w:t>
      </w:r>
      <w:r w:rsidR="003844E5">
        <w:t>The commission agreed that the amendment was ready for a hearing on their next agenda.</w:t>
      </w:r>
    </w:p>
    <w:p w14:paraId="28B3ED85" w14:textId="4B099A2F" w:rsidR="00093912" w:rsidRPr="00093912" w:rsidRDefault="00093912" w:rsidP="009D1391">
      <w:pPr>
        <w:pStyle w:val="Heading2"/>
      </w:pPr>
      <w:r w:rsidRPr="00093912">
        <w:t xml:space="preserve">Adjournment </w:t>
      </w:r>
    </w:p>
    <w:p w14:paraId="19ABC7AF" w14:textId="5A644DEA" w:rsidR="00093912" w:rsidRPr="00093912" w:rsidRDefault="00093912" w:rsidP="00093912">
      <w:pPr>
        <w:rPr>
          <w:b/>
          <w:bCs/>
        </w:rPr>
      </w:pPr>
      <w:r w:rsidRPr="00093912">
        <w:rPr>
          <w:b/>
          <w:bCs/>
        </w:rPr>
        <w:t xml:space="preserve">Motion to adjourn by Commissioner </w:t>
      </w:r>
      <w:r w:rsidR="003844E5">
        <w:rPr>
          <w:b/>
          <w:bCs/>
        </w:rPr>
        <w:t xml:space="preserve">Petersen </w:t>
      </w:r>
      <w:r w:rsidRPr="00093912">
        <w:rPr>
          <w:b/>
          <w:bCs/>
        </w:rPr>
        <w:t>and seconded by Commissioner</w:t>
      </w:r>
      <w:r w:rsidR="00FF0D3F">
        <w:rPr>
          <w:b/>
          <w:bCs/>
        </w:rPr>
        <w:t xml:space="preserve"> </w:t>
      </w:r>
      <w:r w:rsidR="001F79E4">
        <w:rPr>
          <w:b/>
          <w:bCs/>
        </w:rPr>
        <w:t>Greener</w:t>
      </w:r>
      <w:r w:rsidRPr="00093912">
        <w:rPr>
          <w:b/>
          <w:bCs/>
        </w:rPr>
        <w:t xml:space="preserve">. </w:t>
      </w:r>
    </w:p>
    <w:p w14:paraId="6E18392C" w14:textId="77777777" w:rsidR="00093912" w:rsidRPr="00093912" w:rsidRDefault="00093912" w:rsidP="00093912">
      <w:pPr>
        <w:rPr>
          <w:b/>
          <w:bCs/>
        </w:rPr>
      </w:pPr>
      <w:r w:rsidRPr="00093912">
        <w:rPr>
          <w:b/>
          <w:bCs/>
        </w:rPr>
        <w:t>The vote was unanimously approved</w:t>
      </w:r>
    </w:p>
    <w:p w14:paraId="32563A75" w14:textId="5B5248D1" w:rsidR="00093912" w:rsidRPr="00093912" w:rsidRDefault="00093912" w:rsidP="00093912">
      <w:pPr>
        <w:rPr>
          <w:b/>
          <w:bCs/>
        </w:rPr>
      </w:pPr>
      <w:r w:rsidRPr="00093912">
        <w:t xml:space="preserve">The meeting was adjourned </w:t>
      </w:r>
      <w:r w:rsidR="0043458C" w:rsidRPr="00093912">
        <w:t>at</w:t>
      </w:r>
      <w:r w:rsidR="0043458C" w:rsidRPr="00093912">
        <w:rPr>
          <w:b/>
          <w:bCs/>
        </w:rPr>
        <w:t xml:space="preserve"> </w:t>
      </w:r>
      <w:r w:rsidR="00FD0126">
        <w:rPr>
          <w:b/>
          <w:bCs/>
        </w:rPr>
        <w:t>7:36</w:t>
      </w:r>
      <w:r w:rsidRPr="0071226D">
        <w:rPr>
          <w:b/>
          <w:bCs/>
        </w:rPr>
        <w:t xml:space="preserve"> P.M.</w:t>
      </w:r>
    </w:p>
    <w:p w14:paraId="310D5C84" w14:textId="77777777" w:rsidR="00093912" w:rsidRPr="00093912" w:rsidRDefault="00093912" w:rsidP="00093912">
      <w:r w:rsidRPr="00093912">
        <w:t xml:space="preserve"> </w:t>
      </w:r>
    </w:p>
    <w:p w14:paraId="68A30EC4" w14:textId="77777777" w:rsidR="00093912" w:rsidRPr="00093912" w:rsidRDefault="00093912" w:rsidP="00AA2A8F">
      <w:pPr>
        <w:spacing w:after="0"/>
      </w:pPr>
      <w:r w:rsidRPr="00093912">
        <w:t>Prepared by: _______________________</w:t>
      </w:r>
      <w:r w:rsidRPr="00093912">
        <w:tab/>
        <w:t>Approved: _______________________________</w:t>
      </w:r>
    </w:p>
    <w:p w14:paraId="527A54BC" w14:textId="232F6286" w:rsidR="00093912" w:rsidRPr="00093912" w:rsidRDefault="00093912" w:rsidP="00AA2A8F">
      <w:pPr>
        <w:spacing w:after="0"/>
      </w:pPr>
      <w:r w:rsidRPr="00093912">
        <w:tab/>
      </w:r>
      <w:r w:rsidRPr="00093912">
        <w:tab/>
      </w:r>
      <w:r w:rsidR="009D1391">
        <w:t>Rachel Young</w:t>
      </w:r>
      <w:r w:rsidRPr="00093912">
        <w:tab/>
      </w:r>
      <w:r w:rsidRPr="00093912">
        <w:tab/>
      </w:r>
      <w:r w:rsidRPr="00093912">
        <w:tab/>
      </w:r>
      <w:r w:rsidRPr="00093912">
        <w:tab/>
      </w:r>
      <w:r w:rsidR="00D403F3">
        <w:tab/>
      </w:r>
      <w:r w:rsidRPr="00093912">
        <w:t>Debbie Greener</w:t>
      </w:r>
    </w:p>
    <w:p w14:paraId="3E423E82" w14:textId="4AA47441" w:rsidR="001269D4" w:rsidRDefault="00093912" w:rsidP="00AA2A8F">
      <w:pPr>
        <w:spacing w:after="0"/>
      </w:pPr>
      <w:r w:rsidRPr="00093912">
        <w:tab/>
      </w:r>
      <w:r w:rsidRPr="00093912">
        <w:tab/>
        <w:t>City Treasurer</w:t>
      </w:r>
      <w:r w:rsidRPr="00093912">
        <w:tab/>
      </w:r>
      <w:r w:rsidRPr="00093912">
        <w:tab/>
      </w:r>
      <w:r w:rsidRPr="00093912">
        <w:tab/>
      </w:r>
      <w:r w:rsidR="00D403F3">
        <w:tab/>
      </w:r>
      <w:r w:rsidR="00D403F3">
        <w:tab/>
      </w:r>
      <w:r w:rsidRPr="00093912">
        <w:t>Commission Chair</w:t>
      </w:r>
    </w:p>
    <w:sectPr w:rsidR="001269D4" w:rsidSect="0029733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0F2C0" w14:textId="77777777" w:rsidR="00223B60" w:rsidRDefault="00223B60" w:rsidP="00390F35">
      <w:pPr>
        <w:spacing w:after="0" w:line="240" w:lineRule="auto"/>
      </w:pPr>
      <w:r>
        <w:separator/>
      </w:r>
    </w:p>
  </w:endnote>
  <w:endnote w:type="continuationSeparator" w:id="0">
    <w:p w14:paraId="2ACEA7B3" w14:textId="77777777" w:rsidR="00223B60" w:rsidRDefault="00223B60" w:rsidP="00390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A603" w14:textId="77777777" w:rsidR="00390F35" w:rsidRDefault="00390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4E01" w14:textId="77777777" w:rsidR="00390F35" w:rsidRDefault="00390F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0BE73" w14:textId="77777777" w:rsidR="00390F35" w:rsidRDefault="00390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7DBE4" w14:textId="77777777" w:rsidR="00223B60" w:rsidRDefault="00223B60" w:rsidP="00390F35">
      <w:pPr>
        <w:spacing w:after="0" w:line="240" w:lineRule="auto"/>
      </w:pPr>
      <w:r>
        <w:separator/>
      </w:r>
    </w:p>
  </w:footnote>
  <w:footnote w:type="continuationSeparator" w:id="0">
    <w:p w14:paraId="7C3F6DF1" w14:textId="77777777" w:rsidR="00223B60" w:rsidRDefault="00223B60" w:rsidP="00390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49DF" w14:textId="77777777" w:rsidR="00390F35" w:rsidRDefault="00390F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243435"/>
      <w:docPartObj>
        <w:docPartGallery w:val="Watermarks"/>
        <w:docPartUnique/>
      </w:docPartObj>
    </w:sdtPr>
    <w:sdtEndPr/>
    <w:sdtContent>
      <w:p w14:paraId="6A1B5997" w14:textId="5934C45C" w:rsidR="00390F35" w:rsidRDefault="00223B60">
        <w:pPr>
          <w:pStyle w:val="Header"/>
        </w:pPr>
        <w:r>
          <w:rPr>
            <w:noProof/>
          </w:rPr>
          <w:pict w14:anchorId="2C2721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B6253" w14:textId="77777777" w:rsidR="00390F35" w:rsidRDefault="00390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D0E4A"/>
    <w:multiLevelType w:val="multilevel"/>
    <w:tmpl w:val="B90A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25075"/>
    <w:multiLevelType w:val="multilevel"/>
    <w:tmpl w:val="9D34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757B2"/>
    <w:multiLevelType w:val="hybridMultilevel"/>
    <w:tmpl w:val="44AE178C"/>
    <w:lvl w:ilvl="0" w:tplc="5AB40A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D17801"/>
    <w:multiLevelType w:val="multilevel"/>
    <w:tmpl w:val="28B8A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AD2262"/>
    <w:multiLevelType w:val="hybridMultilevel"/>
    <w:tmpl w:val="7CC616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4420258">
    <w:abstractNumId w:val="2"/>
  </w:num>
  <w:num w:numId="2" w16cid:durableId="1749881250">
    <w:abstractNumId w:val="1"/>
  </w:num>
  <w:num w:numId="3" w16cid:durableId="498732840">
    <w:abstractNumId w:val="3"/>
  </w:num>
  <w:num w:numId="4" w16cid:durableId="205219400">
    <w:abstractNumId w:val="0"/>
  </w:num>
  <w:num w:numId="5" w16cid:durableId="970867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12"/>
    <w:rsid w:val="0001134A"/>
    <w:rsid w:val="000506CA"/>
    <w:rsid w:val="00057C0A"/>
    <w:rsid w:val="00065527"/>
    <w:rsid w:val="00083C26"/>
    <w:rsid w:val="00093912"/>
    <w:rsid w:val="00096159"/>
    <w:rsid w:val="000B3838"/>
    <w:rsid w:val="000F04B0"/>
    <w:rsid w:val="001269D4"/>
    <w:rsid w:val="00165E98"/>
    <w:rsid w:val="00183C49"/>
    <w:rsid w:val="00193F3F"/>
    <w:rsid w:val="001C5080"/>
    <w:rsid w:val="001F3066"/>
    <w:rsid w:val="001F62A0"/>
    <w:rsid w:val="001F79E4"/>
    <w:rsid w:val="00207398"/>
    <w:rsid w:val="00222092"/>
    <w:rsid w:val="00223B60"/>
    <w:rsid w:val="00231AA0"/>
    <w:rsid w:val="00231B44"/>
    <w:rsid w:val="00273733"/>
    <w:rsid w:val="00295C0F"/>
    <w:rsid w:val="00297334"/>
    <w:rsid w:val="002F37B3"/>
    <w:rsid w:val="0030144F"/>
    <w:rsid w:val="003251DC"/>
    <w:rsid w:val="0032569C"/>
    <w:rsid w:val="00351F1E"/>
    <w:rsid w:val="00365282"/>
    <w:rsid w:val="003844E5"/>
    <w:rsid w:val="00390F35"/>
    <w:rsid w:val="003E7DBF"/>
    <w:rsid w:val="003F3275"/>
    <w:rsid w:val="003F5552"/>
    <w:rsid w:val="003F7852"/>
    <w:rsid w:val="004266B3"/>
    <w:rsid w:val="0043458C"/>
    <w:rsid w:val="004405A7"/>
    <w:rsid w:val="00450FFD"/>
    <w:rsid w:val="0049214A"/>
    <w:rsid w:val="00496B0B"/>
    <w:rsid w:val="004A4416"/>
    <w:rsid w:val="004D0CB2"/>
    <w:rsid w:val="004E12BA"/>
    <w:rsid w:val="004E3EB0"/>
    <w:rsid w:val="00512B6E"/>
    <w:rsid w:val="00516B01"/>
    <w:rsid w:val="00520383"/>
    <w:rsid w:val="005D2DFF"/>
    <w:rsid w:val="005D397F"/>
    <w:rsid w:val="005E00FB"/>
    <w:rsid w:val="005E7FC9"/>
    <w:rsid w:val="005F1945"/>
    <w:rsid w:val="006717FD"/>
    <w:rsid w:val="006924E4"/>
    <w:rsid w:val="006D366E"/>
    <w:rsid w:val="0071226D"/>
    <w:rsid w:val="0072528D"/>
    <w:rsid w:val="00726793"/>
    <w:rsid w:val="0074617E"/>
    <w:rsid w:val="00796116"/>
    <w:rsid w:val="007A4E26"/>
    <w:rsid w:val="007C0E25"/>
    <w:rsid w:val="007E3C49"/>
    <w:rsid w:val="0080606B"/>
    <w:rsid w:val="00813C2A"/>
    <w:rsid w:val="00867481"/>
    <w:rsid w:val="00891FCB"/>
    <w:rsid w:val="00895CA9"/>
    <w:rsid w:val="008B7C8D"/>
    <w:rsid w:val="008D666F"/>
    <w:rsid w:val="008F0FC5"/>
    <w:rsid w:val="008F33DC"/>
    <w:rsid w:val="008F7402"/>
    <w:rsid w:val="009164F8"/>
    <w:rsid w:val="00930E23"/>
    <w:rsid w:val="00980E29"/>
    <w:rsid w:val="00985244"/>
    <w:rsid w:val="009D1391"/>
    <w:rsid w:val="009E0D6C"/>
    <w:rsid w:val="009F20BD"/>
    <w:rsid w:val="00A66E5A"/>
    <w:rsid w:val="00A73655"/>
    <w:rsid w:val="00A759B2"/>
    <w:rsid w:val="00AA0001"/>
    <w:rsid w:val="00AA2A8F"/>
    <w:rsid w:val="00AD00D0"/>
    <w:rsid w:val="00B000B1"/>
    <w:rsid w:val="00B007A5"/>
    <w:rsid w:val="00B07DE6"/>
    <w:rsid w:val="00B65EA9"/>
    <w:rsid w:val="00BB1D1D"/>
    <w:rsid w:val="00BE4F94"/>
    <w:rsid w:val="00C05719"/>
    <w:rsid w:val="00C26E63"/>
    <w:rsid w:val="00CC2C24"/>
    <w:rsid w:val="00D403F3"/>
    <w:rsid w:val="00D47B2B"/>
    <w:rsid w:val="00D6491F"/>
    <w:rsid w:val="00D96AEA"/>
    <w:rsid w:val="00DA0BFB"/>
    <w:rsid w:val="00DB714F"/>
    <w:rsid w:val="00DE50C5"/>
    <w:rsid w:val="00DF1993"/>
    <w:rsid w:val="00DF2594"/>
    <w:rsid w:val="00E022DB"/>
    <w:rsid w:val="00E230A4"/>
    <w:rsid w:val="00E43B66"/>
    <w:rsid w:val="00E46407"/>
    <w:rsid w:val="00E7697E"/>
    <w:rsid w:val="00EE530E"/>
    <w:rsid w:val="00F50B2B"/>
    <w:rsid w:val="00F50E7E"/>
    <w:rsid w:val="00F510DA"/>
    <w:rsid w:val="00F71457"/>
    <w:rsid w:val="00F90C72"/>
    <w:rsid w:val="00FA19FF"/>
    <w:rsid w:val="00FB1EDC"/>
    <w:rsid w:val="00FD0126"/>
    <w:rsid w:val="00FE026F"/>
    <w:rsid w:val="00FF0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2220A"/>
  <w15:chartTrackingRefBased/>
  <w15:docId w15:val="{169658DE-BD2A-4326-A11C-07700D17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4E5"/>
  </w:style>
  <w:style w:type="paragraph" w:styleId="Heading1">
    <w:name w:val="heading 1"/>
    <w:basedOn w:val="Normal"/>
    <w:next w:val="Normal"/>
    <w:link w:val="Heading1Char"/>
    <w:uiPriority w:val="9"/>
    <w:qFormat/>
    <w:rsid w:val="000939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39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39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9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39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39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9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9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9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39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39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9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39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39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9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9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912"/>
    <w:rPr>
      <w:rFonts w:eastAsiaTheme="majorEastAsia" w:cstheme="majorBidi"/>
      <w:color w:val="272727" w:themeColor="text1" w:themeTint="D8"/>
    </w:rPr>
  </w:style>
  <w:style w:type="paragraph" w:styleId="Title">
    <w:name w:val="Title"/>
    <w:basedOn w:val="Normal"/>
    <w:next w:val="Normal"/>
    <w:link w:val="TitleChar"/>
    <w:uiPriority w:val="10"/>
    <w:qFormat/>
    <w:rsid w:val="000939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9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9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9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912"/>
    <w:pPr>
      <w:spacing w:before="160"/>
      <w:jc w:val="center"/>
    </w:pPr>
    <w:rPr>
      <w:i/>
      <w:iCs/>
      <w:color w:val="404040" w:themeColor="text1" w:themeTint="BF"/>
    </w:rPr>
  </w:style>
  <w:style w:type="character" w:customStyle="1" w:styleId="QuoteChar">
    <w:name w:val="Quote Char"/>
    <w:basedOn w:val="DefaultParagraphFont"/>
    <w:link w:val="Quote"/>
    <w:uiPriority w:val="29"/>
    <w:rsid w:val="00093912"/>
    <w:rPr>
      <w:i/>
      <w:iCs/>
      <w:color w:val="404040" w:themeColor="text1" w:themeTint="BF"/>
    </w:rPr>
  </w:style>
  <w:style w:type="paragraph" w:styleId="ListParagraph">
    <w:name w:val="List Paragraph"/>
    <w:basedOn w:val="Normal"/>
    <w:uiPriority w:val="34"/>
    <w:qFormat/>
    <w:rsid w:val="00093912"/>
    <w:pPr>
      <w:ind w:left="720"/>
      <w:contextualSpacing/>
    </w:pPr>
  </w:style>
  <w:style w:type="character" w:styleId="IntenseEmphasis">
    <w:name w:val="Intense Emphasis"/>
    <w:basedOn w:val="DefaultParagraphFont"/>
    <w:uiPriority w:val="21"/>
    <w:qFormat/>
    <w:rsid w:val="00093912"/>
    <w:rPr>
      <w:i/>
      <w:iCs/>
      <w:color w:val="0F4761" w:themeColor="accent1" w:themeShade="BF"/>
    </w:rPr>
  </w:style>
  <w:style w:type="paragraph" w:styleId="IntenseQuote">
    <w:name w:val="Intense Quote"/>
    <w:basedOn w:val="Normal"/>
    <w:next w:val="Normal"/>
    <w:link w:val="IntenseQuoteChar"/>
    <w:uiPriority w:val="30"/>
    <w:qFormat/>
    <w:rsid w:val="000939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3912"/>
    <w:rPr>
      <w:i/>
      <w:iCs/>
      <w:color w:val="0F4761" w:themeColor="accent1" w:themeShade="BF"/>
    </w:rPr>
  </w:style>
  <w:style w:type="character" w:styleId="IntenseReference">
    <w:name w:val="Intense Reference"/>
    <w:basedOn w:val="DefaultParagraphFont"/>
    <w:uiPriority w:val="32"/>
    <w:qFormat/>
    <w:rsid w:val="00093912"/>
    <w:rPr>
      <w:b/>
      <w:bCs/>
      <w:smallCaps/>
      <w:color w:val="0F4761" w:themeColor="accent1" w:themeShade="BF"/>
      <w:spacing w:val="5"/>
    </w:rPr>
  </w:style>
  <w:style w:type="paragraph" w:styleId="Revision">
    <w:name w:val="Revision"/>
    <w:hidden/>
    <w:uiPriority w:val="99"/>
    <w:semiHidden/>
    <w:rsid w:val="00D403F3"/>
    <w:pPr>
      <w:spacing w:after="0" w:line="240" w:lineRule="auto"/>
    </w:pPr>
  </w:style>
  <w:style w:type="paragraph" w:styleId="Header">
    <w:name w:val="header"/>
    <w:basedOn w:val="Normal"/>
    <w:link w:val="HeaderChar"/>
    <w:uiPriority w:val="99"/>
    <w:unhideWhenUsed/>
    <w:rsid w:val="00390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0F35"/>
  </w:style>
  <w:style w:type="paragraph" w:styleId="Footer">
    <w:name w:val="footer"/>
    <w:basedOn w:val="Normal"/>
    <w:link w:val="FooterChar"/>
    <w:uiPriority w:val="99"/>
    <w:unhideWhenUsed/>
    <w:rsid w:val="00390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0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46035">
      <w:bodyDiv w:val="1"/>
      <w:marLeft w:val="0"/>
      <w:marRight w:val="0"/>
      <w:marTop w:val="0"/>
      <w:marBottom w:val="0"/>
      <w:divBdr>
        <w:top w:val="none" w:sz="0" w:space="0" w:color="auto"/>
        <w:left w:val="none" w:sz="0" w:space="0" w:color="auto"/>
        <w:bottom w:val="none" w:sz="0" w:space="0" w:color="auto"/>
        <w:right w:val="none" w:sz="0" w:space="0" w:color="auto"/>
      </w:divBdr>
    </w:div>
    <w:div w:id="1729524851">
      <w:bodyDiv w:val="1"/>
      <w:marLeft w:val="0"/>
      <w:marRight w:val="0"/>
      <w:marTop w:val="0"/>
      <w:marBottom w:val="0"/>
      <w:divBdr>
        <w:top w:val="none" w:sz="0" w:space="0" w:color="auto"/>
        <w:left w:val="none" w:sz="0" w:space="0" w:color="auto"/>
        <w:bottom w:val="none" w:sz="0" w:space="0" w:color="auto"/>
        <w:right w:val="none" w:sz="0" w:space="0" w:color="auto"/>
      </w:divBdr>
    </w:div>
    <w:div w:id="1773890330">
      <w:bodyDiv w:val="1"/>
      <w:marLeft w:val="0"/>
      <w:marRight w:val="0"/>
      <w:marTop w:val="0"/>
      <w:marBottom w:val="0"/>
      <w:divBdr>
        <w:top w:val="none" w:sz="0" w:space="0" w:color="auto"/>
        <w:left w:val="none" w:sz="0" w:space="0" w:color="auto"/>
        <w:bottom w:val="none" w:sz="0" w:space="0" w:color="auto"/>
        <w:right w:val="none" w:sz="0" w:space="0" w:color="auto"/>
      </w:divBdr>
    </w:div>
    <w:div w:id="202801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9EA407-5C12-4FD5-8127-A5B1A8760733}">
  <we:reference id="WA200005502" version="1.0.0.12" store="Omex" storeType="OMEX"/>
  <we:alternateReferences>
    <we:reference id="WA200005502" version="1.0.0.12" store="WA200005502"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17</TotalTime>
  <Pages>3</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Buege</dc:creator>
  <cp:keywords/>
  <dc:description/>
  <cp:lastModifiedBy>Rachel Young</cp:lastModifiedBy>
  <cp:revision>3</cp:revision>
  <cp:lastPrinted>2026-06-16T21:55:00Z</cp:lastPrinted>
  <dcterms:created xsi:type="dcterms:W3CDTF">2026-07-23T22:54:00Z</dcterms:created>
  <dcterms:modified xsi:type="dcterms:W3CDTF">2026-07-23T23:04:00Z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b64688f9-b19c-46ae-b243-6d6e92491fbb</vt:lpwstr>
  </property>
</Properties>
</file>