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779A" w14:textId="57A66BDD" w:rsidR="003672DC" w:rsidRPr="00B833D1" w:rsidRDefault="00C95EEC" w:rsidP="00694157">
      <w:pPr>
        <w:pStyle w:val="NormalWeb"/>
        <w:rPr>
          <w:sz w:val="22"/>
          <w:szCs w:val="22"/>
        </w:rPr>
      </w:pPr>
      <w:r w:rsidRPr="00B833D1">
        <w:rPr>
          <w:noProof/>
          <w:sz w:val="22"/>
          <w:szCs w:val="22"/>
        </w:rPr>
        <w:drawing>
          <wp:anchor distT="0" distB="0" distL="114300" distR="114300" simplePos="0" relativeHeight="251658241" behindDoc="0" locked="0" layoutInCell="1" allowOverlap="1" wp14:anchorId="61AB4C3C" wp14:editId="6FD33A1E">
            <wp:simplePos x="0" y="0"/>
            <wp:positionH relativeFrom="margin">
              <wp:posOffset>281940</wp:posOffset>
            </wp:positionH>
            <wp:positionV relativeFrom="paragraph">
              <wp:posOffset>-83819</wp:posOffset>
            </wp:positionV>
            <wp:extent cx="1074420" cy="1501746"/>
            <wp:effectExtent l="0" t="0" r="0" b="3810"/>
            <wp:wrapNone/>
            <wp:docPr id="197568933"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68933" name="Picture 1" descr="Graphical user interface, application&#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9327" t="45192" r="56570" b="33010"/>
                    <a:stretch/>
                  </pic:blipFill>
                  <pic:spPr bwMode="auto">
                    <a:xfrm>
                      <a:off x="0" y="0"/>
                      <a:ext cx="1081401" cy="15115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87218" w:rsidRPr="00B833D1">
        <w:rPr>
          <w:noProof/>
          <w:sz w:val="22"/>
          <w:szCs w:val="22"/>
        </w:rPr>
        <mc:AlternateContent>
          <mc:Choice Requires="wps">
            <w:drawing>
              <wp:anchor distT="0" distB="0" distL="114300" distR="114300" simplePos="0" relativeHeight="251658240" behindDoc="1" locked="0" layoutInCell="1" allowOverlap="1" wp14:anchorId="77B670E4" wp14:editId="05E92DD8">
                <wp:simplePos x="0" y="0"/>
                <wp:positionH relativeFrom="column">
                  <wp:posOffset>333375</wp:posOffset>
                </wp:positionH>
                <wp:positionV relativeFrom="paragraph">
                  <wp:posOffset>114299</wp:posOffset>
                </wp:positionV>
                <wp:extent cx="6838121" cy="1514475"/>
                <wp:effectExtent l="0" t="0" r="127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121" cy="1514475"/>
                        </a:xfrm>
                        <a:prstGeom prst="rect">
                          <a:avLst/>
                        </a:prstGeom>
                        <a:solidFill>
                          <a:srgbClr val="FFFFFF"/>
                        </a:solidFill>
                        <a:ln w="9525">
                          <a:noFill/>
                          <a:miter lim="800000"/>
                          <a:headEnd/>
                          <a:tailEnd/>
                        </a:ln>
                      </wps:spPr>
                      <wps:txbx>
                        <w:txbxContent>
                          <w:p w14:paraId="6F2EB925" w14:textId="2AF0FBC1" w:rsidR="00DD7617" w:rsidRPr="002D4E71" w:rsidRDefault="00065C8D" w:rsidP="00F431D2">
                            <w:pPr>
                              <w:jc w:val="center"/>
                              <w:rPr>
                                <w:b/>
                                <w:bCs/>
                                <w:sz w:val="24"/>
                                <w:szCs w:val="24"/>
                              </w:rPr>
                            </w:pPr>
                            <w:r w:rsidRPr="002D4E71">
                              <w:rPr>
                                <w:b/>
                                <w:bCs/>
                                <w:sz w:val="24"/>
                                <w:szCs w:val="24"/>
                              </w:rPr>
                              <w:t>EMIGRATION CANYON</w:t>
                            </w:r>
                          </w:p>
                          <w:p w14:paraId="44CD92E0" w14:textId="51C572C9" w:rsidR="00C44C7D" w:rsidRPr="002D4E71" w:rsidRDefault="00DD7617" w:rsidP="00F431D2">
                            <w:pPr>
                              <w:jc w:val="center"/>
                              <w:rPr>
                                <w:b/>
                                <w:bCs/>
                                <w:sz w:val="24"/>
                                <w:szCs w:val="24"/>
                              </w:rPr>
                            </w:pPr>
                            <w:r w:rsidRPr="002D4E71">
                              <w:rPr>
                                <w:b/>
                                <w:bCs/>
                                <w:sz w:val="24"/>
                                <w:szCs w:val="24"/>
                              </w:rPr>
                              <w:t xml:space="preserve">CITY </w:t>
                            </w:r>
                            <w:r w:rsidR="00065C8D" w:rsidRPr="002D4E71">
                              <w:rPr>
                                <w:b/>
                                <w:bCs/>
                                <w:sz w:val="24"/>
                                <w:szCs w:val="24"/>
                              </w:rPr>
                              <w:t>COUNCIL</w:t>
                            </w:r>
                            <w:r w:rsidR="00C44C7D" w:rsidRPr="002D4E71">
                              <w:rPr>
                                <w:b/>
                                <w:bCs/>
                                <w:sz w:val="24"/>
                                <w:szCs w:val="24"/>
                              </w:rPr>
                              <w:t xml:space="preserve"> </w:t>
                            </w:r>
                            <w:r w:rsidRPr="002D4E71">
                              <w:rPr>
                                <w:b/>
                                <w:bCs/>
                                <w:sz w:val="24"/>
                                <w:szCs w:val="24"/>
                              </w:rPr>
                              <w:t xml:space="preserve">MEETING </w:t>
                            </w:r>
                            <w:r w:rsidR="008236B5">
                              <w:rPr>
                                <w:b/>
                                <w:bCs/>
                                <w:sz w:val="24"/>
                                <w:szCs w:val="24"/>
                              </w:rPr>
                              <w:t>MINUTES</w:t>
                            </w:r>
                          </w:p>
                          <w:p w14:paraId="2541DB18" w14:textId="00DA7A5D" w:rsidR="00733023" w:rsidRPr="002D4E71" w:rsidRDefault="0016717B" w:rsidP="00733023">
                            <w:pPr>
                              <w:jc w:val="center"/>
                              <w:rPr>
                                <w:b/>
                                <w:bCs/>
                                <w:sz w:val="24"/>
                                <w:szCs w:val="24"/>
                              </w:rPr>
                            </w:pPr>
                            <w:r>
                              <w:rPr>
                                <w:b/>
                                <w:bCs/>
                                <w:sz w:val="24"/>
                                <w:szCs w:val="24"/>
                              </w:rPr>
                              <w:t>June 16</w:t>
                            </w:r>
                            <w:r w:rsidR="00DC2062" w:rsidRPr="002D4E71">
                              <w:rPr>
                                <w:b/>
                                <w:bCs/>
                                <w:sz w:val="24"/>
                                <w:szCs w:val="24"/>
                              </w:rPr>
                              <w:t>, 202</w:t>
                            </w:r>
                            <w:r w:rsidR="00D458F7">
                              <w:rPr>
                                <w:b/>
                                <w:bCs/>
                                <w:sz w:val="24"/>
                                <w:szCs w:val="24"/>
                              </w:rPr>
                              <w:t>6</w:t>
                            </w:r>
                          </w:p>
                          <w:p w14:paraId="519F7A78" w14:textId="77777777" w:rsidR="008236B5" w:rsidRDefault="008236B5" w:rsidP="00C27130">
                            <w:pPr>
                              <w:ind w:left="3182" w:right="3237"/>
                              <w:jc w:val="center"/>
                              <w:rPr>
                                <w:b/>
                                <w:bCs/>
                                <w:i/>
                                <w:iCs/>
                                <w:color w:val="FF0000"/>
                                <w:sz w:val="24"/>
                                <w:szCs w:val="24"/>
                              </w:rPr>
                            </w:pPr>
                          </w:p>
                          <w:p w14:paraId="6C731CC2" w14:textId="1E3CC1B5" w:rsidR="00A36417" w:rsidRPr="00A248BD" w:rsidRDefault="00A36417" w:rsidP="00A248BD">
                            <w:pPr>
                              <w:ind w:left="2880" w:right="2910"/>
                              <w:jc w:val="center"/>
                              <w:rPr>
                                <w:b/>
                                <w:bCs/>
                                <w:color w:val="FF0000"/>
                                <w:sz w:val="24"/>
                                <w:szCs w:val="24"/>
                                <w:u w:val="single"/>
                              </w:rPr>
                            </w:pPr>
                            <w:r w:rsidRPr="00A248BD">
                              <w:rPr>
                                <w:b/>
                                <w:bCs/>
                                <w:color w:val="FF0000"/>
                                <w:sz w:val="24"/>
                                <w:szCs w:val="24"/>
                                <w:u w:val="single"/>
                              </w:rPr>
                              <w:t>**</w:t>
                            </w:r>
                            <w:r w:rsidR="00A248BD" w:rsidRPr="00A248BD">
                              <w:rPr>
                                <w:b/>
                                <w:bCs/>
                                <w:color w:val="FF0000"/>
                                <w:sz w:val="24"/>
                                <w:szCs w:val="24"/>
                                <w:u w:val="single"/>
                              </w:rPr>
                              <w:t>DRAFT MINUTES – UNAPPROVED</w:t>
                            </w:r>
                            <w:r w:rsidR="00A248BD">
                              <w:rPr>
                                <w:b/>
                                <w:bCs/>
                                <w:color w:val="FF0000"/>
                                <w:sz w:val="24"/>
                                <w:szCs w:val="24"/>
                                <w:u w:val="single"/>
                              </w:rPr>
                              <w:t>**</w:t>
                            </w:r>
                          </w:p>
                          <w:p w14:paraId="74055ED0" w14:textId="47ADAA82" w:rsidR="00C27130" w:rsidRPr="002D4E71" w:rsidRDefault="00C27130" w:rsidP="00C27130">
                            <w:pPr>
                              <w:ind w:left="3182" w:right="3237"/>
                              <w:jc w:val="center"/>
                              <w:rPr>
                                <w:sz w:val="24"/>
                                <w:szCs w:val="24"/>
                              </w:rPr>
                            </w:pPr>
                            <w:r w:rsidRPr="002D4E71">
                              <w:rPr>
                                <w:sz w:val="24"/>
                                <w:szCs w:val="24"/>
                              </w:rPr>
                              <w:t>Unified Fire Authority Station 119</w:t>
                            </w:r>
                          </w:p>
                          <w:p w14:paraId="0D134302" w14:textId="77777777" w:rsidR="00C27130" w:rsidRPr="002D4E71" w:rsidRDefault="00C27130" w:rsidP="00C27130">
                            <w:pPr>
                              <w:ind w:left="3182" w:right="3237"/>
                              <w:jc w:val="center"/>
                              <w:rPr>
                                <w:sz w:val="24"/>
                                <w:szCs w:val="24"/>
                              </w:rPr>
                            </w:pPr>
                            <w:r w:rsidRPr="002D4E71">
                              <w:rPr>
                                <w:sz w:val="24"/>
                                <w:szCs w:val="24"/>
                              </w:rPr>
                              <w:t>5025 E Emigration Canyon Road</w:t>
                            </w:r>
                          </w:p>
                          <w:p w14:paraId="36FE5781" w14:textId="77777777" w:rsidR="00C27130" w:rsidRPr="002D4E71" w:rsidRDefault="00C27130" w:rsidP="00C27130">
                            <w:pPr>
                              <w:ind w:left="3182" w:right="3237"/>
                              <w:jc w:val="center"/>
                              <w:rPr>
                                <w:sz w:val="24"/>
                                <w:szCs w:val="24"/>
                              </w:rPr>
                            </w:pPr>
                            <w:r w:rsidRPr="002D4E71">
                              <w:rPr>
                                <w:sz w:val="24"/>
                                <w:szCs w:val="24"/>
                              </w:rPr>
                              <w:t>Salt Lake City, Utah 84108</w:t>
                            </w:r>
                          </w:p>
                          <w:p w14:paraId="07F2431D" w14:textId="77777777" w:rsidR="00C27130" w:rsidRDefault="00C27130" w:rsidP="00C44C7D">
                            <w:pPr>
                              <w:jc w:val="center"/>
                              <w:rPr>
                                <w:b/>
                                <w:bCs/>
                                <w:sz w:val="27"/>
                                <w:szCs w:val="27"/>
                              </w:rPr>
                            </w:pPr>
                          </w:p>
                          <w:p w14:paraId="5EAE8C8F" w14:textId="77777777" w:rsidR="00C27130" w:rsidRPr="00C44C7D" w:rsidRDefault="00C27130" w:rsidP="00C44C7D">
                            <w:pPr>
                              <w:jc w:val="center"/>
                              <w:rPr>
                                <w:b/>
                                <w:bCs/>
                                <w:sz w:val="27"/>
                                <w:szCs w:val="2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B670E4" id="_x0000_t202" coordsize="21600,21600" o:spt="202" path="m,l,21600r21600,l21600,xe">
                <v:stroke joinstyle="miter"/>
                <v:path gradientshapeok="t" o:connecttype="rect"/>
              </v:shapetype>
              <v:shape id="Text Box 2" o:spid="_x0000_s1026" type="#_x0000_t202" style="position:absolute;margin-left:26.25pt;margin-top:9pt;width:538.45pt;height:11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" stroked="f">
                <v:textbox>
                  <w:txbxContent>
                    <w:p w14:paraId="6F2EB925" w14:textId="2AF0FBC1" w:rsidR="00DD7617" w:rsidRPr="002D4E71" w:rsidRDefault="00065C8D" w:rsidP="00F431D2">
                      <w:pPr>
                        <w:jc w:val="center"/>
                        <w:rPr>
                          <w:b/>
                          <w:bCs/>
                          <w:sz w:val="24"/>
                          <w:szCs w:val="24"/>
                        </w:rPr>
                      </w:pPr>
                      <w:r w:rsidRPr="002D4E71">
                        <w:rPr>
                          <w:b/>
                          <w:bCs/>
                          <w:sz w:val="24"/>
                          <w:szCs w:val="24"/>
                        </w:rPr>
                        <w:t>EMIGRATION CANYON</w:t>
                      </w:r>
                    </w:p>
                    <w:p w14:paraId="44CD92E0" w14:textId="51C572C9" w:rsidR="00C44C7D" w:rsidRPr="002D4E71" w:rsidRDefault="00DD7617" w:rsidP="00F431D2">
                      <w:pPr>
                        <w:jc w:val="center"/>
                        <w:rPr>
                          <w:b/>
                          <w:bCs/>
                          <w:sz w:val="24"/>
                          <w:szCs w:val="24"/>
                        </w:rPr>
                      </w:pPr>
                      <w:r w:rsidRPr="002D4E71">
                        <w:rPr>
                          <w:b/>
                          <w:bCs/>
                          <w:sz w:val="24"/>
                          <w:szCs w:val="24"/>
                        </w:rPr>
                        <w:t xml:space="preserve">CITY </w:t>
                      </w:r>
                      <w:r w:rsidR="00065C8D" w:rsidRPr="002D4E71">
                        <w:rPr>
                          <w:b/>
                          <w:bCs/>
                          <w:sz w:val="24"/>
                          <w:szCs w:val="24"/>
                        </w:rPr>
                        <w:t>COUNCIL</w:t>
                      </w:r>
                      <w:r w:rsidR="00C44C7D" w:rsidRPr="002D4E71">
                        <w:rPr>
                          <w:b/>
                          <w:bCs/>
                          <w:sz w:val="24"/>
                          <w:szCs w:val="24"/>
                        </w:rPr>
                        <w:t xml:space="preserve"> </w:t>
                      </w:r>
                      <w:r w:rsidRPr="002D4E71">
                        <w:rPr>
                          <w:b/>
                          <w:bCs/>
                          <w:sz w:val="24"/>
                          <w:szCs w:val="24"/>
                        </w:rPr>
                        <w:t xml:space="preserve">MEETING </w:t>
                      </w:r>
                      <w:r w:rsidR="008236B5">
                        <w:rPr>
                          <w:b/>
                          <w:bCs/>
                          <w:sz w:val="24"/>
                          <w:szCs w:val="24"/>
                        </w:rPr>
                        <w:t>MINUTES</w:t>
                      </w:r>
                    </w:p>
                    <w:p w14:paraId="2541DB18" w14:textId="00DA7A5D" w:rsidR="00733023" w:rsidRPr="002D4E71" w:rsidRDefault="0016717B" w:rsidP="00733023">
                      <w:pPr>
                        <w:jc w:val="center"/>
                        <w:rPr>
                          <w:b/>
                          <w:bCs/>
                          <w:sz w:val="24"/>
                          <w:szCs w:val="24"/>
                        </w:rPr>
                      </w:pPr>
                      <w:r>
                        <w:rPr>
                          <w:b/>
                          <w:bCs/>
                          <w:sz w:val="24"/>
                          <w:szCs w:val="24"/>
                        </w:rPr>
                        <w:t>June 16</w:t>
                      </w:r>
                      <w:r w:rsidR="00DC2062" w:rsidRPr="002D4E71">
                        <w:rPr>
                          <w:b/>
                          <w:bCs/>
                          <w:sz w:val="24"/>
                          <w:szCs w:val="24"/>
                        </w:rPr>
                        <w:t>, 202</w:t>
                      </w:r>
                      <w:r w:rsidR="00D458F7">
                        <w:rPr>
                          <w:b/>
                          <w:bCs/>
                          <w:sz w:val="24"/>
                          <w:szCs w:val="24"/>
                        </w:rPr>
                        <w:t>6</w:t>
                      </w:r>
                    </w:p>
                    <w:p w14:paraId="519F7A78" w14:textId="77777777" w:rsidR="008236B5" w:rsidRDefault="008236B5" w:rsidP="00C27130">
                      <w:pPr>
                        <w:ind w:left="3182" w:right="3237"/>
                        <w:jc w:val="center"/>
                        <w:rPr>
                          <w:b/>
                          <w:bCs/>
                          <w:i/>
                          <w:iCs/>
                          <w:color w:val="FF0000"/>
                          <w:sz w:val="24"/>
                          <w:szCs w:val="24"/>
                        </w:rPr>
                      </w:pPr>
                    </w:p>
                    <w:p w14:paraId="6C731CC2" w14:textId="1E3CC1B5" w:rsidR="00A36417" w:rsidRPr="00A248BD" w:rsidRDefault="00A36417" w:rsidP="00A248BD">
                      <w:pPr>
                        <w:ind w:left="2880" w:right="2910"/>
                        <w:jc w:val="center"/>
                        <w:rPr>
                          <w:b/>
                          <w:bCs/>
                          <w:color w:val="FF0000"/>
                          <w:sz w:val="24"/>
                          <w:szCs w:val="24"/>
                          <w:u w:val="single"/>
                        </w:rPr>
                      </w:pPr>
                      <w:r w:rsidRPr="00A248BD">
                        <w:rPr>
                          <w:b/>
                          <w:bCs/>
                          <w:color w:val="FF0000"/>
                          <w:sz w:val="24"/>
                          <w:szCs w:val="24"/>
                          <w:u w:val="single"/>
                        </w:rPr>
                        <w:t>**</w:t>
                      </w:r>
                      <w:r w:rsidR="00A248BD" w:rsidRPr="00A248BD">
                        <w:rPr>
                          <w:b/>
                          <w:bCs/>
                          <w:color w:val="FF0000"/>
                          <w:sz w:val="24"/>
                          <w:szCs w:val="24"/>
                          <w:u w:val="single"/>
                        </w:rPr>
                        <w:t>DRAFT MINUTES – UNAPPROVED</w:t>
                      </w:r>
                      <w:r w:rsidR="00A248BD">
                        <w:rPr>
                          <w:b/>
                          <w:bCs/>
                          <w:color w:val="FF0000"/>
                          <w:sz w:val="24"/>
                          <w:szCs w:val="24"/>
                          <w:u w:val="single"/>
                        </w:rPr>
                        <w:t>**</w:t>
                      </w:r>
                    </w:p>
                    <w:p w14:paraId="74055ED0" w14:textId="47ADAA82" w:rsidR="00C27130" w:rsidRPr="002D4E71" w:rsidRDefault="00C27130" w:rsidP="00C27130">
                      <w:pPr>
                        <w:ind w:left="3182" w:right="3237"/>
                        <w:jc w:val="center"/>
                        <w:rPr>
                          <w:sz w:val="24"/>
                          <w:szCs w:val="24"/>
                        </w:rPr>
                      </w:pPr>
                      <w:r w:rsidRPr="002D4E71">
                        <w:rPr>
                          <w:sz w:val="24"/>
                          <w:szCs w:val="24"/>
                        </w:rPr>
                        <w:t>Unified Fire Authority Station 119</w:t>
                      </w:r>
                    </w:p>
                    <w:p w14:paraId="0D134302" w14:textId="77777777" w:rsidR="00C27130" w:rsidRPr="002D4E71" w:rsidRDefault="00C27130" w:rsidP="00C27130">
                      <w:pPr>
                        <w:ind w:left="3182" w:right="3237"/>
                        <w:jc w:val="center"/>
                        <w:rPr>
                          <w:sz w:val="24"/>
                          <w:szCs w:val="24"/>
                        </w:rPr>
                      </w:pPr>
                      <w:r w:rsidRPr="002D4E71">
                        <w:rPr>
                          <w:sz w:val="24"/>
                          <w:szCs w:val="24"/>
                        </w:rPr>
                        <w:t>5025 E Emigration Canyon Road</w:t>
                      </w:r>
                    </w:p>
                    <w:p w14:paraId="36FE5781" w14:textId="77777777" w:rsidR="00C27130" w:rsidRPr="002D4E71" w:rsidRDefault="00C27130" w:rsidP="00C27130">
                      <w:pPr>
                        <w:ind w:left="3182" w:right="3237"/>
                        <w:jc w:val="center"/>
                        <w:rPr>
                          <w:sz w:val="24"/>
                          <w:szCs w:val="24"/>
                        </w:rPr>
                      </w:pPr>
                      <w:r w:rsidRPr="002D4E71">
                        <w:rPr>
                          <w:sz w:val="24"/>
                          <w:szCs w:val="24"/>
                        </w:rPr>
                        <w:t>Salt Lake City, Utah 84108</w:t>
                      </w:r>
                    </w:p>
                    <w:p w14:paraId="07F2431D" w14:textId="77777777" w:rsidR="00C27130" w:rsidRDefault="00C27130" w:rsidP="00C44C7D">
                      <w:pPr>
                        <w:jc w:val="center"/>
                        <w:rPr>
                          <w:b/>
                          <w:bCs/>
                          <w:sz w:val="27"/>
                          <w:szCs w:val="27"/>
                        </w:rPr>
                      </w:pPr>
                    </w:p>
                    <w:p w14:paraId="5EAE8C8F" w14:textId="77777777" w:rsidR="00C27130" w:rsidRPr="00C44C7D" w:rsidRDefault="00C27130" w:rsidP="00C44C7D">
                      <w:pPr>
                        <w:jc w:val="center"/>
                        <w:rPr>
                          <w:b/>
                          <w:bCs/>
                          <w:sz w:val="27"/>
                          <w:szCs w:val="27"/>
                        </w:rPr>
                      </w:pPr>
                    </w:p>
                  </w:txbxContent>
                </v:textbox>
              </v:shape>
            </w:pict>
          </mc:Fallback>
        </mc:AlternateContent>
      </w:r>
    </w:p>
    <w:p w14:paraId="54FA282C" w14:textId="7247A28E" w:rsidR="00694157" w:rsidRPr="00B833D1" w:rsidRDefault="00694157" w:rsidP="00694157">
      <w:pPr>
        <w:pStyle w:val="NormalWeb"/>
        <w:rPr>
          <w:sz w:val="22"/>
          <w:szCs w:val="22"/>
        </w:rPr>
      </w:pPr>
    </w:p>
    <w:p w14:paraId="1B9932C8" w14:textId="77777777" w:rsidR="005D3002" w:rsidRPr="00B833D1" w:rsidRDefault="005D3002">
      <w:pPr>
        <w:spacing w:before="302" w:line="298" w:lineRule="exact"/>
        <w:ind w:left="4181"/>
      </w:pPr>
    </w:p>
    <w:p w14:paraId="65F75B45" w14:textId="52857699" w:rsidR="00C44C7D" w:rsidRPr="00B833D1" w:rsidRDefault="00C44C7D" w:rsidP="00A35119">
      <w:pPr>
        <w:spacing w:before="302" w:line="298" w:lineRule="exact"/>
      </w:pPr>
    </w:p>
    <w:p w14:paraId="11229507" w14:textId="77777777" w:rsidR="002E0109" w:rsidRDefault="002E0109" w:rsidP="002E0109">
      <w:pPr>
        <w:tabs>
          <w:tab w:val="left" w:pos="723"/>
        </w:tabs>
        <w:rPr>
          <w:b/>
        </w:rPr>
      </w:pPr>
    </w:p>
    <w:p w14:paraId="6D5E2A9F" w14:textId="77777777" w:rsidR="002E0109" w:rsidRDefault="002E0109" w:rsidP="002E0109">
      <w:pPr>
        <w:tabs>
          <w:tab w:val="left" w:pos="723"/>
        </w:tabs>
        <w:rPr>
          <w:b/>
        </w:rPr>
      </w:pPr>
    </w:p>
    <w:p w14:paraId="7A322C0A" w14:textId="77777777" w:rsidR="00A248BD" w:rsidRDefault="00A248BD" w:rsidP="002E0109">
      <w:pPr>
        <w:tabs>
          <w:tab w:val="left" w:pos="723"/>
        </w:tabs>
        <w:rPr>
          <w:b/>
        </w:rPr>
      </w:pPr>
    </w:p>
    <w:p w14:paraId="254BFF24" w14:textId="131B6F05" w:rsidR="002E0109" w:rsidRDefault="00652624" w:rsidP="002E0109">
      <w:pPr>
        <w:tabs>
          <w:tab w:val="left" w:pos="723"/>
        </w:tabs>
        <w:rPr>
          <w:bCs/>
        </w:rPr>
      </w:pPr>
      <w:r>
        <w:rPr>
          <w:b/>
        </w:rPr>
        <w:t xml:space="preserve">Council Members Present: </w:t>
      </w:r>
      <w:r>
        <w:rPr>
          <w:bCs/>
        </w:rPr>
        <w:t xml:space="preserve">Mayor David Brems, Council Member Nicholas Griffith, Council Member </w:t>
      </w:r>
      <w:r w:rsidR="000440D7">
        <w:rPr>
          <w:bCs/>
        </w:rPr>
        <w:t>Jennifer Hawkes</w:t>
      </w:r>
      <w:r w:rsidR="00A248BD">
        <w:rPr>
          <w:bCs/>
        </w:rPr>
        <w:t>, Council Member Robert Pinon</w:t>
      </w:r>
    </w:p>
    <w:p w14:paraId="576BFBA7" w14:textId="77777777" w:rsidR="000440D7" w:rsidRDefault="000440D7" w:rsidP="002E0109">
      <w:pPr>
        <w:tabs>
          <w:tab w:val="left" w:pos="723"/>
        </w:tabs>
        <w:rPr>
          <w:bCs/>
        </w:rPr>
      </w:pPr>
    </w:p>
    <w:p w14:paraId="3A088B14" w14:textId="4A98D872" w:rsidR="000440D7" w:rsidRDefault="000440D7" w:rsidP="002E0109">
      <w:pPr>
        <w:tabs>
          <w:tab w:val="left" w:pos="723"/>
        </w:tabs>
        <w:rPr>
          <w:bCs/>
        </w:rPr>
      </w:pPr>
      <w:r w:rsidRPr="000440D7">
        <w:rPr>
          <w:b/>
        </w:rPr>
        <w:t>Council Members Absent:</w:t>
      </w:r>
      <w:r>
        <w:rPr>
          <w:bCs/>
        </w:rPr>
        <w:t xml:space="preserve"> Council Member Catherine Harris</w:t>
      </w:r>
    </w:p>
    <w:p w14:paraId="78995265" w14:textId="77777777" w:rsidR="000440D7" w:rsidRDefault="000440D7" w:rsidP="002E0109">
      <w:pPr>
        <w:tabs>
          <w:tab w:val="left" w:pos="723"/>
        </w:tabs>
        <w:rPr>
          <w:bCs/>
        </w:rPr>
      </w:pPr>
    </w:p>
    <w:p w14:paraId="2E202464" w14:textId="7668F695" w:rsidR="000440D7" w:rsidRDefault="000440D7" w:rsidP="002E0109">
      <w:pPr>
        <w:tabs>
          <w:tab w:val="left" w:pos="723"/>
        </w:tabs>
        <w:rPr>
          <w:bCs/>
        </w:rPr>
      </w:pPr>
      <w:r w:rsidRPr="000440D7">
        <w:rPr>
          <w:b/>
        </w:rPr>
        <w:t>Staff Present:</w:t>
      </w:r>
      <w:r>
        <w:rPr>
          <w:bCs/>
        </w:rPr>
        <w:t xml:space="preserve"> </w:t>
      </w:r>
      <w:r w:rsidR="005D0B46">
        <w:rPr>
          <w:bCs/>
        </w:rPr>
        <w:t xml:space="preserve">Diana Baun - City Recorder, Daniel Hoffman – Accounting Manager, </w:t>
      </w:r>
      <w:r w:rsidR="006A4E5E">
        <w:rPr>
          <w:bCs/>
        </w:rPr>
        <w:t xml:space="preserve">Tamaran Woodland – Assistant City Engineer, </w:t>
      </w:r>
      <w:r w:rsidR="00C60785">
        <w:rPr>
          <w:bCs/>
        </w:rPr>
        <w:t xml:space="preserve">Cameron Platt – City Attorney, Claire Gillmor – Land Use Legal Counsel, </w:t>
      </w:r>
      <w:r w:rsidR="00C1154A">
        <w:rPr>
          <w:bCs/>
        </w:rPr>
        <w:t>Det. Dawn Larsen – UPD, Chief Roger Beckman – UFA</w:t>
      </w:r>
    </w:p>
    <w:p w14:paraId="451C3834" w14:textId="77777777" w:rsidR="00F33B57" w:rsidRDefault="00F33B57" w:rsidP="002E0109">
      <w:pPr>
        <w:tabs>
          <w:tab w:val="left" w:pos="723"/>
        </w:tabs>
        <w:rPr>
          <w:bCs/>
        </w:rPr>
      </w:pPr>
    </w:p>
    <w:p w14:paraId="5DFBB36D" w14:textId="6BDDE90B" w:rsidR="002E0109" w:rsidRDefault="00F33B57" w:rsidP="002E0109">
      <w:pPr>
        <w:tabs>
          <w:tab w:val="left" w:pos="723"/>
        </w:tabs>
      </w:pPr>
      <w:r w:rsidRPr="00F33B57">
        <w:rPr>
          <w:b/>
        </w:rPr>
        <w:t>Others Present:</w:t>
      </w:r>
      <w:r>
        <w:rPr>
          <w:bCs/>
        </w:rPr>
        <w:t xml:space="preserve"> Janet Haskell</w:t>
      </w:r>
      <w:r w:rsidR="00D50F78">
        <w:rPr>
          <w:bCs/>
        </w:rPr>
        <w:t xml:space="preserve">, Corrine Garcia, </w:t>
      </w:r>
      <w:r w:rsidR="00A248BD">
        <w:rPr>
          <w:bCs/>
        </w:rPr>
        <w:t>HG Hunzler, Stacee Adams</w:t>
      </w:r>
    </w:p>
    <w:p w14:paraId="7438FB34" w14:textId="77777777" w:rsidR="002E0109" w:rsidRDefault="002E0109" w:rsidP="002E0109">
      <w:pPr>
        <w:tabs>
          <w:tab w:val="left" w:pos="723"/>
        </w:tabs>
      </w:pPr>
    </w:p>
    <w:p w14:paraId="4C1D6376" w14:textId="1C1F34CA" w:rsidR="007B4BF5" w:rsidRPr="00085AD0" w:rsidRDefault="00E802EA" w:rsidP="00AB5D97">
      <w:pPr>
        <w:pStyle w:val="ListParagraph"/>
        <w:numPr>
          <w:ilvl w:val="0"/>
          <w:numId w:val="1"/>
        </w:numPr>
        <w:tabs>
          <w:tab w:val="left" w:pos="723"/>
        </w:tabs>
      </w:pPr>
      <w:r w:rsidRPr="00085AD0">
        <w:t>Call to Order</w:t>
      </w:r>
      <w:r w:rsidR="00AB5D97" w:rsidRPr="00085AD0">
        <w:t xml:space="preserve"> </w:t>
      </w:r>
      <w:r w:rsidR="00AB5D97" w:rsidRPr="00085AD0">
        <w:rPr>
          <w:spacing w:val="-2"/>
        </w:rPr>
        <w:t xml:space="preserve">and </w:t>
      </w:r>
      <w:r w:rsidR="00FE6423" w:rsidRPr="00085AD0">
        <w:t>Determine</w:t>
      </w:r>
      <w:r w:rsidR="00FE6423" w:rsidRPr="00085AD0">
        <w:rPr>
          <w:spacing w:val="-5"/>
        </w:rPr>
        <w:t xml:space="preserve"> </w:t>
      </w:r>
      <w:r w:rsidR="00FE6423" w:rsidRPr="00085AD0">
        <w:rPr>
          <w:spacing w:val="-2"/>
        </w:rPr>
        <w:t>Quorum</w:t>
      </w:r>
    </w:p>
    <w:p w14:paraId="4C1D6377" w14:textId="77777777" w:rsidR="007B4BF5" w:rsidRPr="00085AD0" w:rsidRDefault="00FE6423">
      <w:pPr>
        <w:pStyle w:val="ListParagraph"/>
        <w:numPr>
          <w:ilvl w:val="0"/>
          <w:numId w:val="1"/>
        </w:numPr>
        <w:tabs>
          <w:tab w:val="left" w:pos="723"/>
        </w:tabs>
      </w:pPr>
      <w:r w:rsidRPr="00085AD0">
        <w:t>Pledge</w:t>
      </w:r>
      <w:r w:rsidRPr="00085AD0">
        <w:rPr>
          <w:spacing w:val="-2"/>
        </w:rPr>
        <w:t xml:space="preserve"> </w:t>
      </w:r>
      <w:r w:rsidRPr="00085AD0">
        <w:t>of</w:t>
      </w:r>
      <w:r w:rsidRPr="00085AD0">
        <w:rPr>
          <w:spacing w:val="-1"/>
        </w:rPr>
        <w:t xml:space="preserve"> </w:t>
      </w:r>
      <w:r w:rsidRPr="00085AD0">
        <w:rPr>
          <w:spacing w:val="-2"/>
        </w:rPr>
        <w:t>Allegiance</w:t>
      </w:r>
    </w:p>
    <w:p w14:paraId="5051D40E" w14:textId="52A02513" w:rsidR="00576063" w:rsidRPr="00085AD0" w:rsidRDefault="00EB72E4">
      <w:pPr>
        <w:pStyle w:val="ListParagraph"/>
        <w:numPr>
          <w:ilvl w:val="0"/>
          <w:numId w:val="1"/>
        </w:numPr>
        <w:tabs>
          <w:tab w:val="left" w:pos="723"/>
        </w:tabs>
      </w:pPr>
      <w:r w:rsidRPr="00085AD0">
        <w:rPr>
          <w:spacing w:val="-2"/>
        </w:rPr>
        <w:t>Reco</w:t>
      </w:r>
      <w:r w:rsidR="00AB5D97" w:rsidRPr="00085AD0">
        <w:rPr>
          <w:spacing w:val="-2"/>
        </w:rPr>
        <w:t>g</w:t>
      </w:r>
      <w:r w:rsidR="009E40DB" w:rsidRPr="00085AD0">
        <w:rPr>
          <w:spacing w:val="-2"/>
        </w:rPr>
        <w:t>nize Visiting Officials</w:t>
      </w:r>
    </w:p>
    <w:p w14:paraId="1189C210" w14:textId="77777777" w:rsidR="00172A76" w:rsidRPr="00793E75" w:rsidRDefault="00172A76" w:rsidP="00793E75">
      <w:pPr>
        <w:rPr>
          <w:b/>
          <w:u w:val="single"/>
        </w:rPr>
      </w:pPr>
      <w:bookmarkStart w:id="0" w:name="_Hlk187853347"/>
    </w:p>
    <w:p w14:paraId="4C1D6379" w14:textId="7B65691B" w:rsidR="007B4BF5" w:rsidRPr="00085AD0" w:rsidRDefault="00FE6423">
      <w:pPr>
        <w:pStyle w:val="ListParagraph"/>
        <w:numPr>
          <w:ilvl w:val="0"/>
          <w:numId w:val="1"/>
        </w:numPr>
        <w:tabs>
          <w:tab w:val="left" w:pos="723"/>
        </w:tabs>
        <w:rPr>
          <w:b/>
          <w:i/>
        </w:rPr>
      </w:pPr>
      <w:r w:rsidRPr="00085AD0">
        <w:rPr>
          <w:b/>
          <w:u w:val="single"/>
        </w:rPr>
        <w:t>PUBLIC</w:t>
      </w:r>
      <w:r w:rsidRPr="00085AD0">
        <w:rPr>
          <w:b/>
          <w:spacing w:val="-5"/>
          <w:u w:val="single"/>
        </w:rPr>
        <w:t xml:space="preserve"> </w:t>
      </w:r>
      <w:r w:rsidRPr="00085AD0">
        <w:rPr>
          <w:b/>
          <w:u w:val="single"/>
        </w:rPr>
        <w:t>COMMENTS</w:t>
      </w:r>
      <w:r w:rsidRPr="00085AD0">
        <w:rPr>
          <w:b/>
          <w:spacing w:val="-2"/>
        </w:rPr>
        <w:t xml:space="preserve"> </w:t>
      </w:r>
      <w:r w:rsidRPr="00085AD0">
        <w:rPr>
          <w:b/>
          <w:bCs/>
        </w:rPr>
        <w:t>(Limited</w:t>
      </w:r>
      <w:r w:rsidRPr="00085AD0">
        <w:rPr>
          <w:b/>
          <w:bCs/>
          <w:spacing w:val="-2"/>
        </w:rPr>
        <w:t xml:space="preserve"> </w:t>
      </w:r>
      <w:r w:rsidRPr="00085AD0">
        <w:rPr>
          <w:b/>
          <w:bCs/>
        </w:rPr>
        <w:t>to</w:t>
      </w:r>
      <w:r w:rsidRPr="00085AD0">
        <w:rPr>
          <w:b/>
          <w:bCs/>
          <w:spacing w:val="-2"/>
        </w:rPr>
        <w:t xml:space="preserve"> </w:t>
      </w:r>
      <w:r w:rsidRPr="00085AD0">
        <w:rPr>
          <w:b/>
          <w:bCs/>
        </w:rPr>
        <w:t>3</w:t>
      </w:r>
      <w:r w:rsidRPr="00085AD0">
        <w:rPr>
          <w:b/>
          <w:bCs/>
          <w:spacing w:val="-2"/>
        </w:rPr>
        <w:t xml:space="preserve"> </w:t>
      </w:r>
      <w:r w:rsidRPr="00085AD0">
        <w:rPr>
          <w:b/>
          <w:bCs/>
        </w:rPr>
        <w:t>minutes</w:t>
      </w:r>
      <w:r w:rsidRPr="00085AD0">
        <w:rPr>
          <w:b/>
          <w:bCs/>
          <w:spacing w:val="-2"/>
        </w:rPr>
        <w:t xml:space="preserve"> </w:t>
      </w:r>
      <w:r w:rsidRPr="00085AD0">
        <w:rPr>
          <w:b/>
          <w:bCs/>
        </w:rPr>
        <w:t>per</w:t>
      </w:r>
      <w:r w:rsidRPr="00085AD0">
        <w:rPr>
          <w:b/>
          <w:bCs/>
          <w:spacing w:val="-1"/>
        </w:rPr>
        <w:t xml:space="preserve"> </w:t>
      </w:r>
      <w:r w:rsidRPr="00085AD0">
        <w:rPr>
          <w:b/>
          <w:bCs/>
          <w:spacing w:val="-2"/>
        </w:rPr>
        <w:t>person)</w:t>
      </w:r>
      <w:r w:rsidR="00054113" w:rsidRPr="00085AD0">
        <w:rPr>
          <w:b/>
          <w:bCs/>
          <w:spacing w:val="-2"/>
        </w:rPr>
        <w:t xml:space="preserve"> </w:t>
      </w:r>
    </w:p>
    <w:p w14:paraId="4ABC38B1" w14:textId="1BF1EA4D" w:rsidR="00C560D2" w:rsidRDefault="00413E06" w:rsidP="003F3E64">
      <w:pPr>
        <w:ind w:left="720"/>
      </w:pPr>
      <w:r>
        <w:t>Publi</w:t>
      </w:r>
      <w:r w:rsidR="00CE3AB6">
        <w:t xml:space="preserve">c </w:t>
      </w:r>
      <w:r w:rsidR="00F832CB" w:rsidRPr="00085AD0">
        <w:t>Comments should be limited to no more than three (3) minutes</w:t>
      </w:r>
      <w:r w:rsidR="003C7256" w:rsidRPr="00085AD0">
        <w:t xml:space="preserve"> per person</w:t>
      </w:r>
      <w:r w:rsidR="00F832CB" w:rsidRPr="00085AD0">
        <w:t xml:space="preserve"> unless additional time is authorized by the Governing Body.</w:t>
      </w:r>
      <w:bookmarkEnd w:id="0"/>
    </w:p>
    <w:p w14:paraId="5174A3F6" w14:textId="77777777" w:rsidR="00AC0CCF" w:rsidRDefault="00AC0CCF" w:rsidP="00AC0CCF">
      <w:pPr>
        <w:rPr>
          <w:b/>
          <w:bCs/>
        </w:rPr>
      </w:pPr>
    </w:p>
    <w:p w14:paraId="779F282E" w14:textId="3E8A6BB9" w:rsidR="00AC0CCF" w:rsidRDefault="00AC0CCF" w:rsidP="00AC0CCF">
      <w:r w:rsidRPr="00AC0CCF">
        <w:rPr>
          <w:b/>
          <w:bCs/>
        </w:rPr>
        <w:t>Janet Haskell</w:t>
      </w:r>
      <w:r>
        <w:rPr>
          <w:b/>
          <w:bCs/>
        </w:rPr>
        <w:t xml:space="preserve"> </w:t>
      </w:r>
      <w:r w:rsidRPr="00AC0CCF">
        <w:t>thanked the City Council for the detailed budget information included with the agenda and expressed support for the proposed wildfire management initiative. She stated that she believed the five-year, $18,000 agreement was a good idea but said she found the agreement to be heavily weighted in favor of the Utah Division of Forestry, Fire and State Lands (FFSL). She said the agreement appeared to place significant responsibilities on the City while providing FFSL with broad discretion and limiting the agency’s liability or accountability if problems arose. She urged all council members to read the agreement carefully before voting on it.</w:t>
      </w:r>
      <w:r>
        <w:t xml:space="preserve"> She </w:t>
      </w:r>
      <w:r w:rsidRPr="00AC0CCF">
        <w:t>also commented on the proposed budget, stating that after reviewing it she believed it reflected too many new initiatives being undertaken at once. She described it as a “wish list” rather than a more gradual approach to meeting the City’s needs. She expressed concern about the increase in administrative expenses, stating that, based on the 2025 actual figures, administrative costs had increased from 19% of total expenditures to a proposed 34% in the new budget. She said she viewed this increase as excessive because the added costs would be recurring rather than one-time expenses. She also stated that she believed some budget items could be postponed and said she had specific suggestions for expenditures that were not necessary at this time. While acknowledging that Mayor David Brems was attempting to modernize the City’s technology and operations, she concluded that she believed the proposed pace of spending was too much, too soon.</w:t>
      </w:r>
    </w:p>
    <w:p w14:paraId="20A3F884" w14:textId="77777777" w:rsidR="00AC0CCF" w:rsidRPr="00AC0CCF" w:rsidRDefault="00AC0CCF" w:rsidP="00AC0CCF"/>
    <w:p w14:paraId="2FD57070" w14:textId="4D81972D" w:rsidR="00AC0CCF" w:rsidRDefault="00AC0CCF" w:rsidP="00AC0CCF">
      <w:r w:rsidRPr="00AC0CCF">
        <w:t>Mayor David Brems asked Janet Haskell whether there were specific provisions of the wildfire management agreement that concerned her. After hearing her concerns about liability and responsibility, he indicated that the agreement would be discussed further and encouraged a more detailed review of those issues. During her budget comments, he noted that the budget would be discussed later in the meeting.</w:t>
      </w:r>
    </w:p>
    <w:p w14:paraId="3AB8BC66" w14:textId="77777777" w:rsidR="00365753" w:rsidRDefault="00365753" w:rsidP="00AC0CCF"/>
    <w:p w14:paraId="09D97E68" w14:textId="071A5033" w:rsidR="00573AB0" w:rsidRPr="00573AB0" w:rsidRDefault="00573AB0" w:rsidP="00573AB0">
      <w:r w:rsidRPr="00573AB0">
        <w:rPr>
          <w:b/>
          <w:bCs/>
        </w:rPr>
        <w:t>Corinne Garcia</w:t>
      </w:r>
      <w:r w:rsidRPr="00573AB0">
        <w:t xml:space="preserve"> stated that, as an Emigration Canyon resident, road safety, vehicle speeds, and traffic noise were important concerns for her. She described two recent incidents in which vehicles passed her while she was driving, including one on a blind corner, which she said demonstrated the need to improve roadway safety for motorists. She also expressed concern for protecting the environment, including the creek and surrounding trees, and said she was interested </w:t>
      </w:r>
      <w:r w:rsidRPr="00573AB0">
        <w:lastRenderedPageBreak/>
        <w:t>in ensuring those considerations remained part of the road improvement project.</w:t>
      </w:r>
      <w:r>
        <w:t xml:space="preserve"> She </w:t>
      </w:r>
      <w:r w:rsidRPr="00573AB0">
        <w:t>explained that she regularly commuted by cargo bicycle with her three-year-old and six-year-old children throughout the year. She said she supported efforts to improve bicycle safety and was following the road project closely. As an example of a potential solution, she referenced the roadway design on 1100 East, where narrower sections function as shared lanes and wider sections include dedicated bike lanes, suggesting that a similar approach could balance the needs of different road users.</w:t>
      </w:r>
    </w:p>
    <w:p w14:paraId="0927D3F2" w14:textId="4016DDB2" w:rsidR="005F51B6" w:rsidRPr="00085AD0" w:rsidRDefault="00573AB0" w:rsidP="00CD6F43">
      <w:r w:rsidRPr="00573AB0">
        <w:t>Speaking as a parent and pedestrian, Corinne Garcia said she had been yelled at by drivers while walking with her children in a stroller and stated that she wanted the community to be a place where residents could walk safely and comfortably. She said safer walking and bicycling conditions would contribute to both physical and mental well-being and expressed hope that, in the future, her children could safely walk or ride bicycles along the roadway, which she did not currently feel was possible. She also encouraged a collaborative approach to the road project, emphasizing the importance of listening to differing perspectives and finding solutions that addressed the needs of all users. In addition, she asked what efforts were being made regarding roadside weed management and whether additional measures could be taken to address that issue.</w:t>
      </w:r>
    </w:p>
    <w:p w14:paraId="70BBE2B6" w14:textId="4ED57DB1" w:rsidR="00C560D2" w:rsidRPr="00085AD0" w:rsidRDefault="00C560D2" w:rsidP="00C560D2">
      <w:pPr>
        <w:tabs>
          <w:tab w:val="left" w:pos="723"/>
        </w:tabs>
        <w:rPr>
          <w:bCs/>
          <w:iCs/>
        </w:rPr>
      </w:pPr>
      <w:r w:rsidRPr="00085AD0">
        <w:rPr>
          <w:b/>
          <w:i/>
        </w:rPr>
        <w:tab/>
      </w:r>
    </w:p>
    <w:p w14:paraId="35E41F1D" w14:textId="068328AB" w:rsidR="003F1F49" w:rsidRPr="00085AD0" w:rsidRDefault="003F1F49">
      <w:pPr>
        <w:pStyle w:val="ListParagraph"/>
        <w:numPr>
          <w:ilvl w:val="0"/>
          <w:numId w:val="1"/>
        </w:numPr>
        <w:tabs>
          <w:tab w:val="left" w:pos="723"/>
        </w:tabs>
        <w:rPr>
          <w:b/>
          <w:i/>
        </w:rPr>
      </w:pPr>
      <w:r w:rsidRPr="00085AD0">
        <w:rPr>
          <w:b/>
          <w:u w:val="single"/>
        </w:rPr>
        <w:t>STAKEHOLDER REPORTS</w:t>
      </w:r>
    </w:p>
    <w:p w14:paraId="05090945" w14:textId="44106CEE" w:rsidR="00AB5522" w:rsidRPr="00D50F78" w:rsidRDefault="00FE6423" w:rsidP="0019491E">
      <w:pPr>
        <w:pStyle w:val="ListParagraph"/>
        <w:numPr>
          <w:ilvl w:val="1"/>
          <w:numId w:val="1"/>
        </w:numPr>
        <w:tabs>
          <w:tab w:val="left" w:pos="723"/>
        </w:tabs>
        <w:ind w:left="1083"/>
        <w:rPr>
          <w:bCs/>
          <w:iCs/>
        </w:rPr>
      </w:pPr>
      <w:r w:rsidRPr="00085AD0">
        <w:t>Unified</w:t>
      </w:r>
      <w:r w:rsidRPr="00085AD0">
        <w:rPr>
          <w:spacing w:val="-4"/>
        </w:rPr>
        <w:t xml:space="preserve"> </w:t>
      </w:r>
      <w:r w:rsidRPr="00085AD0">
        <w:t>Police</w:t>
      </w:r>
      <w:r w:rsidRPr="00085AD0">
        <w:rPr>
          <w:spacing w:val="-3"/>
        </w:rPr>
        <w:t xml:space="preserve"> </w:t>
      </w:r>
      <w:r w:rsidRPr="00085AD0">
        <w:t>Department</w:t>
      </w:r>
      <w:r w:rsidRPr="00085AD0">
        <w:rPr>
          <w:spacing w:val="-2"/>
        </w:rPr>
        <w:t xml:space="preserve"> </w:t>
      </w:r>
      <w:r w:rsidR="00303D0B" w:rsidRPr="00085AD0">
        <w:rPr>
          <w:spacing w:val="-2"/>
        </w:rPr>
        <w:t>(UPD)</w:t>
      </w:r>
    </w:p>
    <w:p w14:paraId="14C724E3" w14:textId="77777777" w:rsidR="006814E4" w:rsidRDefault="006814E4" w:rsidP="00D50F78">
      <w:pPr>
        <w:tabs>
          <w:tab w:val="left" w:pos="723"/>
        </w:tabs>
        <w:rPr>
          <w:bCs/>
          <w:iCs/>
        </w:rPr>
      </w:pPr>
    </w:p>
    <w:p w14:paraId="6C64E915" w14:textId="3C09A96A" w:rsidR="00D50F78" w:rsidRPr="00D50F78" w:rsidRDefault="005B1487" w:rsidP="00D50F78">
      <w:pPr>
        <w:tabs>
          <w:tab w:val="left" w:pos="723"/>
        </w:tabs>
        <w:rPr>
          <w:bCs/>
          <w:iCs/>
        </w:rPr>
      </w:pPr>
      <w:r w:rsidRPr="005B1487">
        <w:rPr>
          <w:bCs/>
          <w:iCs/>
        </w:rPr>
        <w:t>Detective Dawn Larsen reported that the Unified Police Department responded to 62 calls for service during the month of May. She highlighted several notable incidents, including a report of threats and stalking that resulted in the suspect's arrest and the filing of criminal charges. She also reported an assault in Emigration Canyon in which the victim sustained injuries. She stated that the suspect was initially uncooperative with responding officers but later complied and was transported to jail. In addition, she noted a vehicle collision involving a deer at 4160 East Emigration Canyon Road.</w:t>
      </w:r>
      <w:r w:rsidR="0099084F">
        <w:rPr>
          <w:bCs/>
          <w:iCs/>
        </w:rPr>
        <w:t xml:space="preserve"> </w:t>
      </w:r>
      <w:r w:rsidRPr="005B1487">
        <w:rPr>
          <w:bCs/>
          <w:iCs/>
        </w:rPr>
        <w:t>Detective Larsen also reported that Officer Erickson, while assigned to the motor squad, conducted traffic enforcement on a motorcycle the previous Saturday. She stated that the motorcycle allowed the officer to more effectively identify speeding and traffic violations because it was less noticeable to drivers, resulting in numerous traffic stops throughout the day.</w:t>
      </w:r>
      <w:r w:rsidR="0099084F">
        <w:rPr>
          <w:bCs/>
          <w:iCs/>
        </w:rPr>
        <w:t xml:space="preserve"> </w:t>
      </w:r>
      <w:r w:rsidRPr="005B1487">
        <w:rPr>
          <w:bCs/>
          <w:iCs/>
        </w:rPr>
        <w:t>Finally, Detective Larsen announced that a bicycle education event would be held on June 27 at Rotary Glen Park from 8:00 a.m. to 12:00 p.m. She stated that Council Member Robert Pinon was expected to attend for part of the event and that the purpose would be to educate the public about the new rules and regulations in Emigration Canyon.</w:t>
      </w:r>
    </w:p>
    <w:p w14:paraId="0D8C58C8" w14:textId="452FBAC1" w:rsidR="00CA27D2" w:rsidRPr="006814E4" w:rsidRDefault="00303D0B" w:rsidP="007101D2">
      <w:pPr>
        <w:pStyle w:val="m-3865003273382310168msolistparagraph"/>
        <w:numPr>
          <w:ilvl w:val="1"/>
          <w:numId w:val="1"/>
        </w:numPr>
        <w:rPr>
          <w:rFonts w:ascii="Times New Roman" w:hAnsi="Times New Roman" w:cs="Times New Roman"/>
          <w:sz w:val="22"/>
          <w:szCs w:val="22"/>
        </w:rPr>
      </w:pPr>
      <w:r w:rsidRPr="00085AD0">
        <w:rPr>
          <w:rFonts w:ascii="Times New Roman" w:hAnsi="Times New Roman" w:cs="Times New Roman"/>
          <w:sz w:val="22"/>
          <w:szCs w:val="22"/>
        </w:rPr>
        <w:t>Unified Fire Authority (UFA)</w:t>
      </w:r>
    </w:p>
    <w:p w14:paraId="27D00C28" w14:textId="27C59107" w:rsidR="00385AEB" w:rsidRPr="00385AEB" w:rsidRDefault="00385AEB" w:rsidP="00385AEB">
      <w:pPr>
        <w:pStyle w:val="pdq2pgselectionanchorcontainer"/>
        <w:rPr>
          <w:rFonts w:eastAsiaTheme="minorHAnsi"/>
          <w:sz w:val="22"/>
          <w:szCs w:val="22"/>
        </w:rPr>
      </w:pPr>
      <w:r>
        <w:t>Chief Roger Beckman apologized for not attending the meeting in person due to a previously planned vacation. He stated that he had spoken with Council Member Catherine Harris several times regarding any questions the Council might have and understood there were few outstanding concerns. He reported that he did not have exact call volume statistics available but said the past month included several medical calls, a few fire-related calls, and other service calls such as carbon monoxide alarms and fire alarms. He noted that there were no major incidents to report and stated that he would provide more complete call data in future reports.</w:t>
      </w:r>
      <w:r>
        <w:t xml:space="preserve"> </w:t>
      </w:r>
      <w:r>
        <w:t>Chief Beckman also updated the Council on fire restrictions, explaining that Salt Lake County had not yet implemented Stage 1 fire restrictions. He encouraged the Council to consider the timing of those restrictions as they evaluated wildfire-related actions for Emigration Canyon. He said he had been contacting county officials to determine when the restrictions would take effect but had only received informal information suggesting they could begin during the first week of July. He stated that he would continue seeking confirmation and would notify the Council if he received updated information later that evening.</w:t>
      </w:r>
    </w:p>
    <w:p w14:paraId="6A5BEF0B" w14:textId="531C6537" w:rsidR="00E061F3" w:rsidRPr="007B07D3" w:rsidRDefault="00CA27D2" w:rsidP="00A27022">
      <w:pPr>
        <w:pStyle w:val="m-3865003273382310168msolistparagraph"/>
        <w:numPr>
          <w:ilvl w:val="1"/>
          <w:numId w:val="1"/>
        </w:numPr>
        <w:rPr>
          <w:rFonts w:ascii="Times New Roman" w:hAnsi="Times New Roman" w:cs="Times New Roman"/>
          <w:sz w:val="22"/>
          <w:szCs w:val="22"/>
        </w:rPr>
      </w:pPr>
      <w:r w:rsidRPr="00085AD0">
        <w:rPr>
          <w:rFonts w:ascii="Times New Roman" w:eastAsia="Times New Roman" w:hAnsi="Times New Roman" w:cs="Times New Roman"/>
          <w:bCs/>
          <w:iCs/>
          <w:sz w:val="22"/>
          <w:szCs w:val="22"/>
        </w:rPr>
        <w:t>Salt Lake County Animal Services</w:t>
      </w:r>
    </w:p>
    <w:p w14:paraId="30E54D69" w14:textId="1AE9A433" w:rsidR="007B07D3" w:rsidRPr="007B07D3" w:rsidRDefault="00385AEB" w:rsidP="007B07D3">
      <w:pPr>
        <w:pStyle w:val="m-3865003273382310168msolistparagraph"/>
        <w:rPr>
          <w:rFonts w:ascii="Times New Roman" w:hAnsi="Times New Roman" w:cs="Times New Roman"/>
          <w:bCs/>
          <w:iCs/>
          <w:sz w:val="22"/>
          <w:szCs w:val="22"/>
        </w:rPr>
      </w:pPr>
      <w:r>
        <w:rPr>
          <w:rFonts w:ascii="Times New Roman" w:eastAsia="Times New Roman" w:hAnsi="Times New Roman" w:cs="Times New Roman"/>
          <w:bCs/>
          <w:iCs/>
          <w:sz w:val="22"/>
          <w:szCs w:val="22"/>
        </w:rPr>
        <w:t>Gary bowen had n</w:t>
      </w:r>
      <w:r w:rsidR="007B07D3">
        <w:rPr>
          <w:rFonts w:ascii="Times New Roman" w:eastAsia="Times New Roman" w:hAnsi="Times New Roman" w:cs="Times New Roman"/>
          <w:bCs/>
          <w:iCs/>
          <w:sz w:val="22"/>
          <w:szCs w:val="22"/>
        </w:rPr>
        <w:t>o recent meetings to report on</w:t>
      </w:r>
      <w:r>
        <w:rPr>
          <w:rFonts w:ascii="Times New Roman" w:eastAsia="Times New Roman" w:hAnsi="Times New Roman" w:cs="Times New Roman"/>
          <w:bCs/>
          <w:iCs/>
          <w:sz w:val="22"/>
          <w:szCs w:val="22"/>
        </w:rPr>
        <w:t>.</w:t>
      </w:r>
    </w:p>
    <w:p w14:paraId="239287EC" w14:textId="104CF154" w:rsidR="007B07D3" w:rsidRPr="007B07D3" w:rsidRDefault="00E061F3" w:rsidP="00A2608C">
      <w:pPr>
        <w:pStyle w:val="m-3865003273382310168msolistparagraph"/>
        <w:numPr>
          <w:ilvl w:val="1"/>
          <w:numId w:val="1"/>
        </w:numPr>
        <w:spacing w:after="0" w:afterAutospacing="0"/>
        <w:rPr>
          <w:sz w:val="22"/>
          <w:szCs w:val="22"/>
        </w:rPr>
      </w:pPr>
      <w:r w:rsidRPr="00085AD0">
        <w:rPr>
          <w:rFonts w:ascii="Times New Roman" w:hAnsi="Times New Roman" w:cs="Times New Roman"/>
          <w:sz w:val="22"/>
          <w:szCs w:val="22"/>
        </w:rPr>
        <w:t>Land Use Updates</w:t>
      </w:r>
    </w:p>
    <w:p w14:paraId="48058551" w14:textId="1232A2E8" w:rsidR="00EA092F" w:rsidRPr="00085AD0" w:rsidRDefault="00C645B8" w:rsidP="00C645B8">
      <w:pPr>
        <w:pStyle w:val="pdq2pgselectionanchorcontainer"/>
        <w:rPr>
          <w:sz w:val="22"/>
          <w:szCs w:val="22"/>
        </w:rPr>
      </w:pPr>
      <w:r>
        <w:t xml:space="preserve">Claire Gillmor reported that the upcoming month would include significant land use items for the City Council's consideration. She stated that the Planning Commission had recommended approval of two ordinances: one </w:t>
      </w:r>
      <w:r>
        <w:lastRenderedPageBreak/>
        <w:t>establishing a development agreement option and another that would substantially update the City's conditional use ordinance.</w:t>
      </w:r>
      <w:r>
        <w:t xml:space="preserve"> She </w:t>
      </w:r>
      <w:r>
        <w:t>also provided an update on the negotiations related to pending litigation, stating that discussions were progressing well and that a further update would be presented to the City Council at the next meeting.</w:t>
      </w:r>
    </w:p>
    <w:p w14:paraId="1F0730F8" w14:textId="30C28A00" w:rsidR="00D97403" w:rsidRPr="00C067E2" w:rsidRDefault="001049BF" w:rsidP="004253BC">
      <w:pPr>
        <w:pStyle w:val="m-3865003273382310168msolistparagraph"/>
        <w:numPr>
          <w:ilvl w:val="0"/>
          <w:numId w:val="1"/>
        </w:numPr>
        <w:spacing w:after="0" w:afterAutospacing="0"/>
        <w:rPr>
          <w:sz w:val="22"/>
          <w:szCs w:val="22"/>
        </w:rPr>
      </w:pPr>
      <w:r w:rsidRPr="00085AD0">
        <w:rPr>
          <w:rFonts w:ascii="Times New Roman" w:hAnsi="Times New Roman" w:cs="Times New Roman"/>
          <w:b/>
          <w:bCs/>
          <w:sz w:val="22"/>
          <w:szCs w:val="22"/>
          <w:u w:val="single"/>
        </w:rPr>
        <w:t>PROJECT UPDATES</w:t>
      </w:r>
      <w:r w:rsidR="000A5EBF">
        <w:rPr>
          <w:rFonts w:ascii="Times New Roman" w:hAnsi="Times New Roman" w:cs="Times New Roman"/>
          <w:sz w:val="22"/>
          <w:szCs w:val="22"/>
        </w:rPr>
        <w:t xml:space="preserve"> (Discussion Only)</w:t>
      </w:r>
    </w:p>
    <w:p w14:paraId="5360D5A2" w14:textId="2F4827F4" w:rsidR="00231978" w:rsidRPr="00636ED2" w:rsidRDefault="00C6550A" w:rsidP="00C067E2">
      <w:pPr>
        <w:pStyle w:val="m-3865003273382310168msolistparagraph"/>
        <w:numPr>
          <w:ilvl w:val="1"/>
          <w:numId w:val="1"/>
        </w:numPr>
        <w:spacing w:after="0" w:afterAutospacing="0"/>
        <w:rPr>
          <w:rFonts w:ascii="Times New Roman" w:hAnsi="Times New Roman" w:cs="Times New Roman"/>
          <w:sz w:val="22"/>
          <w:szCs w:val="22"/>
        </w:rPr>
      </w:pPr>
      <w:r w:rsidRPr="00636ED2">
        <w:rPr>
          <w:rFonts w:ascii="Times New Roman" w:hAnsi="Times New Roman" w:cs="Times New Roman"/>
          <w:sz w:val="22"/>
          <w:szCs w:val="22"/>
        </w:rPr>
        <w:t xml:space="preserve">Road Improvement Project </w:t>
      </w:r>
      <w:r w:rsidR="00A0616E" w:rsidRPr="00636ED2">
        <w:rPr>
          <w:rFonts w:ascii="Times New Roman" w:hAnsi="Times New Roman" w:cs="Times New Roman"/>
          <w:sz w:val="22"/>
          <w:szCs w:val="22"/>
        </w:rPr>
        <w:t>Updates</w:t>
      </w:r>
    </w:p>
    <w:p w14:paraId="26B23B0F" w14:textId="77777777" w:rsidR="00A6257E" w:rsidRDefault="00A6257E" w:rsidP="00A6257E">
      <w:pPr>
        <w:pStyle w:val="m-3865003273382310168msolistparagraph"/>
        <w:spacing w:before="0" w:beforeAutospacing="0" w:after="0" w:afterAutospacing="0"/>
        <w:rPr>
          <w:rFonts w:ascii="Times New Roman" w:hAnsi="Times New Roman" w:cs="Times New Roman"/>
          <w:b/>
          <w:bCs/>
          <w:sz w:val="22"/>
          <w:szCs w:val="22"/>
        </w:rPr>
      </w:pPr>
    </w:p>
    <w:p w14:paraId="6D9D69CC" w14:textId="260439B1" w:rsidR="00216984" w:rsidRPr="00216984" w:rsidRDefault="00895665" w:rsidP="00216984">
      <w:pPr>
        <w:pStyle w:val="m-3865003273382310168msolistparagraph"/>
        <w:spacing w:before="0" w:beforeAutospacing="0" w:after="0" w:afterAutospacing="0"/>
        <w:rPr>
          <w:rFonts w:ascii="Times New Roman" w:hAnsi="Times New Roman" w:cs="Times New Roman"/>
        </w:rPr>
      </w:pPr>
      <w:r>
        <w:rPr>
          <w:rFonts w:ascii="Times New Roman" w:hAnsi="Times New Roman" w:cs="Times New Roman"/>
          <w:b/>
          <w:bCs/>
          <w:sz w:val="22"/>
          <w:szCs w:val="22"/>
        </w:rPr>
        <w:t>(</w:t>
      </w:r>
      <w:r w:rsidR="00636ED2" w:rsidRPr="00895665">
        <w:rPr>
          <w:rFonts w:ascii="Times New Roman" w:hAnsi="Times New Roman" w:cs="Times New Roman"/>
          <w:b/>
          <w:bCs/>
          <w:sz w:val="22"/>
          <w:szCs w:val="22"/>
        </w:rPr>
        <w:t>Attachment A</w:t>
      </w:r>
      <w:r>
        <w:rPr>
          <w:rFonts w:ascii="Times New Roman" w:hAnsi="Times New Roman" w:cs="Times New Roman"/>
          <w:b/>
          <w:bCs/>
          <w:sz w:val="22"/>
          <w:szCs w:val="22"/>
        </w:rPr>
        <w:t>)</w:t>
      </w:r>
      <w:r w:rsidR="00216984">
        <w:rPr>
          <w:rFonts w:ascii="Times New Roman" w:hAnsi="Times New Roman" w:cs="Times New Roman"/>
          <w:b/>
          <w:bCs/>
          <w:sz w:val="22"/>
          <w:szCs w:val="22"/>
        </w:rPr>
        <w:t xml:space="preserve"> </w:t>
      </w:r>
      <w:r w:rsidR="00216984" w:rsidRPr="00216984">
        <w:rPr>
          <w:rFonts w:ascii="Times New Roman" w:hAnsi="Times New Roman" w:cs="Times New Roman"/>
          <w:sz w:val="22"/>
          <w:szCs w:val="22"/>
        </w:rPr>
        <w:t>HG Hunzler</w:t>
      </w:r>
      <w:r w:rsidR="00216984">
        <w:rPr>
          <w:rFonts w:ascii="Times New Roman" w:hAnsi="Times New Roman" w:cs="Times New Roman"/>
          <w:b/>
          <w:bCs/>
          <w:sz w:val="22"/>
          <w:szCs w:val="22"/>
        </w:rPr>
        <w:t xml:space="preserve">, </w:t>
      </w:r>
      <w:r w:rsidR="00216984" w:rsidRPr="00216984">
        <w:rPr>
          <w:rFonts w:ascii="Times New Roman" w:hAnsi="Times New Roman" w:cs="Times New Roman"/>
        </w:rPr>
        <w:t xml:space="preserve">A representative from Avenue Consultants provided an update on the Emigration Canyon Road safety improvement project, explaining that the purpose of the presentation was to summarize the project's current status and upcoming milestones. </w:t>
      </w:r>
      <w:r w:rsidR="00E4582D">
        <w:rPr>
          <w:rFonts w:ascii="Times New Roman" w:hAnsi="Times New Roman" w:cs="Times New Roman"/>
        </w:rPr>
        <w:t xml:space="preserve">He </w:t>
      </w:r>
      <w:r w:rsidR="00216984" w:rsidRPr="00216984">
        <w:rPr>
          <w:rFonts w:ascii="Times New Roman" w:hAnsi="Times New Roman" w:cs="Times New Roman"/>
        </w:rPr>
        <w:t xml:space="preserve">reviewed previously shared background information, noting that earlier studies had been completed, approximately $6.5 million had been approved for safety improvements, the Municipal Services District (MSD) was managing the project on behalf of Emigration City, and the Utah Department of Transportation (UDOT) and the Wasatch Front Regional Council (WFRC) were providing oversight because of the federal funding involved. The presenter described the 1.8-mile project area extending from approximately 5700 East to just beyond the Pinecrest turnoff and stated that potential improvements under evaluation included uphill bicycle lanes, updated signing and striping, barrier replacements, slope stabilization, and drainage improvements. </w:t>
      </w:r>
      <w:r w:rsidR="00E4582D">
        <w:rPr>
          <w:rFonts w:ascii="Times New Roman" w:hAnsi="Times New Roman" w:cs="Times New Roman"/>
        </w:rPr>
        <w:t xml:space="preserve">He </w:t>
      </w:r>
      <w:r w:rsidR="00216984" w:rsidRPr="00216984">
        <w:rPr>
          <w:rFonts w:ascii="Times New Roman" w:hAnsi="Times New Roman" w:cs="Times New Roman"/>
        </w:rPr>
        <w:t xml:space="preserve">emphasized that the project remained in the transition between the planning and environmental phases, with design work still at a conceptual level and well below the approximately 30% design milestone that would accompany completion of the environmental document. </w:t>
      </w:r>
    </w:p>
    <w:p w14:paraId="4AF0A3C1" w14:textId="5AF79047" w:rsidR="00216984" w:rsidRDefault="00216984" w:rsidP="00216984">
      <w:pPr>
        <w:pStyle w:val="NormalWeb"/>
      </w:pPr>
      <w:r>
        <w:t xml:space="preserve">Mayor David Brems asked when the project would reach approximately 30% design. </w:t>
      </w:r>
      <w:r w:rsidR="001F76C5">
        <w:t xml:space="preserve">Mr. Hunzler </w:t>
      </w:r>
      <w:r>
        <w:t xml:space="preserve">explained that this milestone would coincide with completion of the environmental review and estimated that conceptual design information should be available by the end of the summer or early fall to support the environmental evaluation. Council Member Jennifer Hawkes confirmed that the current consultant contract only covered the environmental review phase and not final design. The presenter explained that once the categorical exclusion process and preliminary design were completed, likely by late 2026 or early 2027, the City Council would decide whether to proceed with a second phase that would include final design. </w:t>
      </w:r>
    </w:p>
    <w:p w14:paraId="0CC70BA4" w14:textId="26DA0FC9" w:rsidR="00216984" w:rsidRDefault="001F76C5" w:rsidP="00216984">
      <w:pPr>
        <w:pStyle w:val="NormalWeb"/>
      </w:pPr>
      <w:r>
        <w:t xml:space="preserve">Mr. Hunzler </w:t>
      </w:r>
      <w:r w:rsidR="00216984">
        <w:t xml:space="preserve">explained the difference between the upcoming June 30 public open house and the later formal public hearing. </w:t>
      </w:r>
      <w:r>
        <w:t xml:space="preserve">He </w:t>
      </w:r>
      <w:r w:rsidR="00216984">
        <w:t xml:space="preserve">stated that comments received during the open house would be considered and used to inform the project but would not require formal written responses. In contrast, comments submitted during the formal public hearing would receive documented responses and become part of the environmental review record. The presenter encouraged residents to provide substantive comments that identified local conditions, concerns, or information the project team might not otherwise know, emphasizing that residents' familiarity with the corridor could improve the evaluation process. </w:t>
      </w:r>
    </w:p>
    <w:p w14:paraId="4B1654F7" w14:textId="5E2B180C" w:rsidR="00216984" w:rsidRDefault="00216984" w:rsidP="00216984">
      <w:pPr>
        <w:pStyle w:val="NormalWeb"/>
      </w:pPr>
      <w:r>
        <w:t xml:space="preserve">Council Member Nicholas Griffith asked how the environmental review and design processes related to one another. </w:t>
      </w:r>
      <w:r w:rsidR="001F76C5">
        <w:t xml:space="preserve">Mr. Hunzler </w:t>
      </w:r>
      <w:r>
        <w:t xml:space="preserve">explained that the two efforts progressed concurrently, with preliminary design concepts informing the environmental analysis while environmental investigations identified natural resources and other conditions that could influence the design. </w:t>
      </w:r>
      <w:r w:rsidR="001F76C5">
        <w:t xml:space="preserve">He </w:t>
      </w:r>
      <w:r>
        <w:t xml:space="preserve">stated that the environmental process sought first to avoid impacts, then minimize unavoidable impacts, and finally mitigate impacts that could not be avoided while fully documenting those decisions. Council Member Jennifer Hawkes asked how responses to formal public comments would be shared with residents. </w:t>
      </w:r>
      <w:r w:rsidR="001F76C5">
        <w:t xml:space="preserve">Mr. Hunzler </w:t>
      </w:r>
      <w:r>
        <w:t xml:space="preserve">stated that the draft environmental document, including responses to comments, would be published on the project website and made available for public review. </w:t>
      </w:r>
    </w:p>
    <w:p w14:paraId="32C65F06" w14:textId="7D917601" w:rsidR="00216984" w:rsidRDefault="001F76C5" w:rsidP="00216984">
      <w:pPr>
        <w:pStyle w:val="NormalWeb"/>
      </w:pPr>
      <w:r>
        <w:t xml:space="preserve">Mr. Hunzler </w:t>
      </w:r>
      <w:r w:rsidR="00216984">
        <w:t xml:space="preserve">reviewed work completed since the previous Council update, including continued safety and needs assessments, geotechnical evaluations of roadside slopes, drainage investigations, utility surveys, right-of-way research conducted in coordination with MSD, environmental resource investigations, development of the </w:t>
      </w:r>
      <w:r w:rsidR="00216984">
        <w:lastRenderedPageBreak/>
        <w:t xml:space="preserve">project website and newsletters, and preparation for the June 30 open house. </w:t>
      </w:r>
      <w:r>
        <w:t xml:space="preserve">He </w:t>
      </w:r>
      <w:r w:rsidR="00216984">
        <w:t xml:space="preserve">also reported that the first Community Engagement Group (CEG) meeting had been held and described it as productive, with participation from residents, bicyclists, and corridor users who provided feedback regarding safety concerns and potential project impacts. </w:t>
      </w:r>
    </w:p>
    <w:p w14:paraId="7F38341B" w14:textId="277BE818" w:rsidR="00216984" w:rsidRDefault="00216984" w:rsidP="00216984">
      <w:pPr>
        <w:pStyle w:val="NormalWeb"/>
      </w:pPr>
      <w:r>
        <w:t xml:space="preserve">Mayor David Brems invited questions from the Council. Council Member Robert Pinon asked whether meeting minutes and attendance records would be available for the first CEG meeting. </w:t>
      </w:r>
      <w:r w:rsidR="001F76C5">
        <w:t xml:space="preserve">Mr. Hunzler </w:t>
      </w:r>
      <w:r>
        <w:t xml:space="preserve">confirmed that minutes were being prepared and would be distributed. </w:t>
      </w:r>
      <w:r w:rsidR="001F76C5">
        <w:t xml:space="preserve">He </w:t>
      </w:r>
      <w:r>
        <w:t xml:space="preserve">then outlined the anticipated project schedule, noting that future milestones included the June 30 public open house, an additional CEG meeting later in the summer, continued City Council updates, a formal public hearing in late summer or early fall, completion of the environmental document, and a future City Council decision on whether to proceed into final design. </w:t>
      </w:r>
      <w:r w:rsidR="00EB3591">
        <w:t xml:space="preserve">Mr. Hunzler </w:t>
      </w:r>
      <w:r>
        <w:t xml:space="preserve">cautioned that environmental review schedules were less predictable than design schedules because the National Environmental Policy Act (NEPA) process required a thorough evaluation before decisions could be finalized. </w:t>
      </w:r>
    </w:p>
    <w:p w14:paraId="2A33E23A" w14:textId="3A40B924" w:rsidR="00216984" w:rsidRDefault="00EB3591" w:rsidP="00216984">
      <w:pPr>
        <w:pStyle w:val="NormalWeb"/>
      </w:pPr>
      <w:r>
        <w:t xml:space="preserve">Mr. Hunzler </w:t>
      </w:r>
      <w:r w:rsidR="00216984">
        <w:t xml:space="preserve">provided additional information about the June 30 open house, stating that it would be held from 4:00 p.m. to 7:00 p.m. at Rotary Glen Park rather than City Hall because a larger attendance was expected. The presenter explained that the event would be conducted in an informal, workshop-style format without a formal presentation. Displays would include traffic and safety data, information about the environmental process and project schedule, and conceptual improvement options rather than completed designs. Maps and comment forms would also be available so participants could identify specific concerns and submit written feedback. </w:t>
      </w:r>
      <w:r>
        <w:t xml:space="preserve">Mr. Hunzler </w:t>
      </w:r>
      <w:r w:rsidR="00216984">
        <w:t xml:space="preserve">reiterated that comments received at the open house would be considered during project development but would not receive formal written responses. </w:t>
      </w:r>
    </w:p>
    <w:p w14:paraId="237A8CA2" w14:textId="719A6567" w:rsidR="00216984" w:rsidRDefault="00216984" w:rsidP="00216984">
      <w:pPr>
        <w:pStyle w:val="NormalWeb"/>
      </w:pPr>
      <w:r>
        <w:t xml:space="preserve">Mayor David Brems asked whether comments submitted during the open house would be made publicly available. The presenter responded that while no formal process had yet been established, making the comments publicly available appeared to be a reasonable idea. Council Member Nicholas Griffith asked whether the project was being managed solely by Avenue Consultants or through multiple agencies. </w:t>
      </w:r>
      <w:r w:rsidR="00EB3591">
        <w:t xml:space="preserve">Mr. Hunzler </w:t>
      </w:r>
      <w:r>
        <w:t xml:space="preserve">explained that the project was a collaborative effort involving Avenue Consultants, UDOT, MSD, and City staff. When Council Member Nicholas Griffith asked whether City Council members would participate directly in the CEG, the presenter stated that council members were welcome to attend public meetings but that the CEG would remain focused on its designated participants while separate opportunities would continue to be provided for Council input. Mayor David Brems indicated that approach was acceptable, and Council Member Nicholas Griffith stated that he would attend meetings as a resident. </w:t>
      </w:r>
    </w:p>
    <w:p w14:paraId="2F71FA38" w14:textId="23AF1EEB" w:rsidR="00216984" w:rsidRDefault="00216984" w:rsidP="00216984">
      <w:pPr>
        <w:pStyle w:val="NormalWeb"/>
      </w:pPr>
      <w:r>
        <w:t xml:space="preserve">Council Member Jennifer Hawkes expressed concern that the City Council had not been sufficiently involved during the early stages of the project. She stated that council members possessed institutional knowledge from previous roadway projects, including information about drainage issues and historical conditions, and believed that this information should be gathered before concepts were finalized rather than waiting until the public hearing stage. </w:t>
      </w:r>
      <w:r w:rsidR="00623603">
        <w:t xml:space="preserve">Mr. Hunzler </w:t>
      </w:r>
      <w:r>
        <w:t xml:space="preserve">explained that the project team had attempted to separate Council involvement from the CEG process but acknowledged that additional communication with the Council would be beneficial. </w:t>
      </w:r>
      <w:r w:rsidR="00623603">
        <w:t xml:space="preserve">He </w:t>
      </w:r>
      <w:r>
        <w:t xml:space="preserve">agreed to be more proactive in requesting information and feedback from council members throughout the project. Stacee Adams added that council members were welcome to provide information at any time through meetings, emails, or other communication rather than waiting for formal meetings. Council Member Jennifer Hawkes clarified that she was not requesting additional meetings but wanted a more consistent opportunity to share information and remain informed about project progress. </w:t>
      </w:r>
      <w:r w:rsidR="00C25E98">
        <w:t xml:space="preserve">Mr. Hunzler </w:t>
      </w:r>
      <w:r>
        <w:t xml:space="preserve">acknowledged that this was a lesson learned and committed to improving communication moving forward. Mayor David Brems remarked that whenever he had contacted the project manager directly, the calls had been returned promptly and his </w:t>
      </w:r>
      <w:r>
        <w:lastRenderedPageBreak/>
        <w:t xml:space="preserve">questions had been addressed. The presenter also noted that previous inquiries from Council Member Jennifer Hawkes had been received and were being investigated. </w:t>
      </w:r>
    </w:p>
    <w:p w14:paraId="1F53D132" w14:textId="2E586F45" w:rsidR="00216984" w:rsidRDefault="00C25E98" w:rsidP="00C25E98">
      <w:pPr>
        <w:pStyle w:val="NormalWeb"/>
      </w:pPr>
      <w:r>
        <w:t xml:space="preserve">Mr. Hunzler </w:t>
      </w:r>
      <w:r w:rsidR="00216984">
        <w:t xml:space="preserve">concluded by encouraging residents and council members to stay informed by subscribing to the project newsletter, visiting the project website, using the public information phone number and email address, and attending upcoming public meetings. </w:t>
      </w:r>
      <w:r>
        <w:t xml:space="preserve">He </w:t>
      </w:r>
      <w:r w:rsidR="00216984">
        <w:t>reported that door-to-door outreach had begun along the project corridor to notify residents about the June 30 open house and stated that informational boards would also be displayed on the City's A-frame signs to maximize public awareness and participation.</w:t>
      </w:r>
    </w:p>
    <w:p w14:paraId="21E8DA82" w14:textId="77777777" w:rsidR="00102CF4" w:rsidRDefault="00102CF4" w:rsidP="00102CF4">
      <w:pPr>
        <w:pStyle w:val="pdq2pgselectionanchorcontainer"/>
      </w:pPr>
      <w:r>
        <w:t xml:space="preserve">Chief Roger Beckman was invited to share some follow-up to his earlier report, stating that he had received additional information from Salt Lake County indicating that Stage 1 fire restrictions were expected to be implemented within the next seven to ten days, or possibly sooner. He said he wanted to ensure the Council was aware of the anticipated timeline and stated that he would notify the Council immediately if he received confirmation sooner. </w:t>
      </w:r>
    </w:p>
    <w:p w14:paraId="7D137B26" w14:textId="77777777" w:rsidR="00102CF4" w:rsidRDefault="00102CF4" w:rsidP="00102CF4">
      <w:pPr>
        <w:pStyle w:val="NormalWeb"/>
      </w:pPr>
      <w:r>
        <w:t xml:space="preserve">Council Member Jennifer Hawkes asked that, once the restrictions were officially implemented, either Chief Roger Beckman or Council Member Catherine Harris notify her so the information could be posted on the City's website. Chief Roger Beckman agreed to distribute the information as soon as it became available. Mayor David Brems then asked for a summary of the anticipated Stage 1 fire restrictions. Chief Roger Beckman explained that, in general, the restrictions prohibited fires outside designated areas, could prohibit cutting down trees with chainsaws because of the fire risk created by sparks, and prohibited fireworks in affected areas. He noted that the specific restrictions would apply according to the state and county jurisdictions and stated that he would obtain the official language and distribute it to the Council. </w:t>
      </w:r>
    </w:p>
    <w:p w14:paraId="263A33FB" w14:textId="6F685D68" w:rsidR="00102CF4" w:rsidRDefault="00102CF4" w:rsidP="00102CF4">
      <w:pPr>
        <w:pStyle w:val="NormalWeb"/>
        <w:rPr>
          <w:b/>
          <w:bCs/>
          <w:sz w:val="22"/>
          <w:szCs w:val="22"/>
        </w:rPr>
      </w:pPr>
      <w:r>
        <w:t>Council Member Jennifer Hawkes asked how the anticipated restrictions might affect the City's upcoming chipper days conducted with the Unified Fire Authority, noting that residents were being encouraged to remove vegetation as part of wildfire mitigation efforts. Chief Roger Beckman responded that chipper operations generally did not fall under the same restrictions because the concern primarily involved the use of chainsaws to cut standing trees. He stated that he would verify how the restrictions would apply and provide additional clarification to the Council.</w:t>
      </w:r>
    </w:p>
    <w:p w14:paraId="466C830E" w14:textId="4838640F" w:rsidR="00C067E2" w:rsidRPr="00900693" w:rsidRDefault="00785E75" w:rsidP="00C067E2">
      <w:pPr>
        <w:pStyle w:val="m-3865003273382310168msolistparagraph"/>
        <w:numPr>
          <w:ilvl w:val="1"/>
          <w:numId w:val="1"/>
        </w:numPr>
        <w:spacing w:after="0" w:afterAutospacing="0"/>
        <w:rPr>
          <w:sz w:val="22"/>
          <w:szCs w:val="22"/>
        </w:rPr>
      </w:pPr>
      <w:r>
        <w:rPr>
          <w:rFonts w:ascii="Times New Roman" w:hAnsi="Times New Roman" w:cs="Times New Roman"/>
          <w:sz w:val="22"/>
          <w:szCs w:val="22"/>
        </w:rPr>
        <w:t xml:space="preserve">Engineering </w:t>
      </w:r>
      <w:r w:rsidR="001C05FD" w:rsidRPr="001C05FD">
        <w:rPr>
          <w:rFonts w:ascii="Times New Roman" w:hAnsi="Times New Roman" w:cs="Times New Roman"/>
          <w:sz w:val="22"/>
          <w:szCs w:val="22"/>
        </w:rPr>
        <w:t>Updates</w:t>
      </w:r>
    </w:p>
    <w:p w14:paraId="2B370105" w14:textId="77777777" w:rsidR="001219A5" w:rsidRPr="001219A5" w:rsidRDefault="001219A5" w:rsidP="00811617">
      <w:pPr>
        <w:pStyle w:val="pdq2pgselectionanchorcontainer"/>
        <w:rPr>
          <w:b/>
          <w:bCs/>
        </w:rPr>
      </w:pPr>
      <w:r w:rsidRPr="001219A5">
        <w:rPr>
          <w:b/>
          <w:bCs/>
        </w:rPr>
        <w:t>(Attachment B)</w:t>
      </w:r>
    </w:p>
    <w:p w14:paraId="1DDF02DA" w14:textId="5088CD40" w:rsidR="00811617" w:rsidRDefault="00811617" w:rsidP="00811617">
      <w:pPr>
        <w:pStyle w:val="pdq2pgselectionanchorcontainer"/>
      </w:pPr>
      <w:r>
        <w:t xml:space="preserve">Tamaran Woodland provided updates on five ongoing engineering projects. She first reported that completion of the Municipal Services District (MSD) Transportation Master Plan had been delayed because pavement condition assessments still needed to be completed in Lambs Canyon and Butterfield Canyon, which had been omitted from the original evaluation due to their gated access. She stated that the plan would be presented to the MSD Board after those assessments were complete and that a draft Transportation Master Plan was now anticipated by the end of 2026. </w:t>
      </w:r>
    </w:p>
    <w:p w14:paraId="0F7D1F1E" w14:textId="77777777" w:rsidR="00811617" w:rsidRDefault="00811617" w:rsidP="00811617">
      <w:pPr>
        <w:pStyle w:val="NormalWeb"/>
      </w:pPr>
      <w:r>
        <w:t xml:space="preserve">Regarding the Emigration Canyon Road safety project, Tamaran Woodland reiterated that the project remained in the investigative and discovery phase and emphasized that many questions from residents could not yet be answered because the project had not advanced far enough in the environmental review process. She clarified that although the consultant's contract referenced 1917 right-of-way documents, research completed after the contract was awarded identified more relevant 1934 records, and those documents were now being used for the project. She explained that the contract had not yet been formally amended because additional changes would be addressed together in a future amendment. She also stated that right-of-way impacts could not yet be </w:t>
      </w:r>
      <w:r>
        <w:lastRenderedPageBreak/>
        <w:t xml:space="preserve">determined because the project footprint would not be known until approximately 30% design was complete. Tamaran Woodland addressed concerns regarding the City's intern, explaining that the intern's role was limited to locating and scanning historical records involving Salt Lake County and the State Road Commission. She emphasized that the intern was not making engineering or right-of-way determinations but was gathering documents for later review by staff and a professional surveyor. She reported that records from 1930 through 1938 had been reviewed, additional documents were pending from the Salt Lake County Recorder's Office, and research had expanded to include records from approximately 1947 after new information became available. </w:t>
      </w:r>
    </w:p>
    <w:p w14:paraId="4E1F8509" w14:textId="67C8717B" w:rsidR="00811617" w:rsidRDefault="00811617" w:rsidP="00811617">
      <w:pPr>
        <w:pStyle w:val="NormalWeb"/>
      </w:pPr>
      <w:r>
        <w:t xml:space="preserve">Ms. </w:t>
      </w:r>
      <w:r>
        <w:t xml:space="preserve">Woodland further explained that the June 30 open house should be viewed as a project kickoff rather than a presentation of completed designs. She encouraged residents to attend and identify important existing conditions, such as springs, septic systems, or other site-specific features that could influence the project. She noted that maps would be available for residents to mark these features. She also addressed concerns that the project website had not been updated frequently, explaining that the lack of updates reflected the early stage of the project rather than a lack of activity. She informed the Council that Stacee Adams would begin providing weekly emails containing all public comments submitted through the project website so council members could review them while clarifying that those comments were directed to the consultant's public information team rather than the Council. </w:t>
      </w:r>
    </w:p>
    <w:p w14:paraId="2A3F7A85" w14:textId="297982BB" w:rsidR="00811617" w:rsidRDefault="00811617" w:rsidP="00811617">
      <w:pPr>
        <w:pStyle w:val="NormalWeb"/>
      </w:pPr>
      <w:r>
        <w:t xml:space="preserve">Ms. </w:t>
      </w:r>
      <w:r>
        <w:t xml:space="preserve">Woodland then updated the Council on the Emigration Creek culvert project, reporting that design plans were approximately 95% complete and that final plans and specifications were expected soon. She stated that legal review of temporary construction easements for the three culvert locations remained pending and that construction was still anticipated to begin in the fall, although the project was approaching scheduling deadlines that could require postponement if the remaining issues were not resolved promptly. </w:t>
      </w:r>
    </w:p>
    <w:p w14:paraId="604C0865" w14:textId="75280F8C" w:rsidR="00811617" w:rsidRDefault="00811617" w:rsidP="00811617">
      <w:pPr>
        <w:pStyle w:val="NormalWeb"/>
      </w:pPr>
      <w:r>
        <w:t xml:space="preserve">Ms. </w:t>
      </w:r>
      <w:r>
        <w:t xml:space="preserve">Woodland next presented updated information on the Freeze Creek wall reconstruction project, explaining that a conceptual engineering memorandum received that morning identified six deficiencies requiring evaluation. She stated that three deficiencies appeared to involve privately owned structures while three involved publicly owned gabion retaining walls. She explained that the first privately owned issue involved an unpermitted center-block retaining wall that had failed after creek flows undermined its foundation. She expressed the opinion that the City should not repair the private wall but could consider removing debris from the creek to prevent obstructions. The second issue involved a six-foot by six-foot box culvert where erosion was occurring around the structure, with estimated repair costs of approximately $20,000 to $25,000. </w:t>
      </w:r>
      <w:r w:rsidR="001219A5">
        <w:t xml:space="preserve">Ms. </w:t>
      </w:r>
      <w:r>
        <w:t xml:space="preserve">Woodland stated that she believed this was also likely a private responsibility. Council Member Jennifer Hawkes noted that the area included a historic county-owned turnaround easement associated with fire access and suggested that the culvert location might therefore involve a public easement. </w:t>
      </w:r>
      <w:r w:rsidR="001219A5">
        <w:t xml:space="preserve">Ms. </w:t>
      </w:r>
      <w:r>
        <w:t xml:space="preserve">Woodland acknowledged the information and stated that legal guidance would still be needed to determine whether the City had any maintenance responsibility associated with the easement. </w:t>
      </w:r>
    </w:p>
    <w:p w14:paraId="5FEB00DA" w14:textId="7162BE7B" w:rsidR="00811617" w:rsidRDefault="001219A5" w:rsidP="00811617">
      <w:pPr>
        <w:pStyle w:val="NormalWeb"/>
      </w:pPr>
      <w:r>
        <w:t xml:space="preserve">Ms. </w:t>
      </w:r>
      <w:r w:rsidR="00811617">
        <w:t xml:space="preserve">Woodland then described a third privately owned issue involving a 36-inch high-density polyethylene pipe that appeared to have been improperly installed, resulting in erosion around the inlet and inadequate structural support. Estimated repair costs ranged from approximately $3,000 to $7,000 depending on the repair alternative selected. Council Member Jennifer Hawkes asked for clarification regarding the pipe's location, and </w:t>
      </w:r>
      <w:r>
        <w:t xml:space="preserve">Ms. </w:t>
      </w:r>
      <w:r w:rsidR="00811617">
        <w:t xml:space="preserve">Woodland explained that it was located downstream of the previously discussed box culvert and offered to review the map with her after the meeting. </w:t>
      </w:r>
    </w:p>
    <w:p w14:paraId="558C9631" w14:textId="16E9EA8C" w:rsidR="00811617" w:rsidRDefault="001219A5" w:rsidP="00811617">
      <w:pPr>
        <w:pStyle w:val="NormalWeb"/>
      </w:pPr>
      <w:r>
        <w:t xml:space="preserve">Ms. </w:t>
      </w:r>
      <w:r w:rsidR="00811617">
        <w:t xml:space="preserve">Woodland also reviewed the three publicly owned gabion retaining wall deficiencies, explaining that one section upstream of the box culvert was visibly leaning, another immediately downstream was being undermined by water exiting the culvert, and a third near the downstream terminus had developed voids where soil had washed away beneath the baskets. She reported that estimated repair costs ranged from approximately </w:t>
      </w:r>
      <w:r w:rsidR="00811617">
        <w:lastRenderedPageBreak/>
        <w:t xml:space="preserve">$74,000 to $325,000 depending on the repair strategy, with lower-cost alternatives focused on localized repairs and monitoring and higher-cost alternatives involving more extensive stabilization measures such as soil nails. Council Member Nicholas Griffith asked whether the estimated costs applied to each location individually or collectively, and </w:t>
      </w:r>
      <w:r>
        <w:t xml:space="preserve">Ms. </w:t>
      </w:r>
      <w:r w:rsidR="00811617">
        <w:t xml:space="preserve">Woodland clarified that the estimates represented the total cost for all three locations. Council Member Jennifer Hawkes also asked whether the consultant had reviewed previous geotechnical work completed during an earlier phase of the project. </w:t>
      </w:r>
      <w:r>
        <w:t xml:space="preserve">Ms. </w:t>
      </w:r>
      <w:r w:rsidR="00811617">
        <w:t xml:space="preserve">Woodland confirmed that all available geotechnical reports and soil information had been provided to the consultant for use in developing recommendations. </w:t>
      </w:r>
    </w:p>
    <w:p w14:paraId="4FA57203" w14:textId="75335005" w:rsidR="00B10D9F" w:rsidRPr="00085AD0" w:rsidRDefault="00811617" w:rsidP="001219A5">
      <w:pPr>
        <w:pStyle w:val="NormalWeb"/>
        <w:rPr>
          <w:sz w:val="22"/>
          <w:szCs w:val="22"/>
        </w:rPr>
      </w:pPr>
      <w:r>
        <w:t xml:space="preserve">Finally, </w:t>
      </w:r>
      <w:r w:rsidR="001219A5">
        <w:t xml:space="preserve">Ms. </w:t>
      </w:r>
      <w:r>
        <w:t>Woodland reported that there were no substantive updates regarding the Federal Emergency Management Agency (FEMA) flood map revision. She stated, however, that discussions with the State had clarified that while the City remained legally required to administer permits using the currently adopted flood maps, the updated flood map represented the best available technical information. She explained that, based on the State's recommendation, staff would evaluate permit applications using both the existing adopted flood maps and the proposed updated flood maps until the revision process was complete.</w:t>
      </w:r>
    </w:p>
    <w:p w14:paraId="7FF7D2CD" w14:textId="55F2410E" w:rsidR="00F010B3" w:rsidRPr="00085AD0" w:rsidRDefault="006A7DAC" w:rsidP="00B526D8">
      <w:pPr>
        <w:pStyle w:val="m-3865003273382310168msolistparagraph"/>
        <w:numPr>
          <w:ilvl w:val="0"/>
          <w:numId w:val="1"/>
        </w:numPr>
        <w:tabs>
          <w:tab w:val="left" w:pos="723"/>
        </w:tabs>
        <w:spacing w:before="0" w:beforeAutospacing="0"/>
        <w:ind w:left="720"/>
        <w:contextualSpacing/>
        <w:rPr>
          <w:sz w:val="22"/>
          <w:szCs w:val="22"/>
        </w:rPr>
      </w:pPr>
      <w:r w:rsidRPr="00085AD0">
        <w:rPr>
          <w:rFonts w:ascii="Times New Roman" w:hAnsi="Times New Roman" w:cs="Times New Roman"/>
          <w:b/>
          <w:bCs/>
          <w:sz w:val="22"/>
          <w:szCs w:val="22"/>
          <w:u w:val="single"/>
        </w:rPr>
        <w:t>CONSENT AGENDA</w:t>
      </w:r>
      <w:r w:rsidR="000A5EBF">
        <w:rPr>
          <w:rFonts w:ascii="Times New Roman" w:hAnsi="Times New Roman" w:cs="Times New Roman"/>
          <w:sz w:val="22"/>
          <w:szCs w:val="22"/>
        </w:rPr>
        <w:t xml:space="preserve"> (Discussion/Motion)</w:t>
      </w:r>
    </w:p>
    <w:p w14:paraId="79443069" w14:textId="57C8E866" w:rsidR="00B526D8" w:rsidRPr="00085AD0" w:rsidRDefault="00B526D8" w:rsidP="00B526D8">
      <w:pPr>
        <w:pStyle w:val="m-3865003273382310168msolistparagraph"/>
        <w:numPr>
          <w:ilvl w:val="1"/>
          <w:numId w:val="1"/>
        </w:numPr>
        <w:tabs>
          <w:tab w:val="left" w:pos="723"/>
        </w:tabs>
        <w:spacing w:before="0" w:beforeAutospacing="0"/>
        <w:contextualSpacing/>
        <w:rPr>
          <w:rFonts w:ascii="Times New Roman" w:hAnsi="Times New Roman" w:cs="Times New Roman"/>
          <w:sz w:val="22"/>
          <w:szCs w:val="22"/>
        </w:rPr>
      </w:pPr>
      <w:r w:rsidRPr="00085AD0">
        <w:rPr>
          <w:rFonts w:ascii="Times New Roman" w:hAnsi="Times New Roman" w:cs="Times New Roman"/>
          <w:sz w:val="22"/>
          <w:szCs w:val="22"/>
        </w:rPr>
        <w:t>Approval of Meeting Minutes</w:t>
      </w:r>
    </w:p>
    <w:p w14:paraId="768EAC1A" w14:textId="1D5CD59E" w:rsidR="009E2AD8" w:rsidRDefault="001C1E72" w:rsidP="00BF2686">
      <w:pPr>
        <w:pStyle w:val="m-3865003273382310168msolistparagraph"/>
        <w:numPr>
          <w:ilvl w:val="2"/>
          <w:numId w:val="1"/>
        </w:numPr>
        <w:tabs>
          <w:tab w:val="left" w:pos="723"/>
        </w:tabs>
        <w:spacing w:before="0" w:beforeAutospacing="0"/>
        <w:ind w:left="1440"/>
        <w:contextualSpacing/>
        <w:rPr>
          <w:rFonts w:ascii="Times New Roman" w:hAnsi="Times New Roman" w:cs="Times New Roman"/>
          <w:sz w:val="22"/>
          <w:szCs w:val="22"/>
        </w:rPr>
      </w:pPr>
      <w:r>
        <w:rPr>
          <w:rFonts w:ascii="Times New Roman" w:hAnsi="Times New Roman" w:cs="Times New Roman"/>
          <w:sz w:val="22"/>
          <w:szCs w:val="22"/>
        </w:rPr>
        <w:t>May 19</w:t>
      </w:r>
      <w:r w:rsidR="009E2AD8">
        <w:rPr>
          <w:rFonts w:ascii="Times New Roman" w:hAnsi="Times New Roman" w:cs="Times New Roman"/>
          <w:sz w:val="22"/>
          <w:szCs w:val="22"/>
        </w:rPr>
        <w:t>, 2026 City Council Meeting</w:t>
      </w:r>
    </w:p>
    <w:p w14:paraId="0555186F" w14:textId="77777777" w:rsidR="00BF2686" w:rsidRDefault="00BF2686" w:rsidP="00BF2686">
      <w:pPr>
        <w:pStyle w:val="m-3865003273382310168msolistparagraph"/>
        <w:tabs>
          <w:tab w:val="left" w:pos="723"/>
        </w:tabs>
        <w:spacing w:before="0" w:beforeAutospacing="0"/>
        <w:contextualSpacing/>
        <w:rPr>
          <w:rFonts w:ascii="Times New Roman" w:hAnsi="Times New Roman" w:cs="Times New Roman"/>
          <w:sz w:val="22"/>
          <w:szCs w:val="22"/>
        </w:rPr>
      </w:pPr>
    </w:p>
    <w:p w14:paraId="6936AE53" w14:textId="0119DF5C" w:rsidR="00A85666" w:rsidRPr="00BF2686" w:rsidRDefault="00722D90" w:rsidP="00BF2686">
      <w:pPr>
        <w:pStyle w:val="m-3865003273382310168msolistparagraph"/>
        <w:tabs>
          <w:tab w:val="left" w:pos="723"/>
        </w:tabs>
        <w:spacing w:before="0" w:beforeAutospacing="0"/>
        <w:contextualSpacing/>
        <w:rPr>
          <w:rFonts w:ascii="Times New Roman" w:hAnsi="Times New Roman" w:cs="Times New Roman"/>
          <w:sz w:val="22"/>
          <w:szCs w:val="22"/>
        </w:rPr>
      </w:pPr>
      <w:r>
        <w:rPr>
          <w:rFonts w:ascii="Times New Roman" w:hAnsi="Times New Roman" w:cs="Times New Roman"/>
          <w:sz w:val="22"/>
          <w:szCs w:val="22"/>
        </w:rPr>
        <w:t xml:space="preserve">Council Member Hawkes </w:t>
      </w:r>
      <w:r w:rsidR="000D4602">
        <w:rPr>
          <w:rFonts w:ascii="Times New Roman" w:hAnsi="Times New Roman" w:cs="Times New Roman"/>
          <w:sz w:val="22"/>
          <w:szCs w:val="22"/>
        </w:rPr>
        <w:t>noted the minutes were still too long and too detailed</w:t>
      </w:r>
      <w:r w:rsidR="001219A5">
        <w:rPr>
          <w:rFonts w:ascii="Times New Roman" w:hAnsi="Times New Roman" w:cs="Times New Roman"/>
          <w:sz w:val="22"/>
          <w:szCs w:val="22"/>
        </w:rPr>
        <w:t xml:space="preserve"> in her opinion</w:t>
      </w:r>
      <w:r w:rsidR="003E65AF">
        <w:rPr>
          <w:rFonts w:ascii="Times New Roman" w:hAnsi="Times New Roman" w:cs="Times New Roman"/>
          <w:sz w:val="22"/>
          <w:szCs w:val="22"/>
        </w:rPr>
        <w:t>.</w:t>
      </w:r>
      <w:r w:rsidR="000D4602">
        <w:rPr>
          <w:rFonts w:ascii="Times New Roman" w:hAnsi="Times New Roman" w:cs="Times New Roman"/>
          <w:sz w:val="22"/>
          <w:szCs w:val="22"/>
        </w:rPr>
        <w:t xml:space="preserve"> </w:t>
      </w:r>
      <w:r w:rsidR="003E65AF">
        <w:rPr>
          <w:rFonts w:ascii="Times New Roman" w:hAnsi="Times New Roman" w:cs="Times New Roman"/>
          <w:sz w:val="22"/>
          <w:szCs w:val="22"/>
        </w:rPr>
        <w:t>T</w:t>
      </w:r>
      <w:r w:rsidR="001219A5">
        <w:rPr>
          <w:rFonts w:ascii="Times New Roman" w:hAnsi="Times New Roman" w:cs="Times New Roman"/>
          <w:sz w:val="22"/>
          <w:szCs w:val="22"/>
        </w:rPr>
        <w:t xml:space="preserve">he </w:t>
      </w:r>
      <w:r w:rsidR="00506293">
        <w:rPr>
          <w:rFonts w:ascii="Times New Roman" w:hAnsi="Times New Roman" w:cs="Times New Roman"/>
          <w:sz w:val="22"/>
          <w:szCs w:val="22"/>
        </w:rPr>
        <w:t xml:space="preserve">Mayor </w:t>
      </w:r>
      <w:r w:rsidR="003E65AF">
        <w:rPr>
          <w:rFonts w:ascii="Times New Roman" w:hAnsi="Times New Roman" w:cs="Times New Roman"/>
          <w:sz w:val="22"/>
          <w:szCs w:val="22"/>
        </w:rPr>
        <w:t xml:space="preserve">noted that he appreciated the details, but </w:t>
      </w:r>
      <w:r w:rsidR="000D4602">
        <w:rPr>
          <w:rFonts w:ascii="Times New Roman" w:hAnsi="Times New Roman" w:cs="Times New Roman"/>
          <w:sz w:val="22"/>
          <w:szCs w:val="22"/>
        </w:rPr>
        <w:t xml:space="preserve">asked </w:t>
      </w:r>
      <w:r w:rsidR="006D7630">
        <w:rPr>
          <w:rFonts w:ascii="Times New Roman" w:hAnsi="Times New Roman" w:cs="Times New Roman"/>
          <w:sz w:val="22"/>
          <w:szCs w:val="22"/>
        </w:rPr>
        <w:t xml:space="preserve">to try a more summarized version for next month and </w:t>
      </w:r>
      <w:r w:rsidR="00506293">
        <w:rPr>
          <w:rFonts w:ascii="Times New Roman" w:hAnsi="Times New Roman" w:cs="Times New Roman"/>
          <w:sz w:val="22"/>
          <w:szCs w:val="22"/>
        </w:rPr>
        <w:t xml:space="preserve">the City </w:t>
      </w:r>
      <w:r w:rsidR="006D7630">
        <w:rPr>
          <w:rFonts w:ascii="Times New Roman" w:hAnsi="Times New Roman" w:cs="Times New Roman"/>
          <w:sz w:val="22"/>
          <w:szCs w:val="22"/>
        </w:rPr>
        <w:t xml:space="preserve">Recorder </w:t>
      </w:r>
      <w:r w:rsidR="00506293">
        <w:rPr>
          <w:rFonts w:ascii="Times New Roman" w:hAnsi="Times New Roman" w:cs="Times New Roman"/>
          <w:sz w:val="22"/>
          <w:szCs w:val="22"/>
        </w:rPr>
        <w:t xml:space="preserve">offered to </w:t>
      </w:r>
      <w:r w:rsidR="00125993">
        <w:rPr>
          <w:rFonts w:ascii="Times New Roman" w:hAnsi="Times New Roman" w:cs="Times New Roman"/>
          <w:sz w:val="22"/>
          <w:szCs w:val="22"/>
        </w:rPr>
        <w:t xml:space="preserve">create a shorter version </w:t>
      </w:r>
      <w:r w:rsidR="00506293">
        <w:rPr>
          <w:rFonts w:ascii="Times New Roman" w:hAnsi="Times New Roman" w:cs="Times New Roman"/>
          <w:sz w:val="22"/>
          <w:szCs w:val="22"/>
        </w:rPr>
        <w:t xml:space="preserve">with the regular minutes </w:t>
      </w:r>
      <w:r w:rsidR="00125993">
        <w:rPr>
          <w:rFonts w:ascii="Times New Roman" w:hAnsi="Times New Roman" w:cs="Times New Roman"/>
          <w:sz w:val="22"/>
          <w:szCs w:val="22"/>
        </w:rPr>
        <w:t>for the next meeting as an experiment.</w:t>
      </w:r>
    </w:p>
    <w:p w14:paraId="4DF3797E" w14:textId="77777777" w:rsidR="00A85666" w:rsidRDefault="00A85666" w:rsidP="00BF2686">
      <w:pPr>
        <w:pStyle w:val="m-3865003273382310168msolistparagraph"/>
        <w:tabs>
          <w:tab w:val="left" w:pos="723"/>
        </w:tabs>
        <w:spacing w:before="0" w:beforeAutospacing="0"/>
        <w:contextualSpacing/>
        <w:rPr>
          <w:rFonts w:ascii="Times New Roman" w:hAnsi="Times New Roman" w:cs="Times New Roman"/>
          <w:b/>
          <w:bCs/>
          <w:sz w:val="22"/>
          <w:szCs w:val="22"/>
        </w:rPr>
      </w:pPr>
    </w:p>
    <w:p w14:paraId="5BB4D6C0" w14:textId="02164B6D" w:rsidR="00BF2686" w:rsidRPr="00D843EA" w:rsidRDefault="00BF2686" w:rsidP="00BF2686">
      <w:pPr>
        <w:pStyle w:val="m-3865003273382310168msolistparagraph"/>
        <w:tabs>
          <w:tab w:val="left" w:pos="723"/>
        </w:tabs>
        <w:spacing w:before="0" w:beforeAutospacing="0"/>
        <w:contextualSpacing/>
        <w:rPr>
          <w:rFonts w:ascii="Times New Roman" w:hAnsi="Times New Roman" w:cs="Times New Roman"/>
          <w:sz w:val="22"/>
          <w:szCs w:val="22"/>
        </w:rPr>
      </w:pPr>
      <w:r w:rsidRPr="00BF2686">
        <w:rPr>
          <w:rFonts w:ascii="Times New Roman" w:hAnsi="Times New Roman" w:cs="Times New Roman"/>
          <w:b/>
          <w:bCs/>
          <w:sz w:val="22"/>
          <w:szCs w:val="22"/>
        </w:rPr>
        <w:t xml:space="preserve">Council Member </w:t>
      </w:r>
      <w:r w:rsidR="00FB3628">
        <w:rPr>
          <w:rFonts w:ascii="Times New Roman" w:hAnsi="Times New Roman" w:cs="Times New Roman"/>
          <w:b/>
          <w:bCs/>
          <w:sz w:val="22"/>
          <w:szCs w:val="22"/>
        </w:rPr>
        <w:t xml:space="preserve">Griffith </w:t>
      </w:r>
      <w:r w:rsidRPr="00BF2686">
        <w:rPr>
          <w:rFonts w:ascii="Times New Roman" w:hAnsi="Times New Roman" w:cs="Times New Roman"/>
          <w:b/>
          <w:bCs/>
          <w:sz w:val="22"/>
          <w:szCs w:val="22"/>
        </w:rPr>
        <w:t xml:space="preserve">moved to approve the May 19, 2026 City Council Meeting Minutes as published. Council Member </w:t>
      </w:r>
      <w:r w:rsidR="00FB3628">
        <w:rPr>
          <w:rFonts w:ascii="Times New Roman" w:hAnsi="Times New Roman" w:cs="Times New Roman"/>
          <w:b/>
          <w:bCs/>
          <w:sz w:val="22"/>
          <w:szCs w:val="22"/>
        </w:rPr>
        <w:t xml:space="preserve">Pinon </w:t>
      </w:r>
      <w:r w:rsidRPr="00BF2686">
        <w:rPr>
          <w:rFonts w:ascii="Times New Roman" w:hAnsi="Times New Roman" w:cs="Times New Roman"/>
          <w:b/>
          <w:bCs/>
          <w:sz w:val="22"/>
          <w:szCs w:val="22"/>
        </w:rPr>
        <w:t>seconded the motion; vote was 4-0, unanimous in favor with Council Member Harris absent from the vote.</w:t>
      </w:r>
    </w:p>
    <w:p w14:paraId="6D2AE397" w14:textId="43BEC8D7" w:rsidR="003F3E64" w:rsidRPr="00914B17" w:rsidRDefault="003F3E64" w:rsidP="009B418E">
      <w:pPr>
        <w:pStyle w:val="ListParagraph"/>
        <w:numPr>
          <w:ilvl w:val="0"/>
          <w:numId w:val="1"/>
        </w:numPr>
        <w:tabs>
          <w:tab w:val="left" w:pos="723"/>
        </w:tabs>
        <w:spacing w:line="480" w:lineRule="auto"/>
        <w:rPr>
          <w:b/>
          <w:bCs/>
          <w:u w:val="single"/>
        </w:rPr>
      </w:pPr>
      <w:r w:rsidRPr="00085AD0">
        <w:rPr>
          <w:b/>
          <w:bCs/>
          <w:u w:val="single"/>
        </w:rPr>
        <w:t>PRESENTATION ITEMS</w:t>
      </w:r>
      <w:r w:rsidR="003E2673">
        <w:t xml:space="preserve"> </w:t>
      </w:r>
      <w:r w:rsidR="000A5EBF">
        <w:t xml:space="preserve">(Discussion Only) </w:t>
      </w:r>
      <w:r w:rsidR="00914B17">
        <w:t>–</w:t>
      </w:r>
      <w:r w:rsidR="003E2673">
        <w:t xml:space="preserve"> None</w:t>
      </w:r>
    </w:p>
    <w:p w14:paraId="3285CAB2" w14:textId="3A15F121" w:rsidR="00914B17" w:rsidRDefault="00914B17" w:rsidP="00E43F83">
      <w:pPr>
        <w:pStyle w:val="ListParagraph"/>
        <w:numPr>
          <w:ilvl w:val="0"/>
          <w:numId w:val="1"/>
        </w:numPr>
        <w:tabs>
          <w:tab w:val="left" w:pos="723"/>
        </w:tabs>
        <w:rPr>
          <w:b/>
          <w:bCs/>
          <w:u w:val="single"/>
        </w:rPr>
      </w:pPr>
      <w:r>
        <w:rPr>
          <w:b/>
          <w:bCs/>
          <w:u w:val="single"/>
        </w:rPr>
        <w:t>PUBLIC HEARING ITEMS</w:t>
      </w:r>
      <w:r w:rsidR="000A5EBF">
        <w:t xml:space="preserve"> (Discussion/Motion)</w:t>
      </w:r>
    </w:p>
    <w:p w14:paraId="44175D31" w14:textId="620C9EE8" w:rsidR="00914B17" w:rsidRDefault="003A29D7" w:rsidP="00914B17">
      <w:pPr>
        <w:pStyle w:val="ListParagraph"/>
        <w:numPr>
          <w:ilvl w:val="1"/>
          <w:numId w:val="1"/>
        </w:numPr>
        <w:tabs>
          <w:tab w:val="left" w:pos="723"/>
        </w:tabs>
      </w:pPr>
      <w:r w:rsidRPr="003A29D7">
        <w:t xml:space="preserve">Discussion and </w:t>
      </w:r>
      <w:r>
        <w:t xml:space="preserve">Potential Action Regarding </w:t>
      </w:r>
      <w:r w:rsidRPr="009B418E">
        <w:rPr>
          <w:b/>
          <w:bCs/>
        </w:rPr>
        <w:t>Ordinance 2026-O-</w:t>
      </w:r>
      <w:r w:rsidR="009B418E" w:rsidRPr="009B418E">
        <w:rPr>
          <w:b/>
          <w:bCs/>
        </w:rPr>
        <w:t>06</w:t>
      </w:r>
      <w:r>
        <w:t>,</w:t>
      </w:r>
      <w:r w:rsidR="009B418E">
        <w:t xml:space="preserve"> An Ordinance Adopting the City of Emigration Canyon’s 2026-2027 Fiscal Year Budget</w:t>
      </w:r>
    </w:p>
    <w:p w14:paraId="3F456811" w14:textId="77777777" w:rsidR="005F19F7" w:rsidRDefault="005F19F7" w:rsidP="00125993">
      <w:pPr>
        <w:tabs>
          <w:tab w:val="left" w:pos="723"/>
        </w:tabs>
      </w:pPr>
    </w:p>
    <w:p w14:paraId="4C53BA5E" w14:textId="2C8EF11C" w:rsidR="00345054" w:rsidRDefault="00345054" w:rsidP="00345054">
      <w:pPr>
        <w:tabs>
          <w:tab w:val="left" w:pos="723"/>
        </w:tabs>
      </w:pPr>
      <w:r w:rsidRPr="00345054">
        <w:t>Daniel Hoffman reviewed the proposed final budget and summarized the revisions requested by the City Council during its previous meeting. He stated that the budget had been updated to include $500 for a community well-being survey, $18,000 for the Unified Fire Authority's wildfire management program, and an additional $24,000 for repairing the City's existing speed trailer and purchasing a second trailer. Council Member Robert Pinon clarified that the total allocation was $25,000 because the budget had already included $1,000 for that line item, and Daniel Hoffman confirmed the correction. Council members discussed the trailer purchase and confirmed that the budgeted amount was expected to cover both repairing the existing trailer and purchasing a new one. Council Member Jennifer Hawkes noted that the quoted cost reflected a government pricing rate, and Council Member Robert Pinon confirmed that the trailers would be dedicated exclusively to Emigration Canyon. Mayor David Brems asked where the trailers would be stored when not in use, and Council Member Jennifer Hawkes suggested the fire station could be a possible location pending approval.</w:t>
      </w:r>
    </w:p>
    <w:p w14:paraId="4660911D" w14:textId="77777777" w:rsidR="00345054" w:rsidRPr="00345054" w:rsidRDefault="00345054" w:rsidP="00345054">
      <w:pPr>
        <w:tabs>
          <w:tab w:val="left" w:pos="723"/>
        </w:tabs>
      </w:pPr>
    </w:p>
    <w:p w14:paraId="43219565" w14:textId="01ABDE08" w:rsidR="00345054" w:rsidRDefault="00345054" w:rsidP="00345054">
      <w:pPr>
        <w:tabs>
          <w:tab w:val="left" w:pos="723"/>
        </w:tabs>
      </w:pPr>
      <w:r w:rsidRPr="00345054">
        <w:t>Mayor David Brems then asked about the proposed $25,000 allocation related to the community center. Daniel Hoffman indicated that he was uncertain about the specific purpose of the funding. Mayor David Brems explained that the amount was intended as an initial placeholder for evaluating the City's existing facility and the City-owned property to determine future community center opportunities. He stated that the funding could support facilitation, community surveys, assessment of how the existing building met the City's needs, potential uses for City-owned property, and preliminary conceptual cost estimates. He also noted that additional funding might ultimately be required but preferred to retain the placeholder amount for the time being. Daniel Hoffman responded that the budget could always be amended later if additional funding became necessary.</w:t>
      </w:r>
    </w:p>
    <w:p w14:paraId="54CFD584" w14:textId="77777777" w:rsidR="00345054" w:rsidRPr="00345054" w:rsidRDefault="00345054" w:rsidP="00345054">
      <w:pPr>
        <w:tabs>
          <w:tab w:val="left" w:pos="723"/>
        </w:tabs>
      </w:pPr>
    </w:p>
    <w:p w14:paraId="7A6D1715" w14:textId="6EE6CF47" w:rsidR="00345054" w:rsidRDefault="00345054" w:rsidP="00345054">
      <w:pPr>
        <w:tabs>
          <w:tab w:val="left" w:pos="723"/>
        </w:tabs>
      </w:pPr>
      <w:r w:rsidRPr="00345054">
        <w:t xml:space="preserve">Council Member Jennifer Hawkes asked whether the proposed budget for restroom cleaning was sufficient because it would also need to cover periodic pumping of the restroom holding tanks. Daniel Hoffman reported that approximately $6,000 had been spent on restroom cleaning during 2025 and that the proposed budget increased the amount to $7,500. </w:t>
      </w:r>
      <w:r>
        <w:t>C</w:t>
      </w:r>
      <w:r w:rsidRPr="00345054">
        <w:t>ouncil Member Jennifer Hawkes stated that the proposed amount would likely be insufficient because pumping the two holding tanks was estimated to cost approximately $1,500 each time and had previously been budgeted at $12,000 annually. Mayor David Brems asked what amount she recommended, and Council Member Jennifer Hawkes suggested restoring the previous $12,000 budget. Daniel Hoffman offered to review the current year's expenditures, but Mayor David Brems indicated that additional discussion was unnecessary at that time. Mayor David Brems also asked about another budget line item totaling $64,500, and Daniel Hoffman clarified that it represented the combined total of several previously discussed allocations rather than a separate expenditure.</w:t>
      </w:r>
    </w:p>
    <w:p w14:paraId="5CA2AD70" w14:textId="77777777" w:rsidR="00345054" w:rsidRPr="00345054" w:rsidRDefault="00345054" w:rsidP="00345054">
      <w:pPr>
        <w:tabs>
          <w:tab w:val="left" w:pos="723"/>
        </w:tabs>
      </w:pPr>
    </w:p>
    <w:p w14:paraId="461B8733" w14:textId="67E492FA" w:rsidR="00345054" w:rsidRDefault="00345054" w:rsidP="00345054">
      <w:pPr>
        <w:tabs>
          <w:tab w:val="left" w:pos="723"/>
        </w:tabs>
      </w:pPr>
      <w:r w:rsidRPr="00345054">
        <w:t>Council Member Robert Pinon raised the possibility of purchasing noise radar equipment to address excessive vehicle noise in Emigration Canyon if surplus funds became available. He emphasized that traffic noise remained a public health concern for canyon residents. Mayor David Brems responded that previous discussions had included exploring a regional partnership with neighboring communities, such as Brighton, Alta, or Little Cottonwood Canyon, to share the cost of a sound enforcement camera. He also noted that enforcement remained complicated because the justice court system had been affected by changes in county funding, limiting the City's ability to pursue citations effectively. Mayor David Brems asked Council Member Robert Pinon to continue discussions with neighboring jurisdictions and Unified Police to determine whether equipment could be shared or rented. Council Member Nicholas Griffith asked whether Unified Police already owned the technology, but Mayor David Brems explained that the agency had only been evaluating it. Council Member Jennifer Hawkes added that one obstacle was the specialized training required to operate the equipment, including travel for certification. Council Member Nicholas Griffith suggested determining whether another agency within Utah already owned the technology and might be willing to loan it. Mayor David Brems stated that previous conversations indicated someone in Salt Lake County might already have access to a sound camera and that he would continue investigating the possibility of borrowing one for a trial period.</w:t>
      </w:r>
    </w:p>
    <w:p w14:paraId="383CACA6" w14:textId="77777777" w:rsidR="00345054" w:rsidRPr="00345054" w:rsidRDefault="00345054" w:rsidP="00345054">
      <w:pPr>
        <w:tabs>
          <w:tab w:val="left" w:pos="723"/>
        </w:tabs>
      </w:pPr>
    </w:p>
    <w:p w14:paraId="291E920F" w14:textId="0AB82CB5" w:rsidR="00345054" w:rsidRDefault="00345054" w:rsidP="00345054">
      <w:pPr>
        <w:tabs>
          <w:tab w:val="left" w:pos="723"/>
        </w:tabs>
      </w:pPr>
      <w:r w:rsidRPr="00345054">
        <w:t>Daniel Hoffman reminded the Council that the final budget needed to be adopted before June 30 and explained that, if approval was delayed, an additional meeting would be required. Mayor David Brems stated that he supported adopting the budget as presented because adjustments could always be made later if circumstances changed. Daniel Hoffman agreed, explaining that budget amendments were a normal part of the budgeting process.</w:t>
      </w:r>
    </w:p>
    <w:p w14:paraId="186342B4" w14:textId="77777777" w:rsidR="00345054" w:rsidRPr="00345054" w:rsidRDefault="00345054" w:rsidP="00345054">
      <w:pPr>
        <w:tabs>
          <w:tab w:val="left" w:pos="723"/>
        </w:tabs>
      </w:pPr>
    </w:p>
    <w:p w14:paraId="14D61DD2" w14:textId="3302B8C6" w:rsidR="00345054" w:rsidRDefault="00345054" w:rsidP="00345054">
      <w:pPr>
        <w:tabs>
          <w:tab w:val="left" w:pos="723"/>
        </w:tabs>
      </w:pPr>
      <w:r w:rsidRPr="00345054">
        <w:t>Council Member Robert Pinon asked why the proposed workers' compensation budget had decreased by approximately $3,000. Daniel Hoffman responded that the budget was based on current spending levels. Council Member Nicholas Griffith recalled that the previous amount had covered workers' compensation costs associated with a service that was no longer being provided. Council Member Nicholas Griffith then referred to comments made during public comment regarding administrative costs increasing from 19% to 34% of expenditures and asked where those increases were reflected in the budget. Daniel Hoffman explained that much of the increase resulted from one-time administrative initiatives, including the community center study, facilitation services, the speed trailer purchase and repair, and the wildfire management program. Council Member Nicholas Griffith commented that he viewed administrative costs as routine operating expenses such as staffing and office overhead rather than investments in projects. Daniel Hoffman explained that the City's administrative budget also included discretionary initiatives directed by the Council, while major infrastructure projects were funded separately through the capital projects budget, resulting in some overlap between categories. Council Member Robert Pinon remarked that he viewed those expenditures as investments in creating a healthier community rather than ordinary administrative overhead.</w:t>
      </w:r>
    </w:p>
    <w:p w14:paraId="217A530D" w14:textId="77777777" w:rsidR="00345054" w:rsidRPr="00345054" w:rsidRDefault="00345054" w:rsidP="00345054">
      <w:pPr>
        <w:tabs>
          <w:tab w:val="left" w:pos="723"/>
        </w:tabs>
      </w:pPr>
    </w:p>
    <w:p w14:paraId="7542C8FE" w14:textId="6CD0CE65" w:rsidR="00345054" w:rsidRDefault="00345054" w:rsidP="00345054">
      <w:pPr>
        <w:tabs>
          <w:tab w:val="left" w:pos="723"/>
        </w:tabs>
      </w:pPr>
      <w:r w:rsidRPr="00345054">
        <w:t>Council Member Jennifer Hawkes noted that the budget did not currently include funding for an electronic single-file traffic sign that she had recently learned was required to comply with state law. She explained that the electronic sign would need to be installed near the entrance to the canyon to make the single-file requirement enforceable. Mayor David Brems asked whether the proposed speed trailer purchase could satisfy that need, but Council Member Jennifer Hawkes explained that it could not because the state requirement involved a permanently posted electronic sign. She stated that she would research the cost and believed funding could likely be transferred from another budget item if necessary.</w:t>
      </w:r>
    </w:p>
    <w:p w14:paraId="69B7EF51" w14:textId="77777777" w:rsidR="00345054" w:rsidRPr="00345054" w:rsidRDefault="00345054" w:rsidP="00345054">
      <w:pPr>
        <w:tabs>
          <w:tab w:val="left" w:pos="723"/>
        </w:tabs>
      </w:pPr>
    </w:p>
    <w:p w14:paraId="1E25B1F6" w14:textId="47D5A405" w:rsidR="00345054" w:rsidRPr="00345054" w:rsidRDefault="00345054" w:rsidP="00345054">
      <w:pPr>
        <w:tabs>
          <w:tab w:val="left" w:pos="723"/>
        </w:tabs>
      </w:pPr>
      <w:r w:rsidRPr="00345054">
        <w:t xml:space="preserve">An audience member asked how the City intended to use approximately $60,000 in remaining CARES Act funding. </w:t>
      </w:r>
      <w:r w:rsidRPr="00345054">
        <w:lastRenderedPageBreak/>
        <w:t>Mayor David Brems responded that the funds currently remained part of the City's fund balance and stated that while he had ideas for their future use, no decision had been made at that time.</w:t>
      </w:r>
    </w:p>
    <w:p w14:paraId="494910FD" w14:textId="594F3BF3" w:rsidR="00125993" w:rsidRDefault="00125993" w:rsidP="00125993">
      <w:pPr>
        <w:tabs>
          <w:tab w:val="left" w:pos="723"/>
        </w:tabs>
      </w:pPr>
    </w:p>
    <w:p w14:paraId="55F707B6" w14:textId="77777777" w:rsidR="00CF1536" w:rsidRDefault="00CF1536" w:rsidP="00125993">
      <w:pPr>
        <w:tabs>
          <w:tab w:val="left" w:pos="723"/>
        </w:tabs>
      </w:pPr>
    </w:p>
    <w:p w14:paraId="043C592A" w14:textId="1F89E2E4" w:rsidR="00CF1536" w:rsidRDefault="001B1968" w:rsidP="00125993">
      <w:pPr>
        <w:tabs>
          <w:tab w:val="left" w:pos="723"/>
        </w:tabs>
        <w:rPr>
          <w:b/>
          <w:bCs/>
        </w:rPr>
      </w:pPr>
      <w:r w:rsidRPr="001B1968">
        <w:rPr>
          <w:b/>
          <w:bCs/>
        </w:rPr>
        <w:t>Council Member</w:t>
      </w:r>
      <w:r>
        <w:t xml:space="preserve"> </w:t>
      </w:r>
      <w:r w:rsidR="00064DD7">
        <w:rPr>
          <w:b/>
          <w:bCs/>
        </w:rPr>
        <w:t>Griffith</w:t>
      </w:r>
      <w:r>
        <w:rPr>
          <w:b/>
          <w:bCs/>
        </w:rPr>
        <w:t xml:space="preserve"> moved to open the public hearing for Ordinance 2026-O-06. Council Member </w:t>
      </w:r>
      <w:r w:rsidR="00064DD7">
        <w:rPr>
          <w:b/>
          <w:bCs/>
        </w:rPr>
        <w:t>Hawkes</w:t>
      </w:r>
      <w:r>
        <w:rPr>
          <w:b/>
          <w:bCs/>
        </w:rPr>
        <w:t xml:space="preserve"> seconded the motion; vote was 4-0, unanimous in favor with Council Member Harris absent from the vote.</w:t>
      </w:r>
    </w:p>
    <w:p w14:paraId="70FD336F" w14:textId="77777777" w:rsidR="00345054" w:rsidRDefault="00345054" w:rsidP="00125993">
      <w:pPr>
        <w:tabs>
          <w:tab w:val="left" w:pos="723"/>
        </w:tabs>
        <w:rPr>
          <w:b/>
          <w:bCs/>
        </w:rPr>
      </w:pPr>
    </w:p>
    <w:p w14:paraId="2129059D" w14:textId="4AAC11C6" w:rsidR="005B7151" w:rsidRPr="005B7151" w:rsidRDefault="005B7151" w:rsidP="005B7151">
      <w:pPr>
        <w:tabs>
          <w:tab w:val="left" w:pos="723"/>
        </w:tabs>
        <w:rPr>
          <w:vanish/>
        </w:rPr>
      </w:pPr>
      <w:r w:rsidRPr="005B7151">
        <w:rPr>
          <w:b/>
          <w:bCs/>
        </w:rPr>
        <w:t>Janet Haskell</w:t>
      </w:r>
      <w:r w:rsidRPr="005B7151">
        <w:t xml:space="preserve"> reiterated her earlier concerns that the proposed budget represented an aggressive increase in spending and stated that she believed many of the new expenditures would become recurring obligations that would permanently increase the City's costs. Daniel Hoffman clarified that some of the budget items, including the $25,000 allocation for the community center study, were one-time expenditures rather than recurring costs. Mayor David Brems agreed that several items were one-time expenses and noted that future costs could increase if the City ultimately decided to pursue construction of a community center. </w:t>
      </w:r>
      <w:r w:rsidR="009F7B4E">
        <w:t xml:space="preserve">Ms. </w:t>
      </w:r>
      <w:r w:rsidRPr="005B7151">
        <w:t xml:space="preserve">Haskell asked whether the City planned to prepare and publicly share a multi-year financial plan for any future community center project so residents could understand the total anticipated investment rather than seeing new expenditures introduced each year. Mayor David Brems responded that the City would have to develop a long-term plan because any community center project would require funding over multiple years and would likely depend on several funding sources. Janet Haskell emphasized that residents should understand the overall cost and financing strategy before significant investments were made. Mayor David Brems agreed that a comprehensive plan was necessary, and Council Member Robert Pinon added that the planning process would also need to address ongoing operating expenses, maintenance, and utility costs. </w:t>
      </w:r>
      <w:r w:rsidR="009F7B4E">
        <w:t xml:space="preserve">Ms. </w:t>
      </w:r>
      <w:r w:rsidRPr="005B7151">
        <w:t xml:space="preserve">Haskell also suggested that the City conduct a community survey before making substantial investments to determine whether residents supported construction of a community center. Mayor David Brems responded that gathering public input was part of the proposed planning process, and Council Member Robert Pinon noted that the budgeted facilitation funds were intended to help determine what the community wanted. </w:t>
      </w:r>
      <w:r w:rsidR="009F7B4E">
        <w:t xml:space="preserve">Ms. </w:t>
      </w:r>
      <w:r w:rsidRPr="005B7151">
        <w:t>Haskell reiterated that public support should be established before significant resources were committed, and Mayor David Brems stated that this was the City's intended approach.</w:t>
      </w:r>
      <w:r w:rsidRPr="005B7151">
        <w:rPr>
          <w:vanish/>
        </w:rPr>
        <w:t>Top of Form</w:t>
      </w:r>
    </w:p>
    <w:p w14:paraId="3DC929DB" w14:textId="77777777" w:rsidR="005B7151" w:rsidRPr="005B7151" w:rsidRDefault="005B7151" w:rsidP="005B7151">
      <w:pPr>
        <w:tabs>
          <w:tab w:val="left" w:pos="723"/>
        </w:tabs>
      </w:pPr>
    </w:p>
    <w:p w14:paraId="69579DE2" w14:textId="77777777" w:rsidR="005B7151" w:rsidRPr="005B7151" w:rsidRDefault="005B7151" w:rsidP="005B7151">
      <w:pPr>
        <w:tabs>
          <w:tab w:val="left" w:pos="723"/>
        </w:tabs>
        <w:rPr>
          <w:vanish/>
        </w:rPr>
      </w:pPr>
      <w:r w:rsidRPr="005B7151">
        <w:rPr>
          <w:vanish/>
        </w:rPr>
        <w:t>Bottom of Form</w:t>
      </w:r>
    </w:p>
    <w:p w14:paraId="1FC9EC6B" w14:textId="77777777" w:rsidR="00642AA6" w:rsidRDefault="00642AA6" w:rsidP="00125993">
      <w:pPr>
        <w:tabs>
          <w:tab w:val="left" w:pos="723"/>
        </w:tabs>
      </w:pPr>
    </w:p>
    <w:p w14:paraId="2E67C724" w14:textId="6B7BA126" w:rsidR="008D2212" w:rsidRDefault="008D2212" w:rsidP="00125993">
      <w:pPr>
        <w:tabs>
          <w:tab w:val="left" w:pos="723"/>
        </w:tabs>
        <w:rPr>
          <w:b/>
          <w:bCs/>
        </w:rPr>
      </w:pPr>
      <w:r w:rsidRPr="001B1968">
        <w:rPr>
          <w:b/>
          <w:bCs/>
        </w:rPr>
        <w:t>Council Member</w:t>
      </w:r>
      <w:r>
        <w:t xml:space="preserve"> </w:t>
      </w:r>
      <w:r>
        <w:rPr>
          <w:b/>
          <w:bCs/>
        </w:rPr>
        <w:t xml:space="preserve">Pinon </w:t>
      </w:r>
      <w:r>
        <w:rPr>
          <w:b/>
          <w:bCs/>
        </w:rPr>
        <w:t xml:space="preserve">moved to </w:t>
      </w:r>
      <w:r>
        <w:rPr>
          <w:b/>
          <w:bCs/>
        </w:rPr>
        <w:t xml:space="preserve">close </w:t>
      </w:r>
      <w:r>
        <w:rPr>
          <w:b/>
          <w:bCs/>
        </w:rPr>
        <w:t xml:space="preserve">the public hearing for Ordinance 2026-O-06. Council Member </w:t>
      </w:r>
      <w:r>
        <w:rPr>
          <w:b/>
          <w:bCs/>
        </w:rPr>
        <w:t xml:space="preserve">Griffith </w:t>
      </w:r>
      <w:r>
        <w:rPr>
          <w:b/>
          <w:bCs/>
        </w:rPr>
        <w:t>seconded the motion; vote was 4-0, unanimous in favor with Council Member Harris absent from the vote.</w:t>
      </w:r>
    </w:p>
    <w:p w14:paraId="21BDA04C" w14:textId="77777777" w:rsidR="006F15BC" w:rsidRDefault="006F15BC" w:rsidP="00125993">
      <w:pPr>
        <w:tabs>
          <w:tab w:val="left" w:pos="723"/>
        </w:tabs>
        <w:rPr>
          <w:b/>
          <w:bCs/>
        </w:rPr>
      </w:pPr>
    </w:p>
    <w:p w14:paraId="4A5BD61B" w14:textId="77777777" w:rsidR="006F15BC" w:rsidRDefault="006F15BC" w:rsidP="006F15BC">
      <w:pPr>
        <w:tabs>
          <w:tab w:val="left" w:pos="723"/>
        </w:tabs>
      </w:pPr>
      <w:r w:rsidRPr="006F15BC">
        <w:t xml:space="preserve">Council Member Robert Pinon asked whether the budget remained balanced after the Council's recent additions and whether the additional expenditures would be funded from the City's fund balance. Daniel Hoffman explained that the budgeting workbook automatically maintained a balanced budget by adjusting contributions to and from the General Fund. He stated that because the proposed expenditures had increased, the contribution from the General Fund would increase accordingly. Council Member Robert Pinon indicated that his question had been answered. </w:t>
      </w:r>
    </w:p>
    <w:p w14:paraId="4CD5AEFA" w14:textId="77777777" w:rsidR="006F15BC" w:rsidRPr="006F15BC" w:rsidRDefault="006F15BC" w:rsidP="006F15BC">
      <w:pPr>
        <w:tabs>
          <w:tab w:val="left" w:pos="723"/>
        </w:tabs>
      </w:pPr>
    </w:p>
    <w:p w14:paraId="665C34B6" w14:textId="30D71D05" w:rsidR="006F15BC" w:rsidRPr="006F15BC" w:rsidRDefault="006F15BC" w:rsidP="00125993">
      <w:pPr>
        <w:tabs>
          <w:tab w:val="left" w:pos="723"/>
        </w:tabs>
      </w:pPr>
      <w:r w:rsidRPr="006F15BC">
        <w:t>Before the vote was taken, an audience member objected to the proposed budget and stated that any elected officials who voted in favor of it should expect organized opposition during the next election campaign because the speaker believed the budget was excessive.</w:t>
      </w:r>
    </w:p>
    <w:p w14:paraId="3A1D05DA" w14:textId="77777777" w:rsidR="00752056" w:rsidRDefault="00752056" w:rsidP="00125993">
      <w:pPr>
        <w:tabs>
          <w:tab w:val="left" w:pos="723"/>
        </w:tabs>
        <w:rPr>
          <w:b/>
          <w:bCs/>
        </w:rPr>
      </w:pPr>
    </w:p>
    <w:p w14:paraId="0120935D" w14:textId="546CCB72" w:rsidR="00752056" w:rsidRPr="00752056" w:rsidRDefault="006F15BC" w:rsidP="00125993">
      <w:pPr>
        <w:tabs>
          <w:tab w:val="left" w:pos="723"/>
        </w:tabs>
        <w:rPr>
          <w:b/>
          <w:bCs/>
        </w:rPr>
      </w:pPr>
      <w:r>
        <w:rPr>
          <w:b/>
          <w:bCs/>
        </w:rPr>
        <w:t xml:space="preserve">Council Member Pinon moved to approve </w:t>
      </w:r>
      <w:r w:rsidR="0074113C">
        <w:rPr>
          <w:b/>
          <w:bCs/>
        </w:rPr>
        <w:t>Ordinance 2026-O-06</w:t>
      </w:r>
      <w:r>
        <w:rPr>
          <w:b/>
          <w:bCs/>
        </w:rPr>
        <w:t xml:space="preserve">, Approving </w:t>
      </w:r>
      <w:r w:rsidR="009B60F2">
        <w:rPr>
          <w:b/>
          <w:bCs/>
        </w:rPr>
        <w:t xml:space="preserve">the FY2027 City Budget. Council Member </w:t>
      </w:r>
      <w:r w:rsidR="00DD1625">
        <w:rPr>
          <w:b/>
          <w:bCs/>
        </w:rPr>
        <w:t>Griffith</w:t>
      </w:r>
      <w:r w:rsidR="006F647F">
        <w:rPr>
          <w:b/>
          <w:bCs/>
        </w:rPr>
        <w:t xml:space="preserve"> </w:t>
      </w:r>
      <w:r w:rsidR="009B60F2">
        <w:rPr>
          <w:b/>
          <w:bCs/>
        </w:rPr>
        <w:t xml:space="preserve">seconded the motion; vote was </w:t>
      </w:r>
      <w:r w:rsidR="006F647F">
        <w:rPr>
          <w:b/>
          <w:bCs/>
        </w:rPr>
        <w:t>4-0</w:t>
      </w:r>
      <w:r w:rsidR="009B60F2">
        <w:rPr>
          <w:b/>
          <w:bCs/>
        </w:rPr>
        <w:t>, unanimous in favor with Council Member Harris absent from the vote.</w:t>
      </w:r>
    </w:p>
    <w:p w14:paraId="058AE821" w14:textId="365BAF82" w:rsidR="00B637D0" w:rsidRPr="00085AD0" w:rsidRDefault="00B637D0" w:rsidP="00B637D0">
      <w:pPr>
        <w:tabs>
          <w:tab w:val="left" w:pos="723"/>
        </w:tabs>
      </w:pPr>
    </w:p>
    <w:p w14:paraId="588CAB91" w14:textId="6D680E20" w:rsidR="009A7318" w:rsidRPr="00085AD0" w:rsidRDefault="00A35119" w:rsidP="00B637D0">
      <w:pPr>
        <w:pStyle w:val="m-3865003273382310168msolistparagraph"/>
        <w:numPr>
          <w:ilvl w:val="0"/>
          <w:numId w:val="1"/>
        </w:numPr>
        <w:spacing w:before="0" w:beforeAutospacing="0"/>
        <w:rPr>
          <w:sz w:val="22"/>
          <w:szCs w:val="22"/>
        </w:rPr>
      </w:pPr>
      <w:r w:rsidRPr="00085AD0">
        <w:rPr>
          <w:rFonts w:ascii="Times New Roman" w:hAnsi="Times New Roman" w:cs="Times New Roman"/>
          <w:b/>
          <w:bCs/>
          <w:sz w:val="22"/>
          <w:szCs w:val="22"/>
          <w:u w:val="single"/>
        </w:rPr>
        <w:t>COUNCIL BUSINESS</w:t>
      </w:r>
      <w:r w:rsidR="00736C44" w:rsidRPr="00085AD0">
        <w:rPr>
          <w:rFonts w:ascii="Times New Roman" w:hAnsi="Times New Roman" w:cs="Times New Roman"/>
          <w:b/>
          <w:bCs/>
          <w:sz w:val="22"/>
          <w:szCs w:val="22"/>
        </w:rPr>
        <w:t xml:space="preserve">: </w:t>
      </w:r>
      <w:bookmarkStart w:id="1" w:name="_Hlk175226562"/>
      <w:r w:rsidR="0079059A" w:rsidRPr="00085AD0">
        <w:rPr>
          <w:rFonts w:ascii="Times New Roman" w:hAnsi="Times New Roman" w:cs="Times New Roman"/>
          <w:sz w:val="22"/>
          <w:szCs w:val="22"/>
        </w:rPr>
        <w:t>(Discussion/Motion)</w:t>
      </w:r>
    </w:p>
    <w:bookmarkEnd w:id="1"/>
    <w:p w14:paraId="2929CB2D" w14:textId="4E6394CB" w:rsidR="009E6827" w:rsidRPr="00AE061A" w:rsidRDefault="009E6827" w:rsidP="004743CC">
      <w:pPr>
        <w:pStyle w:val="m-3865003273382310168msolistparagraph"/>
        <w:numPr>
          <w:ilvl w:val="1"/>
          <w:numId w:val="1"/>
        </w:numPr>
        <w:rPr>
          <w:rFonts w:ascii="Times New Roman" w:hAnsi="Times New Roman" w:cs="Times New Roman"/>
          <w:i/>
          <w:iCs/>
          <w:sz w:val="22"/>
          <w:szCs w:val="22"/>
        </w:rPr>
      </w:pPr>
      <w:r>
        <w:rPr>
          <w:rFonts w:ascii="Times New Roman" w:hAnsi="Times New Roman" w:cs="Times New Roman"/>
          <w:sz w:val="22"/>
          <w:szCs w:val="22"/>
        </w:rPr>
        <w:t xml:space="preserve">Discussion and Potential Action Regarding </w:t>
      </w:r>
      <w:r w:rsidR="008334DA" w:rsidRPr="008334DA">
        <w:rPr>
          <w:rFonts w:ascii="Times New Roman" w:hAnsi="Times New Roman" w:cs="Times New Roman"/>
          <w:b/>
          <w:bCs/>
          <w:sz w:val="22"/>
          <w:szCs w:val="22"/>
        </w:rPr>
        <w:t>Resolution R2026-11</w:t>
      </w:r>
      <w:r w:rsidR="008334DA">
        <w:rPr>
          <w:rFonts w:ascii="Times New Roman" w:hAnsi="Times New Roman" w:cs="Times New Roman"/>
          <w:sz w:val="22"/>
          <w:szCs w:val="22"/>
        </w:rPr>
        <w:t xml:space="preserve">, </w:t>
      </w:r>
      <w:r>
        <w:rPr>
          <w:rFonts w:ascii="Times New Roman" w:hAnsi="Times New Roman" w:cs="Times New Roman"/>
          <w:sz w:val="22"/>
          <w:szCs w:val="22"/>
        </w:rPr>
        <w:t xml:space="preserve">Authorizing the Mayor to Sign a Cooperative Agreement with the </w:t>
      </w:r>
      <w:r w:rsidR="009F0B2F">
        <w:rPr>
          <w:rFonts w:ascii="Times New Roman" w:hAnsi="Times New Roman" w:cs="Times New Roman"/>
          <w:sz w:val="22"/>
          <w:szCs w:val="22"/>
        </w:rPr>
        <w:t xml:space="preserve">Utah Division of Fire, Forestry and State Lands – </w:t>
      </w:r>
      <w:r w:rsidR="009F0B2F" w:rsidRPr="009F0B2F">
        <w:rPr>
          <w:rFonts w:ascii="Times New Roman" w:hAnsi="Times New Roman" w:cs="Times New Roman"/>
          <w:b/>
          <w:bCs/>
          <w:i/>
          <w:iCs/>
          <w:sz w:val="22"/>
          <w:szCs w:val="22"/>
        </w:rPr>
        <w:t xml:space="preserve">Cameron Platt, </w:t>
      </w:r>
      <w:r w:rsidR="009F0B2F">
        <w:rPr>
          <w:rFonts w:ascii="Times New Roman" w:hAnsi="Times New Roman" w:cs="Times New Roman"/>
          <w:b/>
          <w:bCs/>
          <w:i/>
          <w:iCs/>
          <w:sz w:val="22"/>
          <w:szCs w:val="22"/>
        </w:rPr>
        <w:t>City Attorney</w:t>
      </w:r>
    </w:p>
    <w:p w14:paraId="2450ECFA" w14:textId="77777777" w:rsidR="006A654D" w:rsidRDefault="006A654D" w:rsidP="006A654D">
      <w:pPr>
        <w:pStyle w:val="pdq2pgselectionanchorcontainer"/>
      </w:pPr>
      <w:r>
        <w:t xml:space="preserve">Cameron Platt reported that, after the previous council meeting, the Utah Division of Forestry, Fire, and State Lands (FFSL) had changed its interpretation of House Bill 48 (2024). He explained that although the City had previously been told it did not need a cooperative agreement because it belonged to the Unified Fire Authority fire district, FFSL now required every municipality within a fire district to execute the same cooperative agreement. </w:t>
      </w:r>
      <w:r>
        <w:t xml:space="preserve">He </w:t>
      </w:r>
      <w:r>
        <w:t xml:space="preserve">acknowledged that the agreement was heavily favorable to FFSL but explained that, in exchange </w:t>
      </w:r>
      <w:r>
        <w:lastRenderedPageBreak/>
        <w:t>for the City complying with its wildfire prevention obligations, the State would assume responsibility for wildfire suppression costs. He stated that without the agreement, Emigration Canyon would be responsible for 100% of those firefighting costs, making the agreement beneficial despite its one-sided terms.</w:t>
      </w:r>
    </w:p>
    <w:p w14:paraId="0C3483E1" w14:textId="4F9FEE8A" w:rsidR="006A654D" w:rsidRDefault="006A654D" w:rsidP="006A654D">
      <w:pPr>
        <w:pStyle w:val="pdq2pgselectionanchorcontainer"/>
      </w:pPr>
      <w:r>
        <w:t>Council Member Robert Pinon asked whether the City currently met the agreement's requirements. Cameron Platt responded that it did, explaining that the Unified Fire Authority (UFA) largely fulfilled the City's obligations by handling the required annual reporting and administering wildfire prevention activities. He stated that Firewise events, chipper days, and similar wildfire mitigation programs satisfied many of the required prevention efforts and that UFA managed those administrative responsibilities on the City's behalf. He explained that the City primarily needed to execute the agreement in order to remain eligible for state coverage of wildfire suppression costs.</w:t>
      </w:r>
    </w:p>
    <w:p w14:paraId="55B40FED" w14:textId="458EF50E" w:rsidR="006A654D" w:rsidRDefault="006A654D" w:rsidP="006A654D">
      <w:pPr>
        <w:pStyle w:val="NormalWeb"/>
      </w:pPr>
      <w:r>
        <w:t>Council Member Robert Pinon then asked about the risks the agreement posed to the City. Cameron Platt stated that the risks were minimal as long as the City continued meeting its wildfire prevention obligations. He explained that if UFA determined additional mitigation work, funding, or activities were necessary to maintain compliance, those recommendations would be brought before the City Council for consideration and approval. Council Member Robert Pinon also asked what additional requirements the City had historically been required to complete beyond Firewise and chipper days. Cameron Platt stated that he had not researched that question in detail because he had not expected to present the item, but he understood that the City was required to devote a certain amount of time and funding to wildfire mitigation and to comply with the Wildland-Urban Interface (WUI) requirements established under House Bill 48.</w:t>
      </w:r>
    </w:p>
    <w:p w14:paraId="5E155E98" w14:textId="284457EE" w:rsidR="009B60F2" w:rsidRDefault="006A654D" w:rsidP="006A654D">
      <w:pPr>
        <w:pStyle w:val="NormalWeb"/>
        <w:rPr>
          <w:b/>
          <w:bCs/>
          <w:sz w:val="22"/>
          <w:szCs w:val="22"/>
        </w:rPr>
      </w:pPr>
      <w:r>
        <w:t>Council Member Robert Pinon commented that previous projects, including the undergrounding of Rocky Mountain Power utility lines, also contributed to improving wildfire safety throughout the community. Cameron Platt agreed with that assessment. Chief Roger Beckman then added that he had recently discussed the City's wildfire mitigation efforts with Council Member Catherine Harris and Unified Fire Authority Wildland Chief Widdison. He stated that Emigration Canyon consistently exceeded the minimum wildfire mitigation requirements through Firewise activities, chipper days, Community Wildfire Stewardship (CWS) projects, and significant participation by both the City and residents. He reported that Emigration Canyon had contributed well above the minimum required level of wildfire mitigation work and explained that, because the City contracted with UFA, its efforts were also combined with those of the other participating communities, resulting in compliance that exceeded the required standards.</w:t>
      </w:r>
    </w:p>
    <w:p w14:paraId="61023F39" w14:textId="4BF03D7F" w:rsidR="00AE061A" w:rsidRPr="00223E67" w:rsidRDefault="00223E67" w:rsidP="00AE061A">
      <w:pPr>
        <w:pStyle w:val="m-3865003273382310168msolistparagraph"/>
        <w:rPr>
          <w:rFonts w:ascii="Times New Roman" w:hAnsi="Times New Roman" w:cs="Times New Roman"/>
          <w:b/>
          <w:bCs/>
          <w:sz w:val="22"/>
          <w:szCs w:val="22"/>
        </w:rPr>
      </w:pPr>
      <w:r>
        <w:rPr>
          <w:rFonts w:ascii="Times New Roman" w:hAnsi="Times New Roman" w:cs="Times New Roman"/>
          <w:b/>
          <w:bCs/>
          <w:sz w:val="22"/>
          <w:szCs w:val="22"/>
        </w:rPr>
        <w:t>Council Member Griffith</w:t>
      </w:r>
      <w:r w:rsidR="006A654D">
        <w:rPr>
          <w:rFonts w:ascii="Times New Roman" w:hAnsi="Times New Roman" w:cs="Times New Roman"/>
          <w:b/>
          <w:bCs/>
          <w:sz w:val="22"/>
          <w:szCs w:val="22"/>
        </w:rPr>
        <w:t xml:space="preserve"> moved to approve Resolution R2026-11, Authorizing the Mayor to sign the agreement </w:t>
      </w:r>
      <w:r w:rsidR="001703CD">
        <w:rPr>
          <w:rFonts w:ascii="Times New Roman" w:hAnsi="Times New Roman" w:cs="Times New Roman"/>
          <w:b/>
          <w:bCs/>
          <w:sz w:val="22"/>
          <w:szCs w:val="22"/>
        </w:rPr>
        <w:t xml:space="preserve">discussed above. Council Member </w:t>
      </w:r>
      <w:r>
        <w:rPr>
          <w:rFonts w:ascii="Times New Roman" w:hAnsi="Times New Roman" w:cs="Times New Roman"/>
          <w:b/>
          <w:bCs/>
          <w:sz w:val="22"/>
          <w:szCs w:val="22"/>
        </w:rPr>
        <w:t xml:space="preserve">Pinon </w:t>
      </w:r>
      <w:r w:rsidR="001703CD">
        <w:rPr>
          <w:rFonts w:ascii="Times New Roman" w:hAnsi="Times New Roman" w:cs="Times New Roman"/>
          <w:b/>
          <w:bCs/>
          <w:sz w:val="22"/>
          <w:szCs w:val="22"/>
        </w:rPr>
        <w:t xml:space="preserve">seconded the motion; vote was </w:t>
      </w:r>
      <w:r>
        <w:rPr>
          <w:rFonts w:ascii="Times New Roman" w:hAnsi="Times New Roman" w:cs="Times New Roman"/>
          <w:b/>
          <w:bCs/>
          <w:sz w:val="22"/>
          <w:szCs w:val="22"/>
        </w:rPr>
        <w:t>4-0</w:t>
      </w:r>
      <w:r w:rsidR="001703CD">
        <w:rPr>
          <w:rFonts w:ascii="Times New Roman" w:hAnsi="Times New Roman" w:cs="Times New Roman"/>
          <w:b/>
          <w:bCs/>
          <w:sz w:val="22"/>
          <w:szCs w:val="22"/>
        </w:rPr>
        <w:t>, unanimous in favor with Council Member Harris absent from the vote.</w:t>
      </w:r>
    </w:p>
    <w:p w14:paraId="4D6FDE65" w14:textId="66FD8BEB" w:rsidR="003A44F4" w:rsidRPr="00223E67" w:rsidRDefault="003A44F4" w:rsidP="004743CC">
      <w:pPr>
        <w:pStyle w:val="m-3865003273382310168msolistparagraph"/>
        <w:numPr>
          <w:ilvl w:val="1"/>
          <w:numId w:val="1"/>
        </w:numPr>
        <w:rPr>
          <w:rFonts w:ascii="Times New Roman" w:hAnsi="Times New Roman" w:cs="Times New Roman"/>
          <w:i/>
          <w:iCs/>
          <w:sz w:val="22"/>
          <w:szCs w:val="22"/>
        </w:rPr>
      </w:pPr>
      <w:r w:rsidRPr="00085AD0">
        <w:rPr>
          <w:rFonts w:ascii="Times New Roman" w:hAnsi="Times New Roman" w:cs="Times New Roman"/>
          <w:sz w:val="22"/>
          <w:szCs w:val="22"/>
        </w:rPr>
        <w:t>Healthy Utah Designation Updates</w:t>
      </w:r>
    </w:p>
    <w:p w14:paraId="6771C9A7" w14:textId="44B5074F" w:rsidR="00223E67" w:rsidRPr="00223E67" w:rsidRDefault="009B60F2" w:rsidP="00223E67">
      <w:pPr>
        <w:pStyle w:val="m-3865003273382310168msolistparagraph"/>
        <w:rPr>
          <w:rFonts w:ascii="Times New Roman" w:hAnsi="Times New Roman" w:cs="Times New Roman"/>
          <w:sz w:val="22"/>
          <w:szCs w:val="22"/>
        </w:rPr>
      </w:pPr>
      <w:r>
        <w:rPr>
          <w:rFonts w:ascii="Times New Roman" w:hAnsi="Times New Roman" w:cs="Times New Roman"/>
          <w:sz w:val="22"/>
          <w:szCs w:val="22"/>
        </w:rPr>
        <w:t>Council Member Pinon had no updates</w:t>
      </w:r>
    </w:p>
    <w:p w14:paraId="6584A452" w14:textId="48340C3A" w:rsidR="00185965" w:rsidRPr="00223E67" w:rsidRDefault="00185965" w:rsidP="00090C78">
      <w:pPr>
        <w:pStyle w:val="m-3865003273382310168msolistparagraph"/>
        <w:numPr>
          <w:ilvl w:val="1"/>
          <w:numId w:val="1"/>
        </w:numPr>
        <w:rPr>
          <w:rFonts w:ascii="Times New Roman" w:hAnsi="Times New Roman" w:cs="Times New Roman"/>
          <w:i/>
          <w:iCs/>
          <w:sz w:val="22"/>
          <w:szCs w:val="22"/>
        </w:rPr>
      </w:pPr>
      <w:r w:rsidRPr="00085AD0">
        <w:rPr>
          <w:rFonts w:ascii="Times New Roman" w:hAnsi="Times New Roman" w:cs="Times New Roman"/>
          <w:sz w:val="22"/>
          <w:szCs w:val="22"/>
        </w:rPr>
        <w:t>City Design Standards</w:t>
      </w:r>
      <w:r w:rsidR="007A1A15" w:rsidRPr="00085AD0">
        <w:rPr>
          <w:rFonts w:ascii="Times New Roman" w:hAnsi="Times New Roman" w:cs="Times New Roman"/>
          <w:sz w:val="22"/>
          <w:szCs w:val="22"/>
        </w:rPr>
        <w:t xml:space="preserve"> and Design Guidelines</w:t>
      </w:r>
    </w:p>
    <w:p w14:paraId="2442D4E1" w14:textId="1463C1A3" w:rsidR="00223E67" w:rsidRPr="00223E67" w:rsidRDefault="00CF2581" w:rsidP="00223E67">
      <w:pPr>
        <w:pStyle w:val="m-3865003273382310168msolistparagraph"/>
        <w:rPr>
          <w:rFonts w:ascii="Times New Roman" w:hAnsi="Times New Roman" w:cs="Times New Roman"/>
          <w:sz w:val="22"/>
          <w:szCs w:val="22"/>
        </w:rPr>
      </w:pPr>
      <w:r>
        <w:rPr>
          <w:rFonts w:ascii="Times New Roman" w:hAnsi="Times New Roman" w:cs="Times New Roman"/>
          <w:sz w:val="22"/>
          <w:szCs w:val="22"/>
        </w:rPr>
        <w:t xml:space="preserve">Council Member Jennifer Hawkes noted that she has a draft </w:t>
      </w:r>
      <w:r w:rsidR="00522E71">
        <w:rPr>
          <w:rFonts w:ascii="Times New Roman" w:hAnsi="Times New Roman" w:cs="Times New Roman"/>
          <w:sz w:val="22"/>
          <w:szCs w:val="22"/>
        </w:rPr>
        <w:t>she will be emailing to the council after tonight’s meeting and welcomed the council’s feedback before the next meeting.</w:t>
      </w:r>
    </w:p>
    <w:p w14:paraId="4784E65D" w14:textId="4E9FDDBF" w:rsidR="007D387E" w:rsidRPr="00412894" w:rsidRDefault="00FE6423" w:rsidP="00286073">
      <w:pPr>
        <w:pStyle w:val="ListParagraph"/>
        <w:numPr>
          <w:ilvl w:val="0"/>
          <w:numId w:val="1"/>
        </w:numPr>
        <w:tabs>
          <w:tab w:val="left" w:pos="723"/>
        </w:tabs>
        <w:spacing w:before="240"/>
        <w:rPr>
          <w:bCs/>
        </w:rPr>
      </w:pPr>
      <w:r w:rsidRPr="00085AD0">
        <w:rPr>
          <w:b/>
          <w:u w:val="single"/>
        </w:rPr>
        <w:t>CITY</w:t>
      </w:r>
      <w:r w:rsidRPr="00085AD0">
        <w:rPr>
          <w:b/>
          <w:spacing w:val="-6"/>
          <w:u w:val="single"/>
        </w:rPr>
        <w:t xml:space="preserve"> </w:t>
      </w:r>
      <w:r w:rsidRPr="00085AD0">
        <w:rPr>
          <w:b/>
          <w:u w:val="single"/>
        </w:rPr>
        <w:t>ATTORNEY</w:t>
      </w:r>
      <w:r w:rsidRPr="00085AD0">
        <w:rPr>
          <w:b/>
          <w:spacing w:val="-4"/>
          <w:u w:val="single"/>
        </w:rPr>
        <w:t xml:space="preserve"> </w:t>
      </w:r>
      <w:r w:rsidRPr="00085AD0">
        <w:rPr>
          <w:b/>
          <w:spacing w:val="-2"/>
          <w:u w:val="single"/>
        </w:rPr>
        <w:t>UPDATES</w:t>
      </w:r>
    </w:p>
    <w:p w14:paraId="61459504" w14:textId="41EBBA0A" w:rsidR="00412894" w:rsidRPr="00412894" w:rsidRDefault="00412894" w:rsidP="00412894">
      <w:pPr>
        <w:tabs>
          <w:tab w:val="left" w:pos="723"/>
        </w:tabs>
        <w:spacing w:before="240"/>
        <w:rPr>
          <w:bCs/>
        </w:rPr>
      </w:pPr>
      <w:r>
        <w:rPr>
          <w:bCs/>
        </w:rPr>
        <w:t>None</w:t>
      </w:r>
    </w:p>
    <w:p w14:paraId="6DB6CC8B" w14:textId="77777777" w:rsidR="007D387E" w:rsidRPr="00085AD0" w:rsidRDefault="007D387E" w:rsidP="007D387E">
      <w:pPr>
        <w:tabs>
          <w:tab w:val="left" w:pos="723"/>
        </w:tabs>
        <w:rPr>
          <w:bCs/>
        </w:rPr>
      </w:pPr>
    </w:p>
    <w:p w14:paraId="2AB4A62A" w14:textId="1C6B5143" w:rsidR="004F17C1" w:rsidRPr="00085AD0" w:rsidRDefault="00FE6423" w:rsidP="00C82FD2">
      <w:pPr>
        <w:pStyle w:val="ListParagraph"/>
        <w:numPr>
          <w:ilvl w:val="0"/>
          <w:numId w:val="1"/>
        </w:numPr>
        <w:tabs>
          <w:tab w:val="left" w:pos="723"/>
        </w:tabs>
        <w:rPr>
          <w:b/>
        </w:rPr>
      </w:pPr>
      <w:r w:rsidRPr="00085AD0">
        <w:rPr>
          <w:b/>
          <w:u w:val="single"/>
        </w:rPr>
        <w:lastRenderedPageBreak/>
        <w:t>COUNCIL</w:t>
      </w:r>
      <w:r w:rsidRPr="00085AD0">
        <w:rPr>
          <w:b/>
          <w:spacing w:val="-4"/>
          <w:u w:val="single"/>
        </w:rPr>
        <w:t xml:space="preserve"> </w:t>
      </w:r>
      <w:r w:rsidRPr="00085AD0">
        <w:rPr>
          <w:b/>
          <w:spacing w:val="-2"/>
          <w:u w:val="single"/>
        </w:rPr>
        <w:t>REPORTS</w:t>
      </w:r>
      <w:r w:rsidR="00475276" w:rsidRPr="00085AD0">
        <w:rPr>
          <w:bCs/>
          <w:spacing w:val="-2"/>
        </w:rPr>
        <w:t xml:space="preserve"> </w:t>
      </w:r>
    </w:p>
    <w:p w14:paraId="35B52C0C" w14:textId="32FCDC90" w:rsidR="004F17C1" w:rsidRPr="00085AD0" w:rsidRDefault="00506BC5" w:rsidP="00B5143E">
      <w:pPr>
        <w:pStyle w:val="ListParagraph"/>
        <w:numPr>
          <w:ilvl w:val="1"/>
          <w:numId w:val="1"/>
        </w:numPr>
        <w:tabs>
          <w:tab w:val="left" w:pos="723"/>
        </w:tabs>
        <w:rPr>
          <w:b/>
        </w:rPr>
      </w:pPr>
      <w:r>
        <w:rPr>
          <w:b/>
        </w:rPr>
        <w:t xml:space="preserve">Mayor </w:t>
      </w:r>
      <w:r w:rsidR="004F17C1" w:rsidRPr="00085AD0">
        <w:rPr>
          <w:b/>
        </w:rPr>
        <w:t>Brems</w:t>
      </w:r>
      <w:bookmarkStart w:id="2" w:name="_Hlk187853837"/>
    </w:p>
    <w:bookmarkEnd w:id="2"/>
    <w:p w14:paraId="0F56AA47" w14:textId="7C3C35AA" w:rsidR="005453E2" w:rsidRDefault="005453E2" w:rsidP="0005333B">
      <w:pPr>
        <w:pStyle w:val="ListParagraph"/>
        <w:numPr>
          <w:ilvl w:val="2"/>
          <w:numId w:val="5"/>
        </w:numPr>
        <w:tabs>
          <w:tab w:val="left" w:pos="723"/>
        </w:tabs>
        <w:rPr>
          <w:bCs/>
        </w:rPr>
      </w:pPr>
      <w:r>
        <w:rPr>
          <w:bCs/>
        </w:rPr>
        <w:t>Greater Salt Lake Municipal Services District (MSD)</w:t>
      </w:r>
    </w:p>
    <w:p w14:paraId="69FC0E3F" w14:textId="2688FA2A" w:rsidR="007B4269" w:rsidRDefault="007B4269" w:rsidP="0005333B">
      <w:pPr>
        <w:pStyle w:val="ListParagraph"/>
        <w:numPr>
          <w:ilvl w:val="2"/>
          <w:numId w:val="5"/>
        </w:numPr>
        <w:tabs>
          <w:tab w:val="left" w:pos="723"/>
        </w:tabs>
        <w:rPr>
          <w:bCs/>
        </w:rPr>
      </w:pPr>
      <w:r w:rsidRPr="00085AD0">
        <w:rPr>
          <w:bCs/>
        </w:rPr>
        <w:t>Emigration Canyon Planning Commission</w:t>
      </w:r>
    </w:p>
    <w:p w14:paraId="1DFB74C6" w14:textId="1A3BE564" w:rsidR="00412894" w:rsidRDefault="00412894" w:rsidP="00412894">
      <w:pPr>
        <w:tabs>
          <w:tab w:val="left" w:pos="723"/>
        </w:tabs>
        <w:rPr>
          <w:bCs/>
        </w:rPr>
      </w:pPr>
    </w:p>
    <w:p w14:paraId="0854D442" w14:textId="0B824C7B" w:rsidR="00FD15ED" w:rsidRDefault="00FD15ED" w:rsidP="00FD15ED">
      <w:pPr>
        <w:tabs>
          <w:tab w:val="left" w:pos="723"/>
        </w:tabs>
        <w:rPr>
          <w:bCs/>
        </w:rPr>
      </w:pPr>
      <w:r w:rsidRPr="00FD15ED">
        <w:rPr>
          <w:bCs/>
        </w:rPr>
        <w:t>Mayor David Brems reported that he had attended the recent Municipal Services District (MSD) Trustees meeting, where the Board approved a new weighted voting policy that will take effect in 2027. He explained that the voting formula allocates 10% of a municipality's voting weight based on population, 60% based on revenue, and 30% based on road miles. Under the new formula, Emigration Canyon's voting weight for 2027 would be approximately 2.36%.</w:t>
      </w:r>
    </w:p>
    <w:p w14:paraId="048474D0" w14:textId="77777777" w:rsidR="00FD15ED" w:rsidRPr="00FD15ED" w:rsidRDefault="00FD15ED" w:rsidP="00FD15ED">
      <w:pPr>
        <w:tabs>
          <w:tab w:val="left" w:pos="723"/>
        </w:tabs>
        <w:rPr>
          <w:bCs/>
        </w:rPr>
      </w:pPr>
    </w:p>
    <w:p w14:paraId="395F8C8B" w14:textId="0BC149D5" w:rsidR="00FD15ED" w:rsidRPr="00FD15ED" w:rsidRDefault="00FD15ED" w:rsidP="00FD15ED">
      <w:pPr>
        <w:tabs>
          <w:tab w:val="left" w:pos="723"/>
        </w:tabs>
        <w:rPr>
          <w:bCs/>
        </w:rPr>
      </w:pPr>
      <w:r w:rsidRPr="00FD15ED">
        <w:rPr>
          <w:bCs/>
        </w:rPr>
        <w:t xml:space="preserve">Mayor David Brems also reported that Planning Commissioner Jim </w:t>
      </w:r>
      <w:r w:rsidR="00661EB1">
        <w:rPr>
          <w:bCs/>
        </w:rPr>
        <w:t>Karkut</w:t>
      </w:r>
      <w:r w:rsidRPr="00FD15ED">
        <w:rPr>
          <w:bCs/>
        </w:rPr>
        <w:t xml:space="preserve"> would be leaving the Planning Commission because he was moving out of Emigration Canyon. He recognized Jim </w:t>
      </w:r>
      <w:r w:rsidR="00A17BE4">
        <w:rPr>
          <w:bCs/>
        </w:rPr>
        <w:t>Karkut</w:t>
      </w:r>
      <w:r w:rsidRPr="00FD15ED">
        <w:rPr>
          <w:bCs/>
        </w:rPr>
        <w:t>'s many years of service, noted that he had been an excellent Planning Commissioner, and stated that the City should consider formally recognizing his contributions at a future meeting. Mayor David Brems informed the Council that the City was currently accepting applications for a new Planning Commission member and explained that he hoped to appoint one permanent commissioner along with two alternate members who could serve when regular commissioners were unavailable. He also noted that he had already received an application from a highly qualified community member, which he intended to circulate to the Council for review as additional applications were received. Mayor David Brems concluded by expressing his appreciation for the Planning Commission, stating that he believed Emigration Canyon had one of the strongest Planning Commissions within the Municipal Services District because of the experience and commitment of its volunteers.</w:t>
      </w:r>
    </w:p>
    <w:p w14:paraId="3FCCE829" w14:textId="77777777" w:rsidR="00FD15ED" w:rsidRPr="00412894" w:rsidRDefault="00FD15ED" w:rsidP="00412894">
      <w:pPr>
        <w:tabs>
          <w:tab w:val="left" w:pos="723"/>
        </w:tabs>
        <w:rPr>
          <w:bCs/>
        </w:rPr>
      </w:pPr>
    </w:p>
    <w:p w14:paraId="7FA0F9F7" w14:textId="77777777" w:rsidR="00976F1A" w:rsidRDefault="00976F1A" w:rsidP="00976F1A">
      <w:pPr>
        <w:pStyle w:val="ListParagraph"/>
        <w:numPr>
          <w:ilvl w:val="1"/>
          <w:numId w:val="1"/>
        </w:numPr>
        <w:tabs>
          <w:tab w:val="left" w:pos="723"/>
        </w:tabs>
        <w:rPr>
          <w:b/>
        </w:rPr>
      </w:pPr>
      <w:r w:rsidRPr="00441FDF">
        <w:rPr>
          <w:b/>
        </w:rPr>
        <w:t>Council Member Griffith</w:t>
      </w:r>
    </w:p>
    <w:p w14:paraId="5DA2653A" w14:textId="77777777" w:rsidR="00976F1A" w:rsidRDefault="00976F1A" w:rsidP="00976F1A">
      <w:pPr>
        <w:pStyle w:val="ListParagraph"/>
        <w:numPr>
          <w:ilvl w:val="2"/>
          <w:numId w:val="1"/>
        </w:numPr>
        <w:tabs>
          <w:tab w:val="left" w:pos="723"/>
        </w:tabs>
        <w:rPr>
          <w:bCs/>
        </w:rPr>
      </w:pPr>
      <w:r w:rsidRPr="00085AD0">
        <w:rPr>
          <w:bCs/>
        </w:rPr>
        <w:t>Wasatch Front Waste and Recycling District (WFWRD)</w:t>
      </w:r>
    </w:p>
    <w:p w14:paraId="63A86E0E" w14:textId="515B1D5D" w:rsidR="002749A0" w:rsidRDefault="002749A0" w:rsidP="002749A0">
      <w:pPr>
        <w:tabs>
          <w:tab w:val="left" w:pos="723"/>
        </w:tabs>
        <w:rPr>
          <w:bCs/>
        </w:rPr>
      </w:pPr>
    </w:p>
    <w:p w14:paraId="6F9BE653" w14:textId="3C42D0D3" w:rsidR="000F40EF" w:rsidRDefault="000F40EF" w:rsidP="000F40EF">
      <w:pPr>
        <w:tabs>
          <w:tab w:val="left" w:pos="723"/>
        </w:tabs>
        <w:rPr>
          <w:bCs/>
        </w:rPr>
      </w:pPr>
      <w:r w:rsidRPr="000F40EF">
        <w:rPr>
          <w:bCs/>
        </w:rPr>
        <w:t xml:space="preserve">Council Member Nicholas Griffith reported on activities of the Wasatch Front Waste and Recycling District (WFWRD). He informed the Council that utility bills were now being mailed in a postcard format rather than envelopes, explaining that the change was expected to save the district approximately $200,000 annually. He stated that the savings would help offset financial impacts resulting from Harriman's departure from the district and other operating costs. </w:t>
      </w:r>
      <w:r>
        <w:rPr>
          <w:bCs/>
        </w:rPr>
        <w:t>H</w:t>
      </w:r>
      <w:r w:rsidRPr="000F40EF">
        <w:rPr>
          <w:bCs/>
        </w:rPr>
        <w:t>e was impressed by the district's efforts to reduce expenses wherever possible. He also noted that June 17 was National Waste and Recycling Workers Week and encouraged residents to thank sanitation workers for their service.</w:t>
      </w:r>
    </w:p>
    <w:p w14:paraId="68CED36D" w14:textId="77777777" w:rsidR="000F40EF" w:rsidRPr="000F40EF" w:rsidRDefault="000F40EF" w:rsidP="000F40EF">
      <w:pPr>
        <w:tabs>
          <w:tab w:val="left" w:pos="723"/>
        </w:tabs>
        <w:rPr>
          <w:bCs/>
        </w:rPr>
      </w:pPr>
    </w:p>
    <w:p w14:paraId="13C3571B" w14:textId="286C1872" w:rsidR="000F40EF" w:rsidRDefault="000F40EF" w:rsidP="002749A0">
      <w:pPr>
        <w:tabs>
          <w:tab w:val="left" w:pos="723"/>
        </w:tabs>
        <w:rPr>
          <w:bCs/>
        </w:rPr>
      </w:pPr>
      <w:r w:rsidRPr="000F40EF">
        <w:rPr>
          <w:bCs/>
        </w:rPr>
        <w:t>Council Member Nicholas Griffith also reported on the trailer program conducted in May, stating that 56 trailers had been reserved and used by residents, with an average of approximately 0.8 tons of material collected per trailer. He estimated that participation represented about 10% of Emigration Canyon households and suggested that greater participation could be achieved in the future. He stated that he was discussing the possibility of offering an additional trailer program later in the year with the Wasatch Front Waste and Recycling District and welcomed suggestions from residents regarding how the program could be improved. Council Member Robert Pinon asked whether the report referred to the community dump event, and Council Member Nicholas Griffith clarified that it referred to the trailer reservation program rather than the community cleanup event, which had not yet been held.</w:t>
      </w:r>
    </w:p>
    <w:p w14:paraId="359196D5" w14:textId="77777777" w:rsidR="000F40EF" w:rsidRPr="002749A0" w:rsidRDefault="000F40EF" w:rsidP="002749A0">
      <w:pPr>
        <w:tabs>
          <w:tab w:val="left" w:pos="723"/>
        </w:tabs>
        <w:rPr>
          <w:bCs/>
        </w:rPr>
      </w:pPr>
    </w:p>
    <w:p w14:paraId="222EDD68" w14:textId="34423519" w:rsidR="0048177C" w:rsidRPr="00085AD0" w:rsidRDefault="0048177C" w:rsidP="0048177C">
      <w:pPr>
        <w:pStyle w:val="ListParagraph"/>
        <w:numPr>
          <w:ilvl w:val="1"/>
          <w:numId w:val="1"/>
        </w:numPr>
        <w:tabs>
          <w:tab w:val="left" w:pos="723"/>
        </w:tabs>
        <w:rPr>
          <w:b/>
        </w:rPr>
      </w:pPr>
      <w:r w:rsidRPr="00085AD0">
        <w:rPr>
          <w:b/>
        </w:rPr>
        <w:t>Council Member Harris</w:t>
      </w:r>
    </w:p>
    <w:p w14:paraId="5AA3F944" w14:textId="014E0B3B" w:rsidR="0048177C" w:rsidRDefault="0048177C" w:rsidP="0005333B">
      <w:pPr>
        <w:pStyle w:val="ListParagraph"/>
        <w:numPr>
          <w:ilvl w:val="2"/>
          <w:numId w:val="6"/>
        </w:numPr>
        <w:tabs>
          <w:tab w:val="left" w:pos="723"/>
        </w:tabs>
        <w:rPr>
          <w:bCs/>
        </w:rPr>
      </w:pPr>
      <w:r w:rsidRPr="00085AD0">
        <w:rPr>
          <w:bCs/>
        </w:rPr>
        <w:t>Unified Fire Authority (UFA) &amp; Unified Fire Service Area (UFSA)</w:t>
      </w:r>
    </w:p>
    <w:p w14:paraId="6BB60CDF" w14:textId="3D055248" w:rsidR="00EF7A1C" w:rsidRPr="00085AD0" w:rsidRDefault="00EF7A1C" w:rsidP="0005333B">
      <w:pPr>
        <w:pStyle w:val="ListParagraph"/>
        <w:numPr>
          <w:ilvl w:val="2"/>
          <w:numId w:val="6"/>
        </w:numPr>
        <w:tabs>
          <w:tab w:val="left" w:pos="723"/>
        </w:tabs>
        <w:rPr>
          <w:bCs/>
        </w:rPr>
      </w:pPr>
      <w:r>
        <w:rPr>
          <w:bCs/>
        </w:rPr>
        <w:t>HB 48 – Wildland Risks</w:t>
      </w:r>
    </w:p>
    <w:p w14:paraId="7B71DD82" w14:textId="79D4BB2B" w:rsidR="0048177C" w:rsidRDefault="0048177C" w:rsidP="0005333B">
      <w:pPr>
        <w:pStyle w:val="ListParagraph"/>
        <w:numPr>
          <w:ilvl w:val="2"/>
          <w:numId w:val="6"/>
        </w:numPr>
        <w:tabs>
          <w:tab w:val="left" w:pos="723"/>
        </w:tabs>
        <w:rPr>
          <w:bCs/>
        </w:rPr>
      </w:pPr>
      <w:r w:rsidRPr="00085AD0">
        <w:rPr>
          <w:bCs/>
        </w:rPr>
        <w:t>Watershed Plan</w:t>
      </w:r>
    </w:p>
    <w:p w14:paraId="6E36D0CB" w14:textId="77777777" w:rsidR="000F40EF" w:rsidRDefault="000F40EF" w:rsidP="000F40EF">
      <w:pPr>
        <w:tabs>
          <w:tab w:val="left" w:pos="723"/>
        </w:tabs>
        <w:rPr>
          <w:bCs/>
        </w:rPr>
      </w:pPr>
    </w:p>
    <w:p w14:paraId="5538C620" w14:textId="1403BB58" w:rsidR="000F40EF" w:rsidRDefault="000F40EF" w:rsidP="000F40EF">
      <w:pPr>
        <w:tabs>
          <w:tab w:val="left" w:pos="723"/>
        </w:tabs>
        <w:rPr>
          <w:bCs/>
        </w:rPr>
      </w:pPr>
      <w:r>
        <w:rPr>
          <w:bCs/>
        </w:rPr>
        <w:t>No updates at this time</w:t>
      </w:r>
    </w:p>
    <w:p w14:paraId="09B230B8" w14:textId="77777777" w:rsidR="000F40EF" w:rsidRPr="000F40EF" w:rsidRDefault="000F40EF" w:rsidP="000F40EF">
      <w:pPr>
        <w:tabs>
          <w:tab w:val="left" w:pos="723"/>
        </w:tabs>
        <w:rPr>
          <w:bCs/>
        </w:rPr>
      </w:pPr>
    </w:p>
    <w:p w14:paraId="45F4A3FB" w14:textId="77777777" w:rsidR="00976F1A" w:rsidRPr="00085AD0" w:rsidRDefault="00976F1A" w:rsidP="00976F1A">
      <w:pPr>
        <w:pStyle w:val="ListParagraph"/>
        <w:numPr>
          <w:ilvl w:val="1"/>
          <w:numId w:val="1"/>
        </w:numPr>
        <w:tabs>
          <w:tab w:val="left" w:pos="723"/>
        </w:tabs>
        <w:rPr>
          <w:b/>
        </w:rPr>
      </w:pPr>
      <w:r>
        <w:rPr>
          <w:b/>
        </w:rPr>
        <w:t>Council Member</w:t>
      </w:r>
      <w:r w:rsidRPr="00085AD0">
        <w:rPr>
          <w:b/>
        </w:rPr>
        <w:t xml:space="preserve"> Hawkes</w:t>
      </w:r>
    </w:p>
    <w:p w14:paraId="55439D76" w14:textId="77777777" w:rsidR="00976F1A" w:rsidRPr="00085AD0" w:rsidRDefault="00976F1A" w:rsidP="00976F1A">
      <w:pPr>
        <w:pStyle w:val="ListParagraph"/>
        <w:numPr>
          <w:ilvl w:val="2"/>
          <w:numId w:val="7"/>
        </w:numPr>
        <w:tabs>
          <w:tab w:val="left" w:pos="723"/>
        </w:tabs>
        <w:rPr>
          <w:bCs/>
        </w:rPr>
      </w:pPr>
      <w:r w:rsidRPr="00085AD0">
        <w:rPr>
          <w:bCs/>
        </w:rPr>
        <w:t xml:space="preserve">Website (www.emigration.utah.gov)  </w:t>
      </w:r>
    </w:p>
    <w:p w14:paraId="1DFCAA6F" w14:textId="77777777" w:rsidR="00976F1A" w:rsidRPr="00085AD0" w:rsidRDefault="00976F1A" w:rsidP="00976F1A">
      <w:pPr>
        <w:pStyle w:val="ListParagraph"/>
        <w:numPr>
          <w:ilvl w:val="2"/>
          <w:numId w:val="7"/>
        </w:numPr>
        <w:tabs>
          <w:tab w:val="left" w:pos="723"/>
        </w:tabs>
        <w:rPr>
          <w:bCs/>
        </w:rPr>
      </w:pPr>
      <w:r w:rsidRPr="00085AD0">
        <w:rPr>
          <w:bCs/>
        </w:rPr>
        <w:t>CodeRED</w:t>
      </w:r>
    </w:p>
    <w:p w14:paraId="3E8514E8" w14:textId="77777777" w:rsidR="00976F1A" w:rsidRDefault="00976F1A" w:rsidP="00976F1A">
      <w:pPr>
        <w:pStyle w:val="ListParagraph"/>
        <w:numPr>
          <w:ilvl w:val="2"/>
          <w:numId w:val="7"/>
        </w:numPr>
        <w:tabs>
          <w:tab w:val="left" w:pos="723"/>
        </w:tabs>
        <w:rPr>
          <w:bCs/>
        </w:rPr>
      </w:pPr>
      <w:r w:rsidRPr="00755D23">
        <w:rPr>
          <w:bCs/>
        </w:rPr>
        <w:t>Utah League of Cities and Towns</w:t>
      </w:r>
    </w:p>
    <w:p w14:paraId="688B16E1" w14:textId="77777777" w:rsidR="00DD250F" w:rsidRDefault="00DD250F" w:rsidP="00DD250F">
      <w:pPr>
        <w:pStyle w:val="pdq2pgselectionanchorcontainer"/>
      </w:pPr>
      <w:r>
        <w:t xml:space="preserve">Council Member Jennifer Hawkes reported that information about the upcoming chipper days had been added to the City's website and stated that she planned to distribute an email newsletter containing several upcoming </w:t>
      </w:r>
      <w:r>
        <w:lastRenderedPageBreak/>
        <w:t xml:space="preserve">announcements. She explained that, because the City did not yet have an electronic message sign, it was becoming more difficult to communicate timely information to residents. She proposed combining information about the bicycle safety education event, the June 30 road project open house, chipper days, and potential fire restrictions into a single newsletter rather than sending multiple separate emails. Mayor David Brems agreed that a consolidated newsletter would be preferable. Council Member Robert Pinon asked whether reminders could also be sent through CodeRED, and Council Member Jennifer Hawkes responded that reminder messages could be distributed through CodeRED while the newsletter would be sent through the City's email distribution list. </w:t>
      </w:r>
    </w:p>
    <w:p w14:paraId="3AF9AAA1" w14:textId="77777777" w:rsidR="00DD250F" w:rsidRDefault="00DD250F" w:rsidP="00DD250F">
      <w:pPr>
        <w:pStyle w:val="NormalWeb"/>
      </w:pPr>
      <w:r>
        <w:t xml:space="preserve">Council Member Robert Pinon asked whether staff could monitor the effectiveness of the City's email communications, including subscriber numbers and email open rates. Council Member Jennifer Hawkes explained that the City maintained its own email distribution list, allowing staff to monitor analytics, while CodeRED subscriber information was not available to the City because the service managed that list. She added that additional outreach encouraging residents to enroll in CodeRED would be beneficial, particularly for new residents who may not yet be aware of the system. She offered to provide the email engagement statistics to the Council. </w:t>
      </w:r>
    </w:p>
    <w:p w14:paraId="1713A3C1" w14:textId="7C3CC471" w:rsidR="00DD250F" w:rsidRDefault="00DD250F" w:rsidP="00DD250F">
      <w:pPr>
        <w:pStyle w:val="NormalWeb"/>
      </w:pPr>
      <w:r>
        <w:t>Council Member Jennifer Hawkes emphasized that purchasing an electronic message sign should proceed as soon as possible. She noted that the estimated purchase price for the new sign was approximately $17,000 and asked whether the Council could approve the purchase. Mayor David Brems asked whether a formal proposal had already been obtained, and Council Member Jennifer Hawkes confirmed that it had. Cameron Platt explained that although the purchase could not occur until the new fiscal year because it was funded in the upcoming budget, the item also could not be approved during the current meeting because it was not listed on the agenda. Council Member Jennifer Hawkes requested that the purchase be placed on the agenda for the next meeting and stated that she would provide Diana Bau</w:t>
      </w:r>
      <w:r>
        <w:t>n, City Recorder</w:t>
      </w:r>
      <w:r>
        <w:t xml:space="preserve"> with the proposal documents. </w:t>
      </w:r>
    </w:p>
    <w:p w14:paraId="677DDE9B" w14:textId="77777777" w:rsidR="00DD250F" w:rsidRDefault="00DD250F" w:rsidP="00DD250F">
      <w:pPr>
        <w:pStyle w:val="NormalWeb"/>
      </w:pPr>
      <w:r>
        <w:t xml:space="preserve">Council Member Robert Pinon asked whether the Unified Police Department (UPD) had reviewed the proposed electronic sign to ensure it met the department's operational needs. Council Member Jennifer Hawkes explained that the proposal she had received covered only the purchase of a new sign and did not include repairs to the existing sign. Council Member Robert Pinon stated that he wanted UPD to review and endorse the specifications before the purchase proceeded. Mayor David Brems confirmed that UPD programmed the signs, and Detective Dawn Larsen acknowledged that responsibility. Council Member Robert Pinon requested that UPD be given the opportunity to review the proposal before the Council acted. </w:t>
      </w:r>
    </w:p>
    <w:p w14:paraId="62D1C2B0" w14:textId="77777777" w:rsidR="00DD250F" w:rsidRDefault="00DD250F" w:rsidP="00DD250F">
      <w:pPr>
        <w:pStyle w:val="NormalWeb"/>
      </w:pPr>
      <w:r>
        <w:t xml:space="preserve">Cameron Platt then reviewed the City's procurement requirements. He explained that purchases exceeding $50,000 generally required competitive bidding but that purchases below that threshold could use state purchasing contracts or telephone quotations. Council Member Jennifer Hawkes confirmed that the proposed electronic sign was already available through a state purchasing contract. Cameron Platt stated that, because the sign was available through an existing government contract, the City could purchase it without conducting a separate competitive bidding process. He also informed the Council that he planned to bring forward revisions to the City's procurement ordinance in the coming months to simplify the process and better align it with Municipal Services District procedures. </w:t>
      </w:r>
    </w:p>
    <w:p w14:paraId="2426C6BC" w14:textId="77777777" w:rsidR="00DD250F" w:rsidRDefault="00DD250F" w:rsidP="00DD250F">
      <w:pPr>
        <w:pStyle w:val="NormalWeb"/>
      </w:pPr>
      <w:r>
        <w:t xml:space="preserve">Council Member Jennifer Hawkes also reported that the Council had not yet assigned a representative to participate in the Association of Municipal Governments. Mayor David Brems asked about the organization's purpose, and Council Member Jennifer Hawkes explained that it held educational meetings similar to a "lunch and learn" format, with presentations from local governments and opportunities for participation either in person or by Zoom. She noted that she had previously served in that role but that the organization had changed under new leadership. Mayor David Brems stated that he was not interested in taking on another assignment, </w:t>
      </w:r>
      <w:r>
        <w:lastRenderedPageBreak/>
        <w:t xml:space="preserve">and Council Member Nicholas Griffith expressed interest in learning more about the organization before volunteering. </w:t>
      </w:r>
    </w:p>
    <w:p w14:paraId="5C45F389" w14:textId="5559777F" w:rsidR="00923EE6" w:rsidRPr="00C94A5A" w:rsidRDefault="00DD250F" w:rsidP="00C355E8">
      <w:pPr>
        <w:pStyle w:val="NormalWeb"/>
        <w:rPr>
          <w:bCs/>
        </w:rPr>
      </w:pPr>
      <w:r>
        <w:t>Finally, Council Member Jennifer Hawkes reported that the Utah League of Cities and Towns had several upcoming educational webinars and encouraged council members to review the organization's online resources, including a checklist outlining the annual property tax process and related statutory deadlines. She asked Cameron Platt whether the Council needed to approve a property tax rate by June 22. Cameron Platt clarified that such action would only be required if the City intended to change its property tax rate and noted that Emigration Canyon did not currently levy a property tax.</w:t>
      </w:r>
    </w:p>
    <w:p w14:paraId="0F185067" w14:textId="56D65317" w:rsidR="0048177C" w:rsidRPr="00085AD0" w:rsidRDefault="00B74B67" w:rsidP="0048177C">
      <w:pPr>
        <w:pStyle w:val="ListParagraph"/>
        <w:numPr>
          <w:ilvl w:val="1"/>
          <w:numId w:val="1"/>
        </w:numPr>
        <w:tabs>
          <w:tab w:val="left" w:pos="723"/>
        </w:tabs>
        <w:rPr>
          <w:b/>
        </w:rPr>
      </w:pPr>
      <w:r w:rsidRPr="00085AD0">
        <w:rPr>
          <w:b/>
        </w:rPr>
        <w:t>Council Member Pinon</w:t>
      </w:r>
    </w:p>
    <w:p w14:paraId="2A1BD15A" w14:textId="77777777" w:rsidR="00DF71A6" w:rsidRPr="00085AD0" w:rsidRDefault="00DF71A6" w:rsidP="00DF71A6">
      <w:pPr>
        <w:pStyle w:val="ListParagraph"/>
        <w:numPr>
          <w:ilvl w:val="2"/>
          <w:numId w:val="1"/>
        </w:numPr>
        <w:tabs>
          <w:tab w:val="left" w:pos="723"/>
        </w:tabs>
        <w:rPr>
          <w:bCs/>
        </w:rPr>
      </w:pPr>
      <w:r w:rsidRPr="00085AD0">
        <w:rPr>
          <w:bCs/>
        </w:rPr>
        <w:t>Unified Police Department (UPD) &amp; Salt Lake Valley Law Enforcement Service Area (SLVLESA)</w:t>
      </w:r>
    </w:p>
    <w:p w14:paraId="7ACADFCB" w14:textId="0250E59A" w:rsidR="00904347" w:rsidRPr="00085AD0" w:rsidRDefault="00AE1DAC" w:rsidP="00B06F48">
      <w:pPr>
        <w:pStyle w:val="ListParagraph"/>
        <w:numPr>
          <w:ilvl w:val="2"/>
          <w:numId w:val="9"/>
        </w:numPr>
        <w:tabs>
          <w:tab w:val="left" w:pos="723"/>
        </w:tabs>
        <w:rPr>
          <w:bCs/>
        </w:rPr>
      </w:pPr>
      <w:r w:rsidRPr="00085AD0">
        <w:rPr>
          <w:bCs/>
        </w:rPr>
        <w:t xml:space="preserve">Utah Broadband </w:t>
      </w:r>
    </w:p>
    <w:p w14:paraId="37026D7A" w14:textId="75680112" w:rsidR="00724BFC" w:rsidRDefault="00724BFC" w:rsidP="00B06F48">
      <w:pPr>
        <w:pStyle w:val="ListParagraph"/>
        <w:numPr>
          <w:ilvl w:val="2"/>
          <w:numId w:val="9"/>
        </w:numPr>
        <w:tabs>
          <w:tab w:val="left" w:pos="723"/>
        </w:tabs>
        <w:rPr>
          <w:bCs/>
        </w:rPr>
      </w:pPr>
      <w:r w:rsidRPr="00085AD0">
        <w:rPr>
          <w:bCs/>
        </w:rPr>
        <w:t xml:space="preserve">Update on </w:t>
      </w:r>
      <w:r w:rsidR="00215CCC" w:rsidRPr="00085AD0">
        <w:rPr>
          <w:bCs/>
        </w:rPr>
        <w:t>P</w:t>
      </w:r>
      <w:r w:rsidRPr="00085AD0">
        <w:rPr>
          <w:bCs/>
        </w:rPr>
        <w:t xml:space="preserve">ossible </w:t>
      </w:r>
      <w:r w:rsidR="00215CCC" w:rsidRPr="00085AD0">
        <w:rPr>
          <w:bCs/>
        </w:rPr>
        <w:t>H</w:t>
      </w:r>
      <w:r w:rsidRPr="00085AD0">
        <w:rPr>
          <w:bCs/>
        </w:rPr>
        <w:t>igh-</w:t>
      </w:r>
      <w:r w:rsidR="00215CCC" w:rsidRPr="00085AD0">
        <w:rPr>
          <w:bCs/>
        </w:rPr>
        <w:t>D</w:t>
      </w:r>
      <w:r w:rsidRPr="00085AD0">
        <w:rPr>
          <w:bCs/>
        </w:rPr>
        <w:t xml:space="preserve">ensity </w:t>
      </w:r>
      <w:r w:rsidR="00215CCC" w:rsidRPr="00085AD0">
        <w:rPr>
          <w:bCs/>
        </w:rPr>
        <w:t>D</w:t>
      </w:r>
      <w:r w:rsidRPr="00085AD0">
        <w:rPr>
          <w:bCs/>
        </w:rPr>
        <w:t>evelopment</w:t>
      </w:r>
    </w:p>
    <w:p w14:paraId="43CB0C2E" w14:textId="6E7773AE" w:rsidR="00C9578F" w:rsidRDefault="00C9578F" w:rsidP="00C9578F">
      <w:pPr>
        <w:pStyle w:val="pdq2pgselectionanchorcontainer"/>
      </w:pPr>
      <w:r>
        <w:t xml:space="preserve">Council Member Robert Pinon reported on the most recent Unified Police Department (UPD) Board meeting, noting that it had been held a few days after the previous City Council meeting. He stated that the Board reviewed the proposed UPD budget and reported an overall budget increase of approximately 3.5%, which was below the originally projected 5.21% increase. He commended Chief Jason Mazuran and UPD staff for managing the budget responsibly and maintaining fiscally conservative operations. </w:t>
      </w:r>
    </w:p>
    <w:p w14:paraId="5F9F087E" w14:textId="77777777" w:rsidR="00C9578F" w:rsidRDefault="00C9578F" w:rsidP="00C9578F">
      <w:pPr>
        <w:pStyle w:val="NormalWeb"/>
      </w:pPr>
      <w:r>
        <w:t>Council Member Robert Pinon also highlighted several capital expenditures included in the UPD budget, including an enclosed trailer, fire sprinkler improvements for the logistics building, a forensic laboratory at the logistics facility, a SWAT armored vehicle, a training façade at the logistics building, replacement of a large drone, a portable restroom trailer for the negotiations team, travel funding for the negotiations unit, replacement ballistic vests that would be partially funded through underspent purchasing card funds, and office setup costs. He further reported that Emigration Canyon's UPD assessment had increased by approximately 4.01%, slightly above the department-wide average budget increase, reflecting additional resources being directed toward the community. He concluded that the department remained financially balanced while continuing to operate as efficiently as possible. Detective Dawn Larsen agreed with Council Member Robert Pinon's summary and stated that he had accurately covered the report.</w:t>
      </w:r>
    </w:p>
    <w:p w14:paraId="61C81948" w14:textId="32981195" w:rsidR="00480B3D" w:rsidRPr="00085AD0" w:rsidRDefault="00EA6349" w:rsidP="00132729">
      <w:pPr>
        <w:pStyle w:val="NormalWeb"/>
        <w:rPr>
          <w:bCs/>
        </w:rPr>
      </w:pPr>
      <w:r>
        <w:t>There were no updates on Utah Broadband or the high density development.</w:t>
      </w:r>
    </w:p>
    <w:p w14:paraId="1F6CF8F0" w14:textId="2D6EA4FC" w:rsidR="00480B3D" w:rsidRPr="00CE2F85" w:rsidRDefault="00480B3D" w:rsidP="00C00720">
      <w:pPr>
        <w:pStyle w:val="ListParagraph"/>
        <w:numPr>
          <w:ilvl w:val="0"/>
          <w:numId w:val="1"/>
        </w:numPr>
        <w:tabs>
          <w:tab w:val="left" w:pos="723"/>
        </w:tabs>
        <w:rPr>
          <w:b/>
        </w:rPr>
      </w:pPr>
      <w:r w:rsidRPr="00085AD0">
        <w:rPr>
          <w:b/>
          <w:u w:val="single"/>
        </w:rPr>
        <w:t>FUTURE AGENDA ITEMS</w:t>
      </w:r>
    </w:p>
    <w:p w14:paraId="6C19F217" w14:textId="294A0230" w:rsidR="00CE2F85" w:rsidRDefault="001E6FF4" w:rsidP="00CE2F85">
      <w:pPr>
        <w:tabs>
          <w:tab w:val="left" w:pos="723"/>
        </w:tabs>
        <w:rPr>
          <w:bCs/>
        </w:rPr>
      </w:pPr>
      <w:r>
        <w:rPr>
          <w:bCs/>
        </w:rPr>
        <w:t xml:space="preserve">July - </w:t>
      </w:r>
      <w:r w:rsidR="00CE2F85" w:rsidRPr="00CE2F85">
        <w:rPr>
          <w:bCs/>
        </w:rPr>
        <w:t xml:space="preserve">Approval </w:t>
      </w:r>
      <w:r w:rsidR="00CE2F85">
        <w:rPr>
          <w:bCs/>
        </w:rPr>
        <w:t xml:space="preserve">of purchase </w:t>
      </w:r>
      <w:r w:rsidR="009D2335">
        <w:rPr>
          <w:bCs/>
        </w:rPr>
        <w:t xml:space="preserve">for electronic signs (Council Member Hawkes sending the information). </w:t>
      </w:r>
      <w:r w:rsidR="00C4761D">
        <w:rPr>
          <w:bCs/>
        </w:rPr>
        <w:t xml:space="preserve">Less than $50k can use state purchasing contract or three telephone bids. Sounds like it’s already on the government </w:t>
      </w:r>
      <w:r w:rsidR="009D3527">
        <w:rPr>
          <w:bCs/>
        </w:rPr>
        <w:t>Contract.</w:t>
      </w:r>
    </w:p>
    <w:p w14:paraId="65F7DA4F" w14:textId="77777777" w:rsidR="009D3527" w:rsidRDefault="009D3527" w:rsidP="00CE2F85">
      <w:pPr>
        <w:tabs>
          <w:tab w:val="left" w:pos="723"/>
        </w:tabs>
        <w:rPr>
          <w:bCs/>
        </w:rPr>
      </w:pPr>
    </w:p>
    <w:p w14:paraId="50D961E1" w14:textId="53C5631D" w:rsidR="009D3527" w:rsidRDefault="009D3527" w:rsidP="00CE2F85">
      <w:pPr>
        <w:tabs>
          <w:tab w:val="left" w:pos="723"/>
        </w:tabs>
        <w:rPr>
          <w:bCs/>
        </w:rPr>
      </w:pPr>
      <w:r>
        <w:rPr>
          <w:bCs/>
        </w:rPr>
        <w:t>August – revision of purchasing policy</w:t>
      </w:r>
    </w:p>
    <w:p w14:paraId="27B2B7F7" w14:textId="77777777" w:rsidR="00AA563B" w:rsidRDefault="00AA563B" w:rsidP="00CE2F85">
      <w:pPr>
        <w:tabs>
          <w:tab w:val="left" w:pos="723"/>
        </w:tabs>
        <w:rPr>
          <w:bCs/>
        </w:rPr>
      </w:pPr>
    </w:p>
    <w:p w14:paraId="07FC3068" w14:textId="3EC02451" w:rsidR="00AA563B" w:rsidRPr="00AA563B" w:rsidRDefault="00F429C4" w:rsidP="00CE2F85">
      <w:pPr>
        <w:tabs>
          <w:tab w:val="left" w:pos="723"/>
        </w:tabs>
        <w:rPr>
          <w:b/>
        </w:rPr>
      </w:pPr>
      <w:r>
        <w:rPr>
          <w:b/>
        </w:rPr>
        <w:t xml:space="preserve">Council Member </w:t>
      </w:r>
      <w:r w:rsidR="0094239E">
        <w:rPr>
          <w:b/>
        </w:rPr>
        <w:t>Pinon</w:t>
      </w:r>
      <w:r>
        <w:rPr>
          <w:b/>
        </w:rPr>
        <w:t xml:space="preserve"> moved to </w:t>
      </w:r>
      <w:r w:rsidR="006D45DD">
        <w:rPr>
          <w:b/>
        </w:rPr>
        <w:t xml:space="preserve">recess the City Council meeting and move to Closed Session for the reasons highlighted below. Council Member </w:t>
      </w:r>
      <w:r w:rsidR="0094239E">
        <w:rPr>
          <w:b/>
        </w:rPr>
        <w:t xml:space="preserve">Hawkes </w:t>
      </w:r>
      <w:r w:rsidR="006D45DD">
        <w:rPr>
          <w:b/>
        </w:rPr>
        <w:t>seconded the motion; vote was 4-0, unanimous in favor with Council Member Harris absent from the vote.</w:t>
      </w:r>
    </w:p>
    <w:p w14:paraId="0E7A06FA" w14:textId="77777777" w:rsidR="00EE2A24" w:rsidRPr="00085AD0" w:rsidRDefault="00EE2A24" w:rsidP="00EE2A24">
      <w:pPr>
        <w:pStyle w:val="ListParagraph"/>
        <w:tabs>
          <w:tab w:val="left" w:pos="723"/>
        </w:tabs>
        <w:ind w:firstLine="0"/>
        <w:rPr>
          <w:b/>
        </w:rPr>
      </w:pPr>
    </w:p>
    <w:p w14:paraId="23196DE8" w14:textId="751CDEE1" w:rsidR="00C00720" w:rsidRPr="00085AD0" w:rsidRDefault="00C00720" w:rsidP="00EE2A24">
      <w:pPr>
        <w:pStyle w:val="ListParagraph"/>
        <w:numPr>
          <w:ilvl w:val="0"/>
          <w:numId w:val="1"/>
        </w:numPr>
        <w:tabs>
          <w:tab w:val="left" w:pos="723"/>
        </w:tabs>
        <w:rPr>
          <w:b/>
        </w:rPr>
      </w:pPr>
      <w:r w:rsidRPr="00085AD0">
        <w:rPr>
          <w:b/>
          <w:u w:val="single"/>
        </w:rPr>
        <w:t>CLOSED</w:t>
      </w:r>
      <w:r w:rsidRPr="00085AD0">
        <w:rPr>
          <w:b/>
          <w:spacing w:val="-6"/>
          <w:u w:val="single"/>
        </w:rPr>
        <w:t xml:space="preserve"> </w:t>
      </w:r>
      <w:r w:rsidRPr="00085AD0">
        <w:rPr>
          <w:b/>
          <w:u w:val="single"/>
        </w:rPr>
        <w:t>SESSIONS</w:t>
      </w:r>
      <w:r w:rsidRPr="00085AD0">
        <w:rPr>
          <w:b/>
          <w:spacing w:val="-3"/>
          <w:u w:val="single"/>
        </w:rPr>
        <w:t xml:space="preserve"> </w:t>
      </w:r>
      <w:r w:rsidRPr="00085AD0">
        <w:rPr>
          <w:b/>
          <w:u w:val="single"/>
        </w:rPr>
        <w:t>IF</w:t>
      </w:r>
      <w:r w:rsidRPr="00085AD0">
        <w:rPr>
          <w:b/>
          <w:spacing w:val="-4"/>
          <w:u w:val="single"/>
        </w:rPr>
        <w:t xml:space="preserve"> </w:t>
      </w:r>
      <w:r w:rsidRPr="00085AD0">
        <w:rPr>
          <w:b/>
          <w:u w:val="single"/>
        </w:rPr>
        <w:t>NEEDED</w:t>
      </w:r>
      <w:r w:rsidRPr="00085AD0">
        <w:rPr>
          <w:b/>
          <w:spacing w:val="-4"/>
          <w:u w:val="single"/>
        </w:rPr>
        <w:t xml:space="preserve"> </w:t>
      </w:r>
      <w:r w:rsidRPr="00085AD0">
        <w:rPr>
          <w:b/>
          <w:u w:val="single"/>
        </w:rPr>
        <w:t>AS</w:t>
      </w:r>
      <w:r w:rsidRPr="00085AD0">
        <w:rPr>
          <w:b/>
          <w:spacing w:val="-2"/>
          <w:u w:val="single"/>
        </w:rPr>
        <w:t xml:space="preserve"> </w:t>
      </w:r>
      <w:r w:rsidRPr="00085AD0">
        <w:rPr>
          <w:b/>
          <w:u w:val="single"/>
        </w:rPr>
        <w:t>ALLOWED</w:t>
      </w:r>
      <w:r w:rsidRPr="00085AD0">
        <w:rPr>
          <w:b/>
          <w:spacing w:val="-4"/>
          <w:u w:val="single"/>
        </w:rPr>
        <w:t xml:space="preserve"> </w:t>
      </w:r>
      <w:r w:rsidRPr="00085AD0">
        <w:rPr>
          <w:b/>
          <w:u w:val="single"/>
        </w:rPr>
        <w:t>PURSUANT TO</w:t>
      </w:r>
      <w:r w:rsidRPr="00085AD0">
        <w:rPr>
          <w:b/>
          <w:spacing w:val="-4"/>
          <w:u w:val="single"/>
        </w:rPr>
        <w:t xml:space="preserve"> </w:t>
      </w:r>
      <w:r w:rsidRPr="00085AD0">
        <w:rPr>
          <w:b/>
          <w:u w:val="single"/>
        </w:rPr>
        <w:t>UTAH</w:t>
      </w:r>
      <w:r w:rsidRPr="00085AD0">
        <w:rPr>
          <w:b/>
          <w:spacing w:val="-3"/>
          <w:u w:val="single"/>
        </w:rPr>
        <w:t xml:space="preserve"> </w:t>
      </w:r>
      <w:r w:rsidRPr="00085AD0">
        <w:rPr>
          <w:b/>
          <w:u w:val="single"/>
        </w:rPr>
        <w:t>CODE</w:t>
      </w:r>
      <w:r w:rsidRPr="00085AD0">
        <w:rPr>
          <w:b/>
          <w:spacing w:val="-3"/>
          <w:u w:val="single"/>
        </w:rPr>
        <w:t xml:space="preserve"> </w:t>
      </w:r>
      <w:r w:rsidRPr="00085AD0">
        <w:rPr>
          <w:b/>
          <w:u w:val="single"/>
        </w:rPr>
        <w:t>§52-4-</w:t>
      </w:r>
      <w:r w:rsidRPr="00085AD0">
        <w:rPr>
          <w:b/>
          <w:spacing w:val="-4"/>
          <w:u w:val="single"/>
        </w:rPr>
        <w:t>205</w:t>
      </w:r>
    </w:p>
    <w:p w14:paraId="219A1B8D" w14:textId="77777777" w:rsidR="00C00720" w:rsidRPr="00085AD0" w:rsidRDefault="00C00720" w:rsidP="00C00720">
      <w:pPr>
        <w:pStyle w:val="ListParagraph"/>
        <w:numPr>
          <w:ilvl w:val="1"/>
          <w:numId w:val="1"/>
        </w:numPr>
        <w:tabs>
          <w:tab w:val="left" w:pos="1010"/>
          <w:tab w:val="left" w:pos="1078"/>
        </w:tabs>
        <w:ind w:left="1078" w:right="702"/>
      </w:pPr>
      <w:r w:rsidRPr="00085AD0">
        <w:t>Discussion</w:t>
      </w:r>
      <w:r w:rsidRPr="00085AD0">
        <w:rPr>
          <w:spacing w:val="-3"/>
        </w:rPr>
        <w:t xml:space="preserve"> </w:t>
      </w:r>
      <w:r w:rsidRPr="00085AD0">
        <w:t>of</w:t>
      </w:r>
      <w:r w:rsidRPr="00085AD0">
        <w:rPr>
          <w:spacing w:val="-4"/>
        </w:rPr>
        <w:t xml:space="preserve"> </w:t>
      </w:r>
      <w:r w:rsidRPr="00085AD0">
        <w:t>the</w:t>
      </w:r>
      <w:r w:rsidRPr="00085AD0">
        <w:rPr>
          <w:spacing w:val="-4"/>
        </w:rPr>
        <w:t xml:space="preserve"> </w:t>
      </w:r>
      <w:r w:rsidRPr="00085AD0">
        <w:t>character,</w:t>
      </w:r>
      <w:r w:rsidRPr="00085AD0">
        <w:rPr>
          <w:spacing w:val="-3"/>
        </w:rPr>
        <w:t xml:space="preserve"> </w:t>
      </w:r>
      <w:r w:rsidRPr="00085AD0">
        <w:t>professional</w:t>
      </w:r>
      <w:r w:rsidRPr="00085AD0">
        <w:rPr>
          <w:spacing w:val="-3"/>
        </w:rPr>
        <w:t xml:space="preserve"> </w:t>
      </w:r>
      <w:r w:rsidRPr="00085AD0">
        <w:t>competence</w:t>
      </w:r>
      <w:r w:rsidRPr="00085AD0">
        <w:rPr>
          <w:spacing w:val="-4"/>
        </w:rPr>
        <w:t xml:space="preserve"> </w:t>
      </w:r>
      <w:r w:rsidRPr="00085AD0">
        <w:t>or</w:t>
      </w:r>
      <w:r w:rsidRPr="00085AD0">
        <w:rPr>
          <w:spacing w:val="-4"/>
        </w:rPr>
        <w:t xml:space="preserve"> </w:t>
      </w:r>
      <w:r w:rsidRPr="00085AD0">
        <w:t>physical</w:t>
      </w:r>
      <w:r w:rsidRPr="00085AD0">
        <w:rPr>
          <w:spacing w:val="-3"/>
        </w:rPr>
        <w:t xml:space="preserve"> </w:t>
      </w:r>
      <w:r w:rsidRPr="00085AD0">
        <w:t>or</w:t>
      </w:r>
      <w:r w:rsidRPr="00085AD0">
        <w:rPr>
          <w:spacing w:val="-4"/>
        </w:rPr>
        <w:t xml:space="preserve"> </w:t>
      </w:r>
      <w:r w:rsidRPr="00085AD0">
        <w:t>mental</w:t>
      </w:r>
      <w:r w:rsidRPr="00085AD0">
        <w:rPr>
          <w:spacing w:val="-3"/>
        </w:rPr>
        <w:t xml:space="preserve"> </w:t>
      </w:r>
      <w:r w:rsidRPr="00085AD0">
        <w:t>health</w:t>
      </w:r>
      <w:r w:rsidRPr="00085AD0">
        <w:rPr>
          <w:spacing w:val="-3"/>
        </w:rPr>
        <w:t xml:space="preserve"> </w:t>
      </w:r>
      <w:r w:rsidRPr="00085AD0">
        <w:t>of</w:t>
      </w:r>
      <w:r w:rsidRPr="00085AD0">
        <w:rPr>
          <w:spacing w:val="-2"/>
        </w:rPr>
        <w:t xml:space="preserve"> </w:t>
      </w:r>
      <w:r w:rsidRPr="00085AD0">
        <w:t xml:space="preserve">an </w:t>
      </w:r>
      <w:r w:rsidRPr="00085AD0">
        <w:rPr>
          <w:spacing w:val="-2"/>
        </w:rPr>
        <w:t>individual.</w:t>
      </w:r>
    </w:p>
    <w:p w14:paraId="301FA187" w14:textId="77777777" w:rsidR="00C00720" w:rsidRPr="0094239E" w:rsidRDefault="00C00720" w:rsidP="00C00720">
      <w:pPr>
        <w:pStyle w:val="ListParagraph"/>
        <w:numPr>
          <w:ilvl w:val="1"/>
          <w:numId w:val="1"/>
        </w:numPr>
        <w:tabs>
          <w:tab w:val="left" w:pos="998"/>
        </w:tabs>
        <w:ind w:left="998" w:hanging="280"/>
        <w:rPr>
          <w:b/>
          <w:bCs/>
          <w:u w:val="single"/>
        </w:rPr>
      </w:pPr>
      <w:r w:rsidRPr="0094239E">
        <w:rPr>
          <w:b/>
          <w:bCs/>
          <w:u w:val="single"/>
        </w:rPr>
        <w:t>Strategy</w:t>
      </w:r>
      <w:r w:rsidRPr="0094239E">
        <w:rPr>
          <w:b/>
          <w:bCs/>
          <w:spacing w:val="-4"/>
          <w:u w:val="single"/>
        </w:rPr>
        <w:t xml:space="preserve"> </w:t>
      </w:r>
      <w:r w:rsidRPr="0094239E">
        <w:rPr>
          <w:b/>
          <w:bCs/>
          <w:u w:val="single"/>
        </w:rPr>
        <w:t>sessions</w:t>
      </w:r>
      <w:r w:rsidRPr="0094239E">
        <w:rPr>
          <w:b/>
          <w:bCs/>
          <w:spacing w:val="-1"/>
          <w:u w:val="single"/>
        </w:rPr>
        <w:t xml:space="preserve"> </w:t>
      </w:r>
      <w:r w:rsidRPr="0094239E">
        <w:rPr>
          <w:b/>
          <w:bCs/>
          <w:u w:val="single"/>
        </w:rPr>
        <w:t>to</w:t>
      </w:r>
      <w:r w:rsidRPr="0094239E">
        <w:rPr>
          <w:b/>
          <w:bCs/>
          <w:spacing w:val="-2"/>
          <w:u w:val="single"/>
        </w:rPr>
        <w:t xml:space="preserve"> </w:t>
      </w:r>
      <w:r w:rsidRPr="0094239E">
        <w:rPr>
          <w:b/>
          <w:bCs/>
          <w:u w:val="single"/>
        </w:rPr>
        <w:t>discuss</w:t>
      </w:r>
      <w:r w:rsidRPr="0094239E">
        <w:rPr>
          <w:b/>
          <w:bCs/>
          <w:spacing w:val="-2"/>
          <w:u w:val="single"/>
        </w:rPr>
        <w:t xml:space="preserve"> </w:t>
      </w:r>
      <w:r w:rsidRPr="0094239E">
        <w:rPr>
          <w:b/>
          <w:bCs/>
          <w:u w:val="single"/>
        </w:rPr>
        <w:t>pending</w:t>
      </w:r>
      <w:r w:rsidRPr="0094239E">
        <w:rPr>
          <w:b/>
          <w:bCs/>
          <w:spacing w:val="-1"/>
          <w:u w:val="single"/>
        </w:rPr>
        <w:t xml:space="preserve"> </w:t>
      </w:r>
      <w:r w:rsidRPr="0094239E">
        <w:rPr>
          <w:b/>
          <w:bCs/>
          <w:u w:val="single"/>
        </w:rPr>
        <w:t>or</w:t>
      </w:r>
      <w:r w:rsidRPr="0094239E">
        <w:rPr>
          <w:b/>
          <w:bCs/>
          <w:spacing w:val="-2"/>
          <w:u w:val="single"/>
        </w:rPr>
        <w:t xml:space="preserve"> </w:t>
      </w:r>
      <w:r w:rsidRPr="0094239E">
        <w:rPr>
          <w:b/>
          <w:bCs/>
          <w:u w:val="single"/>
        </w:rPr>
        <w:t>reasonably</w:t>
      </w:r>
      <w:r w:rsidRPr="0094239E">
        <w:rPr>
          <w:b/>
          <w:bCs/>
          <w:spacing w:val="-2"/>
          <w:u w:val="single"/>
        </w:rPr>
        <w:t xml:space="preserve"> </w:t>
      </w:r>
      <w:r w:rsidRPr="0094239E">
        <w:rPr>
          <w:b/>
          <w:bCs/>
          <w:u w:val="single"/>
        </w:rPr>
        <w:t>imminent</w:t>
      </w:r>
      <w:r w:rsidRPr="0094239E">
        <w:rPr>
          <w:b/>
          <w:bCs/>
          <w:spacing w:val="-1"/>
          <w:u w:val="single"/>
        </w:rPr>
        <w:t xml:space="preserve"> </w:t>
      </w:r>
      <w:r w:rsidRPr="0094239E">
        <w:rPr>
          <w:b/>
          <w:bCs/>
          <w:spacing w:val="-2"/>
          <w:u w:val="single"/>
        </w:rPr>
        <w:t>litigation.</w:t>
      </w:r>
    </w:p>
    <w:p w14:paraId="48847F73" w14:textId="77777777" w:rsidR="00C00720" w:rsidRPr="003222E3" w:rsidRDefault="00C00720" w:rsidP="00C00720">
      <w:pPr>
        <w:pStyle w:val="ListParagraph"/>
        <w:numPr>
          <w:ilvl w:val="1"/>
          <w:numId w:val="1"/>
        </w:numPr>
        <w:tabs>
          <w:tab w:val="left" w:pos="998"/>
        </w:tabs>
        <w:ind w:left="998" w:hanging="280"/>
        <w:rPr>
          <w:b/>
          <w:bCs/>
          <w:u w:val="single"/>
        </w:rPr>
      </w:pPr>
      <w:r w:rsidRPr="003222E3">
        <w:rPr>
          <w:b/>
          <w:bCs/>
          <w:u w:val="single"/>
        </w:rPr>
        <w:t>Strategy</w:t>
      </w:r>
      <w:r w:rsidRPr="003222E3">
        <w:rPr>
          <w:b/>
          <w:bCs/>
          <w:spacing w:val="-4"/>
          <w:u w:val="single"/>
        </w:rPr>
        <w:t xml:space="preserve"> </w:t>
      </w:r>
      <w:r w:rsidRPr="003222E3">
        <w:rPr>
          <w:b/>
          <w:bCs/>
          <w:u w:val="single"/>
        </w:rPr>
        <w:t>sessions</w:t>
      </w:r>
      <w:r w:rsidRPr="003222E3">
        <w:rPr>
          <w:b/>
          <w:bCs/>
          <w:spacing w:val="-1"/>
          <w:u w:val="single"/>
        </w:rPr>
        <w:t xml:space="preserve"> </w:t>
      </w:r>
      <w:r w:rsidRPr="003222E3">
        <w:rPr>
          <w:b/>
          <w:bCs/>
          <w:u w:val="single"/>
        </w:rPr>
        <w:t>to</w:t>
      </w:r>
      <w:r w:rsidRPr="003222E3">
        <w:rPr>
          <w:b/>
          <w:bCs/>
          <w:spacing w:val="-1"/>
          <w:u w:val="single"/>
        </w:rPr>
        <w:t xml:space="preserve"> </w:t>
      </w:r>
      <w:r w:rsidRPr="003222E3">
        <w:rPr>
          <w:b/>
          <w:bCs/>
          <w:u w:val="single"/>
        </w:rPr>
        <w:t>discuss</w:t>
      </w:r>
      <w:r w:rsidRPr="003222E3">
        <w:rPr>
          <w:b/>
          <w:bCs/>
          <w:spacing w:val="-1"/>
          <w:u w:val="single"/>
        </w:rPr>
        <w:t xml:space="preserve"> </w:t>
      </w:r>
      <w:r w:rsidRPr="003222E3">
        <w:rPr>
          <w:b/>
          <w:bCs/>
          <w:u w:val="single"/>
        </w:rPr>
        <w:t>the</w:t>
      </w:r>
      <w:r w:rsidRPr="003222E3">
        <w:rPr>
          <w:b/>
          <w:bCs/>
          <w:spacing w:val="-2"/>
          <w:u w:val="single"/>
        </w:rPr>
        <w:t xml:space="preserve"> </w:t>
      </w:r>
      <w:r w:rsidRPr="003222E3">
        <w:rPr>
          <w:b/>
          <w:bCs/>
          <w:u w:val="single"/>
        </w:rPr>
        <w:t>purchase,</w:t>
      </w:r>
      <w:r w:rsidRPr="003222E3">
        <w:rPr>
          <w:b/>
          <w:bCs/>
          <w:spacing w:val="-2"/>
          <w:u w:val="single"/>
        </w:rPr>
        <w:t xml:space="preserve"> </w:t>
      </w:r>
      <w:r w:rsidRPr="003222E3">
        <w:rPr>
          <w:b/>
          <w:bCs/>
          <w:u w:val="single"/>
        </w:rPr>
        <w:t>exchange,</w:t>
      </w:r>
      <w:r w:rsidRPr="003222E3">
        <w:rPr>
          <w:b/>
          <w:bCs/>
          <w:spacing w:val="-1"/>
          <w:u w:val="single"/>
        </w:rPr>
        <w:t xml:space="preserve"> </w:t>
      </w:r>
      <w:r w:rsidRPr="003222E3">
        <w:rPr>
          <w:b/>
          <w:bCs/>
          <w:u w:val="single"/>
        </w:rPr>
        <w:t>or</w:t>
      </w:r>
      <w:r w:rsidRPr="003222E3">
        <w:rPr>
          <w:b/>
          <w:bCs/>
          <w:spacing w:val="-2"/>
          <w:u w:val="single"/>
        </w:rPr>
        <w:t xml:space="preserve"> </w:t>
      </w:r>
      <w:r w:rsidRPr="003222E3">
        <w:rPr>
          <w:b/>
          <w:bCs/>
          <w:u w:val="single"/>
        </w:rPr>
        <w:t>lease</w:t>
      </w:r>
      <w:r w:rsidRPr="003222E3">
        <w:rPr>
          <w:b/>
          <w:bCs/>
          <w:spacing w:val="-2"/>
          <w:u w:val="single"/>
        </w:rPr>
        <w:t xml:space="preserve"> </w:t>
      </w:r>
      <w:r w:rsidRPr="003222E3">
        <w:rPr>
          <w:b/>
          <w:bCs/>
          <w:u w:val="single"/>
        </w:rPr>
        <w:t>of</w:t>
      </w:r>
      <w:r w:rsidRPr="003222E3">
        <w:rPr>
          <w:b/>
          <w:bCs/>
          <w:spacing w:val="-2"/>
          <w:u w:val="single"/>
        </w:rPr>
        <w:t xml:space="preserve"> </w:t>
      </w:r>
      <w:r w:rsidRPr="003222E3">
        <w:rPr>
          <w:b/>
          <w:bCs/>
          <w:u w:val="single"/>
        </w:rPr>
        <w:t>real</w:t>
      </w:r>
      <w:r w:rsidRPr="003222E3">
        <w:rPr>
          <w:b/>
          <w:bCs/>
          <w:spacing w:val="-1"/>
          <w:u w:val="single"/>
        </w:rPr>
        <w:t xml:space="preserve"> </w:t>
      </w:r>
      <w:r w:rsidRPr="003222E3">
        <w:rPr>
          <w:b/>
          <w:bCs/>
          <w:spacing w:val="-2"/>
          <w:u w:val="single"/>
        </w:rPr>
        <w:t>property.</w:t>
      </w:r>
    </w:p>
    <w:p w14:paraId="1E1A3C97" w14:textId="77777777" w:rsidR="00C00720" w:rsidRPr="00085AD0" w:rsidRDefault="00C00720" w:rsidP="00C00720">
      <w:pPr>
        <w:pStyle w:val="ListParagraph"/>
        <w:numPr>
          <w:ilvl w:val="1"/>
          <w:numId w:val="1"/>
        </w:numPr>
        <w:tabs>
          <w:tab w:val="left" w:pos="1010"/>
        </w:tabs>
        <w:ind w:left="1010" w:hanging="292"/>
      </w:pPr>
      <w:r w:rsidRPr="00085AD0">
        <w:t>Discussion</w:t>
      </w:r>
      <w:r w:rsidRPr="00085AD0">
        <w:rPr>
          <w:spacing w:val="-2"/>
        </w:rPr>
        <w:t xml:space="preserve"> </w:t>
      </w:r>
      <w:r w:rsidRPr="00085AD0">
        <w:t>regarding</w:t>
      </w:r>
      <w:r w:rsidRPr="00085AD0">
        <w:rPr>
          <w:spacing w:val="-1"/>
        </w:rPr>
        <w:t xml:space="preserve"> </w:t>
      </w:r>
      <w:r w:rsidRPr="00085AD0">
        <w:t>deployment</w:t>
      </w:r>
      <w:r w:rsidRPr="00085AD0">
        <w:rPr>
          <w:spacing w:val="-2"/>
        </w:rPr>
        <w:t xml:space="preserve"> </w:t>
      </w:r>
      <w:r w:rsidRPr="00085AD0">
        <w:t>of</w:t>
      </w:r>
      <w:r w:rsidRPr="00085AD0">
        <w:rPr>
          <w:spacing w:val="-2"/>
        </w:rPr>
        <w:t xml:space="preserve"> </w:t>
      </w:r>
      <w:r w:rsidRPr="00085AD0">
        <w:t>security</w:t>
      </w:r>
      <w:r w:rsidRPr="00085AD0">
        <w:rPr>
          <w:spacing w:val="-1"/>
        </w:rPr>
        <w:t xml:space="preserve"> </w:t>
      </w:r>
      <w:r w:rsidRPr="00085AD0">
        <w:t>personnel,</w:t>
      </w:r>
      <w:r w:rsidRPr="00085AD0">
        <w:rPr>
          <w:spacing w:val="-1"/>
        </w:rPr>
        <w:t xml:space="preserve"> </w:t>
      </w:r>
      <w:r w:rsidRPr="00085AD0">
        <w:t>devices,</w:t>
      </w:r>
      <w:r w:rsidRPr="00085AD0">
        <w:rPr>
          <w:spacing w:val="-2"/>
        </w:rPr>
        <w:t xml:space="preserve"> </w:t>
      </w:r>
      <w:r w:rsidRPr="00085AD0">
        <w:t>or</w:t>
      </w:r>
      <w:r w:rsidRPr="00085AD0">
        <w:rPr>
          <w:spacing w:val="-2"/>
        </w:rPr>
        <w:t xml:space="preserve"> </w:t>
      </w:r>
      <w:r w:rsidRPr="00085AD0">
        <w:t>systems;</w:t>
      </w:r>
      <w:r w:rsidRPr="00085AD0">
        <w:rPr>
          <w:spacing w:val="-1"/>
        </w:rPr>
        <w:t xml:space="preserve"> </w:t>
      </w:r>
      <w:r w:rsidRPr="00085AD0">
        <w:rPr>
          <w:spacing w:val="-5"/>
        </w:rPr>
        <w:t>and</w:t>
      </w:r>
    </w:p>
    <w:p w14:paraId="6F933037" w14:textId="77777777" w:rsidR="00C00720" w:rsidRPr="006D45DD" w:rsidRDefault="00C00720" w:rsidP="00C00720">
      <w:pPr>
        <w:pStyle w:val="ListParagraph"/>
        <w:numPr>
          <w:ilvl w:val="1"/>
          <w:numId w:val="1"/>
        </w:numPr>
        <w:tabs>
          <w:tab w:val="left" w:pos="983"/>
        </w:tabs>
        <w:ind w:left="983" w:hanging="265"/>
      </w:pPr>
      <w:r w:rsidRPr="00085AD0">
        <w:t>Other</w:t>
      </w:r>
      <w:r w:rsidRPr="00085AD0">
        <w:rPr>
          <w:spacing w:val="-5"/>
        </w:rPr>
        <w:t xml:space="preserve"> </w:t>
      </w:r>
      <w:r w:rsidRPr="00085AD0">
        <w:t>lawful</w:t>
      </w:r>
      <w:r w:rsidRPr="00085AD0">
        <w:rPr>
          <w:spacing w:val="-1"/>
        </w:rPr>
        <w:t xml:space="preserve"> </w:t>
      </w:r>
      <w:r w:rsidRPr="00085AD0">
        <w:t>purposes as</w:t>
      </w:r>
      <w:r w:rsidRPr="00085AD0">
        <w:rPr>
          <w:spacing w:val="-2"/>
        </w:rPr>
        <w:t xml:space="preserve"> </w:t>
      </w:r>
      <w:r w:rsidRPr="00085AD0">
        <w:t>listed</w:t>
      </w:r>
      <w:r w:rsidRPr="00085AD0">
        <w:rPr>
          <w:spacing w:val="-1"/>
        </w:rPr>
        <w:t xml:space="preserve"> </w:t>
      </w:r>
      <w:r w:rsidRPr="00085AD0">
        <w:t>in</w:t>
      </w:r>
      <w:r w:rsidRPr="00085AD0">
        <w:rPr>
          <w:spacing w:val="-2"/>
        </w:rPr>
        <w:t xml:space="preserve"> </w:t>
      </w:r>
      <w:r w:rsidRPr="00085AD0">
        <w:t>Utah</w:t>
      </w:r>
      <w:r w:rsidRPr="00085AD0">
        <w:rPr>
          <w:spacing w:val="-1"/>
        </w:rPr>
        <w:t xml:space="preserve"> </w:t>
      </w:r>
      <w:r w:rsidRPr="00085AD0">
        <w:t>Code</w:t>
      </w:r>
      <w:r w:rsidRPr="00085AD0">
        <w:rPr>
          <w:spacing w:val="-2"/>
        </w:rPr>
        <w:t xml:space="preserve"> §</w:t>
      </w:r>
      <w:r w:rsidRPr="00085AD0">
        <w:t>52-4-</w:t>
      </w:r>
      <w:r w:rsidRPr="00085AD0">
        <w:rPr>
          <w:spacing w:val="-5"/>
        </w:rPr>
        <w:t>205</w:t>
      </w:r>
    </w:p>
    <w:p w14:paraId="00B3FCFE" w14:textId="0B22181D" w:rsidR="006D45DD" w:rsidRDefault="006D45DD" w:rsidP="006D45DD">
      <w:pPr>
        <w:spacing w:before="253"/>
        <w:ind w:right="107"/>
        <w:jc w:val="both"/>
        <w:rPr>
          <w:b/>
          <w:bCs/>
        </w:rPr>
      </w:pPr>
      <w:r>
        <w:rPr>
          <w:b/>
          <w:bCs/>
        </w:rPr>
        <w:lastRenderedPageBreak/>
        <w:t xml:space="preserve">Council Member </w:t>
      </w:r>
      <w:r>
        <w:rPr>
          <w:b/>
          <w:bCs/>
        </w:rPr>
        <w:t>Pinon</w:t>
      </w:r>
      <w:r>
        <w:rPr>
          <w:b/>
          <w:bCs/>
        </w:rPr>
        <w:t xml:space="preserve"> moved to recess the City Council meeting again to go into Closed Session </w:t>
      </w:r>
      <w:r w:rsidR="00A36417">
        <w:rPr>
          <w:b/>
          <w:bCs/>
        </w:rPr>
        <w:t xml:space="preserve">at 9:37 pm </w:t>
      </w:r>
      <w:r>
        <w:rPr>
          <w:b/>
          <w:bCs/>
        </w:rPr>
        <w:t>for the discussion of the character, professional competence or physical or mental health of an individual</w:t>
      </w:r>
      <w:r w:rsidR="00A36417">
        <w:rPr>
          <w:b/>
          <w:bCs/>
        </w:rPr>
        <w:t xml:space="preserve">. Council Member </w:t>
      </w:r>
      <w:r>
        <w:rPr>
          <w:b/>
          <w:bCs/>
        </w:rPr>
        <w:t xml:space="preserve">Hawkes </w:t>
      </w:r>
      <w:r w:rsidR="00A36417">
        <w:rPr>
          <w:b/>
          <w:bCs/>
        </w:rPr>
        <w:t>seconded the motion; vote was 4-0, unanimous in favor with Council Member Harris absent from the vote.</w:t>
      </w:r>
    </w:p>
    <w:p w14:paraId="13AF05CF" w14:textId="1B8FC19B" w:rsidR="00A53C3A" w:rsidRPr="00085AD0" w:rsidRDefault="00C00720" w:rsidP="00FE0F36">
      <w:pPr>
        <w:pStyle w:val="ListParagraph"/>
        <w:numPr>
          <w:ilvl w:val="0"/>
          <w:numId w:val="1"/>
        </w:numPr>
        <w:tabs>
          <w:tab w:val="left" w:pos="723"/>
        </w:tabs>
        <w:spacing w:before="240"/>
        <w:ind w:left="718"/>
        <w:rPr>
          <w:b/>
          <w:u w:val="single"/>
        </w:rPr>
      </w:pPr>
      <w:r w:rsidRPr="00085AD0">
        <w:rPr>
          <w:b/>
          <w:spacing w:val="-2"/>
          <w:u w:val="single"/>
        </w:rPr>
        <w:t>ADJOURN</w:t>
      </w:r>
    </w:p>
    <w:p w14:paraId="5C80D64D" w14:textId="1F3C5942" w:rsidR="00041004" w:rsidRDefault="00A36417" w:rsidP="0094239E">
      <w:pPr>
        <w:spacing w:before="253"/>
        <w:ind w:right="107"/>
        <w:jc w:val="both"/>
        <w:rPr>
          <w:b/>
          <w:bCs/>
        </w:rPr>
      </w:pPr>
      <w:r w:rsidRPr="00A36417">
        <w:rPr>
          <w:b/>
          <w:bCs/>
        </w:rPr>
        <w:t>Council Member</w:t>
      </w:r>
      <w:r>
        <w:t xml:space="preserve"> </w:t>
      </w:r>
      <w:r w:rsidR="00E04F3E">
        <w:rPr>
          <w:b/>
          <w:bCs/>
        </w:rPr>
        <w:t>Pinon</w:t>
      </w:r>
      <w:r>
        <w:rPr>
          <w:b/>
          <w:bCs/>
        </w:rPr>
        <w:t xml:space="preserve"> moved to adjourn the June 16, 2026 City Council Meeting at </w:t>
      </w:r>
      <w:r w:rsidR="00E04F3E">
        <w:rPr>
          <w:b/>
          <w:bCs/>
        </w:rPr>
        <w:t>9:59pm</w:t>
      </w:r>
      <w:r>
        <w:rPr>
          <w:b/>
          <w:bCs/>
        </w:rPr>
        <w:t>. Council Member Griffith seconded the motion; vote was 4-0, unanimous in favor with Council Member Harris absent from the vote.</w:t>
      </w:r>
    </w:p>
    <w:p w14:paraId="4AA56F5A" w14:textId="77777777" w:rsidR="00A36417" w:rsidRDefault="00A36417" w:rsidP="0094239E">
      <w:pPr>
        <w:spacing w:before="253"/>
        <w:ind w:right="107"/>
        <w:jc w:val="both"/>
        <w:rPr>
          <w:b/>
          <w:bCs/>
        </w:rPr>
      </w:pPr>
    </w:p>
    <w:p w14:paraId="3A3AE627" w14:textId="7B4423BC" w:rsidR="00041004" w:rsidRDefault="00041004" w:rsidP="00041004">
      <w:pPr>
        <w:spacing w:before="253"/>
        <w:ind w:right="107"/>
        <w:jc w:val="both"/>
        <w:rPr>
          <w:b/>
        </w:rPr>
      </w:pPr>
      <w:r>
        <w:rPr>
          <w:b/>
        </w:rPr>
        <w:t xml:space="preserve">This is a true and correct copy of the </w:t>
      </w:r>
      <w:r>
        <w:rPr>
          <w:b/>
        </w:rPr>
        <w:t>June 16</w:t>
      </w:r>
      <w:r>
        <w:rPr>
          <w:b/>
        </w:rPr>
        <w:t xml:space="preserve">, 2026 Emigration Canyon City Council Meeting Minutes, approved by the Emigration Canyon City Council on </w:t>
      </w:r>
      <w:r>
        <w:rPr>
          <w:b/>
        </w:rPr>
        <w:t>July 21</w:t>
      </w:r>
      <w:r>
        <w:rPr>
          <w:b/>
        </w:rPr>
        <w:t>, 2026.</w:t>
      </w:r>
    </w:p>
    <w:p w14:paraId="009C44CE" w14:textId="77777777" w:rsidR="00041004" w:rsidRDefault="00041004" w:rsidP="00041004">
      <w:pPr>
        <w:spacing w:before="253"/>
        <w:ind w:right="107"/>
        <w:jc w:val="both"/>
        <w:rPr>
          <w:b/>
        </w:rPr>
      </w:pPr>
      <w:r>
        <w:rPr>
          <w:b/>
        </w:rPr>
        <w:t>ATTEST:</w:t>
      </w:r>
    </w:p>
    <w:p w14:paraId="06085620" w14:textId="77777777" w:rsidR="00041004" w:rsidRDefault="00041004" w:rsidP="00041004">
      <w:pPr>
        <w:spacing w:before="253"/>
        <w:ind w:right="107"/>
        <w:jc w:val="both"/>
        <w:rPr>
          <w:b/>
        </w:rPr>
      </w:pPr>
    </w:p>
    <w:p w14:paraId="08DCC174" w14:textId="77777777" w:rsidR="00041004" w:rsidRDefault="00041004" w:rsidP="00041004">
      <w:pPr>
        <w:spacing w:before="253"/>
        <w:ind w:right="107"/>
        <w:jc w:val="both"/>
        <w:rPr>
          <w:b/>
        </w:rPr>
      </w:pPr>
      <w:r>
        <w:rPr>
          <w:b/>
        </w:rPr>
        <w:t>_______________________________________</w:t>
      </w:r>
      <w:r>
        <w:rPr>
          <w:b/>
        </w:rPr>
        <w:tab/>
      </w:r>
      <w:r>
        <w:rPr>
          <w:b/>
        </w:rPr>
        <w:tab/>
      </w:r>
      <w:r>
        <w:rPr>
          <w:b/>
        </w:rPr>
        <w:tab/>
      </w:r>
      <w:r>
        <w:rPr>
          <w:b/>
        </w:rPr>
        <w:tab/>
        <w:t>______________________________________</w:t>
      </w:r>
    </w:p>
    <w:p w14:paraId="17F6241E" w14:textId="77777777" w:rsidR="00041004" w:rsidRPr="00DB0318" w:rsidRDefault="00041004" w:rsidP="00041004">
      <w:pPr>
        <w:ind w:right="107"/>
        <w:jc w:val="both"/>
      </w:pPr>
      <w:r>
        <w:rPr>
          <w:b/>
        </w:rPr>
        <w:t>David Brems, Mayor</w:t>
      </w:r>
      <w:r>
        <w:rPr>
          <w:b/>
        </w:rPr>
        <w:tab/>
      </w:r>
      <w:r>
        <w:rPr>
          <w:b/>
        </w:rPr>
        <w:tab/>
      </w:r>
      <w:r>
        <w:rPr>
          <w:b/>
        </w:rPr>
        <w:tab/>
      </w:r>
      <w:r>
        <w:rPr>
          <w:b/>
        </w:rPr>
        <w:tab/>
      </w:r>
      <w:r>
        <w:rPr>
          <w:b/>
        </w:rPr>
        <w:tab/>
      </w:r>
      <w:r>
        <w:rPr>
          <w:b/>
        </w:rPr>
        <w:tab/>
      </w:r>
      <w:r>
        <w:rPr>
          <w:b/>
        </w:rPr>
        <w:tab/>
        <w:t>Diana Baun, City Recorder</w:t>
      </w:r>
    </w:p>
    <w:p w14:paraId="7A30B91F" w14:textId="77777777" w:rsidR="00041004" w:rsidRPr="006B1F16" w:rsidRDefault="00041004" w:rsidP="0094239E">
      <w:pPr>
        <w:spacing w:before="253"/>
        <w:ind w:right="107"/>
        <w:jc w:val="both"/>
        <w:rPr>
          <w:b/>
          <w:bCs/>
        </w:rPr>
      </w:pPr>
    </w:p>
    <w:sectPr w:rsidR="00041004" w:rsidRPr="006B1F16" w:rsidSect="00085AD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0" w:footer="10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1D0C" w14:textId="77777777" w:rsidR="003F01B5" w:rsidRDefault="003F01B5">
      <w:r>
        <w:separator/>
      </w:r>
    </w:p>
  </w:endnote>
  <w:endnote w:type="continuationSeparator" w:id="0">
    <w:p w14:paraId="092F0171" w14:textId="77777777" w:rsidR="003F01B5" w:rsidRDefault="003F01B5">
      <w:r>
        <w:continuationSeparator/>
      </w:r>
    </w:p>
  </w:endnote>
  <w:endnote w:type="continuationNotice" w:id="1">
    <w:p w14:paraId="06BA8B82" w14:textId="77777777" w:rsidR="003F01B5" w:rsidRDefault="003F01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3BEE3" w14:textId="77777777" w:rsidR="00A248BD" w:rsidRDefault="00A248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19B48" w14:textId="77777777" w:rsidR="00C6108A" w:rsidRDefault="00C6108A">
    <w:pPr>
      <w:pStyle w:val="Footer"/>
      <w:tabs>
        <w:tab w:val="clear" w:pos="4680"/>
        <w:tab w:val="clear" w:pos="9360"/>
      </w:tabs>
      <w:jc w:val="center"/>
      <w:rPr>
        <w:caps/>
        <w:noProof/>
        <w:color w:val="4F81BD" w:themeColor="accent1"/>
      </w:rPr>
    </w:pPr>
    <w:r>
      <w:rPr>
        <w:caps/>
        <w:color w:val="4F81BD" w:themeColor="accent1"/>
      </w:rPr>
      <w:fldChar w:fldCharType="begin"/>
    </w:r>
    <w:r>
      <w:rPr>
        <w:caps/>
        <w:color w:val="4F81BD" w:themeColor="accent1"/>
      </w:rPr>
      <w:instrText xml:space="preserve"> PAGE   \* MERGEFORMAT </w:instrText>
    </w:r>
    <w:r>
      <w:rPr>
        <w:caps/>
        <w:color w:val="4F81BD" w:themeColor="accent1"/>
      </w:rPr>
      <w:fldChar w:fldCharType="separate"/>
    </w:r>
    <w:r>
      <w:rPr>
        <w:caps/>
        <w:noProof/>
        <w:color w:val="4F81BD" w:themeColor="accent1"/>
      </w:rPr>
      <w:t>2</w:t>
    </w:r>
    <w:r>
      <w:rPr>
        <w:caps/>
        <w:noProof/>
        <w:color w:val="4F81BD" w:themeColor="accent1"/>
      </w:rPr>
      <w:fldChar w:fldCharType="end"/>
    </w:r>
  </w:p>
  <w:p w14:paraId="4C1D63AB" w14:textId="16686183" w:rsidR="007B4BF5" w:rsidRDefault="007B4BF5">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8E386" w14:textId="77777777" w:rsidR="00A248BD" w:rsidRDefault="00A248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0BC1B" w14:textId="77777777" w:rsidR="003F01B5" w:rsidRDefault="003F01B5">
      <w:r>
        <w:separator/>
      </w:r>
    </w:p>
  </w:footnote>
  <w:footnote w:type="continuationSeparator" w:id="0">
    <w:p w14:paraId="39EBBE63" w14:textId="77777777" w:rsidR="003F01B5" w:rsidRDefault="003F01B5">
      <w:r>
        <w:continuationSeparator/>
      </w:r>
    </w:p>
  </w:footnote>
  <w:footnote w:type="continuationNotice" w:id="1">
    <w:p w14:paraId="560B8318" w14:textId="77777777" w:rsidR="003F01B5" w:rsidRDefault="003F01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3D31D" w14:textId="1E61355E" w:rsidR="00A248BD" w:rsidRDefault="00A248BD">
    <w:pPr>
      <w:pStyle w:val="Header"/>
    </w:pPr>
    <w:r>
      <w:rPr>
        <w:noProof/>
      </w:rPr>
      <w:pict w14:anchorId="4BD75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D21C" w14:textId="4C42357F" w:rsidR="006D32DD" w:rsidRDefault="00A248BD">
    <w:pPr>
      <w:pStyle w:val="Header"/>
    </w:pPr>
    <w:r>
      <w:rPr>
        <w:noProof/>
      </w:rPr>
      <w:pict w14:anchorId="24A0EA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5A8E3" w14:textId="46901625" w:rsidR="00A248BD" w:rsidRDefault="00A248BD">
    <w:pPr>
      <w:pStyle w:val="Header"/>
    </w:pPr>
    <w:r>
      <w:rPr>
        <w:noProof/>
      </w:rPr>
      <w:pict w14:anchorId="0C0568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7B1321"/>
    <w:multiLevelType w:val="hybridMultilevel"/>
    <w:tmpl w:val="31E0CF34"/>
    <w:lvl w:ilvl="0" w:tplc="10BEAFF6">
      <w:start w:val="1"/>
      <w:numFmt w:val="decimal"/>
      <w:lvlText w:val="%1."/>
      <w:lvlJc w:val="left"/>
      <w:pPr>
        <w:ind w:left="723" w:hanging="360"/>
      </w:pPr>
      <w:rPr>
        <w:rFonts w:ascii="Times New Roman" w:eastAsia="Times New Roman" w:hAnsi="Times New Roman" w:cs="Times New Roman" w:hint="default"/>
        <w:b/>
        <w:bCs/>
        <w:i w:val="0"/>
        <w:iCs w:val="0"/>
        <w:spacing w:val="0"/>
        <w:w w:val="100"/>
        <w:sz w:val="22"/>
        <w:szCs w:val="22"/>
        <w:lang w:val="en-US" w:eastAsia="en-US" w:bidi="ar-SA"/>
      </w:rPr>
    </w:lvl>
    <w:lvl w:ilvl="1" w:tplc="5600D71C">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2"/>
        <w:szCs w:val="22"/>
        <w:lang w:val="en-US" w:eastAsia="en-US" w:bidi="ar-SA"/>
      </w:rPr>
    </w:lvl>
    <w:lvl w:ilvl="2" w:tplc="9156061C">
      <w:start w:val="1"/>
      <w:numFmt w:val="decimal"/>
      <w:lvlText w:val="%3."/>
      <w:lvlJc w:val="left"/>
      <w:pPr>
        <w:ind w:left="2106" w:hanging="360"/>
      </w:pPr>
      <w:rPr>
        <w:b w:val="0"/>
        <w:bCs/>
      </w:rPr>
    </w:lvl>
    <w:lvl w:ilvl="3" w:tplc="3B6E6B9C">
      <w:numFmt w:val="bullet"/>
      <w:lvlText w:val="•"/>
      <w:lvlJc w:val="left"/>
      <w:pPr>
        <w:ind w:left="3133" w:hanging="360"/>
      </w:pPr>
      <w:rPr>
        <w:rFonts w:hint="default"/>
        <w:lang w:val="en-US" w:eastAsia="en-US" w:bidi="ar-SA"/>
      </w:rPr>
    </w:lvl>
    <w:lvl w:ilvl="4" w:tplc="9912D3AC">
      <w:numFmt w:val="bullet"/>
      <w:lvlText w:val="•"/>
      <w:lvlJc w:val="left"/>
      <w:pPr>
        <w:ind w:left="4160" w:hanging="360"/>
      </w:pPr>
      <w:rPr>
        <w:rFonts w:hint="default"/>
        <w:lang w:val="en-US" w:eastAsia="en-US" w:bidi="ar-SA"/>
      </w:rPr>
    </w:lvl>
    <w:lvl w:ilvl="5" w:tplc="F0BAC964">
      <w:numFmt w:val="bullet"/>
      <w:lvlText w:val="•"/>
      <w:lvlJc w:val="left"/>
      <w:pPr>
        <w:ind w:left="5186" w:hanging="360"/>
      </w:pPr>
      <w:rPr>
        <w:rFonts w:hint="default"/>
        <w:lang w:val="en-US" w:eastAsia="en-US" w:bidi="ar-SA"/>
      </w:rPr>
    </w:lvl>
    <w:lvl w:ilvl="6" w:tplc="9AECECEE">
      <w:numFmt w:val="bullet"/>
      <w:lvlText w:val="•"/>
      <w:lvlJc w:val="left"/>
      <w:pPr>
        <w:ind w:left="6213" w:hanging="360"/>
      </w:pPr>
      <w:rPr>
        <w:rFonts w:hint="default"/>
        <w:lang w:val="en-US" w:eastAsia="en-US" w:bidi="ar-SA"/>
      </w:rPr>
    </w:lvl>
    <w:lvl w:ilvl="7" w:tplc="0F208244">
      <w:numFmt w:val="bullet"/>
      <w:lvlText w:val="•"/>
      <w:lvlJc w:val="left"/>
      <w:pPr>
        <w:ind w:left="7240" w:hanging="360"/>
      </w:pPr>
      <w:rPr>
        <w:rFonts w:hint="default"/>
        <w:lang w:val="en-US" w:eastAsia="en-US" w:bidi="ar-SA"/>
      </w:rPr>
    </w:lvl>
    <w:lvl w:ilvl="8" w:tplc="DF30BBD2">
      <w:numFmt w:val="bullet"/>
      <w:lvlText w:val="•"/>
      <w:lvlJc w:val="left"/>
      <w:pPr>
        <w:ind w:left="8266" w:hanging="360"/>
      </w:pPr>
      <w:rPr>
        <w:rFonts w:hint="default"/>
        <w:lang w:val="en-US" w:eastAsia="en-US" w:bidi="ar-SA"/>
      </w:rPr>
    </w:lvl>
  </w:abstractNum>
  <w:abstractNum w:abstractNumId="1" w15:restartNumberingAfterBreak="0">
    <w:nsid w:val="20F474A4"/>
    <w:multiLevelType w:val="hybridMultilevel"/>
    <w:tmpl w:val="1E9A394C"/>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0F">
      <w:start w:val="1"/>
      <w:numFmt w:val="decimal"/>
      <w:lvlText w:val="%3."/>
      <w:lvlJc w:val="left"/>
      <w:pPr>
        <w:ind w:left="2106" w:hanging="360"/>
      </w:p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2" w15:restartNumberingAfterBreak="0">
    <w:nsid w:val="345F4E9A"/>
    <w:multiLevelType w:val="hybridMultilevel"/>
    <w:tmpl w:val="CCAC9844"/>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0F">
      <w:start w:val="1"/>
      <w:numFmt w:val="decimal"/>
      <w:lvlText w:val="%3."/>
      <w:lvlJc w:val="left"/>
      <w:pPr>
        <w:ind w:left="2106" w:hanging="360"/>
      </w:p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3" w15:restartNumberingAfterBreak="0">
    <w:nsid w:val="368A7EC9"/>
    <w:multiLevelType w:val="hybridMultilevel"/>
    <w:tmpl w:val="9F8420A8"/>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0F">
      <w:start w:val="1"/>
      <w:numFmt w:val="decimal"/>
      <w:lvlText w:val="%3."/>
      <w:lvlJc w:val="left"/>
      <w:pPr>
        <w:ind w:left="2106" w:hanging="360"/>
      </w:p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4" w15:restartNumberingAfterBreak="0">
    <w:nsid w:val="38705050"/>
    <w:multiLevelType w:val="hybridMultilevel"/>
    <w:tmpl w:val="0298E1EC"/>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0F">
      <w:start w:val="1"/>
      <w:numFmt w:val="decimal"/>
      <w:lvlText w:val="%3."/>
      <w:lvlJc w:val="left"/>
      <w:pPr>
        <w:ind w:left="2106" w:hanging="360"/>
      </w:p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5" w15:restartNumberingAfterBreak="0">
    <w:nsid w:val="43025AEC"/>
    <w:multiLevelType w:val="hybridMultilevel"/>
    <w:tmpl w:val="16EE14A0"/>
    <w:lvl w:ilvl="0" w:tplc="DD9E7C10">
      <w:start w:val="1"/>
      <w:numFmt w:val="lowerRoman"/>
      <w:lvlText w:val="%1."/>
      <w:lvlJc w:val="left"/>
      <w:pPr>
        <w:ind w:left="2250" w:hanging="72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6" w15:restartNumberingAfterBreak="0">
    <w:nsid w:val="443E2FE7"/>
    <w:multiLevelType w:val="hybridMultilevel"/>
    <w:tmpl w:val="C8168286"/>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09000F">
      <w:start w:val="1"/>
      <w:numFmt w:val="decimal"/>
      <w:lvlText w:val="%3."/>
      <w:lvlJc w:val="left"/>
      <w:pPr>
        <w:ind w:left="2106" w:hanging="360"/>
      </w:p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7" w15:restartNumberingAfterBreak="0">
    <w:nsid w:val="48467B81"/>
    <w:multiLevelType w:val="hybridMultilevel"/>
    <w:tmpl w:val="5CD86198"/>
    <w:lvl w:ilvl="0" w:tplc="FFFFFFFF">
      <w:start w:val="1"/>
      <w:numFmt w:val="decimal"/>
      <w:lvlText w:val="%1."/>
      <w:lvlJc w:val="left"/>
      <w:pPr>
        <w:ind w:left="723" w:hanging="360"/>
      </w:pPr>
      <w:rPr>
        <w:rFonts w:ascii="Times New Roman" w:eastAsia="Times New Roman" w:hAnsi="Times New Roman" w:cs="Times New Roman" w:hint="default"/>
        <w:b/>
        <w:bCs/>
        <w:i w:val="0"/>
        <w:iCs w:val="0"/>
        <w:spacing w:val="0"/>
        <w:w w:val="100"/>
        <w:sz w:val="24"/>
        <w:szCs w:val="24"/>
        <w:lang w:val="en-US" w:eastAsia="en-US" w:bidi="ar-SA"/>
      </w:rPr>
    </w:lvl>
    <w:lvl w:ilvl="1" w:tplc="FFFFFFFF">
      <w:start w:val="1"/>
      <w:numFmt w:val="upperLetter"/>
      <w:lvlText w:val="%2."/>
      <w:lvlJc w:val="left"/>
      <w:pPr>
        <w:ind w:left="108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BDF02888">
      <w:start w:val="1"/>
      <w:numFmt w:val="decimal"/>
      <w:lvlText w:val="%3."/>
      <w:lvlJc w:val="left"/>
      <w:pPr>
        <w:ind w:left="2106" w:hanging="360"/>
      </w:pPr>
      <w:rPr>
        <w:rFonts w:ascii="Times New Roman" w:eastAsia="Times New Roman" w:hAnsi="Times New Roman" w:cs="Times New Roman" w:hint="default"/>
        <w:b/>
        <w:bCs/>
        <w:i w:val="0"/>
        <w:iCs w:val="0"/>
        <w:spacing w:val="0"/>
        <w:w w:val="100"/>
        <w:sz w:val="24"/>
        <w:szCs w:val="24"/>
        <w:lang w:val="en-US" w:eastAsia="en-US" w:bidi="ar-SA"/>
      </w:rPr>
    </w:lvl>
    <w:lvl w:ilvl="3" w:tplc="FFFFFFFF">
      <w:numFmt w:val="bullet"/>
      <w:lvlText w:val="•"/>
      <w:lvlJc w:val="left"/>
      <w:pPr>
        <w:ind w:left="3133" w:hanging="360"/>
      </w:pPr>
      <w:rPr>
        <w:rFonts w:hint="default"/>
        <w:lang w:val="en-US" w:eastAsia="en-US" w:bidi="ar-SA"/>
      </w:rPr>
    </w:lvl>
    <w:lvl w:ilvl="4" w:tplc="FFFFFFFF">
      <w:numFmt w:val="bullet"/>
      <w:lvlText w:val="•"/>
      <w:lvlJc w:val="left"/>
      <w:pPr>
        <w:ind w:left="4160" w:hanging="360"/>
      </w:pPr>
      <w:rPr>
        <w:rFonts w:hint="default"/>
        <w:lang w:val="en-US" w:eastAsia="en-US" w:bidi="ar-SA"/>
      </w:rPr>
    </w:lvl>
    <w:lvl w:ilvl="5" w:tplc="FFFFFFFF">
      <w:numFmt w:val="bullet"/>
      <w:lvlText w:val="•"/>
      <w:lvlJc w:val="left"/>
      <w:pPr>
        <w:ind w:left="5186" w:hanging="360"/>
      </w:pPr>
      <w:rPr>
        <w:rFonts w:hint="default"/>
        <w:lang w:val="en-US" w:eastAsia="en-US" w:bidi="ar-SA"/>
      </w:rPr>
    </w:lvl>
    <w:lvl w:ilvl="6" w:tplc="FFFFFFFF">
      <w:numFmt w:val="bullet"/>
      <w:lvlText w:val="•"/>
      <w:lvlJc w:val="left"/>
      <w:pPr>
        <w:ind w:left="6213"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266" w:hanging="360"/>
      </w:pPr>
      <w:rPr>
        <w:rFonts w:hint="default"/>
        <w:lang w:val="en-US" w:eastAsia="en-US" w:bidi="ar-SA"/>
      </w:rPr>
    </w:lvl>
  </w:abstractNum>
  <w:abstractNum w:abstractNumId="8" w15:restartNumberingAfterBreak="0">
    <w:nsid w:val="53F51C35"/>
    <w:multiLevelType w:val="hybridMultilevel"/>
    <w:tmpl w:val="C9B6EAD0"/>
    <w:lvl w:ilvl="0" w:tplc="F454E7F8">
      <w:start w:val="1"/>
      <w:numFmt w:val="decimal"/>
      <w:lvlText w:val="%1."/>
      <w:lvlJc w:val="left"/>
      <w:pPr>
        <w:ind w:left="1123" w:hanging="360"/>
      </w:pPr>
      <w:rPr>
        <w:rFonts w:ascii="Times New Roman" w:eastAsia="Times New Roman" w:hAnsi="Times New Roman" w:cs="Times New Roman" w:hint="default"/>
        <w:b/>
        <w:bCs/>
        <w:i w:val="0"/>
        <w:iCs w:val="0"/>
        <w:spacing w:val="0"/>
        <w:w w:val="100"/>
        <w:sz w:val="24"/>
        <w:szCs w:val="24"/>
        <w:lang w:val="en-US" w:eastAsia="en-US" w:bidi="ar-SA"/>
      </w:rPr>
    </w:lvl>
    <w:lvl w:ilvl="1" w:tplc="9B907B34">
      <w:start w:val="1"/>
      <w:numFmt w:val="lowerLetter"/>
      <w:lvlText w:val="%2."/>
      <w:lvlJc w:val="left"/>
      <w:pPr>
        <w:ind w:left="2023"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0456D4D8">
      <w:numFmt w:val="bullet"/>
      <w:lvlText w:val="•"/>
      <w:lvlJc w:val="left"/>
      <w:pPr>
        <w:ind w:left="2120" w:hanging="360"/>
      </w:pPr>
      <w:rPr>
        <w:rFonts w:hint="default"/>
        <w:lang w:val="en-US" w:eastAsia="en-US" w:bidi="ar-SA"/>
      </w:rPr>
    </w:lvl>
    <w:lvl w:ilvl="3" w:tplc="FB103190">
      <w:numFmt w:val="bullet"/>
      <w:lvlText w:val="•"/>
      <w:lvlJc w:val="left"/>
      <w:pPr>
        <w:ind w:left="3132" w:hanging="360"/>
      </w:pPr>
      <w:rPr>
        <w:rFonts w:hint="default"/>
        <w:lang w:val="en-US" w:eastAsia="en-US" w:bidi="ar-SA"/>
      </w:rPr>
    </w:lvl>
    <w:lvl w:ilvl="4" w:tplc="C8F036DC">
      <w:numFmt w:val="bullet"/>
      <w:lvlText w:val="•"/>
      <w:lvlJc w:val="left"/>
      <w:pPr>
        <w:ind w:left="4145" w:hanging="360"/>
      </w:pPr>
      <w:rPr>
        <w:rFonts w:hint="default"/>
        <w:lang w:val="en-US" w:eastAsia="en-US" w:bidi="ar-SA"/>
      </w:rPr>
    </w:lvl>
    <w:lvl w:ilvl="5" w:tplc="0BFAC648">
      <w:numFmt w:val="bullet"/>
      <w:lvlText w:val="•"/>
      <w:lvlJc w:val="left"/>
      <w:pPr>
        <w:ind w:left="5157" w:hanging="360"/>
      </w:pPr>
      <w:rPr>
        <w:rFonts w:hint="default"/>
        <w:lang w:val="en-US" w:eastAsia="en-US" w:bidi="ar-SA"/>
      </w:rPr>
    </w:lvl>
    <w:lvl w:ilvl="6" w:tplc="4FDAD074">
      <w:numFmt w:val="bullet"/>
      <w:lvlText w:val="•"/>
      <w:lvlJc w:val="left"/>
      <w:pPr>
        <w:ind w:left="6170" w:hanging="360"/>
      </w:pPr>
      <w:rPr>
        <w:rFonts w:hint="default"/>
        <w:lang w:val="en-US" w:eastAsia="en-US" w:bidi="ar-SA"/>
      </w:rPr>
    </w:lvl>
    <w:lvl w:ilvl="7" w:tplc="7EA04CF6">
      <w:numFmt w:val="bullet"/>
      <w:lvlText w:val="•"/>
      <w:lvlJc w:val="left"/>
      <w:pPr>
        <w:ind w:left="7182" w:hanging="360"/>
      </w:pPr>
      <w:rPr>
        <w:rFonts w:hint="default"/>
        <w:lang w:val="en-US" w:eastAsia="en-US" w:bidi="ar-SA"/>
      </w:rPr>
    </w:lvl>
    <w:lvl w:ilvl="8" w:tplc="0270C21A">
      <w:numFmt w:val="bullet"/>
      <w:lvlText w:val="•"/>
      <w:lvlJc w:val="left"/>
      <w:pPr>
        <w:ind w:left="8195" w:hanging="360"/>
      </w:pPr>
      <w:rPr>
        <w:rFonts w:hint="default"/>
        <w:lang w:val="en-US" w:eastAsia="en-US" w:bidi="ar-SA"/>
      </w:rPr>
    </w:lvl>
  </w:abstractNum>
  <w:abstractNum w:abstractNumId="9" w15:restartNumberingAfterBreak="0">
    <w:nsid w:val="56C92CFA"/>
    <w:multiLevelType w:val="hybridMultilevel"/>
    <w:tmpl w:val="4F4A2BEA"/>
    <w:lvl w:ilvl="0" w:tplc="56C4FECE">
      <w:start w:val="1"/>
      <w:numFmt w:val="upperLetter"/>
      <w:lvlText w:val="%1."/>
      <w:lvlJc w:val="left"/>
      <w:pPr>
        <w:ind w:left="1083"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F748D9"/>
    <w:multiLevelType w:val="multilevel"/>
    <w:tmpl w:val="005AF0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17887887">
    <w:abstractNumId w:val="0"/>
  </w:num>
  <w:num w:numId="2" w16cid:durableId="1790469789">
    <w:abstractNumId w:val="9"/>
  </w:num>
  <w:num w:numId="3" w16cid:durableId="1461262131">
    <w:abstractNumId w:val="10"/>
  </w:num>
  <w:num w:numId="4" w16cid:durableId="2006667118">
    <w:abstractNumId w:val="5"/>
  </w:num>
  <w:num w:numId="5" w16cid:durableId="1058939694">
    <w:abstractNumId w:val="2"/>
  </w:num>
  <w:num w:numId="6" w16cid:durableId="1701398520">
    <w:abstractNumId w:val="4"/>
  </w:num>
  <w:num w:numId="7" w16cid:durableId="1812483408">
    <w:abstractNumId w:val="6"/>
  </w:num>
  <w:num w:numId="8" w16cid:durableId="1056316874">
    <w:abstractNumId w:val="8"/>
  </w:num>
  <w:num w:numId="9" w16cid:durableId="1977056314">
    <w:abstractNumId w:val="1"/>
  </w:num>
  <w:num w:numId="10" w16cid:durableId="1739204634">
    <w:abstractNumId w:val="7"/>
  </w:num>
  <w:num w:numId="11" w16cid:durableId="7180127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BF5"/>
    <w:rsid w:val="00000BF9"/>
    <w:rsid w:val="00001167"/>
    <w:rsid w:val="00002A13"/>
    <w:rsid w:val="00004BC7"/>
    <w:rsid w:val="000070E4"/>
    <w:rsid w:val="000071C2"/>
    <w:rsid w:val="0001134C"/>
    <w:rsid w:val="00013C13"/>
    <w:rsid w:val="000174C7"/>
    <w:rsid w:val="00020390"/>
    <w:rsid w:val="000216AA"/>
    <w:rsid w:val="000245D3"/>
    <w:rsid w:val="00025F45"/>
    <w:rsid w:val="00026978"/>
    <w:rsid w:val="00027340"/>
    <w:rsid w:val="00030A8F"/>
    <w:rsid w:val="00033069"/>
    <w:rsid w:val="00034313"/>
    <w:rsid w:val="00034565"/>
    <w:rsid w:val="00034BB0"/>
    <w:rsid w:val="000359A8"/>
    <w:rsid w:val="000371B5"/>
    <w:rsid w:val="00041004"/>
    <w:rsid w:val="00041E22"/>
    <w:rsid w:val="0004209B"/>
    <w:rsid w:val="000431FD"/>
    <w:rsid w:val="000434FD"/>
    <w:rsid w:val="000440D7"/>
    <w:rsid w:val="000447B1"/>
    <w:rsid w:val="00046884"/>
    <w:rsid w:val="00046F08"/>
    <w:rsid w:val="00047A12"/>
    <w:rsid w:val="00050347"/>
    <w:rsid w:val="0005333B"/>
    <w:rsid w:val="00054113"/>
    <w:rsid w:val="000631F5"/>
    <w:rsid w:val="00063D5D"/>
    <w:rsid w:val="00064DD7"/>
    <w:rsid w:val="00065C8D"/>
    <w:rsid w:val="000668C0"/>
    <w:rsid w:val="0007006E"/>
    <w:rsid w:val="00071E1E"/>
    <w:rsid w:val="00071FFC"/>
    <w:rsid w:val="00072B4B"/>
    <w:rsid w:val="0007554E"/>
    <w:rsid w:val="00075578"/>
    <w:rsid w:val="000766C7"/>
    <w:rsid w:val="000771FD"/>
    <w:rsid w:val="00077C44"/>
    <w:rsid w:val="0008028F"/>
    <w:rsid w:val="000822FF"/>
    <w:rsid w:val="00084D89"/>
    <w:rsid w:val="00085AD0"/>
    <w:rsid w:val="00090C78"/>
    <w:rsid w:val="00091150"/>
    <w:rsid w:val="00093751"/>
    <w:rsid w:val="00094EB5"/>
    <w:rsid w:val="00097CCE"/>
    <w:rsid w:val="000A016C"/>
    <w:rsid w:val="000A078C"/>
    <w:rsid w:val="000A19AC"/>
    <w:rsid w:val="000A221C"/>
    <w:rsid w:val="000A234F"/>
    <w:rsid w:val="000A5EBF"/>
    <w:rsid w:val="000A744A"/>
    <w:rsid w:val="000B2A4B"/>
    <w:rsid w:val="000B2C06"/>
    <w:rsid w:val="000B323C"/>
    <w:rsid w:val="000B3CEE"/>
    <w:rsid w:val="000B5960"/>
    <w:rsid w:val="000C4F13"/>
    <w:rsid w:val="000C7531"/>
    <w:rsid w:val="000D22FA"/>
    <w:rsid w:val="000D355C"/>
    <w:rsid w:val="000D38C6"/>
    <w:rsid w:val="000D4602"/>
    <w:rsid w:val="000D7119"/>
    <w:rsid w:val="000E1332"/>
    <w:rsid w:val="000E1976"/>
    <w:rsid w:val="000E2E90"/>
    <w:rsid w:val="000E30A1"/>
    <w:rsid w:val="000E39F1"/>
    <w:rsid w:val="000E583C"/>
    <w:rsid w:val="000E63CA"/>
    <w:rsid w:val="000E7E24"/>
    <w:rsid w:val="000F0756"/>
    <w:rsid w:val="000F0D54"/>
    <w:rsid w:val="000F2238"/>
    <w:rsid w:val="000F3F0D"/>
    <w:rsid w:val="000F40EF"/>
    <w:rsid w:val="000F6843"/>
    <w:rsid w:val="000F7581"/>
    <w:rsid w:val="000F75C3"/>
    <w:rsid w:val="000F7FEF"/>
    <w:rsid w:val="00102CF4"/>
    <w:rsid w:val="00103782"/>
    <w:rsid w:val="001049BF"/>
    <w:rsid w:val="0010559C"/>
    <w:rsid w:val="001107CF"/>
    <w:rsid w:val="0011186D"/>
    <w:rsid w:val="001219A5"/>
    <w:rsid w:val="00123FF3"/>
    <w:rsid w:val="00125993"/>
    <w:rsid w:val="00131FC5"/>
    <w:rsid w:val="00132729"/>
    <w:rsid w:val="001339B5"/>
    <w:rsid w:val="00134A35"/>
    <w:rsid w:val="001358FC"/>
    <w:rsid w:val="001372A2"/>
    <w:rsid w:val="0014086A"/>
    <w:rsid w:val="0014118A"/>
    <w:rsid w:val="001413FA"/>
    <w:rsid w:val="001426BD"/>
    <w:rsid w:val="00144425"/>
    <w:rsid w:val="00147ECE"/>
    <w:rsid w:val="00150E8E"/>
    <w:rsid w:val="00151E50"/>
    <w:rsid w:val="001531E9"/>
    <w:rsid w:val="0015361F"/>
    <w:rsid w:val="00155CA5"/>
    <w:rsid w:val="00157A31"/>
    <w:rsid w:val="00160341"/>
    <w:rsid w:val="00160671"/>
    <w:rsid w:val="00160A64"/>
    <w:rsid w:val="001614D9"/>
    <w:rsid w:val="001631C1"/>
    <w:rsid w:val="001655C7"/>
    <w:rsid w:val="00166724"/>
    <w:rsid w:val="0016717B"/>
    <w:rsid w:val="001703CD"/>
    <w:rsid w:val="00171832"/>
    <w:rsid w:val="00172A76"/>
    <w:rsid w:val="00172DE0"/>
    <w:rsid w:val="00172EFA"/>
    <w:rsid w:val="00173751"/>
    <w:rsid w:val="00180B05"/>
    <w:rsid w:val="00182ACA"/>
    <w:rsid w:val="00182E37"/>
    <w:rsid w:val="00182FE0"/>
    <w:rsid w:val="0018352E"/>
    <w:rsid w:val="0018544B"/>
    <w:rsid w:val="00185965"/>
    <w:rsid w:val="00185B0A"/>
    <w:rsid w:val="00185F51"/>
    <w:rsid w:val="00186139"/>
    <w:rsid w:val="00186D4D"/>
    <w:rsid w:val="00187EB8"/>
    <w:rsid w:val="00193DF7"/>
    <w:rsid w:val="00193FD4"/>
    <w:rsid w:val="0019468E"/>
    <w:rsid w:val="0019491E"/>
    <w:rsid w:val="00194FBC"/>
    <w:rsid w:val="001A31CE"/>
    <w:rsid w:val="001A3A0B"/>
    <w:rsid w:val="001A3DB2"/>
    <w:rsid w:val="001A6066"/>
    <w:rsid w:val="001A627B"/>
    <w:rsid w:val="001B1968"/>
    <w:rsid w:val="001B1C60"/>
    <w:rsid w:val="001B3764"/>
    <w:rsid w:val="001B7598"/>
    <w:rsid w:val="001C05FD"/>
    <w:rsid w:val="001C1E72"/>
    <w:rsid w:val="001C328E"/>
    <w:rsid w:val="001C3623"/>
    <w:rsid w:val="001C4065"/>
    <w:rsid w:val="001C4923"/>
    <w:rsid w:val="001C556F"/>
    <w:rsid w:val="001C6B20"/>
    <w:rsid w:val="001C70E2"/>
    <w:rsid w:val="001D1799"/>
    <w:rsid w:val="001D258D"/>
    <w:rsid w:val="001D2F8B"/>
    <w:rsid w:val="001D616D"/>
    <w:rsid w:val="001D69F6"/>
    <w:rsid w:val="001D7930"/>
    <w:rsid w:val="001E451E"/>
    <w:rsid w:val="001E5A22"/>
    <w:rsid w:val="001E5AEA"/>
    <w:rsid w:val="001E6FF4"/>
    <w:rsid w:val="001E7B3B"/>
    <w:rsid w:val="001F1AEC"/>
    <w:rsid w:val="001F3487"/>
    <w:rsid w:val="001F493F"/>
    <w:rsid w:val="001F51CA"/>
    <w:rsid w:val="001F66BB"/>
    <w:rsid w:val="001F76C5"/>
    <w:rsid w:val="001F7CD2"/>
    <w:rsid w:val="002001A6"/>
    <w:rsid w:val="00200D1E"/>
    <w:rsid w:val="00201ABC"/>
    <w:rsid w:val="00202FD7"/>
    <w:rsid w:val="002035B4"/>
    <w:rsid w:val="002041D2"/>
    <w:rsid w:val="00204728"/>
    <w:rsid w:val="002055F8"/>
    <w:rsid w:val="0020637C"/>
    <w:rsid w:val="0020688F"/>
    <w:rsid w:val="00207E36"/>
    <w:rsid w:val="002106D9"/>
    <w:rsid w:val="002115CC"/>
    <w:rsid w:val="0021190E"/>
    <w:rsid w:val="0021198D"/>
    <w:rsid w:val="00213FE7"/>
    <w:rsid w:val="00214157"/>
    <w:rsid w:val="00215CCC"/>
    <w:rsid w:val="00216984"/>
    <w:rsid w:val="00217561"/>
    <w:rsid w:val="00221684"/>
    <w:rsid w:val="00221C7B"/>
    <w:rsid w:val="002228F8"/>
    <w:rsid w:val="00223E67"/>
    <w:rsid w:val="00224072"/>
    <w:rsid w:val="0022429E"/>
    <w:rsid w:val="00227D8B"/>
    <w:rsid w:val="002308D9"/>
    <w:rsid w:val="00230ABC"/>
    <w:rsid w:val="00231978"/>
    <w:rsid w:val="00232891"/>
    <w:rsid w:val="002360A7"/>
    <w:rsid w:val="002364B1"/>
    <w:rsid w:val="0024137D"/>
    <w:rsid w:val="00243192"/>
    <w:rsid w:val="00245112"/>
    <w:rsid w:val="00246A73"/>
    <w:rsid w:val="00251306"/>
    <w:rsid w:val="00252C03"/>
    <w:rsid w:val="002532C7"/>
    <w:rsid w:val="00253CF4"/>
    <w:rsid w:val="00254337"/>
    <w:rsid w:val="002547B6"/>
    <w:rsid w:val="00255C80"/>
    <w:rsid w:val="00256085"/>
    <w:rsid w:val="00256C3A"/>
    <w:rsid w:val="002570EA"/>
    <w:rsid w:val="0025717C"/>
    <w:rsid w:val="00260C3A"/>
    <w:rsid w:val="00261D30"/>
    <w:rsid w:val="00261E57"/>
    <w:rsid w:val="00262818"/>
    <w:rsid w:val="0026352C"/>
    <w:rsid w:val="00264998"/>
    <w:rsid w:val="002709F6"/>
    <w:rsid w:val="00272535"/>
    <w:rsid w:val="002749A0"/>
    <w:rsid w:val="00274E6B"/>
    <w:rsid w:val="0027535B"/>
    <w:rsid w:val="00276BEC"/>
    <w:rsid w:val="00283483"/>
    <w:rsid w:val="002835C4"/>
    <w:rsid w:val="00283AF1"/>
    <w:rsid w:val="00283BC9"/>
    <w:rsid w:val="00286073"/>
    <w:rsid w:val="00286464"/>
    <w:rsid w:val="00286661"/>
    <w:rsid w:val="002929B5"/>
    <w:rsid w:val="00292B8D"/>
    <w:rsid w:val="0029368E"/>
    <w:rsid w:val="00296B5D"/>
    <w:rsid w:val="002A1822"/>
    <w:rsid w:val="002A3407"/>
    <w:rsid w:val="002A5DB0"/>
    <w:rsid w:val="002A624F"/>
    <w:rsid w:val="002A65A3"/>
    <w:rsid w:val="002A6993"/>
    <w:rsid w:val="002B0A73"/>
    <w:rsid w:val="002B1741"/>
    <w:rsid w:val="002B2415"/>
    <w:rsid w:val="002C1C08"/>
    <w:rsid w:val="002C4912"/>
    <w:rsid w:val="002C57D8"/>
    <w:rsid w:val="002C641F"/>
    <w:rsid w:val="002C6C9D"/>
    <w:rsid w:val="002C6D66"/>
    <w:rsid w:val="002D205B"/>
    <w:rsid w:val="002D35AF"/>
    <w:rsid w:val="002D4E71"/>
    <w:rsid w:val="002E0109"/>
    <w:rsid w:val="002E0922"/>
    <w:rsid w:val="002E0D25"/>
    <w:rsid w:val="002E72F6"/>
    <w:rsid w:val="002F0B0E"/>
    <w:rsid w:val="002F12C0"/>
    <w:rsid w:val="002F29E8"/>
    <w:rsid w:val="002F510A"/>
    <w:rsid w:val="002F67B9"/>
    <w:rsid w:val="002F6F1E"/>
    <w:rsid w:val="002F7373"/>
    <w:rsid w:val="003009C2"/>
    <w:rsid w:val="00303D0B"/>
    <w:rsid w:val="003046A3"/>
    <w:rsid w:val="00307031"/>
    <w:rsid w:val="00310A7B"/>
    <w:rsid w:val="00311FDD"/>
    <w:rsid w:val="00313232"/>
    <w:rsid w:val="00314601"/>
    <w:rsid w:val="00322151"/>
    <w:rsid w:val="003222E3"/>
    <w:rsid w:val="00323C6B"/>
    <w:rsid w:val="00324279"/>
    <w:rsid w:val="00324537"/>
    <w:rsid w:val="00325463"/>
    <w:rsid w:val="00326D90"/>
    <w:rsid w:val="003333D2"/>
    <w:rsid w:val="00337363"/>
    <w:rsid w:val="00344BD1"/>
    <w:rsid w:val="00345054"/>
    <w:rsid w:val="003528D6"/>
    <w:rsid w:val="00355B49"/>
    <w:rsid w:val="003574B6"/>
    <w:rsid w:val="00357547"/>
    <w:rsid w:val="003600E9"/>
    <w:rsid w:val="00361732"/>
    <w:rsid w:val="003627D3"/>
    <w:rsid w:val="00363E92"/>
    <w:rsid w:val="00365753"/>
    <w:rsid w:val="00365AE1"/>
    <w:rsid w:val="00365E75"/>
    <w:rsid w:val="003672DC"/>
    <w:rsid w:val="0037079D"/>
    <w:rsid w:val="003711BF"/>
    <w:rsid w:val="00372ABA"/>
    <w:rsid w:val="00373DAE"/>
    <w:rsid w:val="00373F77"/>
    <w:rsid w:val="00375EF6"/>
    <w:rsid w:val="00376AE9"/>
    <w:rsid w:val="0037774F"/>
    <w:rsid w:val="00380A5B"/>
    <w:rsid w:val="00382C69"/>
    <w:rsid w:val="003856F5"/>
    <w:rsid w:val="00385AEB"/>
    <w:rsid w:val="00386216"/>
    <w:rsid w:val="003A0CA3"/>
    <w:rsid w:val="003A21F1"/>
    <w:rsid w:val="003A29D7"/>
    <w:rsid w:val="003A44F4"/>
    <w:rsid w:val="003A49DE"/>
    <w:rsid w:val="003A64E6"/>
    <w:rsid w:val="003A68B7"/>
    <w:rsid w:val="003A754D"/>
    <w:rsid w:val="003B4975"/>
    <w:rsid w:val="003B4DED"/>
    <w:rsid w:val="003B543C"/>
    <w:rsid w:val="003B7E38"/>
    <w:rsid w:val="003C0C24"/>
    <w:rsid w:val="003C2346"/>
    <w:rsid w:val="003C3265"/>
    <w:rsid w:val="003C3CB5"/>
    <w:rsid w:val="003C7256"/>
    <w:rsid w:val="003C7F19"/>
    <w:rsid w:val="003D04AE"/>
    <w:rsid w:val="003D0C9F"/>
    <w:rsid w:val="003D12C9"/>
    <w:rsid w:val="003D4C16"/>
    <w:rsid w:val="003D4E65"/>
    <w:rsid w:val="003D53A6"/>
    <w:rsid w:val="003D6DA4"/>
    <w:rsid w:val="003D73B3"/>
    <w:rsid w:val="003E013C"/>
    <w:rsid w:val="003E0427"/>
    <w:rsid w:val="003E2673"/>
    <w:rsid w:val="003E2FA0"/>
    <w:rsid w:val="003E301E"/>
    <w:rsid w:val="003E5012"/>
    <w:rsid w:val="003E65AF"/>
    <w:rsid w:val="003F01B5"/>
    <w:rsid w:val="003F1F49"/>
    <w:rsid w:val="003F3E64"/>
    <w:rsid w:val="003F478B"/>
    <w:rsid w:val="003F655B"/>
    <w:rsid w:val="003F7BFB"/>
    <w:rsid w:val="00401658"/>
    <w:rsid w:val="00402E37"/>
    <w:rsid w:val="00405EF7"/>
    <w:rsid w:val="0040616F"/>
    <w:rsid w:val="004070CC"/>
    <w:rsid w:val="00410DFF"/>
    <w:rsid w:val="00412894"/>
    <w:rsid w:val="004137D1"/>
    <w:rsid w:val="00413DE2"/>
    <w:rsid w:val="00413E06"/>
    <w:rsid w:val="004141D6"/>
    <w:rsid w:val="004155B7"/>
    <w:rsid w:val="0041648E"/>
    <w:rsid w:val="0041716E"/>
    <w:rsid w:val="0041754F"/>
    <w:rsid w:val="0042159A"/>
    <w:rsid w:val="00422C35"/>
    <w:rsid w:val="00423FF4"/>
    <w:rsid w:val="0042418A"/>
    <w:rsid w:val="00424F1F"/>
    <w:rsid w:val="004253BC"/>
    <w:rsid w:val="00425C69"/>
    <w:rsid w:val="00426A68"/>
    <w:rsid w:val="004312C7"/>
    <w:rsid w:val="0043279F"/>
    <w:rsid w:val="00440C1D"/>
    <w:rsid w:val="0044181D"/>
    <w:rsid w:val="00441CC9"/>
    <w:rsid w:val="00441FDF"/>
    <w:rsid w:val="0044677A"/>
    <w:rsid w:val="0044691B"/>
    <w:rsid w:val="0045286E"/>
    <w:rsid w:val="00454A36"/>
    <w:rsid w:val="004611AF"/>
    <w:rsid w:val="00464945"/>
    <w:rsid w:val="00465989"/>
    <w:rsid w:val="004669C6"/>
    <w:rsid w:val="00466B7E"/>
    <w:rsid w:val="00466DE1"/>
    <w:rsid w:val="0046718F"/>
    <w:rsid w:val="004716EE"/>
    <w:rsid w:val="00471E1C"/>
    <w:rsid w:val="004743CC"/>
    <w:rsid w:val="004746D2"/>
    <w:rsid w:val="00474E06"/>
    <w:rsid w:val="00475276"/>
    <w:rsid w:val="00475D65"/>
    <w:rsid w:val="004775FA"/>
    <w:rsid w:val="004806B0"/>
    <w:rsid w:val="00480B3D"/>
    <w:rsid w:val="0048177C"/>
    <w:rsid w:val="00483A51"/>
    <w:rsid w:val="0048586E"/>
    <w:rsid w:val="00487F94"/>
    <w:rsid w:val="0049290D"/>
    <w:rsid w:val="00495569"/>
    <w:rsid w:val="00496318"/>
    <w:rsid w:val="004A0752"/>
    <w:rsid w:val="004A11EB"/>
    <w:rsid w:val="004A1806"/>
    <w:rsid w:val="004A1C8F"/>
    <w:rsid w:val="004A2526"/>
    <w:rsid w:val="004A3360"/>
    <w:rsid w:val="004A353B"/>
    <w:rsid w:val="004A5547"/>
    <w:rsid w:val="004A604E"/>
    <w:rsid w:val="004A6E94"/>
    <w:rsid w:val="004A7B40"/>
    <w:rsid w:val="004B080E"/>
    <w:rsid w:val="004B0D65"/>
    <w:rsid w:val="004B18AA"/>
    <w:rsid w:val="004B1A9D"/>
    <w:rsid w:val="004B22C0"/>
    <w:rsid w:val="004B27AB"/>
    <w:rsid w:val="004B2D6E"/>
    <w:rsid w:val="004B3CC5"/>
    <w:rsid w:val="004B438C"/>
    <w:rsid w:val="004B61AA"/>
    <w:rsid w:val="004B6AD9"/>
    <w:rsid w:val="004C3F37"/>
    <w:rsid w:val="004C5C90"/>
    <w:rsid w:val="004C6662"/>
    <w:rsid w:val="004D0146"/>
    <w:rsid w:val="004D0564"/>
    <w:rsid w:val="004D0DA3"/>
    <w:rsid w:val="004D1436"/>
    <w:rsid w:val="004D19EF"/>
    <w:rsid w:val="004D225E"/>
    <w:rsid w:val="004D27EC"/>
    <w:rsid w:val="004D5584"/>
    <w:rsid w:val="004D59EF"/>
    <w:rsid w:val="004D5DC3"/>
    <w:rsid w:val="004D6F2F"/>
    <w:rsid w:val="004E0FC2"/>
    <w:rsid w:val="004E1669"/>
    <w:rsid w:val="004E18F9"/>
    <w:rsid w:val="004E1CBF"/>
    <w:rsid w:val="004E31C5"/>
    <w:rsid w:val="004E37BE"/>
    <w:rsid w:val="004E40EB"/>
    <w:rsid w:val="004E43C2"/>
    <w:rsid w:val="004E4E78"/>
    <w:rsid w:val="004E666E"/>
    <w:rsid w:val="004F0980"/>
    <w:rsid w:val="004F1167"/>
    <w:rsid w:val="004F14A9"/>
    <w:rsid w:val="004F17C1"/>
    <w:rsid w:val="004F4651"/>
    <w:rsid w:val="004F74A6"/>
    <w:rsid w:val="00505FD6"/>
    <w:rsid w:val="00506293"/>
    <w:rsid w:val="00506BC5"/>
    <w:rsid w:val="0051140B"/>
    <w:rsid w:val="005121AD"/>
    <w:rsid w:val="00512549"/>
    <w:rsid w:val="005143B4"/>
    <w:rsid w:val="00515A71"/>
    <w:rsid w:val="005174D3"/>
    <w:rsid w:val="0051791E"/>
    <w:rsid w:val="00520DA5"/>
    <w:rsid w:val="005223B5"/>
    <w:rsid w:val="005226D4"/>
    <w:rsid w:val="005226DE"/>
    <w:rsid w:val="00522E71"/>
    <w:rsid w:val="00523F57"/>
    <w:rsid w:val="005242D2"/>
    <w:rsid w:val="00524304"/>
    <w:rsid w:val="005243DD"/>
    <w:rsid w:val="00524C7C"/>
    <w:rsid w:val="005257DF"/>
    <w:rsid w:val="0052637C"/>
    <w:rsid w:val="005266FE"/>
    <w:rsid w:val="00527807"/>
    <w:rsid w:val="00531DEE"/>
    <w:rsid w:val="00532F6F"/>
    <w:rsid w:val="005365B6"/>
    <w:rsid w:val="00541E83"/>
    <w:rsid w:val="00544590"/>
    <w:rsid w:val="005450CA"/>
    <w:rsid w:val="005453E2"/>
    <w:rsid w:val="00547928"/>
    <w:rsid w:val="00553218"/>
    <w:rsid w:val="005573C5"/>
    <w:rsid w:val="0056092C"/>
    <w:rsid w:val="00561602"/>
    <w:rsid w:val="00561E87"/>
    <w:rsid w:val="00562EA1"/>
    <w:rsid w:val="00571301"/>
    <w:rsid w:val="005713F5"/>
    <w:rsid w:val="0057207A"/>
    <w:rsid w:val="00573AB0"/>
    <w:rsid w:val="0057525A"/>
    <w:rsid w:val="00575921"/>
    <w:rsid w:val="00576063"/>
    <w:rsid w:val="005767E4"/>
    <w:rsid w:val="00580DFE"/>
    <w:rsid w:val="005822DE"/>
    <w:rsid w:val="005824D8"/>
    <w:rsid w:val="005824FE"/>
    <w:rsid w:val="00584053"/>
    <w:rsid w:val="005853ED"/>
    <w:rsid w:val="00587ADC"/>
    <w:rsid w:val="00590A51"/>
    <w:rsid w:val="00591C7D"/>
    <w:rsid w:val="00593C09"/>
    <w:rsid w:val="005962D8"/>
    <w:rsid w:val="005963F9"/>
    <w:rsid w:val="005A1B1F"/>
    <w:rsid w:val="005A5CF3"/>
    <w:rsid w:val="005A6377"/>
    <w:rsid w:val="005A6B30"/>
    <w:rsid w:val="005B1487"/>
    <w:rsid w:val="005B2349"/>
    <w:rsid w:val="005B45F3"/>
    <w:rsid w:val="005B6874"/>
    <w:rsid w:val="005B7151"/>
    <w:rsid w:val="005B7CFE"/>
    <w:rsid w:val="005C1128"/>
    <w:rsid w:val="005C13D1"/>
    <w:rsid w:val="005C1B01"/>
    <w:rsid w:val="005C5406"/>
    <w:rsid w:val="005D0840"/>
    <w:rsid w:val="005D0A4B"/>
    <w:rsid w:val="005D0B46"/>
    <w:rsid w:val="005D1708"/>
    <w:rsid w:val="005D2B75"/>
    <w:rsid w:val="005D3002"/>
    <w:rsid w:val="005D3E8B"/>
    <w:rsid w:val="005D3F84"/>
    <w:rsid w:val="005D57B7"/>
    <w:rsid w:val="005D6D7F"/>
    <w:rsid w:val="005E0A24"/>
    <w:rsid w:val="005E0C72"/>
    <w:rsid w:val="005E33F1"/>
    <w:rsid w:val="005E3D0C"/>
    <w:rsid w:val="005E6D33"/>
    <w:rsid w:val="005F1177"/>
    <w:rsid w:val="005F19F7"/>
    <w:rsid w:val="005F2547"/>
    <w:rsid w:val="005F40AF"/>
    <w:rsid w:val="005F449D"/>
    <w:rsid w:val="005F44D2"/>
    <w:rsid w:val="005F51B6"/>
    <w:rsid w:val="005F5BA0"/>
    <w:rsid w:val="005F6E90"/>
    <w:rsid w:val="00600A2D"/>
    <w:rsid w:val="00600E60"/>
    <w:rsid w:val="0060178C"/>
    <w:rsid w:val="006020AA"/>
    <w:rsid w:val="00603AA9"/>
    <w:rsid w:val="00604ABD"/>
    <w:rsid w:val="00605264"/>
    <w:rsid w:val="00607B75"/>
    <w:rsid w:val="0061291D"/>
    <w:rsid w:val="00613472"/>
    <w:rsid w:val="00613684"/>
    <w:rsid w:val="00617004"/>
    <w:rsid w:val="00622C13"/>
    <w:rsid w:val="00623603"/>
    <w:rsid w:val="0062652F"/>
    <w:rsid w:val="00630D8D"/>
    <w:rsid w:val="006323C2"/>
    <w:rsid w:val="006328C3"/>
    <w:rsid w:val="0063516C"/>
    <w:rsid w:val="00636ED2"/>
    <w:rsid w:val="00642AA6"/>
    <w:rsid w:val="0064524B"/>
    <w:rsid w:val="00645EF0"/>
    <w:rsid w:val="0064632F"/>
    <w:rsid w:val="0064665E"/>
    <w:rsid w:val="00646C9F"/>
    <w:rsid w:val="00651143"/>
    <w:rsid w:val="00652624"/>
    <w:rsid w:val="006552FC"/>
    <w:rsid w:val="006553F9"/>
    <w:rsid w:val="006561A1"/>
    <w:rsid w:val="00661C5C"/>
    <w:rsid w:val="00661EB1"/>
    <w:rsid w:val="0066230B"/>
    <w:rsid w:val="0066249F"/>
    <w:rsid w:val="00663F86"/>
    <w:rsid w:val="00664E40"/>
    <w:rsid w:val="00665BBA"/>
    <w:rsid w:val="00667E1A"/>
    <w:rsid w:val="006709B7"/>
    <w:rsid w:val="00673C7C"/>
    <w:rsid w:val="00674A5F"/>
    <w:rsid w:val="00680A15"/>
    <w:rsid w:val="006814E4"/>
    <w:rsid w:val="006817DC"/>
    <w:rsid w:val="00681A9D"/>
    <w:rsid w:val="006824A0"/>
    <w:rsid w:val="00682754"/>
    <w:rsid w:val="006837CF"/>
    <w:rsid w:val="00690687"/>
    <w:rsid w:val="0069071F"/>
    <w:rsid w:val="006908F6"/>
    <w:rsid w:val="00691908"/>
    <w:rsid w:val="00691EE7"/>
    <w:rsid w:val="00694157"/>
    <w:rsid w:val="0069617F"/>
    <w:rsid w:val="006A23BC"/>
    <w:rsid w:val="006A46EA"/>
    <w:rsid w:val="006A4DC6"/>
    <w:rsid w:val="006A4E5E"/>
    <w:rsid w:val="006A56F9"/>
    <w:rsid w:val="006A654D"/>
    <w:rsid w:val="006A6D0E"/>
    <w:rsid w:val="006A70A1"/>
    <w:rsid w:val="006A7DAC"/>
    <w:rsid w:val="006B1F16"/>
    <w:rsid w:val="006B3F12"/>
    <w:rsid w:val="006B737C"/>
    <w:rsid w:val="006B7E09"/>
    <w:rsid w:val="006C3983"/>
    <w:rsid w:val="006C54C3"/>
    <w:rsid w:val="006C59B0"/>
    <w:rsid w:val="006D1742"/>
    <w:rsid w:val="006D32DD"/>
    <w:rsid w:val="006D45DD"/>
    <w:rsid w:val="006D6E5E"/>
    <w:rsid w:val="006D7630"/>
    <w:rsid w:val="006E012D"/>
    <w:rsid w:val="006E340E"/>
    <w:rsid w:val="006E6203"/>
    <w:rsid w:val="006E6DF6"/>
    <w:rsid w:val="006E7A6A"/>
    <w:rsid w:val="006F15BC"/>
    <w:rsid w:val="006F1F24"/>
    <w:rsid w:val="006F52FB"/>
    <w:rsid w:val="006F647F"/>
    <w:rsid w:val="0070124E"/>
    <w:rsid w:val="00701C9E"/>
    <w:rsid w:val="00704EAF"/>
    <w:rsid w:val="00705BF0"/>
    <w:rsid w:val="00706A12"/>
    <w:rsid w:val="00706FBB"/>
    <w:rsid w:val="007101D2"/>
    <w:rsid w:val="007118A3"/>
    <w:rsid w:val="0071375F"/>
    <w:rsid w:val="0071600A"/>
    <w:rsid w:val="00717E31"/>
    <w:rsid w:val="007218AE"/>
    <w:rsid w:val="00722D4D"/>
    <w:rsid w:val="00722D90"/>
    <w:rsid w:val="007238DA"/>
    <w:rsid w:val="00724BFC"/>
    <w:rsid w:val="00726205"/>
    <w:rsid w:val="0072667D"/>
    <w:rsid w:val="00726C40"/>
    <w:rsid w:val="00727584"/>
    <w:rsid w:val="00733023"/>
    <w:rsid w:val="007338C2"/>
    <w:rsid w:val="00736C44"/>
    <w:rsid w:val="007371BD"/>
    <w:rsid w:val="00740778"/>
    <w:rsid w:val="00740BDD"/>
    <w:rsid w:val="0074113C"/>
    <w:rsid w:val="00741AA2"/>
    <w:rsid w:val="00752056"/>
    <w:rsid w:val="00754483"/>
    <w:rsid w:val="00755D23"/>
    <w:rsid w:val="00757F96"/>
    <w:rsid w:val="007601F0"/>
    <w:rsid w:val="00761670"/>
    <w:rsid w:val="00766356"/>
    <w:rsid w:val="00773C65"/>
    <w:rsid w:val="0077519B"/>
    <w:rsid w:val="00776306"/>
    <w:rsid w:val="00781CFD"/>
    <w:rsid w:val="00784AC6"/>
    <w:rsid w:val="00785E75"/>
    <w:rsid w:val="0079059A"/>
    <w:rsid w:val="00791E1A"/>
    <w:rsid w:val="00793E75"/>
    <w:rsid w:val="007949F2"/>
    <w:rsid w:val="00796DFF"/>
    <w:rsid w:val="007A1A15"/>
    <w:rsid w:val="007A1DDC"/>
    <w:rsid w:val="007A48DF"/>
    <w:rsid w:val="007A6B13"/>
    <w:rsid w:val="007B0471"/>
    <w:rsid w:val="007B07D3"/>
    <w:rsid w:val="007B15F6"/>
    <w:rsid w:val="007B3D1E"/>
    <w:rsid w:val="007B4269"/>
    <w:rsid w:val="007B4276"/>
    <w:rsid w:val="007B4BF5"/>
    <w:rsid w:val="007B6F41"/>
    <w:rsid w:val="007B7111"/>
    <w:rsid w:val="007B7812"/>
    <w:rsid w:val="007C2069"/>
    <w:rsid w:val="007C4E50"/>
    <w:rsid w:val="007C6146"/>
    <w:rsid w:val="007C652A"/>
    <w:rsid w:val="007C7110"/>
    <w:rsid w:val="007D155D"/>
    <w:rsid w:val="007D1BAC"/>
    <w:rsid w:val="007D387E"/>
    <w:rsid w:val="007D4FF2"/>
    <w:rsid w:val="007E0738"/>
    <w:rsid w:val="007E1D03"/>
    <w:rsid w:val="007E2B08"/>
    <w:rsid w:val="007E5A2B"/>
    <w:rsid w:val="007F3266"/>
    <w:rsid w:val="007F3FAD"/>
    <w:rsid w:val="007F41C0"/>
    <w:rsid w:val="007F51B2"/>
    <w:rsid w:val="00801959"/>
    <w:rsid w:val="00801C19"/>
    <w:rsid w:val="00803D1D"/>
    <w:rsid w:val="008047F1"/>
    <w:rsid w:val="00810D05"/>
    <w:rsid w:val="00811617"/>
    <w:rsid w:val="00811CA8"/>
    <w:rsid w:val="00812B79"/>
    <w:rsid w:val="00815F00"/>
    <w:rsid w:val="008161E6"/>
    <w:rsid w:val="00816EB9"/>
    <w:rsid w:val="00821EAC"/>
    <w:rsid w:val="00822EFA"/>
    <w:rsid w:val="008236B5"/>
    <w:rsid w:val="008260AC"/>
    <w:rsid w:val="008271CE"/>
    <w:rsid w:val="008334DA"/>
    <w:rsid w:val="00835E59"/>
    <w:rsid w:val="0083638C"/>
    <w:rsid w:val="00837488"/>
    <w:rsid w:val="00837770"/>
    <w:rsid w:val="00844CD7"/>
    <w:rsid w:val="00845EF0"/>
    <w:rsid w:val="008512C8"/>
    <w:rsid w:val="00853AD8"/>
    <w:rsid w:val="008556C5"/>
    <w:rsid w:val="00855E09"/>
    <w:rsid w:val="00856525"/>
    <w:rsid w:val="00857361"/>
    <w:rsid w:val="00862CED"/>
    <w:rsid w:val="00863B80"/>
    <w:rsid w:val="00865482"/>
    <w:rsid w:val="00866B99"/>
    <w:rsid w:val="00867BCC"/>
    <w:rsid w:val="00870149"/>
    <w:rsid w:val="00870DF7"/>
    <w:rsid w:val="00873285"/>
    <w:rsid w:val="00873CE9"/>
    <w:rsid w:val="00875DC8"/>
    <w:rsid w:val="00876059"/>
    <w:rsid w:val="008767E6"/>
    <w:rsid w:val="0087682E"/>
    <w:rsid w:val="008771FC"/>
    <w:rsid w:val="008827F6"/>
    <w:rsid w:val="00884D59"/>
    <w:rsid w:val="008875E2"/>
    <w:rsid w:val="00887691"/>
    <w:rsid w:val="00887F28"/>
    <w:rsid w:val="00895665"/>
    <w:rsid w:val="008960BE"/>
    <w:rsid w:val="008968DB"/>
    <w:rsid w:val="008970A7"/>
    <w:rsid w:val="0089722E"/>
    <w:rsid w:val="00897DEB"/>
    <w:rsid w:val="008A114F"/>
    <w:rsid w:val="008A1739"/>
    <w:rsid w:val="008A1F26"/>
    <w:rsid w:val="008A35FF"/>
    <w:rsid w:val="008A5C82"/>
    <w:rsid w:val="008B1698"/>
    <w:rsid w:val="008B3234"/>
    <w:rsid w:val="008B4290"/>
    <w:rsid w:val="008B4320"/>
    <w:rsid w:val="008B5F48"/>
    <w:rsid w:val="008B7F79"/>
    <w:rsid w:val="008C1741"/>
    <w:rsid w:val="008C524B"/>
    <w:rsid w:val="008C5354"/>
    <w:rsid w:val="008C7F8A"/>
    <w:rsid w:val="008D2212"/>
    <w:rsid w:val="008D2371"/>
    <w:rsid w:val="008D555B"/>
    <w:rsid w:val="008D5C3F"/>
    <w:rsid w:val="008E018B"/>
    <w:rsid w:val="008E175F"/>
    <w:rsid w:val="008E1EB0"/>
    <w:rsid w:val="008E33CE"/>
    <w:rsid w:val="008F1367"/>
    <w:rsid w:val="008F21C5"/>
    <w:rsid w:val="008F44EF"/>
    <w:rsid w:val="008F6C41"/>
    <w:rsid w:val="008F77C3"/>
    <w:rsid w:val="00900693"/>
    <w:rsid w:val="009036CD"/>
    <w:rsid w:val="00904044"/>
    <w:rsid w:val="00904347"/>
    <w:rsid w:val="00907309"/>
    <w:rsid w:val="00911DA3"/>
    <w:rsid w:val="00913005"/>
    <w:rsid w:val="00914B17"/>
    <w:rsid w:val="00915D14"/>
    <w:rsid w:val="009171EB"/>
    <w:rsid w:val="00920FFC"/>
    <w:rsid w:val="00921492"/>
    <w:rsid w:val="00922827"/>
    <w:rsid w:val="009237A9"/>
    <w:rsid w:val="00923EE6"/>
    <w:rsid w:val="00927925"/>
    <w:rsid w:val="00927B8B"/>
    <w:rsid w:val="00931D90"/>
    <w:rsid w:val="009324B4"/>
    <w:rsid w:val="00934081"/>
    <w:rsid w:val="0093443A"/>
    <w:rsid w:val="00936EA1"/>
    <w:rsid w:val="00937A32"/>
    <w:rsid w:val="0094047D"/>
    <w:rsid w:val="0094213B"/>
    <w:rsid w:val="009421E2"/>
    <w:rsid w:val="0094239E"/>
    <w:rsid w:val="0094419A"/>
    <w:rsid w:val="009454E8"/>
    <w:rsid w:val="00946537"/>
    <w:rsid w:val="0094660E"/>
    <w:rsid w:val="0094784E"/>
    <w:rsid w:val="00947CE3"/>
    <w:rsid w:val="00950A17"/>
    <w:rsid w:val="00952727"/>
    <w:rsid w:val="00956E2A"/>
    <w:rsid w:val="009614C2"/>
    <w:rsid w:val="009637DD"/>
    <w:rsid w:val="00970492"/>
    <w:rsid w:val="009721F7"/>
    <w:rsid w:val="00973B36"/>
    <w:rsid w:val="00974330"/>
    <w:rsid w:val="009759D6"/>
    <w:rsid w:val="00976F1A"/>
    <w:rsid w:val="00981246"/>
    <w:rsid w:val="00982E85"/>
    <w:rsid w:val="00983439"/>
    <w:rsid w:val="009844F6"/>
    <w:rsid w:val="00984BA1"/>
    <w:rsid w:val="00986820"/>
    <w:rsid w:val="0099084F"/>
    <w:rsid w:val="00991891"/>
    <w:rsid w:val="00992ADE"/>
    <w:rsid w:val="00994A05"/>
    <w:rsid w:val="00995243"/>
    <w:rsid w:val="0099597D"/>
    <w:rsid w:val="00995B3F"/>
    <w:rsid w:val="009A21DB"/>
    <w:rsid w:val="009A304F"/>
    <w:rsid w:val="009A32C0"/>
    <w:rsid w:val="009A3554"/>
    <w:rsid w:val="009A39F5"/>
    <w:rsid w:val="009A41A3"/>
    <w:rsid w:val="009A7318"/>
    <w:rsid w:val="009A7AF6"/>
    <w:rsid w:val="009B0A3B"/>
    <w:rsid w:val="009B0F37"/>
    <w:rsid w:val="009B139A"/>
    <w:rsid w:val="009B2127"/>
    <w:rsid w:val="009B394F"/>
    <w:rsid w:val="009B3ABE"/>
    <w:rsid w:val="009B418E"/>
    <w:rsid w:val="009B47FB"/>
    <w:rsid w:val="009B5AEA"/>
    <w:rsid w:val="009B5E81"/>
    <w:rsid w:val="009B60F2"/>
    <w:rsid w:val="009C12BA"/>
    <w:rsid w:val="009C1CCA"/>
    <w:rsid w:val="009C2151"/>
    <w:rsid w:val="009C22CE"/>
    <w:rsid w:val="009C36E1"/>
    <w:rsid w:val="009C3AEB"/>
    <w:rsid w:val="009D00D5"/>
    <w:rsid w:val="009D0DAA"/>
    <w:rsid w:val="009D1549"/>
    <w:rsid w:val="009D2335"/>
    <w:rsid w:val="009D3527"/>
    <w:rsid w:val="009D48F2"/>
    <w:rsid w:val="009E087D"/>
    <w:rsid w:val="009E0E36"/>
    <w:rsid w:val="009E1DA5"/>
    <w:rsid w:val="009E2AD8"/>
    <w:rsid w:val="009E40DB"/>
    <w:rsid w:val="009E6827"/>
    <w:rsid w:val="009E6FC7"/>
    <w:rsid w:val="009F0524"/>
    <w:rsid w:val="009F09E1"/>
    <w:rsid w:val="009F0B2F"/>
    <w:rsid w:val="009F262C"/>
    <w:rsid w:val="009F2D6B"/>
    <w:rsid w:val="009F38ED"/>
    <w:rsid w:val="009F494E"/>
    <w:rsid w:val="009F511C"/>
    <w:rsid w:val="009F5D81"/>
    <w:rsid w:val="009F7B4E"/>
    <w:rsid w:val="00A03DDB"/>
    <w:rsid w:val="00A043B3"/>
    <w:rsid w:val="00A055D8"/>
    <w:rsid w:val="00A05EA5"/>
    <w:rsid w:val="00A0616E"/>
    <w:rsid w:val="00A07619"/>
    <w:rsid w:val="00A10A3E"/>
    <w:rsid w:val="00A10F6B"/>
    <w:rsid w:val="00A1226B"/>
    <w:rsid w:val="00A16480"/>
    <w:rsid w:val="00A17BE4"/>
    <w:rsid w:val="00A20954"/>
    <w:rsid w:val="00A20A84"/>
    <w:rsid w:val="00A20C21"/>
    <w:rsid w:val="00A221CC"/>
    <w:rsid w:val="00A248BD"/>
    <w:rsid w:val="00A25769"/>
    <w:rsid w:val="00A2608C"/>
    <w:rsid w:val="00A267C9"/>
    <w:rsid w:val="00A27022"/>
    <w:rsid w:val="00A31401"/>
    <w:rsid w:val="00A31AE2"/>
    <w:rsid w:val="00A32434"/>
    <w:rsid w:val="00A32588"/>
    <w:rsid w:val="00A3264A"/>
    <w:rsid w:val="00A35119"/>
    <w:rsid w:val="00A35689"/>
    <w:rsid w:val="00A35A4A"/>
    <w:rsid w:val="00A36417"/>
    <w:rsid w:val="00A422B3"/>
    <w:rsid w:val="00A423AC"/>
    <w:rsid w:val="00A42E9F"/>
    <w:rsid w:val="00A43D96"/>
    <w:rsid w:val="00A443D8"/>
    <w:rsid w:val="00A446C8"/>
    <w:rsid w:val="00A44933"/>
    <w:rsid w:val="00A44E4E"/>
    <w:rsid w:val="00A50932"/>
    <w:rsid w:val="00A50ED1"/>
    <w:rsid w:val="00A53C3A"/>
    <w:rsid w:val="00A56D0B"/>
    <w:rsid w:val="00A57048"/>
    <w:rsid w:val="00A6257E"/>
    <w:rsid w:val="00A7287A"/>
    <w:rsid w:val="00A72C2D"/>
    <w:rsid w:val="00A73464"/>
    <w:rsid w:val="00A73EE8"/>
    <w:rsid w:val="00A75EC0"/>
    <w:rsid w:val="00A77E87"/>
    <w:rsid w:val="00A8026A"/>
    <w:rsid w:val="00A82C02"/>
    <w:rsid w:val="00A83EEF"/>
    <w:rsid w:val="00A84D4C"/>
    <w:rsid w:val="00A85666"/>
    <w:rsid w:val="00A8576B"/>
    <w:rsid w:val="00A87449"/>
    <w:rsid w:val="00A87D91"/>
    <w:rsid w:val="00A91DCC"/>
    <w:rsid w:val="00AA04ED"/>
    <w:rsid w:val="00AA167D"/>
    <w:rsid w:val="00AA43A2"/>
    <w:rsid w:val="00AA563B"/>
    <w:rsid w:val="00AA56A0"/>
    <w:rsid w:val="00AA6471"/>
    <w:rsid w:val="00AB311B"/>
    <w:rsid w:val="00AB5522"/>
    <w:rsid w:val="00AB5D97"/>
    <w:rsid w:val="00AB7A94"/>
    <w:rsid w:val="00AC0CCF"/>
    <w:rsid w:val="00AC1827"/>
    <w:rsid w:val="00AC2D4A"/>
    <w:rsid w:val="00AC521A"/>
    <w:rsid w:val="00AC6532"/>
    <w:rsid w:val="00AD093C"/>
    <w:rsid w:val="00AD1426"/>
    <w:rsid w:val="00AD2640"/>
    <w:rsid w:val="00AD2E1B"/>
    <w:rsid w:val="00AD58B2"/>
    <w:rsid w:val="00AD64EB"/>
    <w:rsid w:val="00AD7C32"/>
    <w:rsid w:val="00AD7F81"/>
    <w:rsid w:val="00AE061A"/>
    <w:rsid w:val="00AE1DAC"/>
    <w:rsid w:val="00AE5C63"/>
    <w:rsid w:val="00AF0963"/>
    <w:rsid w:val="00AF113C"/>
    <w:rsid w:val="00AF288A"/>
    <w:rsid w:val="00AF3A3D"/>
    <w:rsid w:val="00AF3E7A"/>
    <w:rsid w:val="00AF6082"/>
    <w:rsid w:val="00AF67A5"/>
    <w:rsid w:val="00AF6CF9"/>
    <w:rsid w:val="00AF72DD"/>
    <w:rsid w:val="00B01199"/>
    <w:rsid w:val="00B06F48"/>
    <w:rsid w:val="00B07EA6"/>
    <w:rsid w:val="00B10D9F"/>
    <w:rsid w:val="00B110F4"/>
    <w:rsid w:val="00B1121B"/>
    <w:rsid w:val="00B12225"/>
    <w:rsid w:val="00B128DF"/>
    <w:rsid w:val="00B1334C"/>
    <w:rsid w:val="00B16471"/>
    <w:rsid w:val="00B17452"/>
    <w:rsid w:val="00B226E9"/>
    <w:rsid w:val="00B263CD"/>
    <w:rsid w:val="00B26D54"/>
    <w:rsid w:val="00B270A3"/>
    <w:rsid w:val="00B30E9F"/>
    <w:rsid w:val="00B31ECC"/>
    <w:rsid w:val="00B320A7"/>
    <w:rsid w:val="00B33685"/>
    <w:rsid w:val="00B40137"/>
    <w:rsid w:val="00B423AF"/>
    <w:rsid w:val="00B435A5"/>
    <w:rsid w:val="00B43904"/>
    <w:rsid w:val="00B43B36"/>
    <w:rsid w:val="00B46535"/>
    <w:rsid w:val="00B50EBD"/>
    <w:rsid w:val="00B5143E"/>
    <w:rsid w:val="00B526D8"/>
    <w:rsid w:val="00B53045"/>
    <w:rsid w:val="00B53424"/>
    <w:rsid w:val="00B53A05"/>
    <w:rsid w:val="00B53F19"/>
    <w:rsid w:val="00B5587F"/>
    <w:rsid w:val="00B6058D"/>
    <w:rsid w:val="00B60DB6"/>
    <w:rsid w:val="00B6374C"/>
    <w:rsid w:val="00B637D0"/>
    <w:rsid w:val="00B65C85"/>
    <w:rsid w:val="00B74564"/>
    <w:rsid w:val="00B74B67"/>
    <w:rsid w:val="00B75AFD"/>
    <w:rsid w:val="00B76F2C"/>
    <w:rsid w:val="00B7721B"/>
    <w:rsid w:val="00B833D1"/>
    <w:rsid w:val="00B87971"/>
    <w:rsid w:val="00B9073D"/>
    <w:rsid w:val="00B92223"/>
    <w:rsid w:val="00B924E0"/>
    <w:rsid w:val="00B92BAD"/>
    <w:rsid w:val="00B93697"/>
    <w:rsid w:val="00B9454A"/>
    <w:rsid w:val="00B946DF"/>
    <w:rsid w:val="00B952FB"/>
    <w:rsid w:val="00B95455"/>
    <w:rsid w:val="00B95B5B"/>
    <w:rsid w:val="00B9635E"/>
    <w:rsid w:val="00BA1C77"/>
    <w:rsid w:val="00BA52D6"/>
    <w:rsid w:val="00BB6A7B"/>
    <w:rsid w:val="00BC26E8"/>
    <w:rsid w:val="00BC2EB2"/>
    <w:rsid w:val="00BC374F"/>
    <w:rsid w:val="00BC4278"/>
    <w:rsid w:val="00BC43B3"/>
    <w:rsid w:val="00BC4427"/>
    <w:rsid w:val="00BC4C65"/>
    <w:rsid w:val="00BC6196"/>
    <w:rsid w:val="00BC6D2D"/>
    <w:rsid w:val="00BC6E14"/>
    <w:rsid w:val="00BD02B3"/>
    <w:rsid w:val="00BD194C"/>
    <w:rsid w:val="00BD2464"/>
    <w:rsid w:val="00BD4470"/>
    <w:rsid w:val="00BD64FB"/>
    <w:rsid w:val="00BD7282"/>
    <w:rsid w:val="00BE16AA"/>
    <w:rsid w:val="00BE1890"/>
    <w:rsid w:val="00BE2A00"/>
    <w:rsid w:val="00BE57A6"/>
    <w:rsid w:val="00BE623E"/>
    <w:rsid w:val="00BE66DE"/>
    <w:rsid w:val="00BE725B"/>
    <w:rsid w:val="00BF2686"/>
    <w:rsid w:val="00BF2D6A"/>
    <w:rsid w:val="00BF59D6"/>
    <w:rsid w:val="00BF697A"/>
    <w:rsid w:val="00C00720"/>
    <w:rsid w:val="00C0084C"/>
    <w:rsid w:val="00C064F1"/>
    <w:rsid w:val="00C067E2"/>
    <w:rsid w:val="00C07B6F"/>
    <w:rsid w:val="00C1154A"/>
    <w:rsid w:val="00C11B43"/>
    <w:rsid w:val="00C11C3A"/>
    <w:rsid w:val="00C11CA5"/>
    <w:rsid w:val="00C12694"/>
    <w:rsid w:val="00C13D42"/>
    <w:rsid w:val="00C14AE7"/>
    <w:rsid w:val="00C152AB"/>
    <w:rsid w:val="00C20573"/>
    <w:rsid w:val="00C20F18"/>
    <w:rsid w:val="00C25E98"/>
    <w:rsid w:val="00C27130"/>
    <w:rsid w:val="00C27C28"/>
    <w:rsid w:val="00C27CC2"/>
    <w:rsid w:val="00C32410"/>
    <w:rsid w:val="00C329F3"/>
    <w:rsid w:val="00C32ACA"/>
    <w:rsid w:val="00C355E8"/>
    <w:rsid w:val="00C35E4E"/>
    <w:rsid w:val="00C376C9"/>
    <w:rsid w:val="00C40593"/>
    <w:rsid w:val="00C42284"/>
    <w:rsid w:val="00C42EBA"/>
    <w:rsid w:val="00C4347F"/>
    <w:rsid w:val="00C44C7D"/>
    <w:rsid w:val="00C464A3"/>
    <w:rsid w:val="00C4761D"/>
    <w:rsid w:val="00C47ABC"/>
    <w:rsid w:val="00C5056E"/>
    <w:rsid w:val="00C56080"/>
    <w:rsid w:val="00C560D2"/>
    <w:rsid w:val="00C60785"/>
    <w:rsid w:val="00C6108A"/>
    <w:rsid w:val="00C645B8"/>
    <w:rsid w:val="00C648B1"/>
    <w:rsid w:val="00C6550A"/>
    <w:rsid w:val="00C66251"/>
    <w:rsid w:val="00C674D2"/>
    <w:rsid w:val="00C676B8"/>
    <w:rsid w:val="00C73050"/>
    <w:rsid w:val="00C743B3"/>
    <w:rsid w:val="00C768AA"/>
    <w:rsid w:val="00C77F2C"/>
    <w:rsid w:val="00C816D0"/>
    <w:rsid w:val="00C82A69"/>
    <w:rsid w:val="00C82FD2"/>
    <w:rsid w:val="00C83CA4"/>
    <w:rsid w:val="00C8416E"/>
    <w:rsid w:val="00C85C28"/>
    <w:rsid w:val="00C85F06"/>
    <w:rsid w:val="00C87D21"/>
    <w:rsid w:val="00C93C6E"/>
    <w:rsid w:val="00C94A5A"/>
    <w:rsid w:val="00C9505D"/>
    <w:rsid w:val="00C9578F"/>
    <w:rsid w:val="00C95EEC"/>
    <w:rsid w:val="00C95F54"/>
    <w:rsid w:val="00C962A3"/>
    <w:rsid w:val="00C9631E"/>
    <w:rsid w:val="00C963C0"/>
    <w:rsid w:val="00C96852"/>
    <w:rsid w:val="00C97533"/>
    <w:rsid w:val="00CA172F"/>
    <w:rsid w:val="00CA18AE"/>
    <w:rsid w:val="00CA258A"/>
    <w:rsid w:val="00CA27D2"/>
    <w:rsid w:val="00CA40F6"/>
    <w:rsid w:val="00CA5D02"/>
    <w:rsid w:val="00CB61AF"/>
    <w:rsid w:val="00CB6C48"/>
    <w:rsid w:val="00CC0449"/>
    <w:rsid w:val="00CC197C"/>
    <w:rsid w:val="00CC30A9"/>
    <w:rsid w:val="00CC34CB"/>
    <w:rsid w:val="00CC55A8"/>
    <w:rsid w:val="00CC5D77"/>
    <w:rsid w:val="00CD0553"/>
    <w:rsid w:val="00CD1423"/>
    <w:rsid w:val="00CD6F2A"/>
    <w:rsid w:val="00CD6F43"/>
    <w:rsid w:val="00CE0390"/>
    <w:rsid w:val="00CE19DF"/>
    <w:rsid w:val="00CE2F85"/>
    <w:rsid w:val="00CE35B9"/>
    <w:rsid w:val="00CE3AB6"/>
    <w:rsid w:val="00CE62FC"/>
    <w:rsid w:val="00CF1536"/>
    <w:rsid w:val="00CF1CCC"/>
    <w:rsid w:val="00CF2581"/>
    <w:rsid w:val="00D01861"/>
    <w:rsid w:val="00D01C8D"/>
    <w:rsid w:val="00D04913"/>
    <w:rsid w:val="00D04C2A"/>
    <w:rsid w:val="00D054DC"/>
    <w:rsid w:val="00D05698"/>
    <w:rsid w:val="00D058E3"/>
    <w:rsid w:val="00D061BD"/>
    <w:rsid w:val="00D06E91"/>
    <w:rsid w:val="00D11CFB"/>
    <w:rsid w:val="00D1296C"/>
    <w:rsid w:val="00D13102"/>
    <w:rsid w:val="00D14A24"/>
    <w:rsid w:val="00D200A2"/>
    <w:rsid w:val="00D20736"/>
    <w:rsid w:val="00D2356A"/>
    <w:rsid w:val="00D2411C"/>
    <w:rsid w:val="00D27C91"/>
    <w:rsid w:val="00D341F4"/>
    <w:rsid w:val="00D3642D"/>
    <w:rsid w:val="00D373D8"/>
    <w:rsid w:val="00D42260"/>
    <w:rsid w:val="00D447FA"/>
    <w:rsid w:val="00D45235"/>
    <w:rsid w:val="00D4588E"/>
    <w:rsid w:val="00D458F7"/>
    <w:rsid w:val="00D46110"/>
    <w:rsid w:val="00D46513"/>
    <w:rsid w:val="00D46EA2"/>
    <w:rsid w:val="00D50BAC"/>
    <w:rsid w:val="00D50EBF"/>
    <w:rsid w:val="00D50F78"/>
    <w:rsid w:val="00D51BA2"/>
    <w:rsid w:val="00D55367"/>
    <w:rsid w:val="00D66EE9"/>
    <w:rsid w:val="00D67900"/>
    <w:rsid w:val="00D710C8"/>
    <w:rsid w:val="00D716E0"/>
    <w:rsid w:val="00D73BD6"/>
    <w:rsid w:val="00D77F07"/>
    <w:rsid w:val="00D83B35"/>
    <w:rsid w:val="00D83EC5"/>
    <w:rsid w:val="00D843EA"/>
    <w:rsid w:val="00D848C1"/>
    <w:rsid w:val="00D84AFA"/>
    <w:rsid w:val="00D84D43"/>
    <w:rsid w:val="00D91005"/>
    <w:rsid w:val="00D91D8C"/>
    <w:rsid w:val="00D91E5B"/>
    <w:rsid w:val="00D93062"/>
    <w:rsid w:val="00D93118"/>
    <w:rsid w:val="00D934D6"/>
    <w:rsid w:val="00D938F5"/>
    <w:rsid w:val="00D945B1"/>
    <w:rsid w:val="00D960F4"/>
    <w:rsid w:val="00D97403"/>
    <w:rsid w:val="00D9742A"/>
    <w:rsid w:val="00DA3281"/>
    <w:rsid w:val="00DA38E3"/>
    <w:rsid w:val="00DB201B"/>
    <w:rsid w:val="00DB4DD6"/>
    <w:rsid w:val="00DB7D6E"/>
    <w:rsid w:val="00DC2062"/>
    <w:rsid w:val="00DC3C2D"/>
    <w:rsid w:val="00DC5B9C"/>
    <w:rsid w:val="00DC68E8"/>
    <w:rsid w:val="00DC7153"/>
    <w:rsid w:val="00DC731A"/>
    <w:rsid w:val="00DD1625"/>
    <w:rsid w:val="00DD250F"/>
    <w:rsid w:val="00DD2849"/>
    <w:rsid w:val="00DD4C28"/>
    <w:rsid w:val="00DD7617"/>
    <w:rsid w:val="00DD7D31"/>
    <w:rsid w:val="00DE0F19"/>
    <w:rsid w:val="00DE3145"/>
    <w:rsid w:val="00DE318C"/>
    <w:rsid w:val="00DE5807"/>
    <w:rsid w:val="00DE5942"/>
    <w:rsid w:val="00DE6481"/>
    <w:rsid w:val="00DE762F"/>
    <w:rsid w:val="00DF3B87"/>
    <w:rsid w:val="00DF4079"/>
    <w:rsid w:val="00DF5CE8"/>
    <w:rsid w:val="00DF71A6"/>
    <w:rsid w:val="00DF7E79"/>
    <w:rsid w:val="00E00F09"/>
    <w:rsid w:val="00E04F3E"/>
    <w:rsid w:val="00E05B4E"/>
    <w:rsid w:val="00E061F3"/>
    <w:rsid w:val="00E06247"/>
    <w:rsid w:val="00E11077"/>
    <w:rsid w:val="00E115FE"/>
    <w:rsid w:val="00E12996"/>
    <w:rsid w:val="00E1419F"/>
    <w:rsid w:val="00E16C45"/>
    <w:rsid w:val="00E2084D"/>
    <w:rsid w:val="00E2093E"/>
    <w:rsid w:val="00E20C32"/>
    <w:rsid w:val="00E22A0E"/>
    <w:rsid w:val="00E22D85"/>
    <w:rsid w:val="00E26082"/>
    <w:rsid w:val="00E26662"/>
    <w:rsid w:val="00E27780"/>
    <w:rsid w:val="00E27EA4"/>
    <w:rsid w:val="00E30696"/>
    <w:rsid w:val="00E35AD2"/>
    <w:rsid w:val="00E360C9"/>
    <w:rsid w:val="00E40638"/>
    <w:rsid w:val="00E410A7"/>
    <w:rsid w:val="00E416ED"/>
    <w:rsid w:val="00E42010"/>
    <w:rsid w:val="00E42B78"/>
    <w:rsid w:val="00E42C08"/>
    <w:rsid w:val="00E43F83"/>
    <w:rsid w:val="00E4493F"/>
    <w:rsid w:val="00E4582D"/>
    <w:rsid w:val="00E45A06"/>
    <w:rsid w:val="00E5027B"/>
    <w:rsid w:val="00E53055"/>
    <w:rsid w:val="00E554B0"/>
    <w:rsid w:val="00E560AB"/>
    <w:rsid w:val="00E60BAB"/>
    <w:rsid w:val="00E61350"/>
    <w:rsid w:val="00E634CD"/>
    <w:rsid w:val="00E643E1"/>
    <w:rsid w:val="00E67C3E"/>
    <w:rsid w:val="00E67CBA"/>
    <w:rsid w:val="00E703E4"/>
    <w:rsid w:val="00E71CC9"/>
    <w:rsid w:val="00E7214B"/>
    <w:rsid w:val="00E727CD"/>
    <w:rsid w:val="00E73EE4"/>
    <w:rsid w:val="00E7563F"/>
    <w:rsid w:val="00E7597B"/>
    <w:rsid w:val="00E762A9"/>
    <w:rsid w:val="00E76A1F"/>
    <w:rsid w:val="00E802EA"/>
    <w:rsid w:val="00E80E99"/>
    <w:rsid w:val="00E82598"/>
    <w:rsid w:val="00E8291F"/>
    <w:rsid w:val="00E84C25"/>
    <w:rsid w:val="00E85D3F"/>
    <w:rsid w:val="00E87218"/>
    <w:rsid w:val="00E87FC4"/>
    <w:rsid w:val="00E933CD"/>
    <w:rsid w:val="00E93B03"/>
    <w:rsid w:val="00E9413B"/>
    <w:rsid w:val="00E95EF5"/>
    <w:rsid w:val="00EA0457"/>
    <w:rsid w:val="00EA092F"/>
    <w:rsid w:val="00EA1B3F"/>
    <w:rsid w:val="00EA5250"/>
    <w:rsid w:val="00EA6349"/>
    <w:rsid w:val="00EB0476"/>
    <w:rsid w:val="00EB2C3A"/>
    <w:rsid w:val="00EB32D8"/>
    <w:rsid w:val="00EB3591"/>
    <w:rsid w:val="00EB4182"/>
    <w:rsid w:val="00EB72E4"/>
    <w:rsid w:val="00EC0005"/>
    <w:rsid w:val="00EC02F2"/>
    <w:rsid w:val="00EC23F7"/>
    <w:rsid w:val="00EC51F5"/>
    <w:rsid w:val="00EC5DCA"/>
    <w:rsid w:val="00EC790A"/>
    <w:rsid w:val="00ED1F22"/>
    <w:rsid w:val="00ED511D"/>
    <w:rsid w:val="00ED5E5D"/>
    <w:rsid w:val="00ED7481"/>
    <w:rsid w:val="00ED7CD8"/>
    <w:rsid w:val="00EE0CA6"/>
    <w:rsid w:val="00EE2A24"/>
    <w:rsid w:val="00EE3F95"/>
    <w:rsid w:val="00EE4423"/>
    <w:rsid w:val="00EE71EB"/>
    <w:rsid w:val="00EF35F6"/>
    <w:rsid w:val="00EF6C1A"/>
    <w:rsid w:val="00EF7A1C"/>
    <w:rsid w:val="00F010B3"/>
    <w:rsid w:val="00F01B98"/>
    <w:rsid w:val="00F038DC"/>
    <w:rsid w:val="00F0426F"/>
    <w:rsid w:val="00F0755C"/>
    <w:rsid w:val="00F104A7"/>
    <w:rsid w:val="00F105E7"/>
    <w:rsid w:val="00F11072"/>
    <w:rsid w:val="00F114CA"/>
    <w:rsid w:val="00F1189B"/>
    <w:rsid w:val="00F16B86"/>
    <w:rsid w:val="00F214BE"/>
    <w:rsid w:val="00F22FAB"/>
    <w:rsid w:val="00F2353B"/>
    <w:rsid w:val="00F24014"/>
    <w:rsid w:val="00F24A84"/>
    <w:rsid w:val="00F27380"/>
    <w:rsid w:val="00F31603"/>
    <w:rsid w:val="00F32AF0"/>
    <w:rsid w:val="00F33B57"/>
    <w:rsid w:val="00F3640C"/>
    <w:rsid w:val="00F41ADE"/>
    <w:rsid w:val="00F429C4"/>
    <w:rsid w:val="00F431D2"/>
    <w:rsid w:val="00F43AF0"/>
    <w:rsid w:val="00F44EFB"/>
    <w:rsid w:val="00F46EDD"/>
    <w:rsid w:val="00F47CDC"/>
    <w:rsid w:val="00F50753"/>
    <w:rsid w:val="00F50FC4"/>
    <w:rsid w:val="00F5359C"/>
    <w:rsid w:val="00F54090"/>
    <w:rsid w:val="00F5460C"/>
    <w:rsid w:val="00F560D9"/>
    <w:rsid w:val="00F578E7"/>
    <w:rsid w:val="00F579D1"/>
    <w:rsid w:val="00F57C24"/>
    <w:rsid w:val="00F602D5"/>
    <w:rsid w:val="00F612E8"/>
    <w:rsid w:val="00F6293E"/>
    <w:rsid w:val="00F66ED4"/>
    <w:rsid w:val="00F679E0"/>
    <w:rsid w:val="00F73184"/>
    <w:rsid w:val="00F735D5"/>
    <w:rsid w:val="00F75946"/>
    <w:rsid w:val="00F7640E"/>
    <w:rsid w:val="00F832CB"/>
    <w:rsid w:val="00F84B43"/>
    <w:rsid w:val="00F84D8D"/>
    <w:rsid w:val="00F86E36"/>
    <w:rsid w:val="00F87AC8"/>
    <w:rsid w:val="00F87ED4"/>
    <w:rsid w:val="00F9009A"/>
    <w:rsid w:val="00F9497C"/>
    <w:rsid w:val="00F960FB"/>
    <w:rsid w:val="00FA1614"/>
    <w:rsid w:val="00FA27A6"/>
    <w:rsid w:val="00FA2A6B"/>
    <w:rsid w:val="00FA5EC5"/>
    <w:rsid w:val="00FA675E"/>
    <w:rsid w:val="00FB06E4"/>
    <w:rsid w:val="00FB08DD"/>
    <w:rsid w:val="00FB2332"/>
    <w:rsid w:val="00FB2FB1"/>
    <w:rsid w:val="00FB34EE"/>
    <w:rsid w:val="00FB3628"/>
    <w:rsid w:val="00FB3AA2"/>
    <w:rsid w:val="00FB4CAF"/>
    <w:rsid w:val="00FB57B9"/>
    <w:rsid w:val="00FB5FF1"/>
    <w:rsid w:val="00FC16BC"/>
    <w:rsid w:val="00FC5273"/>
    <w:rsid w:val="00FC74C4"/>
    <w:rsid w:val="00FD0D3C"/>
    <w:rsid w:val="00FD15ED"/>
    <w:rsid w:val="00FD1AB5"/>
    <w:rsid w:val="00FD1D9A"/>
    <w:rsid w:val="00FD5BC1"/>
    <w:rsid w:val="00FD6332"/>
    <w:rsid w:val="00FD726B"/>
    <w:rsid w:val="00FE036F"/>
    <w:rsid w:val="00FE0828"/>
    <w:rsid w:val="00FE0F36"/>
    <w:rsid w:val="00FE12A8"/>
    <w:rsid w:val="00FE35D8"/>
    <w:rsid w:val="00FE3A82"/>
    <w:rsid w:val="00FE3D0D"/>
    <w:rsid w:val="00FE5C08"/>
    <w:rsid w:val="00FE6153"/>
    <w:rsid w:val="00FE6423"/>
    <w:rsid w:val="00FF0C22"/>
    <w:rsid w:val="00FF2611"/>
    <w:rsid w:val="00FF5B66"/>
    <w:rsid w:val="00FF6419"/>
    <w:rsid w:val="00FF6758"/>
    <w:rsid w:val="0482FA83"/>
    <w:rsid w:val="091A5412"/>
    <w:rsid w:val="0946D2B6"/>
    <w:rsid w:val="0C58FF9A"/>
    <w:rsid w:val="0EB3BC72"/>
    <w:rsid w:val="102E813C"/>
    <w:rsid w:val="116FFD76"/>
    <w:rsid w:val="13598E26"/>
    <w:rsid w:val="148943B0"/>
    <w:rsid w:val="17423F18"/>
    <w:rsid w:val="18F026BB"/>
    <w:rsid w:val="1BA4BB3A"/>
    <w:rsid w:val="1E4102A0"/>
    <w:rsid w:val="1FAEEE2B"/>
    <w:rsid w:val="20CA4A32"/>
    <w:rsid w:val="212200BF"/>
    <w:rsid w:val="2271A286"/>
    <w:rsid w:val="23983F6B"/>
    <w:rsid w:val="250BD817"/>
    <w:rsid w:val="25281325"/>
    <w:rsid w:val="2CBAA911"/>
    <w:rsid w:val="336AAAC7"/>
    <w:rsid w:val="38040EEE"/>
    <w:rsid w:val="398DC593"/>
    <w:rsid w:val="3B0AE165"/>
    <w:rsid w:val="3E134758"/>
    <w:rsid w:val="42C098B1"/>
    <w:rsid w:val="4B9AA5C8"/>
    <w:rsid w:val="4CB5C2C8"/>
    <w:rsid w:val="4DDE5A39"/>
    <w:rsid w:val="529D3955"/>
    <w:rsid w:val="52F59B57"/>
    <w:rsid w:val="53576E4F"/>
    <w:rsid w:val="5BE04C9C"/>
    <w:rsid w:val="5DF19FD3"/>
    <w:rsid w:val="5DFAC39F"/>
    <w:rsid w:val="5EAA3FDC"/>
    <w:rsid w:val="6710F219"/>
    <w:rsid w:val="671AF500"/>
    <w:rsid w:val="6977D5CB"/>
    <w:rsid w:val="6E8315A6"/>
    <w:rsid w:val="6EFA4ADE"/>
    <w:rsid w:val="6EFB55D2"/>
    <w:rsid w:val="6FBE9BE4"/>
    <w:rsid w:val="70E55E84"/>
    <w:rsid w:val="73B215EF"/>
    <w:rsid w:val="77CC40B4"/>
    <w:rsid w:val="7B22BAA3"/>
    <w:rsid w:val="7B25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D636B"/>
  <w15:docId w15:val="{DD3501AD-BBCC-47C4-80A4-D1D41212D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819" w:hanging="212"/>
    </w:pPr>
    <w:rPr>
      <w:b/>
      <w:bCs/>
      <w:sz w:val="28"/>
      <w:szCs w:val="28"/>
    </w:rPr>
  </w:style>
  <w:style w:type="paragraph" w:styleId="ListParagraph">
    <w:name w:val="List Paragraph"/>
    <w:basedOn w:val="Normal"/>
    <w:uiPriority w:val="1"/>
    <w:qFormat/>
    <w:pPr>
      <w:ind w:left="723"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694157"/>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71375F"/>
    <w:rPr>
      <w:color w:val="0000FF" w:themeColor="hyperlink"/>
      <w:u w:val="single"/>
    </w:rPr>
  </w:style>
  <w:style w:type="character" w:styleId="UnresolvedMention">
    <w:name w:val="Unresolved Mention"/>
    <w:basedOn w:val="DefaultParagraphFont"/>
    <w:uiPriority w:val="99"/>
    <w:semiHidden/>
    <w:unhideWhenUsed/>
    <w:rsid w:val="0071375F"/>
    <w:rPr>
      <w:color w:val="605E5C"/>
      <w:shd w:val="clear" w:color="auto" w:fill="E1DFDD"/>
    </w:rPr>
  </w:style>
  <w:style w:type="paragraph" w:styleId="Header">
    <w:name w:val="header"/>
    <w:basedOn w:val="Normal"/>
    <w:link w:val="HeaderChar"/>
    <w:uiPriority w:val="99"/>
    <w:unhideWhenUsed/>
    <w:rsid w:val="00C152AB"/>
    <w:pPr>
      <w:tabs>
        <w:tab w:val="center" w:pos="4680"/>
        <w:tab w:val="right" w:pos="9360"/>
      </w:tabs>
    </w:pPr>
  </w:style>
  <w:style w:type="character" w:customStyle="1" w:styleId="HeaderChar">
    <w:name w:val="Header Char"/>
    <w:basedOn w:val="DefaultParagraphFont"/>
    <w:link w:val="Header"/>
    <w:uiPriority w:val="99"/>
    <w:rsid w:val="00C152AB"/>
    <w:rPr>
      <w:rFonts w:ascii="Times New Roman" w:eastAsia="Times New Roman" w:hAnsi="Times New Roman" w:cs="Times New Roman"/>
    </w:rPr>
  </w:style>
  <w:style w:type="paragraph" w:styleId="Footer">
    <w:name w:val="footer"/>
    <w:basedOn w:val="Normal"/>
    <w:link w:val="FooterChar"/>
    <w:uiPriority w:val="99"/>
    <w:unhideWhenUsed/>
    <w:rsid w:val="00C152AB"/>
    <w:pPr>
      <w:tabs>
        <w:tab w:val="center" w:pos="4680"/>
        <w:tab w:val="right" w:pos="9360"/>
      </w:tabs>
    </w:pPr>
  </w:style>
  <w:style w:type="character" w:customStyle="1" w:styleId="FooterChar">
    <w:name w:val="Footer Char"/>
    <w:basedOn w:val="DefaultParagraphFont"/>
    <w:link w:val="Footer"/>
    <w:uiPriority w:val="99"/>
    <w:rsid w:val="00C152AB"/>
    <w:rPr>
      <w:rFonts w:ascii="Times New Roman" w:eastAsia="Times New Roman" w:hAnsi="Times New Roman" w:cs="Times New Roman"/>
    </w:rPr>
  </w:style>
  <w:style w:type="paragraph" w:customStyle="1" w:styleId="m-3865003273382310168msolistparagraph">
    <w:name w:val="m_-3865003273382310168msolistparagraph"/>
    <w:basedOn w:val="Normal"/>
    <w:rsid w:val="001A6066"/>
    <w:pPr>
      <w:widowControl/>
      <w:autoSpaceDE/>
      <w:autoSpaceDN/>
      <w:spacing w:before="100" w:beforeAutospacing="1" w:after="100" w:afterAutospacing="1"/>
    </w:pPr>
    <w:rPr>
      <w:rFonts w:ascii="Aptos" w:eastAsiaTheme="minorHAnsi" w:hAnsi="Aptos" w:cs="Aptos"/>
      <w:sz w:val="24"/>
      <w:szCs w:val="24"/>
    </w:rPr>
  </w:style>
  <w:style w:type="character" w:styleId="FollowedHyperlink">
    <w:name w:val="FollowedHyperlink"/>
    <w:basedOn w:val="DefaultParagraphFont"/>
    <w:uiPriority w:val="99"/>
    <w:semiHidden/>
    <w:unhideWhenUsed/>
    <w:rsid w:val="00B43B36"/>
    <w:rPr>
      <w:color w:val="800080" w:themeColor="followedHyperlink"/>
      <w:u w:val="single"/>
    </w:rPr>
  </w:style>
  <w:style w:type="paragraph" w:styleId="NoSpacing">
    <w:name w:val="No Spacing"/>
    <w:basedOn w:val="Normal"/>
    <w:next w:val="Normal"/>
    <w:uiPriority w:val="1"/>
    <w:qFormat/>
    <w:rsid w:val="008D555B"/>
    <w:pPr>
      <w:widowControl/>
      <w:autoSpaceDE/>
      <w:autoSpaceDN/>
      <w:contextualSpacing/>
      <w:jc w:val="both"/>
    </w:pPr>
    <w:rPr>
      <w:rFonts w:ascii="Arial" w:eastAsiaTheme="minorHAnsi" w:hAnsi="Arial" w:cstheme="minorBidi"/>
    </w:rPr>
  </w:style>
  <w:style w:type="paragraph" w:styleId="Revision">
    <w:name w:val="Revision"/>
    <w:hidden/>
    <w:uiPriority w:val="99"/>
    <w:semiHidden/>
    <w:rsid w:val="00810D05"/>
    <w:pPr>
      <w:widowControl/>
      <w:autoSpaceDE/>
      <w:autoSpaceDN/>
    </w:pPr>
    <w:rPr>
      <w:rFonts w:ascii="Times New Roman" w:eastAsia="Times New Roman" w:hAnsi="Times New Roman" w:cs="Times New Roman"/>
    </w:rPr>
  </w:style>
  <w:style w:type="character" w:styleId="PlaceholderText">
    <w:name w:val="Placeholder Text"/>
    <w:basedOn w:val="DefaultParagraphFont"/>
    <w:uiPriority w:val="99"/>
    <w:semiHidden/>
    <w:rsid w:val="007601F0"/>
    <w:rPr>
      <w:color w:val="666666"/>
    </w:rPr>
  </w:style>
  <w:style w:type="paragraph" w:customStyle="1" w:styleId="pdq2pgselectionanchorcontainer">
    <w:name w:val="pdq2pg_selectionanchorcontainer"/>
    <w:basedOn w:val="Normal"/>
    <w:rsid w:val="00385AEB"/>
    <w:pPr>
      <w:widowControl/>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16169">
      <w:bodyDiv w:val="1"/>
      <w:marLeft w:val="0"/>
      <w:marRight w:val="0"/>
      <w:marTop w:val="0"/>
      <w:marBottom w:val="0"/>
      <w:divBdr>
        <w:top w:val="none" w:sz="0" w:space="0" w:color="auto"/>
        <w:left w:val="none" w:sz="0" w:space="0" w:color="auto"/>
        <w:bottom w:val="none" w:sz="0" w:space="0" w:color="auto"/>
        <w:right w:val="none" w:sz="0" w:space="0" w:color="auto"/>
      </w:divBdr>
    </w:div>
    <w:div w:id="356122921">
      <w:bodyDiv w:val="1"/>
      <w:marLeft w:val="0"/>
      <w:marRight w:val="0"/>
      <w:marTop w:val="0"/>
      <w:marBottom w:val="0"/>
      <w:divBdr>
        <w:top w:val="none" w:sz="0" w:space="0" w:color="auto"/>
        <w:left w:val="none" w:sz="0" w:space="0" w:color="auto"/>
        <w:bottom w:val="none" w:sz="0" w:space="0" w:color="auto"/>
        <w:right w:val="none" w:sz="0" w:space="0" w:color="auto"/>
      </w:divBdr>
    </w:div>
    <w:div w:id="749159635">
      <w:bodyDiv w:val="1"/>
      <w:marLeft w:val="0"/>
      <w:marRight w:val="0"/>
      <w:marTop w:val="0"/>
      <w:marBottom w:val="0"/>
      <w:divBdr>
        <w:top w:val="none" w:sz="0" w:space="0" w:color="auto"/>
        <w:left w:val="none" w:sz="0" w:space="0" w:color="auto"/>
        <w:bottom w:val="none" w:sz="0" w:space="0" w:color="auto"/>
        <w:right w:val="none" w:sz="0" w:space="0" w:color="auto"/>
      </w:divBdr>
    </w:div>
    <w:div w:id="853767163">
      <w:bodyDiv w:val="1"/>
      <w:marLeft w:val="0"/>
      <w:marRight w:val="0"/>
      <w:marTop w:val="0"/>
      <w:marBottom w:val="0"/>
      <w:divBdr>
        <w:top w:val="none" w:sz="0" w:space="0" w:color="auto"/>
        <w:left w:val="none" w:sz="0" w:space="0" w:color="auto"/>
        <w:bottom w:val="none" w:sz="0" w:space="0" w:color="auto"/>
        <w:right w:val="none" w:sz="0" w:space="0" w:color="auto"/>
      </w:divBdr>
    </w:div>
    <w:div w:id="1013460160">
      <w:bodyDiv w:val="1"/>
      <w:marLeft w:val="0"/>
      <w:marRight w:val="0"/>
      <w:marTop w:val="0"/>
      <w:marBottom w:val="0"/>
      <w:divBdr>
        <w:top w:val="none" w:sz="0" w:space="0" w:color="auto"/>
        <w:left w:val="none" w:sz="0" w:space="0" w:color="auto"/>
        <w:bottom w:val="none" w:sz="0" w:space="0" w:color="auto"/>
        <w:right w:val="none" w:sz="0" w:space="0" w:color="auto"/>
      </w:divBdr>
    </w:div>
    <w:div w:id="1041397168">
      <w:bodyDiv w:val="1"/>
      <w:marLeft w:val="0"/>
      <w:marRight w:val="0"/>
      <w:marTop w:val="0"/>
      <w:marBottom w:val="0"/>
      <w:divBdr>
        <w:top w:val="none" w:sz="0" w:space="0" w:color="auto"/>
        <w:left w:val="none" w:sz="0" w:space="0" w:color="auto"/>
        <w:bottom w:val="none" w:sz="0" w:space="0" w:color="auto"/>
        <w:right w:val="none" w:sz="0" w:space="0" w:color="auto"/>
      </w:divBdr>
    </w:div>
    <w:div w:id="1445224442">
      <w:bodyDiv w:val="1"/>
      <w:marLeft w:val="0"/>
      <w:marRight w:val="0"/>
      <w:marTop w:val="0"/>
      <w:marBottom w:val="0"/>
      <w:divBdr>
        <w:top w:val="none" w:sz="0" w:space="0" w:color="auto"/>
        <w:left w:val="none" w:sz="0" w:space="0" w:color="auto"/>
        <w:bottom w:val="none" w:sz="0" w:space="0" w:color="auto"/>
        <w:right w:val="none" w:sz="0" w:space="0" w:color="auto"/>
      </w:divBdr>
    </w:div>
    <w:div w:id="1544831111">
      <w:bodyDiv w:val="1"/>
      <w:marLeft w:val="0"/>
      <w:marRight w:val="0"/>
      <w:marTop w:val="0"/>
      <w:marBottom w:val="0"/>
      <w:divBdr>
        <w:top w:val="none" w:sz="0" w:space="0" w:color="auto"/>
        <w:left w:val="none" w:sz="0" w:space="0" w:color="auto"/>
        <w:bottom w:val="none" w:sz="0" w:space="0" w:color="auto"/>
        <w:right w:val="none" w:sz="0" w:space="0" w:color="auto"/>
      </w:divBdr>
    </w:div>
    <w:div w:id="1579553104">
      <w:bodyDiv w:val="1"/>
      <w:marLeft w:val="0"/>
      <w:marRight w:val="0"/>
      <w:marTop w:val="0"/>
      <w:marBottom w:val="0"/>
      <w:divBdr>
        <w:top w:val="none" w:sz="0" w:space="0" w:color="auto"/>
        <w:left w:val="none" w:sz="0" w:space="0" w:color="auto"/>
        <w:bottom w:val="none" w:sz="0" w:space="0" w:color="auto"/>
        <w:right w:val="none" w:sz="0" w:space="0" w:color="auto"/>
      </w:divBdr>
    </w:div>
    <w:div w:id="1594048596">
      <w:bodyDiv w:val="1"/>
      <w:marLeft w:val="0"/>
      <w:marRight w:val="0"/>
      <w:marTop w:val="0"/>
      <w:marBottom w:val="0"/>
      <w:divBdr>
        <w:top w:val="none" w:sz="0" w:space="0" w:color="auto"/>
        <w:left w:val="none" w:sz="0" w:space="0" w:color="auto"/>
        <w:bottom w:val="none" w:sz="0" w:space="0" w:color="auto"/>
        <w:right w:val="none" w:sz="0" w:space="0" w:color="auto"/>
      </w:divBdr>
    </w:div>
    <w:div w:id="1770351292">
      <w:bodyDiv w:val="1"/>
      <w:marLeft w:val="0"/>
      <w:marRight w:val="0"/>
      <w:marTop w:val="0"/>
      <w:marBottom w:val="0"/>
      <w:divBdr>
        <w:top w:val="none" w:sz="0" w:space="0" w:color="auto"/>
        <w:left w:val="none" w:sz="0" w:space="0" w:color="auto"/>
        <w:bottom w:val="none" w:sz="0" w:space="0" w:color="auto"/>
        <w:right w:val="none" w:sz="0" w:space="0" w:color="auto"/>
      </w:divBdr>
    </w:div>
    <w:div w:id="1774008615">
      <w:bodyDiv w:val="1"/>
      <w:marLeft w:val="0"/>
      <w:marRight w:val="0"/>
      <w:marTop w:val="0"/>
      <w:marBottom w:val="0"/>
      <w:divBdr>
        <w:top w:val="none" w:sz="0" w:space="0" w:color="auto"/>
        <w:left w:val="none" w:sz="0" w:space="0" w:color="auto"/>
        <w:bottom w:val="none" w:sz="0" w:space="0" w:color="auto"/>
        <w:right w:val="none" w:sz="0" w:space="0" w:color="auto"/>
      </w:divBdr>
    </w:div>
    <w:div w:id="1778865299">
      <w:bodyDiv w:val="1"/>
      <w:marLeft w:val="0"/>
      <w:marRight w:val="0"/>
      <w:marTop w:val="0"/>
      <w:marBottom w:val="0"/>
      <w:divBdr>
        <w:top w:val="none" w:sz="0" w:space="0" w:color="auto"/>
        <w:left w:val="none" w:sz="0" w:space="0" w:color="auto"/>
        <w:bottom w:val="none" w:sz="0" w:space="0" w:color="auto"/>
        <w:right w:val="none" w:sz="0" w:space="0" w:color="auto"/>
      </w:divBdr>
    </w:div>
    <w:div w:id="1978293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c9742b-7219-4676-b1c5-5f8603a32af0" xsi:nil="true"/>
    <lcf76f155ced4ddcb4097134ff3c332f xmlns="b0990d20-f886-4afc-a78d-3dea86a8f3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F7B609E6475F7498A03C564BC48D62F" ma:contentTypeVersion="22" ma:contentTypeDescription="Create a new document." ma:contentTypeScope="" ma:versionID="7b4fd03929b78b9888e675df29d5b1f7">
  <xsd:schema xmlns:xsd="http://www.w3.org/2001/XMLSchema" xmlns:xs="http://www.w3.org/2001/XMLSchema" xmlns:p="http://schemas.microsoft.com/office/2006/metadata/properties" xmlns:ns2="b0990d20-f886-4afc-a78d-3dea86a8f379" xmlns:ns3="15c9742b-7219-4676-b1c5-5f8603a32af0" targetNamespace="http://schemas.microsoft.com/office/2006/metadata/properties" ma:root="true" ma:fieldsID="2c68ed66442dc5aa5258438b3df94d06" ns2:_="" ns3:_="">
    <xsd:import namespace="b0990d20-f886-4afc-a78d-3dea86a8f379"/>
    <xsd:import namespace="15c9742b-7219-4676-b1c5-5f8603a32a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990d20-f886-4afc-a78d-3dea86a8f379"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SearchProperties" ma:index="6" nillable="true" ma:displayName="MediaServiceSearchProperties" ma:hidden="true" ma:internalName="MediaServiceSearchProperties" ma:readOnly="true">
      <xsd:simpleType>
        <xsd:restriction base="dms:Note"/>
      </xsd:simpleType>
    </xsd:element>
    <xsd:element name="MediaServiceObjectDetectorVersions" ma:index="7" nillable="true" ma:displayName="MediaServiceObjectDetectorVersions" ma:hidden="true" ma:indexed="true" ma:internalName="MediaServiceObjectDetectorVersions"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64d3fbd-1f7d-4587-a169-3a9d5f94507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c9742b-7219-4676-b1c5-5f8603a32af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41dab18-8004-483f-ab79-fffc3e25eb63}" ma:internalName="TaxCatchAll" ma:showField="CatchAllData" ma:web="15c9742b-7219-4676-b1c5-5f8603a32a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86BB7C-ED58-43B1-BEA7-0831F96A0698}">
  <ds:schemaRefs>
    <ds:schemaRef ds:uri="http://schemas.microsoft.com/sharepoint/v3/contenttype/forms"/>
  </ds:schemaRefs>
</ds:datastoreItem>
</file>

<file path=customXml/itemProps2.xml><?xml version="1.0" encoding="utf-8"?>
<ds:datastoreItem xmlns:ds="http://schemas.openxmlformats.org/officeDocument/2006/customXml" ds:itemID="{4305C159-6482-4BCE-AAAD-42D7C1F1764D}">
  <ds:schemaRefs>
    <ds:schemaRef ds:uri="http://schemas.microsoft.com/office/2006/metadata/properties"/>
    <ds:schemaRef ds:uri="http://schemas.microsoft.com/office/infopath/2007/PartnerControls"/>
    <ds:schemaRef ds:uri="15c9742b-7219-4676-b1c5-5f8603a32af0"/>
    <ds:schemaRef ds:uri="b0990d20-f886-4afc-a78d-3dea86a8f379"/>
  </ds:schemaRefs>
</ds:datastoreItem>
</file>

<file path=customXml/itemProps3.xml><?xml version="1.0" encoding="utf-8"?>
<ds:datastoreItem xmlns:ds="http://schemas.openxmlformats.org/officeDocument/2006/customXml" ds:itemID="{A8D01065-6AA3-4FAD-B467-423F31F6C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990d20-f886-4afc-a78d-3dea86a8f379"/>
    <ds:schemaRef ds:uri="15c9742b-7219-4676-b1c5-5f8603a32a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14</Pages>
  <Words>9909</Words>
  <Characters>45091</Characters>
  <Application>Microsoft Office Word</Application>
  <DocSecurity>0</DocSecurity>
  <Lines>1099</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Schulz</dc:creator>
  <cp:keywords/>
  <dc:description/>
  <cp:lastModifiedBy>Diana Baun</cp:lastModifiedBy>
  <cp:revision>48</cp:revision>
  <cp:lastPrinted>2025-08-25T19:38:00Z</cp:lastPrinted>
  <dcterms:created xsi:type="dcterms:W3CDTF">2026-07-20T22:30:00Z</dcterms:created>
  <dcterms:modified xsi:type="dcterms:W3CDTF">2026-07-20T23:37:00Z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2024-07-06T00:00:00Z</vt:filetime>
  </property>
  <property fmtid="{D5CDD505-2E9C-101B-9397-08002B2CF9AE}" pid="3" name="Creator">
    <vt:lpwstr>Acrobat PDFMaker 24 for Word</vt:lpwstr>
  </property>
  <property fmtid="{D5CDD505-2E9C-101B-9397-08002B2CF9AE}" pid="4" name="LastSaved">
    <vt:filetime>2024-07-25T00:00:00Z</vt:filetime>
  </property>
  <property fmtid="{D5CDD505-2E9C-101B-9397-08002B2CF9AE}" pid="5" name="Producer">
    <vt:lpwstr>Adobe PDF Library 24.2.159</vt:lpwstr>
  </property>
  <property fmtid="{D5CDD505-2E9C-101B-9397-08002B2CF9AE}" pid="6" name="SourceModified">
    <vt:lpwstr/>
  </property>
  <property fmtid="{D5CDD505-2E9C-101B-9397-08002B2CF9AE}" pid="7" name="MediaServiceImageTags">
    <vt:lpwstr/>
  </property>
  <property fmtid="{D5CDD505-2E9C-101B-9397-08002B2CF9AE}" pid="8" name="ContentTypeId">
    <vt:lpwstr>0x0101000F7B609E6475F7498A03C564BC48D62F</vt:lpwstr>
  </property>
  <property fmtid="{D5CDD505-2E9C-101B-9397-08002B2CF9AE}" pid="9" name="_ExtendedDescription">
    <vt:lpwstr/>
  </property>
  <property fmtid="{D5CDD505-2E9C-101B-9397-08002B2CF9AE}" pid="10" name="MSIP_Label_defa4170-0d19-0005-0004-bc88714345d2_Enabled">
    <vt:lpwstr>true</vt:lpwstr>
  </property>
  <property fmtid="{D5CDD505-2E9C-101B-9397-08002B2CF9AE}" pid="11" name="MSIP_Label_defa4170-0d19-0005-0004-bc88714345d2_SetDate">
    <vt:lpwstr>2025-03-17T17:27:53Z</vt:lpwstr>
  </property>
  <property fmtid="{D5CDD505-2E9C-101B-9397-08002B2CF9AE}" pid="12" name="MSIP_Label_defa4170-0d19-0005-0004-bc88714345d2_Method">
    <vt:lpwstr>Standard</vt:lpwstr>
  </property>
  <property fmtid="{D5CDD505-2E9C-101B-9397-08002B2CF9AE}" pid="13" name="MSIP_Label_defa4170-0d19-0005-0004-bc88714345d2_Name">
    <vt:lpwstr>defa4170-0d19-0005-0004-bc88714345d2</vt:lpwstr>
  </property>
  <property fmtid="{D5CDD505-2E9C-101B-9397-08002B2CF9AE}" pid="14" name="MSIP_Label_defa4170-0d19-0005-0004-bc88714345d2_SiteId">
    <vt:lpwstr>fac3e0b8-c4a6-4120-b366-ee6cb2fb76a8</vt:lpwstr>
  </property>
  <property fmtid="{D5CDD505-2E9C-101B-9397-08002B2CF9AE}" pid="15" name="MSIP_Label_defa4170-0d19-0005-0004-bc88714345d2_ActionId">
    <vt:lpwstr>eb0c8499-31b5-4387-82fd-41d325d54d45</vt:lpwstr>
  </property>
  <property fmtid="{D5CDD505-2E9C-101B-9397-08002B2CF9AE}" pid="16" name="MSIP_Label_defa4170-0d19-0005-0004-bc88714345d2_ContentBits">
    <vt:lpwstr>0</vt:lpwstr>
  </property>
  <property fmtid="{D5CDD505-2E9C-101B-9397-08002B2CF9AE}" pid="17" name="MSIP_Label_defa4170-0d19-0005-0004-bc88714345d2_Tag">
    <vt:lpwstr>10, 3, 0, 1</vt:lpwstr>
  </property>
</Properties>
</file>