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50768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9855A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5C1EC93" w14:textId="77777777" w:rsidR="00B875C0" w:rsidRDefault="00B875C0" w:rsidP="009855A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Auto Mall &amp; Retail</w:t>
      </w:r>
      <w:r w:rsidRPr="00CB5F48">
        <w:rPr>
          <w:rFonts w:ascii="Times New Roman" w:hAnsi="Times New Roman" w:cs="Times New Roman"/>
          <w:b/>
          <w:bCs/>
          <w:sz w:val="28"/>
          <w:szCs w:val="28"/>
        </w:rPr>
        <w:t xml:space="preserve"> Public 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7777777" w:rsidR="00F51C79" w:rsidRDefault="00F51C79" w:rsidP="009855A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9855A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9855A4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67D10474" w:rsidR="000804A2" w:rsidRDefault="00C54C7D" w:rsidP="009855A4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AE64E6">
        <w:rPr>
          <w:rFonts w:ascii="Times New Roman" w:hAnsi="Times New Roman" w:cs="Times New Roman"/>
          <w:color w:val="08050B"/>
          <w:sz w:val="24"/>
          <w:szCs w:val="24"/>
          <w:u w:val="single"/>
        </w:rPr>
        <w:t>MAY 4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AF5EFC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9855A4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77075494" w:rsidR="00787DB2" w:rsidRPr="0054668F" w:rsidRDefault="00787DB2" w:rsidP="009855A4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AF5EFC">
        <w:rPr>
          <w:rFonts w:ascii="Times New Roman" w:hAnsi="Times New Roman" w:cs="Times New Roman"/>
          <w:color w:val="08050B"/>
          <w:sz w:val="24"/>
          <w:szCs w:val="24"/>
          <w:u w:val="single"/>
        </w:rPr>
        <w:t>11:30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9855A4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601C367E" w:rsidR="00C84D8C" w:rsidRPr="00C800B5" w:rsidRDefault="00C84D8C" w:rsidP="00A26830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B875C0">
        <w:rPr>
          <w:rFonts w:ascii="Times New Roman" w:hAnsi="Times New Roman" w:cs="Times New Roman"/>
          <w:b w:val="0"/>
          <w:color w:val="08050B"/>
          <w:sz w:val="24"/>
          <w:szCs w:val="24"/>
        </w:rPr>
        <w:t>James Horsley (zoom), Heather McDougald (zoom), Larry Myler (zoom).</w:t>
      </w:r>
    </w:p>
    <w:p w14:paraId="5C394C15" w14:textId="58D7017C" w:rsidR="004532F0" w:rsidRDefault="00C84D8C" w:rsidP="009855A4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A26830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C317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Tyler King (zoom), 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9855A4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BB2BBE"/>
    <w:p w14:paraId="4C69DA0D" w14:textId="180D2452" w:rsidR="00380A15" w:rsidRPr="004532F0" w:rsidRDefault="000740D0" w:rsidP="009855A4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9855A4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493CF30" w:rsidR="00380A15" w:rsidRPr="004532F0" w:rsidRDefault="00380A15" w:rsidP="009855A4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r w:rsidR="00067F7B"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will be held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C317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11:32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BB2BBE"/>
    <w:p w14:paraId="4CF4D036" w14:textId="1EC46B11" w:rsidR="004532F0" w:rsidRPr="00914DCF" w:rsidRDefault="004532F0" w:rsidP="009855A4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9855A4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9855A4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9855A4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2336D299" w:rsidR="00914DCF" w:rsidRPr="001713A0" w:rsidRDefault="00323965" w:rsidP="009855A4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496C31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15, 2025</w:t>
      </w:r>
    </w:p>
    <w:p w14:paraId="24BE44F8" w14:textId="77777777" w:rsidR="00A26830" w:rsidRPr="001713A0" w:rsidRDefault="00A26830" w:rsidP="00254EF7"/>
    <w:p w14:paraId="444516CA" w14:textId="48A5196E" w:rsidR="00CB5277" w:rsidRDefault="00DA042A" w:rsidP="009855A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81EC1">
        <w:rPr>
          <w:rFonts w:ascii="Times New Roman" w:hAnsi="Times New Roman" w:cs="Times New Roman"/>
          <w:color w:val="08050B"/>
          <w:sz w:val="24"/>
          <w:szCs w:val="24"/>
        </w:rPr>
        <w:t xml:space="preserve">James Horsley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E81EC1">
        <w:rPr>
          <w:rFonts w:ascii="Times New Roman" w:hAnsi="Times New Roman" w:cs="Times New Roman"/>
          <w:color w:val="08050B"/>
          <w:sz w:val="24"/>
          <w:szCs w:val="24"/>
        </w:rPr>
        <w:t xml:space="preserve">Board </w:t>
      </w:r>
      <w:r w:rsidR="00FC0101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FC0101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496C3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1BAA3F4" w:rsidR="00914DCF" w:rsidRDefault="00DA042A" w:rsidP="009855A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81EC1">
        <w:rPr>
          <w:rFonts w:ascii="Times New Roman" w:hAnsi="Times New Roman" w:cs="Times New Roman"/>
          <w:color w:val="08050B"/>
          <w:sz w:val="24"/>
          <w:szCs w:val="24"/>
        </w:rPr>
        <w:t xml:space="preserve">Larry Myler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139FBC76" w:rsidR="00914DCF" w:rsidRDefault="00DA042A" w:rsidP="009855A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875C0">
        <w:rPr>
          <w:rFonts w:ascii="Times New Roman" w:hAnsi="Times New Roman" w:cs="Times New Roman"/>
          <w:color w:val="08050B"/>
          <w:sz w:val="24"/>
          <w:szCs w:val="24"/>
        </w:rPr>
        <w:t>Larry Myler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1373B328" w14:textId="5ED5C29C" w:rsidR="00B875C0" w:rsidRDefault="00DA042A" w:rsidP="009855A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875C0">
        <w:rPr>
          <w:rFonts w:ascii="Times New Roman" w:hAnsi="Times New Roman" w:cs="Times New Roman"/>
          <w:color w:val="08050B"/>
          <w:sz w:val="24"/>
          <w:szCs w:val="24"/>
        </w:rPr>
        <w:t>James Horsley: Aye</w:t>
      </w:r>
    </w:p>
    <w:p w14:paraId="58ACB170" w14:textId="26C64877" w:rsidR="00B875C0" w:rsidRDefault="00B875C0" w:rsidP="009855A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Heather McDougald: Aye</w:t>
      </w:r>
    </w:p>
    <w:p w14:paraId="1991AF67" w14:textId="19A5DF97" w:rsidR="005A43B8" w:rsidRDefault="00B875C0" w:rsidP="009855A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1A16B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C35DEE2" w14:textId="77777777" w:rsidR="004C5256" w:rsidRDefault="004C5256" w:rsidP="00BB2BBE"/>
    <w:p w14:paraId="75999E51" w14:textId="77777777" w:rsidR="004C5256" w:rsidRPr="009763E3" w:rsidRDefault="004C5256" w:rsidP="004C5256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215B8596" w14:textId="77777777" w:rsidR="004C5256" w:rsidRDefault="004C5256" w:rsidP="00BB2BBE"/>
    <w:p w14:paraId="242C5E98" w14:textId="3996A564" w:rsidR="004C5256" w:rsidRDefault="00BB2BBE" w:rsidP="004C525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63517CCF" w14:textId="77777777" w:rsidR="00B875C0" w:rsidRDefault="00B875C0" w:rsidP="00BB2BBE"/>
    <w:p w14:paraId="04EC27CC" w14:textId="6707B3C2" w:rsidR="00D02B73" w:rsidRDefault="00AA7EAA" w:rsidP="009855A4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9855A4">
      <w:pPr>
        <w:pStyle w:val="BodyText2"/>
        <w:tabs>
          <w:tab w:val="left" w:pos="81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3CA24A64" w:rsidR="00153A1E" w:rsidRPr="00C00DC4" w:rsidRDefault="000C1569" w:rsidP="009855A4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AF5EFC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ccepting the </w:t>
      </w:r>
      <w:r w:rsidR="00496C31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2025 Fourth Quarter Financial Statements and the 2026 </w:t>
      </w:r>
      <w:r w:rsidR="00AE64E6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AF5EFC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496C31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AF5EFC">
        <w:rPr>
          <w:rFonts w:ascii="Times New Roman" w:hAnsi="Times New Roman" w:cs="Times New Roman"/>
          <w:b/>
          <w:color w:val="08050B"/>
          <w:sz w:val="24"/>
          <w:szCs w:val="24"/>
        </w:rPr>
        <w:t>Quarter Financial Statements</w:t>
      </w:r>
    </w:p>
    <w:p w14:paraId="6CDD3456" w14:textId="77777777" w:rsidR="00914DCF" w:rsidRDefault="00914DCF" w:rsidP="009855A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3AAE88C8" w14:textId="687E6120" w:rsidR="00A26830" w:rsidRPr="00BB2BBE" w:rsidRDefault="00BB2BBE" w:rsidP="00BB2BBE">
      <w:pPr>
        <w:pStyle w:val="ListParagraph"/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 Statements.</w:t>
      </w:r>
    </w:p>
    <w:p w14:paraId="46614DB4" w14:textId="77777777" w:rsidR="001A16BD" w:rsidRDefault="001A16BD" w:rsidP="009855A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2A0AA6ED" w:rsidR="00914DCF" w:rsidRDefault="004B00B6" w:rsidP="009855A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B2BBE">
        <w:rPr>
          <w:rFonts w:ascii="Times New Roman" w:hAnsi="Times New Roman" w:cs="Times New Roman"/>
          <w:bCs/>
          <w:color w:val="08050B"/>
          <w:sz w:val="24"/>
          <w:szCs w:val="24"/>
        </w:rPr>
        <w:tab/>
        <w:t>James Horsley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AF5EF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the </w:t>
      </w:r>
      <w:r w:rsidR="00BB2BB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2025 Fourth Quarter Financials and the </w:t>
      </w:r>
      <w:r w:rsidR="00AE64E6">
        <w:rPr>
          <w:rFonts w:ascii="Times New Roman" w:hAnsi="Times New Roman" w:cs="Times New Roman"/>
          <w:bCs/>
          <w:color w:val="08050B"/>
          <w:sz w:val="24"/>
          <w:szCs w:val="24"/>
        </w:rPr>
        <w:t>First</w:t>
      </w:r>
      <w:r w:rsidR="00AF5EF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</w:t>
      </w:r>
      <w:r w:rsidR="00BB2BBE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2026 </w:t>
      </w:r>
      <w:r w:rsidR="00AF5EFC">
        <w:rPr>
          <w:rFonts w:ascii="Times New Roman" w:hAnsi="Times New Roman" w:cs="Times New Roman"/>
          <w:bCs/>
          <w:color w:val="08050B"/>
          <w:sz w:val="24"/>
          <w:szCs w:val="24"/>
        </w:rPr>
        <w:t>Financials</w:t>
      </w:r>
      <w:r w:rsidR="00BB2BB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the Expenditure Listing</w:t>
      </w:r>
      <w:r w:rsidR="00AF5EFC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442A7FCF" w:rsidR="00914DCF" w:rsidRDefault="004B00B6" w:rsidP="009855A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B2BB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Larry Myler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60A2B9CD" w14:textId="77777777" w:rsidR="00B875C0" w:rsidRDefault="00DA042A" w:rsidP="009855A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875C0">
        <w:rPr>
          <w:rFonts w:ascii="Times New Roman" w:hAnsi="Times New Roman" w:cs="Times New Roman"/>
          <w:color w:val="08050B"/>
          <w:sz w:val="24"/>
          <w:szCs w:val="24"/>
        </w:rPr>
        <w:t>Larry Myler: Aye</w:t>
      </w:r>
    </w:p>
    <w:p w14:paraId="5DBEC98F" w14:textId="77777777" w:rsidR="00B875C0" w:rsidRDefault="00B875C0" w:rsidP="009855A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  <w:t>James Horsley: Aye</w:t>
      </w:r>
    </w:p>
    <w:p w14:paraId="7B4755DA" w14:textId="77777777" w:rsidR="00B875C0" w:rsidRDefault="00B875C0" w:rsidP="009855A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Heather McDougald: Aye</w:t>
      </w:r>
    </w:p>
    <w:p w14:paraId="34252495" w14:textId="1B7604E1" w:rsidR="00DA042A" w:rsidRDefault="00B875C0" w:rsidP="009855A4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1A16B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099988" w14:textId="77777777" w:rsidR="005A5CCD" w:rsidRDefault="005A5CCD" w:rsidP="00E26FCE"/>
    <w:p w14:paraId="67DD7ED8" w14:textId="75F0512F" w:rsidR="00DA042A" w:rsidRDefault="00DA042A" w:rsidP="009855A4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E6C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496C3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Resolution 2026-01, Interlocal Agreement with </w:t>
      </w:r>
      <w:proofErr w:type="spellStart"/>
      <w:r w:rsidR="00496C31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proofErr w:type="spellEnd"/>
    </w:p>
    <w:p w14:paraId="1EA60965" w14:textId="77777777" w:rsidR="005A5CCD" w:rsidRDefault="005A5CCD" w:rsidP="00E26FCE"/>
    <w:p w14:paraId="7509AEDB" w14:textId="0430A5AE" w:rsidR="005A5CCD" w:rsidRPr="00E26FCE" w:rsidRDefault="00E26FCE" w:rsidP="009855A4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322A21E6" w14:textId="77777777" w:rsidR="001A16BD" w:rsidRDefault="001A16BD" w:rsidP="00E26FCE"/>
    <w:p w14:paraId="6DF3DCD3" w14:textId="45BCDD65" w:rsidR="00B875C0" w:rsidRDefault="00B875C0" w:rsidP="009855A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26FCE">
        <w:rPr>
          <w:rFonts w:ascii="Times New Roman" w:hAnsi="Times New Roman" w:cs="Times New Roman"/>
          <w:bCs/>
          <w:color w:val="08050B"/>
          <w:sz w:val="24"/>
          <w:szCs w:val="24"/>
        </w:rPr>
        <w:t>James Horsley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E26FCE">
        <w:rPr>
          <w:rFonts w:ascii="Times New Roman" w:hAnsi="Times New Roman" w:cs="Times New Roman"/>
          <w:bCs/>
          <w:color w:val="08050B"/>
          <w:sz w:val="24"/>
          <w:szCs w:val="24"/>
        </w:rPr>
        <w:t>Resolution 2026-01.</w:t>
      </w:r>
    </w:p>
    <w:p w14:paraId="3F6B7128" w14:textId="3B50FC96" w:rsidR="00B875C0" w:rsidRDefault="00B875C0" w:rsidP="009855A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26FC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Larry Myler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17E0D198" w14:textId="77777777" w:rsidR="00B875C0" w:rsidRDefault="00B875C0" w:rsidP="009855A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Larry Myler: Aye</w:t>
      </w:r>
    </w:p>
    <w:p w14:paraId="26D56154" w14:textId="77777777" w:rsidR="00B875C0" w:rsidRDefault="00B875C0" w:rsidP="009855A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James Horsley: Aye</w:t>
      </w:r>
    </w:p>
    <w:p w14:paraId="63039454" w14:textId="77777777" w:rsidR="00B875C0" w:rsidRDefault="00B875C0" w:rsidP="009855A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Heather McDougald: Aye</w:t>
      </w:r>
    </w:p>
    <w:p w14:paraId="69DEF5E5" w14:textId="0B7F7202" w:rsidR="00DA042A" w:rsidRDefault="00B875C0" w:rsidP="001A16BD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1A16B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85834B1" w14:textId="77777777" w:rsidR="00F3406A" w:rsidRPr="00F3406A" w:rsidRDefault="00F3406A" w:rsidP="00E26FCE"/>
    <w:p w14:paraId="0BA94D1E" w14:textId="1E54AFF0" w:rsidR="00F3406A" w:rsidRPr="00F3406A" w:rsidRDefault="00F3406A" w:rsidP="00F3406A">
      <w:pPr>
        <w:tabs>
          <w:tab w:val="left" w:pos="810"/>
        </w:tabs>
        <w:spacing w:line="276" w:lineRule="auto"/>
        <w:ind w:left="810"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F3406A">
        <w:rPr>
          <w:rFonts w:ascii="Times New Roman" w:hAnsi="Times New Roman" w:cs="Times New Roman"/>
          <w:b/>
          <w:bCs/>
          <w:color w:val="08050B"/>
          <w:sz w:val="24"/>
          <w:szCs w:val="24"/>
        </w:rPr>
        <w:t>3.</w:t>
      </w:r>
      <w:r w:rsidRPr="00F3406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 review and approval of the Utah Local Government Trust Insurance Policy coverage</w:t>
      </w:r>
    </w:p>
    <w:p w14:paraId="46F3A261" w14:textId="77777777" w:rsidR="00F3406A" w:rsidRDefault="00F3406A" w:rsidP="003F4545"/>
    <w:p w14:paraId="3BCD4F60" w14:textId="6572B43A" w:rsidR="00E26FCE" w:rsidRPr="00E26FCE" w:rsidRDefault="00E26FCE" w:rsidP="00E26FCE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</w:rPr>
        <w:tab/>
      </w:r>
      <w:r w:rsidRPr="00E26FCE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Insurance Policy limit options and discussed them with Board Members.  </w:t>
      </w:r>
    </w:p>
    <w:p w14:paraId="1A199D69" w14:textId="557A37C5" w:rsidR="007C20C4" w:rsidRPr="00E26FCE" w:rsidRDefault="00E26FCE" w:rsidP="00E26FCE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E26FCE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limit.</w:t>
      </w:r>
    </w:p>
    <w:p w14:paraId="0884926F" w14:textId="63B87CBD" w:rsidR="000C1569" w:rsidRDefault="000C1569" w:rsidP="003F4545"/>
    <w:p w14:paraId="7D9D6D49" w14:textId="27E0930A" w:rsidR="0019546E" w:rsidRDefault="005E7BDE" w:rsidP="009855A4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9855A4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557CFE82" w:rsidR="00DA042A" w:rsidRPr="00713EFE" w:rsidRDefault="00713EFE" w:rsidP="00713EFE">
      <w:pPr>
        <w:pStyle w:val="BodyText2"/>
        <w:tabs>
          <w:tab w:val="left" w:pos="810"/>
        </w:tabs>
        <w:ind w:left="45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13EFE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713EFE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6CBB9AD0" w14:textId="77777777" w:rsidR="000740D0" w:rsidRDefault="000740D0" w:rsidP="003F4545"/>
    <w:p w14:paraId="293409DF" w14:textId="21B698F7" w:rsidR="00A26830" w:rsidRPr="00E26FCE" w:rsidRDefault="00E26FCE" w:rsidP="00E26FCE">
      <w:pPr>
        <w:pStyle w:val="BodyText2"/>
        <w:tabs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Tyler King explained the Disclosures.</w:t>
      </w:r>
    </w:p>
    <w:p w14:paraId="50BD2E19" w14:textId="77777777" w:rsidR="00A26830" w:rsidRDefault="00A26830" w:rsidP="003F4545"/>
    <w:p w14:paraId="7C975505" w14:textId="1E22E8A7" w:rsidR="00914DCF" w:rsidRDefault="000740D0" w:rsidP="009855A4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9855A4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6B41783" w14:textId="6B92B97C" w:rsidR="00A26830" w:rsidRPr="00E26FCE" w:rsidRDefault="00E26FCE" w:rsidP="00E26FCE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Michel Jensen and Board Members discussed options for a location to hold the Board Meetings.  </w:t>
      </w:r>
      <w:r w:rsidR="007B6223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Board Meeting dates will be moved to the First Wednesday of the month, each quarter, at 9:00am </w:t>
      </w:r>
      <w:r w:rsidR="007B6223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to accommodate the </w:t>
      </w:r>
      <w:r w:rsidR="007B6223">
        <w:rPr>
          <w:rFonts w:ascii="Times New Roman" w:hAnsi="Times New Roman" w:cs="Times New Roman"/>
          <w:color w:val="08050B"/>
          <w:sz w:val="24"/>
          <w:szCs w:val="24"/>
        </w:rPr>
        <w:t>meetings’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location </w:t>
      </w:r>
      <w:r w:rsidR="007B6223">
        <w:rPr>
          <w:rFonts w:ascii="Times New Roman" w:hAnsi="Times New Roman" w:cs="Times New Roman"/>
          <w:color w:val="08050B"/>
          <w:sz w:val="24"/>
          <w:szCs w:val="24"/>
        </w:rPr>
        <w:t xml:space="preserve">within </w:t>
      </w:r>
      <w:r>
        <w:rPr>
          <w:rFonts w:ascii="Times New Roman" w:hAnsi="Times New Roman" w:cs="Times New Roman"/>
          <w:color w:val="08050B"/>
          <w:sz w:val="24"/>
          <w:szCs w:val="24"/>
        </w:rPr>
        <w:t>Herriman City</w:t>
      </w:r>
      <w:r w:rsidR="00A958C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C0BFE09" w14:textId="77777777" w:rsidR="00D02B73" w:rsidRPr="001C5A54" w:rsidRDefault="00D02B73" w:rsidP="003F4545">
      <w:pPr>
        <w:rPr>
          <w:highlight w:val="yellow"/>
        </w:rPr>
      </w:pPr>
    </w:p>
    <w:p w14:paraId="3216418E" w14:textId="468920EA" w:rsidR="00F37942" w:rsidRDefault="000740D0" w:rsidP="009855A4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7897D88" w14:textId="77777777" w:rsidR="00565069" w:rsidRDefault="00565069" w:rsidP="009855A4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7A5AA5D" w:rsidR="00DA042A" w:rsidRDefault="00DA042A" w:rsidP="009855A4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3BEB" w:rsidRPr="00733BEB">
        <w:rPr>
          <w:rFonts w:ascii="Times New Roman" w:hAnsi="Times New Roman" w:cs="Times New Roman"/>
          <w:b w:val="0"/>
          <w:bCs/>
          <w:sz w:val="24"/>
          <w:szCs w:val="24"/>
        </w:rPr>
        <w:t>James Horsley</w:t>
      </w:r>
      <w:r w:rsidR="00733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A26830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335ACA90" w:rsidR="00DA042A" w:rsidRPr="00DA042A" w:rsidRDefault="00DA042A" w:rsidP="009855A4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733BEB">
        <w:rPr>
          <w:rFonts w:ascii="Times New Roman" w:hAnsi="Times New Roman" w:cs="Times New Roman"/>
          <w:b w:val="0"/>
          <w:bCs/>
          <w:sz w:val="24"/>
          <w:szCs w:val="24"/>
        </w:rPr>
        <w:t xml:space="preserve">Larry Myler </w:t>
      </w:r>
      <w:r w:rsidR="001A16BD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2DDD12B1" w14:textId="71FDBA90" w:rsidR="00B875C0" w:rsidRDefault="00B875C0" w:rsidP="009855A4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Larry Myler: Aye</w:t>
      </w:r>
    </w:p>
    <w:p w14:paraId="1522E905" w14:textId="2DEB173B" w:rsidR="00B875C0" w:rsidRDefault="00B875C0" w:rsidP="009855A4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James Horsley: Aye</w:t>
      </w:r>
    </w:p>
    <w:p w14:paraId="77521AB0" w14:textId="2EE70215" w:rsidR="00B875C0" w:rsidRDefault="00B875C0" w:rsidP="009855A4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Heather McDougald: Aye</w:t>
      </w:r>
    </w:p>
    <w:p w14:paraId="3B0AEE88" w14:textId="3D19CCDB" w:rsidR="00235EDB" w:rsidRPr="00733BEB" w:rsidRDefault="00B875C0" w:rsidP="00733BEB">
      <w:pPr>
        <w:pStyle w:val="ListParagraph"/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</w:t>
      </w:r>
      <w:r w:rsidR="001A16BD">
        <w:rPr>
          <w:rFonts w:ascii="Times New Roman" w:hAnsi="Times New Roman" w:cs="Times New Roman"/>
          <w:color w:val="08050B"/>
          <w:sz w:val="24"/>
          <w:szCs w:val="24"/>
        </w:rPr>
        <w:t>.</w:t>
      </w:r>
      <w:bookmarkEnd w:id="3"/>
    </w:p>
    <w:p w14:paraId="2D6DB90A" w14:textId="77777777" w:rsidR="00235EDB" w:rsidRDefault="00235EDB" w:rsidP="009855A4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9855A4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9855A4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9855A4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9855A4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254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0921" w14:textId="77777777" w:rsidR="00885462" w:rsidRDefault="00885462">
      <w:r>
        <w:separator/>
      </w:r>
    </w:p>
  </w:endnote>
  <w:endnote w:type="continuationSeparator" w:id="0">
    <w:p w14:paraId="34B70229" w14:textId="77777777" w:rsidR="00885462" w:rsidRDefault="0088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C64D" w14:textId="77777777" w:rsidR="00885462" w:rsidRDefault="00885462">
      <w:r>
        <w:separator/>
      </w:r>
    </w:p>
  </w:footnote>
  <w:footnote w:type="continuationSeparator" w:id="0">
    <w:p w14:paraId="6B53C29B" w14:textId="77777777" w:rsidR="00885462" w:rsidRDefault="00885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885462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67F7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96912"/>
    <w:rsid w:val="000A0698"/>
    <w:rsid w:val="000A07AE"/>
    <w:rsid w:val="000A082B"/>
    <w:rsid w:val="000A4384"/>
    <w:rsid w:val="000B0E87"/>
    <w:rsid w:val="000B17B2"/>
    <w:rsid w:val="000B3C08"/>
    <w:rsid w:val="000B4925"/>
    <w:rsid w:val="000B574E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5577"/>
    <w:rsid w:val="000E66EE"/>
    <w:rsid w:val="000E7B9D"/>
    <w:rsid w:val="000F04EC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16BD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592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65E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4EF7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26D21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458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4545"/>
    <w:rsid w:val="003F49BA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54E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6C3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256"/>
    <w:rsid w:val="004C5680"/>
    <w:rsid w:val="004C5911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0768E"/>
    <w:rsid w:val="00510C44"/>
    <w:rsid w:val="00511355"/>
    <w:rsid w:val="00511E84"/>
    <w:rsid w:val="0051245C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069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CC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3176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4694F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30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363A"/>
    <w:rsid w:val="007041D8"/>
    <w:rsid w:val="00704E30"/>
    <w:rsid w:val="007126E9"/>
    <w:rsid w:val="00712CB2"/>
    <w:rsid w:val="0071372A"/>
    <w:rsid w:val="0071377A"/>
    <w:rsid w:val="00713D05"/>
    <w:rsid w:val="00713EFE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3BE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6223"/>
    <w:rsid w:val="007B7CFA"/>
    <w:rsid w:val="007C0DCC"/>
    <w:rsid w:val="007C20C4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462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3BFC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D3E44"/>
    <w:rsid w:val="008E1BA5"/>
    <w:rsid w:val="008E2176"/>
    <w:rsid w:val="008E242B"/>
    <w:rsid w:val="008E2856"/>
    <w:rsid w:val="008E3076"/>
    <w:rsid w:val="008E4AA1"/>
    <w:rsid w:val="008E7153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55A4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467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830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315"/>
    <w:rsid w:val="00A9147F"/>
    <w:rsid w:val="00A91A78"/>
    <w:rsid w:val="00A91A83"/>
    <w:rsid w:val="00A91EE1"/>
    <w:rsid w:val="00A937D0"/>
    <w:rsid w:val="00A93889"/>
    <w:rsid w:val="00A958C0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64E6"/>
    <w:rsid w:val="00AF0EEC"/>
    <w:rsid w:val="00AF3CF6"/>
    <w:rsid w:val="00AF4431"/>
    <w:rsid w:val="00AF5EFC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875C0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2BBE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4A15"/>
    <w:rsid w:val="00BE59C1"/>
    <w:rsid w:val="00BE6CF7"/>
    <w:rsid w:val="00BF1A4C"/>
    <w:rsid w:val="00BF1F97"/>
    <w:rsid w:val="00BF2D99"/>
    <w:rsid w:val="00BF3307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35D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CEE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6FCE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1EC1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5AF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6A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2ED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0101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2494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23</cp:revision>
  <cp:lastPrinted>2026-04-29T20:26:00Z</cp:lastPrinted>
  <dcterms:created xsi:type="dcterms:W3CDTF">2025-05-23T23:19:00Z</dcterms:created>
  <dcterms:modified xsi:type="dcterms:W3CDTF">2026-05-05T16:01:00Z</dcterms:modified>
</cp:coreProperties>
</file>