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9DFDA9" w14:textId="77777777" w:rsidR="009F0EA8" w:rsidRDefault="009F0EA8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E724A6C" w:rsidR="00F51C79" w:rsidRDefault="00F51C79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07F5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07F59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B7A663B" w:rsidR="00F64337" w:rsidRPr="00707F59" w:rsidRDefault="00C54C7D" w:rsidP="00707F59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A1D6B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447213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28402C35" w:rsidR="007C6FEF" w:rsidRPr="009F0EA8" w:rsidRDefault="00787DB2" w:rsidP="00707F59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44721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707F5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E84405D" w:rsidR="00C84D8C" w:rsidRPr="00C800B5" w:rsidRDefault="00C84D8C" w:rsidP="00707F5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F0E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</w:t>
      </w:r>
      <w:r w:rsidR="00ED0E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</w:t>
      </w:r>
      <w:r w:rsidR="009F0E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Nick Meister (zoom).</w:t>
      </w:r>
    </w:p>
    <w:p w14:paraId="5C394C15" w14:textId="113E102B" w:rsidR="004532F0" w:rsidRDefault="00C84D8C" w:rsidP="00707F5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</w:t>
      </w:r>
      <w:r w:rsidR="00A7643A">
        <w:rPr>
          <w:rFonts w:ascii="Times New Roman" w:hAnsi="Times New Roman" w:cs="Times New Roman"/>
          <w:b w:val="0"/>
          <w:color w:val="08050B"/>
          <w:sz w:val="24"/>
          <w:szCs w:val="24"/>
        </w:rPr>
        <w:t>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F544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07F5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C9039F"/>
    <w:p w14:paraId="4C69DA0D" w14:textId="180D2452" w:rsidR="00380A15" w:rsidRPr="004532F0" w:rsidRDefault="000740D0" w:rsidP="00707F59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07F59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F688AC8" w:rsidR="00380A15" w:rsidRPr="004532F0" w:rsidRDefault="00380A15" w:rsidP="00707F59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F69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07F59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07F59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07F5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07F5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07F59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68BE60BC" w:rsidR="001713A0" w:rsidRPr="00C9039F" w:rsidRDefault="00323965" w:rsidP="00707F5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A1D6B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C9039F"/>
    <w:p w14:paraId="444516CA" w14:textId="27C9120C" w:rsidR="00CB5277" w:rsidRDefault="00DA042A" w:rsidP="00707F5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9039F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8650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8650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DA1D6B">
        <w:rPr>
          <w:rFonts w:ascii="Times New Roman" w:hAnsi="Times New Roman" w:cs="Times New Roman"/>
          <w:color w:val="08050B"/>
          <w:sz w:val="24"/>
          <w:szCs w:val="24"/>
        </w:rPr>
        <w:t>February 3, 2026</w:t>
      </w:r>
      <w:r w:rsidR="00A764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1F93550" w:rsidR="00914DCF" w:rsidRDefault="00DA042A" w:rsidP="00C51778">
      <w:pPr>
        <w:pStyle w:val="ListParagraph"/>
        <w:ind w:left="828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9039F">
        <w:rPr>
          <w:rFonts w:ascii="Times New Roman" w:hAnsi="Times New Roman" w:cs="Times New Roman"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46C1C2E" w14:textId="37576722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6281E4EE" w14:textId="2BC861D2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ED0EA7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C385E98" w14:textId="77777777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0991C8C9" w14:textId="698DF9C1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58650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637836E" w14:textId="77777777" w:rsidR="00EB46CA" w:rsidRDefault="00EB46CA" w:rsidP="00C9039F"/>
    <w:p w14:paraId="3BB092ED" w14:textId="77777777" w:rsidR="00EB46CA" w:rsidRPr="009763E3" w:rsidRDefault="00EB46CA" w:rsidP="00EB46CA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0001658B" w14:textId="77777777" w:rsidR="00EB46CA" w:rsidRDefault="00EB46CA" w:rsidP="00FE11FF"/>
    <w:p w14:paraId="17594287" w14:textId="03D41204" w:rsidR="00EB46CA" w:rsidRDefault="00FE11FF" w:rsidP="00FE11F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</w:t>
      </w:r>
      <w:r w:rsidR="004B41E8">
        <w:rPr>
          <w:rFonts w:ascii="Times New Roman" w:hAnsi="Times New Roman" w:cs="Times New Roman"/>
          <w:color w:val="08050B"/>
          <w:sz w:val="24"/>
          <w:szCs w:val="24"/>
        </w:rPr>
        <w:t xml:space="preserve">Quarterly </w:t>
      </w:r>
      <w:r>
        <w:rPr>
          <w:rFonts w:ascii="Times New Roman" w:hAnsi="Times New Roman" w:cs="Times New Roman"/>
          <w:color w:val="08050B"/>
          <w:sz w:val="24"/>
          <w:szCs w:val="24"/>
        </w:rPr>
        <w:t>Expenditures.</w:t>
      </w:r>
    </w:p>
    <w:p w14:paraId="1991AF67" w14:textId="38D07926" w:rsidR="005A43B8" w:rsidRDefault="005A43B8" w:rsidP="00C51778"/>
    <w:p w14:paraId="04EC27CC" w14:textId="6707B3C2" w:rsidR="00D02B73" w:rsidRDefault="00AA7EAA" w:rsidP="00707F5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07F59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E472955" w:rsidR="00153A1E" w:rsidRPr="00C00DC4" w:rsidRDefault="000C1569" w:rsidP="00707F5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44721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DA1D6B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44721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C51778"/>
    <w:p w14:paraId="60015578" w14:textId="3A56B347" w:rsidR="00914DCF" w:rsidRPr="00C51778" w:rsidRDefault="00C51778" w:rsidP="00C51778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Shelby Clymer explained the First Quarter Financial Statements and discussed them with Board </w:t>
      </w:r>
      <w:r w:rsidR="00801F44">
        <w:rPr>
          <w:rFonts w:ascii="Times New Roman" w:hAnsi="Times New Roman" w:cs="Times New Roman"/>
          <w:bCs/>
          <w:color w:val="08050B"/>
          <w:sz w:val="24"/>
          <w:szCs w:val="24"/>
        </w:rPr>
        <w:t>Members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23ADD1B" w14:textId="1BF6BACF" w:rsidR="0058650E" w:rsidRDefault="00C51778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4C2082B8" w14:textId="77777777" w:rsidR="00A7643A" w:rsidRDefault="00A7643A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E60E219" w14:textId="77777777" w:rsidR="00A7643A" w:rsidRDefault="00A7643A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C85C5B9" w14:textId="77777777" w:rsidR="00735F35" w:rsidRDefault="00735F35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72577C5" w:rsidR="00914DCF" w:rsidRDefault="004B00B6" w:rsidP="00707F5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51778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4472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DA1D6B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4472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C51778">
        <w:rPr>
          <w:rFonts w:ascii="Times New Roman" w:hAnsi="Times New Roman" w:cs="Times New Roman"/>
          <w:bCs/>
          <w:color w:val="08050B"/>
          <w:sz w:val="24"/>
          <w:szCs w:val="24"/>
        </w:rPr>
        <w:t>s and Expenditure List</w:t>
      </w:r>
      <w:r w:rsidR="0044721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4F427BE" w14:textId="77777777" w:rsidR="00801F44" w:rsidRDefault="004B00B6" w:rsidP="00801F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5177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0F0C2396" w14:textId="2BD136D1" w:rsidR="00735F35" w:rsidRPr="00801F44" w:rsidRDefault="00801F44" w:rsidP="00801F4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35F35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FBDD8E7" w14:textId="06DCCDFE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ED0EA7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370497" w14:textId="77777777" w:rsidR="00735F35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06B7D333" w14:textId="29DFFB27" w:rsidR="00735F35" w:rsidRPr="0041468D" w:rsidRDefault="00735F35" w:rsidP="00707F59">
      <w:pPr>
        <w:pStyle w:val="BodyText2"/>
        <w:spacing w:line="276" w:lineRule="auto"/>
        <w:ind w:left="810" w:firstLine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58650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4252495" w14:textId="552E03CC" w:rsidR="00DA042A" w:rsidRPr="0006214E" w:rsidRDefault="00DA042A" w:rsidP="00EF17C0"/>
    <w:p w14:paraId="453D57CB" w14:textId="055E3F33" w:rsidR="0006214E" w:rsidRPr="0006214E" w:rsidRDefault="00DA042A" w:rsidP="0006214E">
      <w:pPr>
        <w:pStyle w:val="ListParagraph"/>
        <w:numPr>
          <w:ilvl w:val="0"/>
          <w:numId w:val="17"/>
        </w:numPr>
        <w:tabs>
          <w:tab w:val="left" w:pos="81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FE6CD6" w:rsidRP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06214E" w:rsidRP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Consider review and approval of the Utah Local Government </w:t>
      </w:r>
      <w:r w:rsid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6214E" w:rsidRPr="000621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Trust Insurance Policy coverage</w:t>
      </w:r>
    </w:p>
    <w:p w14:paraId="67DD7ED8" w14:textId="5D5DDAE4" w:rsidR="00DA042A" w:rsidRPr="0006214E" w:rsidRDefault="00DA042A" w:rsidP="00C51778"/>
    <w:p w14:paraId="13E042C4" w14:textId="77777777" w:rsidR="00C51778" w:rsidRPr="00C51778" w:rsidRDefault="00C51778" w:rsidP="00C51778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</w:rPr>
        <w:tab/>
      </w:r>
      <w:r w:rsidRPr="00C51778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1D6E154C" w14:textId="77777777" w:rsidR="00C51778" w:rsidRPr="00C33180" w:rsidRDefault="00C51778" w:rsidP="00C51778">
      <w:pPr>
        <w:pStyle w:val="ListParagraph"/>
        <w:ind w:left="810" w:hanging="342"/>
        <w:rPr>
          <w:rFonts w:ascii="Times New Roman" w:hAnsi="Times New Roman" w:cs="Times New Roman"/>
          <w:color w:val="08050B"/>
        </w:rPr>
      </w:pPr>
      <w:r w:rsidRPr="00C51778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</w:t>
      </w:r>
      <w:r>
        <w:rPr>
          <w:rFonts w:ascii="Times New Roman" w:hAnsi="Times New Roman" w:cs="Times New Roman"/>
          <w:color w:val="08050B"/>
        </w:rPr>
        <w:t>.</w:t>
      </w:r>
    </w:p>
    <w:p w14:paraId="0884926F" w14:textId="6EB911B0" w:rsidR="000C1569" w:rsidRDefault="000C1569" w:rsidP="00C51778">
      <w:r>
        <w:tab/>
      </w:r>
    </w:p>
    <w:p w14:paraId="7D9D6D49" w14:textId="27E0930A" w:rsidR="0019546E" w:rsidRDefault="005E7BDE" w:rsidP="00707F59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07F59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2A32D89" w:rsidR="00DA042A" w:rsidRPr="00FA4FD4" w:rsidRDefault="00FA4FD4" w:rsidP="00FA4FD4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FA4FD4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FA4FD4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04514951" w14:textId="77777777" w:rsidR="00A7643A" w:rsidRDefault="00A7643A" w:rsidP="00EF17C0"/>
    <w:p w14:paraId="01D89146" w14:textId="0DB8AF1A" w:rsidR="00A7643A" w:rsidRDefault="00EF17C0" w:rsidP="00EF17C0">
      <w:pPr>
        <w:pStyle w:val="BodyText2"/>
        <w:tabs>
          <w:tab w:val="left" w:pos="54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explained the Disclosures.</w:t>
      </w:r>
    </w:p>
    <w:p w14:paraId="6CBB9AD0" w14:textId="77777777" w:rsidR="000740D0" w:rsidRDefault="000740D0" w:rsidP="00EF17C0"/>
    <w:p w14:paraId="7C975505" w14:textId="1E22E8A7" w:rsidR="00914DCF" w:rsidRDefault="000740D0" w:rsidP="00707F5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EF17C0"/>
    <w:p w14:paraId="46F5377C" w14:textId="23BB965E" w:rsidR="00DA042A" w:rsidRDefault="00EF17C0" w:rsidP="00EF17C0">
      <w:pPr>
        <w:tabs>
          <w:tab w:val="left" w:pos="450"/>
          <w:tab w:val="left" w:pos="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Quarterly Report updates are due.</w:t>
      </w:r>
    </w:p>
    <w:p w14:paraId="3C0BFE09" w14:textId="653805B9" w:rsidR="00D02B73" w:rsidRPr="001C5A54" w:rsidRDefault="00D02B73" w:rsidP="000F4F1F">
      <w:pPr>
        <w:rPr>
          <w:highlight w:val="yellow"/>
        </w:rPr>
      </w:pPr>
    </w:p>
    <w:p w14:paraId="3216418E" w14:textId="468920EA" w:rsidR="00F37942" w:rsidRDefault="000740D0" w:rsidP="00707F5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DF1E9D7" w14:textId="77777777" w:rsidR="00D96FDA" w:rsidRDefault="00D96FDA" w:rsidP="00707F5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B3EF9BE" w:rsidR="00DA042A" w:rsidRDefault="00DA042A" w:rsidP="00707F5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17C0" w:rsidRPr="00EF17C0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EF17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8650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3FBB56FA" w14:textId="77777777" w:rsidR="00801F44" w:rsidRDefault="00DA042A" w:rsidP="00801F4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F17C0">
        <w:rPr>
          <w:rFonts w:ascii="Times New Roman" w:hAnsi="Times New Roman" w:cs="Times New Roman"/>
          <w:b w:val="0"/>
          <w:bCs/>
          <w:sz w:val="24"/>
          <w:szCs w:val="24"/>
        </w:rPr>
        <w:t xml:space="preserve">Lauren Hiller </w:t>
      </w:r>
      <w:r w:rsidR="00735F3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  <w:bookmarkEnd w:id="0"/>
      <w:bookmarkEnd w:id="1"/>
      <w:bookmarkEnd w:id="2"/>
    </w:p>
    <w:p w14:paraId="7DF1315A" w14:textId="11048DB0" w:rsidR="00735F35" w:rsidRPr="00801F44" w:rsidRDefault="00801F44" w:rsidP="00801F4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35F35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28FF48A0" w14:textId="56197870" w:rsidR="00735F35" w:rsidRDefault="00735F35" w:rsidP="00707F59">
      <w:pPr>
        <w:pStyle w:val="BodyText2"/>
        <w:spacing w:line="276" w:lineRule="auto"/>
        <w:ind w:left="45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ED0EA7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91F093" w14:textId="77777777" w:rsidR="00735F35" w:rsidRDefault="00735F35" w:rsidP="00707F59">
      <w:pPr>
        <w:pStyle w:val="BodyText2"/>
        <w:spacing w:line="276" w:lineRule="auto"/>
        <w:ind w:left="45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B0AEE88" w14:textId="765ECF5F" w:rsidR="00235EDB" w:rsidRDefault="00735F35" w:rsidP="00EF17C0">
      <w:pPr>
        <w:pStyle w:val="BodyText2"/>
        <w:spacing w:line="276" w:lineRule="auto"/>
        <w:ind w:left="45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58650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  <w:bookmarkEnd w:id="3"/>
    </w:p>
    <w:p w14:paraId="2D6DB90A" w14:textId="77777777" w:rsidR="00235EDB" w:rsidRDefault="00235EDB" w:rsidP="00707F5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07F5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07F5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07F5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07F59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319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0A687" w14:textId="77777777" w:rsidR="001A4980" w:rsidRDefault="001A4980">
      <w:r>
        <w:separator/>
      </w:r>
    </w:p>
  </w:endnote>
  <w:endnote w:type="continuationSeparator" w:id="0">
    <w:p w14:paraId="1EE95843" w14:textId="77777777" w:rsidR="001A4980" w:rsidRDefault="001A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A5E41" w14:textId="77777777" w:rsidR="001A4980" w:rsidRDefault="001A4980">
      <w:r>
        <w:separator/>
      </w:r>
    </w:p>
  </w:footnote>
  <w:footnote w:type="continuationSeparator" w:id="0">
    <w:p w14:paraId="341CD6CB" w14:textId="77777777" w:rsidR="001A4980" w:rsidRDefault="001A4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1A4980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F59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5E3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14E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1F"/>
    <w:rsid w:val="000F4FB2"/>
    <w:rsid w:val="00100BFC"/>
    <w:rsid w:val="00101C94"/>
    <w:rsid w:val="0010441A"/>
    <w:rsid w:val="00111FFA"/>
    <w:rsid w:val="001128BE"/>
    <w:rsid w:val="00113041"/>
    <w:rsid w:val="00113A68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4980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3975"/>
    <w:rsid w:val="003C4473"/>
    <w:rsid w:val="003C68E7"/>
    <w:rsid w:val="003C6A6A"/>
    <w:rsid w:val="003C7BEC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E95"/>
    <w:rsid w:val="00444FE8"/>
    <w:rsid w:val="004451F7"/>
    <w:rsid w:val="00445674"/>
    <w:rsid w:val="00445C43"/>
    <w:rsid w:val="0044721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1E8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4F692E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3F6"/>
    <w:rsid w:val="00580EB6"/>
    <w:rsid w:val="005814F6"/>
    <w:rsid w:val="00583455"/>
    <w:rsid w:val="00583FC8"/>
    <w:rsid w:val="00584563"/>
    <w:rsid w:val="0058493D"/>
    <w:rsid w:val="0058650E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67"/>
    <w:rsid w:val="006319FF"/>
    <w:rsid w:val="006332EB"/>
    <w:rsid w:val="00633FBD"/>
    <w:rsid w:val="006350E0"/>
    <w:rsid w:val="00635195"/>
    <w:rsid w:val="0063688B"/>
    <w:rsid w:val="00637A0C"/>
    <w:rsid w:val="0064085F"/>
    <w:rsid w:val="006414FD"/>
    <w:rsid w:val="00641646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7F59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5F35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1F44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24D9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1B71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0EA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43A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5CB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2657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778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039F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675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6FDA"/>
    <w:rsid w:val="00D97828"/>
    <w:rsid w:val="00DA042A"/>
    <w:rsid w:val="00DA0BC6"/>
    <w:rsid w:val="00DA18DF"/>
    <w:rsid w:val="00DA1D6B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544B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6D4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399F"/>
    <w:rsid w:val="00EB46CA"/>
    <w:rsid w:val="00EC038B"/>
    <w:rsid w:val="00EC09A4"/>
    <w:rsid w:val="00EC0D70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EA7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7C0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4FD4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1FF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1991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20</cp:revision>
  <cp:lastPrinted>2024-09-27T19:50:00Z</cp:lastPrinted>
  <dcterms:created xsi:type="dcterms:W3CDTF">2025-05-30T19:34:00Z</dcterms:created>
  <dcterms:modified xsi:type="dcterms:W3CDTF">2026-05-06T20:17:00Z</dcterms:modified>
</cp:coreProperties>
</file>