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B2B2" w14:textId="77777777"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County Commission Work Meeting</w:t>
      </w:r>
    </w:p>
    <w:p w14:paraId="08BE5243" w14:textId="77777777" w:rsidR="00D72B13" w:rsidRDefault="000F19B3" w:rsidP="000F19B3">
      <w:pPr>
        <w:autoSpaceDE w:val="0"/>
        <w:autoSpaceDN w:val="0"/>
        <w:adjustRightInd w:val="0"/>
        <w:spacing w:after="0" w:line="240" w:lineRule="auto"/>
        <w:rPr>
          <w:rFonts w:ascii="Calibri" w:hAnsi="Calibri" w:cs="Calibri"/>
        </w:rPr>
      </w:pPr>
      <w:r>
        <w:rPr>
          <w:rFonts w:ascii="Calibri" w:hAnsi="Calibri" w:cs="Calibri"/>
        </w:rPr>
        <w:t>Beaver, UT 84713</w:t>
      </w:r>
    </w:p>
    <w:p w14:paraId="7279F3D1" w14:textId="664464EC" w:rsidR="000F19B3" w:rsidRDefault="0029404A" w:rsidP="000F19B3">
      <w:pPr>
        <w:autoSpaceDE w:val="0"/>
        <w:autoSpaceDN w:val="0"/>
        <w:adjustRightInd w:val="0"/>
        <w:spacing w:after="0" w:line="240" w:lineRule="auto"/>
        <w:rPr>
          <w:rFonts w:ascii="Calibri" w:hAnsi="Calibri" w:cs="Calibri"/>
        </w:rPr>
      </w:pPr>
      <w:r>
        <w:rPr>
          <w:rFonts w:ascii="Calibri" w:hAnsi="Calibri" w:cs="Calibri"/>
        </w:rPr>
        <w:t>June 16</w:t>
      </w:r>
      <w:r w:rsidR="00171757">
        <w:rPr>
          <w:rFonts w:ascii="Calibri" w:hAnsi="Calibri" w:cs="Calibri"/>
        </w:rPr>
        <w:t>, 2026</w:t>
      </w:r>
    </w:p>
    <w:p w14:paraId="4B8B8EDD" w14:textId="77777777" w:rsidR="000F19B3" w:rsidRDefault="000F19B3" w:rsidP="000F19B3">
      <w:pPr>
        <w:autoSpaceDE w:val="0"/>
        <w:autoSpaceDN w:val="0"/>
        <w:adjustRightInd w:val="0"/>
        <w:spacing w:after="0" w:line="240" w:lineRule="auto"/>
        <w:rPr>
          <w:rFonts w:ascii="Calibri" w:hAnsi="Calibri" w:cs="Calibri"/>
        </w:rPr>
      </w:pPr>
    </w:p>
    <w:p w14:paraId="43F48A87" w14:textId="3ABEC9AD"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The Board of C</w:t>
      </w:r>
      <w:r w:rsidR="0036272F">
        <w:rPr>
          <w:rFonts w:ascii="Calibri" w:hAnsi="Calibri" w:cs="Calibri"/>
        </w:rPr>
        <w:t>ounty Com</w:t>
      </w:r>
      <w:r w:rsidR="00621E17">
        <w:rPr>
          <w:rFonts w:ascii="Calibri" w:hAnsi="Calibri" w:cs="Calibri"/>
        </w:rPr>
        <w:t xml:space="preserve">missioners met on </w:t>
      </w:r>
      <w:r w:rsidR="0029404A">
        <w:rPr>
          <w:rFonts w:ascii="Calibri" w:hAnsi="Calibri" w:cs="Calibri"/>
        </w:rPr>
        <w:t>June 16</w:t>
      </w:r>
      <w:r w:rsidR="00ED3D6B">
        <w:rPr>
          <w:rFonts w:ascii="Calibri" w:hAnsi="Calibri" w:cs="Calibri"/>
        </w:rPr>
        <w:t>,</w:t>
      </w:r>
      <w:r w:rsidR="00171757">
        <w:rPr>
          <w:rFonts w:ascii="Calibri" w:hAnsi="Calibri" w:cs="Calibri"/>
        </w:rPr>
        <w:t xml:space="preserve"> 2026</w:t>
      </w:r>
      <w:r w:rsidR="00ED3D6B">
        <w:rPr>
          <w:rFonts w:ascii="Calibri" w:hAnsi="Calibri" w:cs="Calibri"/>
        </w:rPr>
        <w:t xml:space="preserve"> 10:00</w:t>
      </w:r>
      <w:r w:rsidR="00C11E8C">
        <w:rPr>
          <w:rFonts w:ascii="Calibri" w:hAnsi="Calibri" w:cs="Calibri"/>
        </w:rPr>
        <w:t xml:space="preserve"> a</w:t>
      </w:r>
      <w:r w:rsidR="00712901">
        <w:rPr>
          <w:rFonts w:ascii="Calibri" w:hAnsi="Calibri" w:cs="Calibri"/>
        </w:rPr>
        <w:t>.m</w:t>
      </w:r>
      <w:r w:rsidR="0063696A">
        <w:rPr>
          <w:rFonts w:ascii="Calibri" w:hAnsi="Calibri" w:cs="Calibri"/>
        </w:rPr>
        <w:t xml:space="preserve">. for its </w:t>
      </w:r>
      <w:r w:rsidR="00C11E8C">
        <w:rPr>
          <w:rFonts w:ascii="Calibri" w:hAnsi="Calibri" w:cs="Calibri"/>
        </w:rPr>
        <w:t>Commission Work</w:t>
      </w:r>
      <w:r w:rsidR="008903A1">
        <w:rPr>
          <w:rFonts w:ascii="Calibri" w:hAnsi="Calibri" w:cs="Calibri"/>
        </w:rPr>
        <w:t xml:space="preserve"> Meeting</w:t>
      </w:r>
      <w:r>
        <w:rPr>
          <w:rFonts w:ascii="Calibri" w:hAnsi="Calibri" w:cs="Calibri"/>
        </w:rPr>
        <w:t xml:space="preserve">.   Attending </w:t>
      </w:r>
      <w:proofErr w:type="gramStart"/>
      <w:r>
        <w:rPr>
          <w:rFonts w:ascii="Calibri" w:hAnsi="Calibri" w:cs="Calibri"/>
        </w:rPr>
        <w:t>we</w:t>
      </w:r>
      <w:r w:rsidR="000F7819">
        <w:rPr>
          <w:rFonts w:ascii="Calibri" w:hAnsi="Calibri" w:cs="Calibri"/>
        </w:rPr>
        <w:t>re</w:t>
      </w:r>
      <w:proofErr w:type="gramEnd"/>
      <w:r w:rsidR="000F7819">
        <w:rPr>
          <w:rFonts w:ascii="Calibri" w:hAnsi="Calibri" w:cs="Calibri"/>
        </w:rPr>
        <w:t>:  Commissioner Wade Hollingshead</w:t>
      </w:r>
      <w:r>
        <w:rPr>
          <w:rFonts w:ascii="Calibri" w:hAnsi="Calibri" w:cs="Calibri"/>
        </w:rPr>
        <w:t>, Chairman; Commissioner</w:t>
      </w:r>
      <w:r w:rsidR="004F0E48">
        <w:rPr>
          <w:rFonts w:ascii="Calibri" w:hAnsi="Calibri" w:cs="Calibri"/>
        </w:rPr>
        <w:t xml:space="preserve"> Tammy Pearson</w:t>
      </w:r>
      <w:r w:rsidR="000F7819">
        <w:rPr>
          <w:rFonts w:ascii="Calibri" w:hAnsi="Calibri" w:cs="Calibri"/>
        </w:rPr>
        <w:t>; Commissioner Brandon Yardley</w:t>
      </w:r>
      <w:r w:rsidR="00F61CE1">
        <w:rPr>
          <w:rFonts w:ascii="Calibri" w:hAnsi="Calibri" w:cs="Calibri"/>
        </w:rPr>
        <w:t>;</w:t>
      </w:r>
      <w:r w:rsidR="00C7386A">
        <w:rPr>
          <w:rFonts w:ascii="Calibri" w:hAnsi="Calibri" w:cs="Calibri"/>
        </w:rPr>
        <w:t xml:space="preserve"> </w:t>
      </w:r>
      <w:r w:rsidR="00C11E8C">
        <w:rPr>
          <w:rFonts w:ascii="Calibri" w:hAnsi="Calibri" w:cs="Calibri"/>
        </w:rPr>
        <w:t xml:space="preserve">Ginger McMullin, Clerk/Auditor; </w:t>
      </w:r>
      <w:r w:rsidR="0029404A">
        <w:rPr>
          <w:rFonts w:ascii="Calibri" w:hAnsi="Calibri" w:cs="Calibri"/>
        </w:rPr>
        <w:t xml:space="preserve">Matt Sterzer, Commission Coordinator; </w:t>
      </w:r>
      <w:r w:rsidR="00D72B13">
        <w:rPr>
          <w:rFonts w:ascii="Calibri" w:hAnsi="Calibri" w:cs="Calibri"/>
        </w:rPr>
        <w:t>Chloee Anderson</w:t>
      </w:r>
      <w:r w:rsidR="00BC676A">
        <w:rPr>
          <w:rFonts w:ascii="Calibri" w:hAnsi="Calibri" w:cs="Calibri"/>
        </w:rPr>
        <w:t xml:space="preserve">, </w:t>
      </w:r>
      <w:r w:rsidR="009F00AA">
        <w:rPr>
          <w:rFonts w:ascii="Calibri" w:hAnsi="Calibri" w:cs="Calibri"/>
        </w:rPr>
        <w:t xml:space="preserve">Assistant </w:t>
      </w:r>
      <w:r w:rsidR="00BC676A">
        <w:rPr>
          <w:rFonts w:ascii="Calibri" w:hAnsi="Calibri" w:cs="Calibri"/>
        </w:rPr>
        <w:t xml:space="preserve">Commission Coordinator </w:t>
      </w:r>
      <w:r>
        <w:rPr>
          <w:rFonts w:ascii="Calibri" w:hAnsi="Calibri" w:cs="Calibri"/>
        </w:rPr>
        <w:t xml:space="preserve">and </w:t>
      </w:r>
      <w:r w:rsidR="00737783">
        <w:rPr>
          <w:rFonts w:ascii="Calibri" w:hAnsi="Calibri" w:cs="Calibri"/>
        </w:rPr>
        <w:t>Jenny Atkin</w:t>
      </w:r>
      <w:r>
        <w:rPr>
          <w:rFonts w:ascii="Calibri" w:hAnsi="Calibri" w:cs="Calibri"/>
        </w:rPr>
        <w:t>, County Attorney</w:t>
      </w:r>
      <w:r w:rsidR="00737783">
        <w:rPr>
          <w:rFonts w:ascii="Calibri" w:hAnsi="Calibri" w:cs="Calibri"/>
        </w:rPr>
        <w:t>’s Office</w:t>
      </w:r>
      <w:r>
        <w:rPr>
          <w:rFonts w:ascii="Calibri" w:hAnsi="Calibri" w:cs="Calibri"/>
        </w:rPr>
        <w:t>.</w:t>
      </w:r>
    </w:p>
    <w:p w14:paraId="444BB8BB" w14:textId="27FAB155" w:rsidR="00737783" w:rsidRDefault="00737783" w:rsidP="000F19B3">
      <w:pPr>
        <w:autoSpaceDE w:val="0"/>
        <w:autoSpaceDN w:val="0"/>
        <w:adjustRightInd w:val="0"/>
        <w:spacing w:after="0" w:line="240" w:lineRule="auto"/>
        <w:rPr>
          <w:rFonts w:ascii="Calibri" w:hAnsi="Calibri" w:cs="Calibri"/>
        </w:rPr>
      </w:pPr>
    </w:p>
    <w:p w14:paraId="5771C3B9" w14:textId="19B679BF" w:rsidR="00737783" w:rsidRDefault="00737783" w:rsidP="000F19B3">
      <w:pPr>
        <w:autoSpaceDE w:val="0"/>
        <w:autoSpaceDN w:val="0"/>
        <w:adjustRightInd w:val="0"/>
        <w:spacing w:after="0" w:line="240" w:lineRule="auto"/>
        <w:rPr>
          <w:rFonts w:ascii="Calibri" w:hAnsi="Calibri" w:cs="Calibri"/>
        </w:rPr>
      </w:pPr>
      <w:r>
        <w:rPr>
          <w:rFonts w:ascii="Calibri" w:hAnsi="Calibri" w:cs="Calibri"/>
        </w:rPr>
        <w:t>Von Christiansen was excused for this meeting.</w:t>
      </w:r>
    </w:p>
    <w:p w14:paraId="17733982" w14:textId="77777777" w:rsidR="000F19B3" w:rsidRDefault="000F19B3" w:rsidP="000F19B3">
      <w:pPr>
        <w:rPr>
          <w:rFonts w:ascii="Calibri" w:hAnsi="Calibri" w:cs="Calibri"/>
        </w:rPr>
      </w:pPr>
    </w:p>
    <w:p w14:paraId="3A71E93F" w14:textId="77777777" w:rsidR="00917A08" w:rsidRDefault="00C11E8C" w:rsidP="00917A08">
      <w:pPr>
        <w:tabs>
          <w:tab w:val="left" w:pos="7545"/>
        </w:tabs>
      </w:pPr>
      <w:r>
        <w:t>Comm. Hollingshead called the meeting to order.</w:t>
      </w:r>
    </w:p>
    <w:p w14:paraId="3F0DF87E" w14:textId="2A28F6ED" w:rsidR="00C11E8C" w:rsidRDefault="00C11E8C" w:rsidP="00917A08">
      <w:pPr>
        <w:tabs>
          <w:tab w:val="left" w:pos="7545"/>
        </w:tabs>
      </w:pPr>
      <w:r>
        <w:t xml:space="preserve">A prayer was offered by </w:t>
      </w:r>
      <w:r w:rsidR="002301D5">
        <w:t>Comm. Brandon Yardley</w:t>
      </w:r>
      <w:r w:rsidR="00E06C44">
        <w:t>.</w:t>
      </w:r>
    </w:p>
    <w:p w14:paraId="1602D51D" w14:textId="38541439" w:rsidR="00C11E8C" w:rsidRDefault="00C11E8C" w:rsidP="00917A08">
      <w:pPr>
        <w:tabs>
          <w:tab w:val="left" w:pos="7545"/>
        </w:tabs>
      </w:pPr>
      <w:r>
        <w:t>The Pledge of Allegiance was led b</w:t>
      </w:r>
      <w:r w:rsidR="002301D5">
        <w:t xml:space="preserve">y Chloee Anderson, Commission </w:t>
      </w:r>
      <w:r w:rsidR="005402EC">
        <w:t>Coordinator</w:t>
      </w:r>
      <w:r w:rsidR="00D849F0">
        <w:t xml:space="preserve"> Assistant</w:t>
      </w:r>
      <w:r w:rsidR="002301D5">
        <w:t>.</w:t>
      </w:r>
    </w:p>
    <w:p w14:paraId="05B67D20" w14:textId="055BB6CA" w:rsidR="00C15E05" w:rsidRDefault="00C15E05" w:rsidP="00C15E05">
      <w:pPr>
        <w:rPr>
          <w:rFonts w:ascii="Calibri" w:hAnsi="Calibri" w:cs="Calibri"/>
        </w:rPr>
      </w:pPr>
      <w:r>
        <w:rPr>
          <w:rFonts w:ascii="Calibri" w:hAnsi="Calibri" w:cs="Calibri"/>
        </w:rPr>
        <w:t>Review and Approve County Bills.  Motion to approve County Bills was made by Comm. Yardley</w:t>
      </w:r>
      <w:r w:rsidR="001F1294">
        <w:rPr>
          <w:rFonts w:ascii="Calibri" w:hAnsi="Calibri" w:cs="Calibri"/>
        </w:rPr>
        <w:t xml:space="preserve"> (aye)</w:t>
      </w:r>
      <w:r>
        <w:rPr>
          <w:rFonts w:ascii="Calibri" w:hAnsi="Calibri" w:cs="Calibri"/>
        </w:rPr>
        <w:t>, seconded by Comm. Pearson</w:t>
      </w:r>
      <w:r w:rsidR="001F1294">
        <w:rPr>
          <w:rFonts w:ascii="Calibri" w:hAnsi="Calibri" w:cs="Calibri"/>
        </w:rPr>
        <w:t xml:space="preserve"> (aye)</w:t>
      </w:r>
      <w:r>
        <w:rPr>
          <w:rFonts w:ascii="Calibri" w:hAnsi="Calibri" w:cs="Calibri"/>
        </w:rPr>
        <w:t>, and the vote was made unanimous.</w:t>
      </w:r>
    </w:p>
    <w:p w14:paraId="6A761733" w14:textId="429ABB75" w:rsidR="00162680" w:rsidRDefault="00835F3A" w:rsidP="00C15E05">
      <w:pPr>
        <w:rPr>
          <w:rFonts w:ascii="Calibri" w:hAnsi="Calibri" w:cs="Calibri"/>
        </w:rPr>
      </w:pPr>
      <w:r>
        <w:rPr>
          <w:rFonts w:ascii="Calibri" w:hAnsi="Calibri" w:cs="Calibri"/>
        </w:rPr>
        <w:t xml:space="preserve">Consider Resolution 2026-09; URS Tier II Pickup for Public Safety.  Heidi Eyre, HR Director met with the Commission to discuss a possible pickup option for Tier II Public Safety Employees.  Motion to authorize Resolution 2026-09; URS Tier II Pickup </w:t>
      </w:r>
      <w:r w:rsidR="000060CD">
        <w:rPr>
          <w:rFonts w:ascii="Calibri" w:hAnsi="Calibri" w:cs="Calibri"/>
        </w:rPr>
        <w:t>for Public Safety</w:t>
      </w:r>
      <w:r w:rsidR="00162680">
        <w:rPr>
          <w:rFonts w:ascii="Calibri" w:hAnsi="Calibri" w:cs="Calibri"/>
        </w:rPr>
        <w:t xml:space="preserve">, was made by Comm. </w:t>
      </w:r>
      <w:r w:rsidR="00E54CA0">
        <w:rPr>
          <w:rFonts w:ascii="Calibri" w:hAnsi="Calibri" w:cs="Calibri"/>
        </w:rPr>
        <w:t>Yardley</w:t>
      </w:r>
      <w:r w:rsidR="006D23EB">
        <w:rPr>
          <w:rFonts w:ascii="Calibri" w:hAnsi="Calibri" w:cs="Calibri"/>
        </w:rPr>
        <w:t xml:space="preserve"> (aye)</w:t>
      </w:r>
      <w:r w:rsidR="00162680">
        <w:rPr>
          <w:rFonts w:ascii="Calibri" w:hAnsi="Calibri" w:cs="Calibri"/>
        </w:rPr>
        <w:t xml:space="preserve">, seconded by Comm. </w:t>
      </w:r>
      <w:r w:rsidR="00E54CA0">
        <w:rPr>
          <w:rFonts w:ascii="Calibri" w:hAnsi="Calibri" w:cs="Calibri"/>
        </w:rPr>
        <w:t>Pearson</w:t>
      </w:r>
      <w:r w:rsidR="006D23EB">
        <w:rPr>
          <w:rFonts w:ascii="Calibri" w:hAnsi="Calibri" w:cs="Calibri"/>
        </w:rPr>
        <w:t>(aye)</w:t>
      </w:r>
      <w:r w:rsidR="00162680">
        <w:rPr>
          <w:rFonts w:ascii="Calibri" w:hAnsi="Calibri" w:cs="Calibri"/>
        </w:rPr>
        <w:t>, and the vote was made unanimous.</w:t>
      </w:r>
    </w:p>
    <w:p w14:paraId="784A11E5" w14:textId="6380865D" w:rsidR="00A316FB" w:rsidRDefault="00A316FB" w:rsidP="00C15E05">
      <w:pPr>
        <w:rPr>
          <w:rFonts w:ascii="Calibri" w:hAnsi="Calibri" w:cs="Calibri"/>
        </w:rPr>
      </w:pPr>
      <w:r>
        <w:rPr>
          <w:rFonts w:ascii="Calibri" w:hAnsi="Calibri" w:cs="Calibri"/>
        </w:rPr>
        <w:t xml:space="preserve">Consider UAC Agreement.  Heidi Eyre, HR Director met with the Commission to gain approval on a Utah Association of Counties agreement for a cost share for GIS Services Beaver County will assist UAC.  Motion to authorize signature on UAC Agreement was made by Comm. </w:t>
      </w:r>
      <w:r w:rsidR="009B1801">
        <w:rPr>
          <w:rFonts w:ascii="Calibri" w:hAnsi="Calibri" w:cs="Calibri"/>
        </w:rPr>
        <w:t>Pearson</w:t>
      </w:r>
      <w:r>
        <w:rPr>
          <w:rFonts w:ascii="Calibri" w:hAnsi="Calibri" w:cs="Calibri"/>
        </w:rPr>
        <w:t xml:space="preserve"> (aye), seconded Comm. </w:t>
      </w:r>
      <w:r w:rsidR="009B1801">
        <w:rPr>
          <w:rFonts w:ascii="Calibri" w:hAnsi="Calibri" w:cs="Calibri"/>
        </w:rPr>
        <w:t>Yardley</w:t>
      </w:r>
      <w:r>
        <w:rPr>
          <w:rFonts w:ascii="Calibri" w:hAnsi="Calibri" w:cs="Calibri"/>
        </w:rPr>
        <w:t xml:space="preserve"> (aye), and the vote was made unanimous.</w:t>
      </w:r>
      <w:r w:rsidR="00E54CA0">
        <w:rPr>
          <w:rFonts w:ascii="Calibri" w:hAnsi="Calibri" w:cs="Calibri"/>
        </w:rPr>
        <w:t xml:space="preserve">  Roll call vote Comm. Pearson (aye); Comm. Hollingshead (aye); Comm. Yardley (aye).</w:t>
      </w:r>
    </w:p>
    <w:p w14:paraId="66B29D22" w14:textId="0AF68B0B" w:rsidR="00A316FB" w:rsidRDefault="00A316FB" w:rsidP="00C15E05">
      <w:pPr>
        <w:rPr>
          <w:rFonts w:ascii="Calibri" w:hAnsi="Calibri" w:cs="Calibri"/>
        </w:rPr>
      </w:pPr>
      <w:r>
        <w:rPr>
          <w:rFonts w:ascii="Calibri" w:hAnsi="Calibri" w:cs="Calibri"/>
        </w:rPr>
        <w:t xml:space="preserve">Consider MOU with PLPCO.  Heidi Eyre, HR Director met with the Commission to gain approval on an MOU with PLPCO for </w:t>
      </w:r>
      <w:r w:rsidR="00266DAE">
        <w:rPr>
          <w:rFonts w:ascii="Calibri" w:hAnsi="Calibri" w:cs="Calibri"/>
        </w:rPr>
        <w:t>to use Keven Whicker as a</w:t>
      </w:r>
      <w:r w:rsidR="004D762A">
        <w:rPr>
          <w:rFonts w:ascii="Calibri" w:hAnsi="Calibri" w:cs="Calibri"/>
        </w:rPr>
        <w:t>n</w:t>
      </w:r>
      <w:r w:rsidR="00266DAE">
        <w:rPr>
          <w:rFonts w:ascii="Calibri" w:hAnsi="Calibri" w:cs="Calibri"/>
        </w:rPr>
        <w:t xml:space="preserve"> </w:t>
      </w:r>
      <w:r w:rsidR="000F3992">
        <w:rPr>
          <w:rFonts w:ascii="Calibri" w:hAnsi="Calibri" w:cs="Calibri"/>
        </w:rPr>
        <w:t>asset</w:t>
      </w:r>
      <w:r w:rsidR="00266DAE">
        <w:rPr>
          <w:rFonts w:ascii="Calibri" w:hAnsi="Calibri" w:cs="Calibri"/>
        </w:rPr>
        <w:t xml:space="preserve"> with </w:t>
      </w:r>
      <w:r w:rsidR="004D762A">
        <w:rPr>
          <w:rFonts w:ascii="Calibri" w:hAnsi="Calibri" w:cs="Calibri"/>
        </w:rPr>
        <w:t xml:space="preserve">the </w:t>
      </w:r>
      <w:r w:rsidR="00B043FE">
        <w:rPr>
          <w:rFonts w:ascii="Calibri" w:hAnsi="Calibri" w:cs="Calibri"/>
        </w:rPr>
        <w:t>Resource</w:t>
      </w:r>
      <w:r w:rsidR="00266DAE">
        <w:rPr>
          <w:rFonts w:ascii="Calibri" w:hAnsi="Calibri" w:cs="Calibri"/>
        </w:rPr>
        <w:t xml:space="preserve"> Management</w:t>
      </w:r>
      <w:r w:rsidR="00B043FE">
        <w:rPr>
          <w:rFonts w:ascii="Calibri" w:hAnsi="Calibri" w:cs="Calibri"/>
        </w:rPr>
        <w:t xml:space="preserve"> Plan</w:t>
      </w:r>
      <w:r w:rsidR="00E54CA0">
        <w:rPr>
          <w:rFonts w:ascii="Calibri" w:hAnsi="Calibri" w:cs="Calibri"/>
        </w:rPr>
        <w:t>, to begin July 1</w:t>
      </w:r>
      <w:r>
        <w:rPr>
          <w:rFonts w:ascii="Calibri" w:hAnsi="Calibri" w:cs="Calibri"/>
        </w:rPr>
        <w:t xml:space="preserve">.  Motion to authorize signature on MOU with PLPCO was made by Comm. </w:t>
      </w:r>
      <w:r w:rsidR="00E54CA0">
        <w:rPr>
          <w:rFonts w:ascii="Calibri" w:hAnsi="Calibri" w:cs="Calibri"/>
        </w:rPr>
        <w:t>Yardley</w:t>
      </w:r>
      <w:r>
        <w:rPr>
          <w:rFonts w:ascii="Calibri" w:hAnsi="Calibri" w:cs="Calibri"/>
        </w:rPr>
        <w:t xml:space="preserve"> (aye), seconded by Comm. </w:t>
      </w:r>
      <w:r w:rsidR="00E54CA0">
        <w:rPr>
          <w:rFonts w:ascii="Calibri" w:hAnsi="Calibri" w:cs="Calibri"/>
        </w:rPr>
        <w:t>Pearson</w:t>
      </w:r>
      <w:r>
        <w:rPr>
          <w:rFonts w:ascii="Calibri" w:hAnsi="Calibri" w:cs="Calibri"/>
        </w:rPr>
        <w:t xml:space="preserve"> (aye), and the vote was made unanimous.</w:t>
      </w:r>
    </w:p>
    <w:p w14:paraId="2F40E429" w14:textId="4489AF4B" w:rsidR="00E54CA0" w:rsidRDefault="00E54CA0" w:rsidP="00C15E05">
      <w:pPr>
        <w:rPr>
          <w:rFonts w:ascii="Calibri" w:hAnsi="Calibri" w:cs="Calibri"/>
        </w:rPr>
      </w:pPr>
      <w:r>
        <w:rPr>
          <w:rFonts w:ascii="Calibri" w:hAnsi="Calibri" w:cs="Calibri"/>
        </w:rPr>
        <w:t>Ratify New Hires.  Motion to ratify Luke Albrecht as a new hire in the Corrections Department, was made by Comm. Pearson (aye), seconded by Comm. Yardley, and the vote was made unanimous.</w:t>
      </w:r>
    </w:p>
    <w:p w14:paraId="4078B67C" w14:textId="6746E557" w:rsidR="00162680" w:rsidRDefault="00162680" w:rsidP="00C15E05">
      <w:pPr>
        <w:rPr>
          <w:rFonts w:ascii="Calibri" w:hAnsi="Calibri" w:cs="Calibri"/>
        </w:rPr>
      </w:pPr>
      <w:r>
        <w:rPr>
          <w:rFonts w:ascii="Calibri" w:hAnsi="Calibri" w:cs="Calibri"/>
        </w:rPr>
        <w:t xml:space="preserve">Victim Advocate Grant Funding Update.  </w:t>
      </w:r>
      <w:r w:rsidR="00F94103">
        <w:t>Shanna Fails, Victim Advocate Coordinator, met with the Commission to provide an update on an upcoming grant opportunity. Ms. Fails reported that the program served 177 victims during the current fiscal year.</w:t>
      </w:r>
    </w:p>
    <w:p w14:paraId="2C9B3E44" w14:textId="079256A9" w:rsidR="00162680" w:rsidRDefault="00162680" w:rsidP="00C15E05">
      <w:pPr>
        <w:rPr>
          <w:rFonts w:ascii="Calibri" w:hAnsi="Calibri" w:cs="Calibri"/>
        </w:rPr>
      </w:pPr>
      <w:r>
        <w:rPr>
          <w:rFonts w:ascii="Calibri" w:hAnsi="Calibri" w:cs="Calibri"/>
        </w:rPr>
        <w:t xml:space="preserve">Five County AOG.  Darin Bushman, Five County AOG </w:t>
      </w:r>
      <w:r w:rsidR="001D1D3E">
        <w:rPr>
          <w:rFonts w:ascii="Calibri" w:hAnsi="Calibri" w:cs="Calibri"/>
        </w:rPr>
        <w:t>Executive Director</w:t>
      </w:r>
      <w:r>
        <w:rPr>
          <w:rFonts w:ascii="Calibri" w:hAnsi="Calibri" w:cs="Calibri"/>
        </w:rPr>
        <w:t xml:space="preserve"> met with the Commission to discuss</w:t>
      </w:r>
      <w:r w:rsidR="001D1D3E">
        <w:rPr>
          <w:rFonts w:ascii="Calibri" w:hAnsi="Calibri" w:cs="Calibri"/>
        </w:rPr>
        <w:t xml:space="preserve"> continued partnership since 1973.  </w:t>
      </w:r>
      <w:r w:rsidR="0020559A">
        <w:rPr>
          <w:rFonts w:ascii="Calibri" w:hAnsi="Calibri" w:cs="Calibri"/>
        </w:rPr>
        <w:t xml:space="preserve">Mr. Bushman shared information on the services Five County </w:t>
      </w:r>
      <w:r w:rsidR="0020559A">
        <w:rPr>
          <w:rFonts w:ascii="Calibri" w:hAnsi="Calibri" w:cs="Calibri"/>
        </w:rPr>
        <w:lastRenderedPageBreak/>
        <w:t>AOG supports and provides for Beaver, Iron</w:t>
      </w:r>
      <w:r w:rsidR="00F50A48">
        <w:rPr>
          <w:rFonts w:ascii="Calibri" w:hAnsi="Calibri" w:cs="Calibri"/>
        </w:rPr>
        <w:t>,</w:t>
      </w:r>
      <w:r w:rsidR="0020559A">
        <w:rPr>
          <w:rFonts w:ascii="Calibri" w:hAnsi="Calibri" w:cs="Calibri"/>
        </w:rPr>
        <w:t xml:space="preserve"> Garfield, Kane and Washington Counties.  </w:t>
      </w:r>
      <w:r w:rsidR="00F50A48">
        <w:rPr>
          <w:rFonts w:ascii="Calibri" w:hAnsi="Calibri" w:cs="Calibri"/>
        </w:rPr>
        <w:t>Five County AOG is asking for an increase of $23,722 in the participation cost with the AOG</w:t>
      </w:r>
      <w:r w:rsidR="00A14385">
        <w:rPr>
          <w:rFonts w:ascii="Calibri" w:hAnsi="Calibri" w:cs="Calibri"/>
        </w:rPr>
        <w:t>, to begin January 2027</w:t>
      </w:r>
      <w:r w:rsidR="00F50A48">
        <w:rPr>
          <w:rFonts w:ascii="Calibri" w:hAnsi="Calibri" w:cs="Calibri"/>
        </w:rPr>
        <w:t xml:space="preserve">.  </w:t>
      </w:r>
    </w:p>
    <w:p w14:paraId="2A80295E" w14:textId="30D176D2" w:rsidR="00835F3A" w:rsidRDefault="00162680" w:rsidP="00C15E05">
      <w:pPr>
        <w:rPr>
          <w:rFonts w:ascii="Calibri" w:hAnsi="Calibri" w:cs="Calibri"/>
        </w:rPr>
      </w:pPr>
      <w:r>
        <w:rPr>
          <w:rFonts w:ascii="Calibri" w:hAnsi="Calibri" w:cs="Calibri"/>
        </w:rPr>
        <w:t>Invasive Species Mitigation Grant Agreement.</w:t>
      </w:r>
      <w:r w:rsidR="006D23EB">
        <w:rPr>
          <w:rFonts w:ascii="Calibri" w:hAnsi="Calibri" w:cs="Calibri"/>
        </w:rPr>
        <w:t xml:space="preserve">  This grant will authorize a Preservation Officer to do an archeology study prior to disturbing the land and create a report to UDAF.  Motion to authorize a signature on the Invasive Species Mitigation Grant Agreement, was made by Comm. </w:t>
      </w:r>
      <w:r w:rsidR="00C7438A">
        <w:rPr>
          <w:rFonts w:ascii="Calibri" w:hAnsi="Calibri" w:cs="Calibri"/>
        </w:rPr>
        <w:t>Pearson</w:t>
      </w:r>
      <w:r w:rsidR="006D23EB">
        <w:rPr>
          <w:rFonts w:ascii="Calibri" w:hAnsi="Calibri" w:cs="Calibri"/>
        </w:rPr>
        <w:t xml:space="preserve"> (aye), seconded by Comm. </w:t>
      </w:r>
      <w:r w:rsidR="00C7438A">
        <w:rPr>
          <w:rFonts w:ascii="Calibri" w:hAnsi="Calibri" w:cs="Calibri"/>
        </w:rPr>
        <w:t>Yardley</w:t>
      </w:r>
      <w:r w:rsidR="006D23EB">
        <w:rPr>
          <w:rFonts w:ascii="Calibri" w:hAnsi="Calibri" w:cs="Calibri"/>
        </w:rPr>
        <w:t xml:space="preserve"> (aye), and the vote was made unanimous.</w:t>
      </w:r>
    </w:p>
    <w:p w14:paraId="0714CD71" w14:textId="6EC820D7" w:rsidR="006D23EB" w:rsidRDefault="006D23EB" w:rsidP="00C15E05">
      <w:pPr>
        <w:rPr>
          <w:rFonts w:ascii="Calibri" w:hAnsi="Calibri" w:cs="Calibri"/>
        </w:rPr>
      </w:pPr>
      <w:r>
        <w:rPr>
          <w:rFonts w:ascii="Calibri" w:hAnsi="Calibri" w:cs="Calibri"/>
        </w:rPr>
        <w:t xml:space="preserve">Utah FORGE Update.  Kris Katis, FORGE was </w:t>
      </w:r>
      <w:r w:rsidR="003946F9">
        <w:rPr>
          <w:rFonts w:ascii="Calibri" w:hAnsi="Calibri" w:cs="Calibri"/>
        </w:rPr>
        <w:t>unable to attend this meeting.</w:t>
      </w:r>
    </w:p>
    <w:p w14:paraId="0EA0CE0C" w14:textId="72D98F31" w:rsidR="00C7438A" w:rsidRDefault="00C7438A" w:rsidP="00C15E05">
      <w:pPr>
        <w:rPr>
          <w:rFonts w:ascii="Calibri" w:hAnsi="Calibri" w:cs="Calibri"/>
        </w:rPr>
      </w:pPr>
      <w:r>
        <w:rPr>
          <w:rFonts w:ascii="Calibri" w:hAnsi="Calibri" w:cs="Calibri"/>
        </w:rPr>
        <w:t xml:space="preserve">Indigent Defense Council Grant Renewal. </w:t>
      </w:r>
      <w:r w:rsidRPr="00A316FB">
        <w:rPr>
          <w:rFonts w:ascii="Calibri" w:hAnsi="Calibri" w:cs="Calibri"/>
        </w:rPr>
        <w:t xml:space="preserve"> </w:t>
      </w:r>
      <w:r>
        <w:rPr>
          <w:rFonts w:ascii="Calibri" w:hAnsi="Calibri" w:cs="Calibri"/>
        </w:rPr>
        <w:t>Motion to authorize signature on contract for IDC Grant Agreement was made by Comm. Yardley (aye), seconded by Comm. Pearson (aye), and the vote was made unanimous.</w:t>
      </w:r>
    </w:p>
    <w:p w14:paraId="1F5743F6" w14:textId="64FA7CDE" w:rsidR="00C7438A" w:rsidRDefault="00C7438A" w:rsidP="00C15E05">
      <w:pPr>
        <w:rPr>
          <w:rFonts w:ascii="Calibri" w:hAnsi="Calibri" w:cs="Calibri"/>
        </w:rPr>
      </w:pPr>
      <w:r>
        <w:rPr>
          <w:rFonts w:ascii="Calibri" w:hAnsi="Calibri" w:cs="Calibri"/>
        </w:rPr>
        <w:t xml:space="preserve">Commission Updates.  America 250 event is scheduled for July 5, this will be a potluck dinner at Minersville Lake.  </w:t>
      </w:r>
    </w:p>
    <w:p w14:paraId="73EC0110" w14:textId="738C0858" w:rsidR="00187571" w:rsidRDefault="00187571" w:rsidP="00C15E05">
      <w:pPr>
        <w:rPr>
          <w:rFonts w:ascii="Calibri" w:hAnsi="Calibri" w:cs="Calibri"/>
        </w:rPr>
      </w:pPr>
      <w:r>
        <w:rPr>
          <w:rFonts w:ascii="Calibri" w:hAnsi="Calibri" w:cs="Calibri"/>
        </w:rPr>
        <w:t xml:space="preserve">Side-by Side Funding Agreement.  </w:t>
      </w:r>
      <w:r w:rsidR="00314338">
        <w:t>The agreement authorizes the use of the side-by-side purchased with funding provided in part by the Conservation Districts. The vehicle may be used on any land within the Conservation District boundaries, and no landowner may be denied weed spraying services when the required fee is paid.</w:t>
      </w:r>
      <w:r w:rsidR="00314338">
        <w:rPr>
          <w:rFonts w:ascii="Calibri" w:hAnsi="Calibri" w:cs="Calibri"/>
        </w:rPr>
        <w:t xml:space="preserve">  </w:t>
      </w:r>
      <w:r>
        <w:rPr>
          <w:rFonts w:ascii="Calibri" w:hAnsi="Calibri" w:cs="Calibri"/>
        </w:rPr>
        <w:t>Motion to authorize signature on agreement with both Soil and Conservation Districts was made by Comm. Yardley (aye), seconded by Comm. Pearson (aye), and the vote was made unanimous.</w:t>
      </w:r>
    </w:p>
    <w:p w14:paraId="32D72975" w14:textId="6092A39F" w:rsidR="006D23EB" w:rsidRDefault="006D23EB" w:rsidP="00C15E05">
      <w:pPr>
        <w:rPr>
          <w:rFonts w:ascii="Calibri" w:hAnsi="Calibri" w:cs="Calibri"/>
        </w:rPr>
      </w:pPr>
      <w:r>
        <w:rPr>
          <w:rFonts w:ascii="Calibri" w:hAnsi="Calibri" w:cs="Calibri"/>
        </w:rPr>
        <w:t xml:space="preserve">A Public Hearing was declared open by Comm. Hollingshead.  </w:t>
      </w:r>
      <w:r w:rsidR="00E06C44">
        <w:rPr>
          <w:rFonts w:ascii="Calibri" w:hAnsi="Calibri" w:cs="Calibri"/>
        </w:rPr>
        <w:t xml:space="preserve">This public hearing is to hear comment from the public in regards to the sale of real property owned by Beaver County.  </w:t>
      </w:r>
      <w:r>
        <w:rPr>
          <w:rFonts w:ascii="Calibri" w:hAnsi="Calibri" w:cs="Calibri"/>
        </w:rPr>
        <w:t>All public comment was welcomed at that time.</w:t>
      </w:r>
      <w:r w:rsidR="005219DE">
        <w:rPr>
          <w:rFonts w:ascii="Calibri" w:hAnsi="Calibri" w:cs="Calibri"/>
        </w:rPr>
        <w:t xml:space="preserve">  Comm. Hollingshead declared the public hearing closed.  Motion to authorize signature on the </w:t>
      </w:r>
      <w:r w:rsidR="00305D73">
        <w:rPr>
          <w:rFonts w:ascii="Calibri" w:hAnsi="Calibri" w:cs="Calibri"/>
        </w:rPr>
        <w:t>real estate option agreement</w:t>
      </w:r>
      <w:r w:rsidR="005219DE">
        <w:rPr>
          <w:rFonts w:ascii="Calibri" w:hAnsi="Calibri" w:cs="Calibri"/>
        </w:rPr>
        <w:t xml:space="preserve"> for the sale of real property in the amount of $2,000,000 was made by Comm.  Pearson (aye), seconded by Comm. Yardley (aye), and the vote was made unanimous.</w:t>
      </w:r>
      <w:r w:rsidR="00305D73" w:rsidRPr="00305D73">
        <w:rPr>
          <w:rFonts w:ascii="Calibri" w:hAnsi="Calibri" w:cs="Calibri"/>
        </w:rPr>
        <w:t xml:space="preserve"> </w:t>
      </w:r>
      <w:r w:rsidR="00305D73">
        <w:rPr>
          <w:rFonts w:ascii="Calibri" w:hAnsi="Calibri" w:cs="Calibri"/>
        </w:rPr>
        <w:t>Roll call vote Comm. Pearson (aye); Comm. Hollingshead (aye); Comm. Yardley (aye).</w:t>
      </w:r>
    </w:p>
    <w:p w14:paraId="4597454D" w14:textId="2EA59460" w:rsidR="006D23EB" w:rsidRDefault="006D23EB" w:rsidP="00C15E05">
      <w:pPr>
        <w:rPr>
          <w:rFonts w:ascii="Calibri" w:hAnsi="Calibri" w:cs="Calibri"/>
        </w:rPr>
      </w:pPr>
      <w:r>
        <w:rPr>
          <w:rFonts w:ascii="Calibri" w:hAnsi="Calibri" w:cs="Calibri"/>
        </w:rPr>
        <w:t>Meeting adjourned.</w:t>
      </w:r>
    </w:p>
    <w:p w14:paraId="2D507030" w14:textId="77777777" w:rsidR="00047E60" w:rsidRPr="00793B2B" w:rsidRDefault="00047E60" w:rsidP="00047E60">
      <w:pPr>
        <w:rPr>
          <w:rFonts w:ascii="Calibri" w:eastAsia="Calibri" w:hAnsi="Calibri" w:cs="Calibri"/>
          <w:sz w:val="18"/>
          <w:szCs w:val="18"/>
        </w:rPr>
      </w:pPr>
      <w:r w:rsidRPr="00793B2B">
        <w:rPr>
          <w:rFonts w:ascii="Calibri" w:eastAsia="Calibri" w:hAnsi="Calibri" w:cs="Calibri"/>
          <w:sz w:val="18"/>
          <w:szCs w:val="18"/>
        </w:rPr>
        <w:t xml:space="preserve">** </w:t>
      </w:r>
      <w:r w:rsidRPr="00793B2B">
        <w:rPr>
          <w:rFonts w:ascii="Calibri" w:eastAsia="Calibri" w:hAnsi="Calibri" w:cs="Calibri"/>
          <w:i/>
          <w:iCs/>
          <w:sz w:val="18"/>
          <w:szCs w:val="18"/>
        </w:rPr>
        <w:t>Some portions of these minutes were edited with assistance from ChatGPT for formatting and clarity</w:t>
      </w:r>
      <w:r w:rsidRPr="00793B2B">
        <w:rPr>
          <w:rFonts w:ascii="Calibri" w:eastAsia="Calibri" w:hAnsi="Calibri" w:cs="Calibri"/>
          <w:sz w:val="18"/>
          <w:szCs w:val="18"/>
        </w:rPr>
        <w:t>.</w:t>
      </w:r>
    </w:p>
    <w:p w14:paraId="2139FC38" w14:textId="77777777" w:rsidR="006D23EB" w:rsidRDefault="006D23EB" w:rsidP="00C15E05">
      <w:pPr>
        <w:rPr>
          <w:rFonts w:ascii="Calibri" w:hAnsi="Calibri" w:cs="Calibri"/>
        </w:rPr>
      </w:pPr>
    </w:p>
    <w:sectPr w:rsidR="006D2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B3"/>
    <w:rsid w:val="000060CD"/>
    <w:rsid w:val="00046273"/>
    <w:rsid w:val="00047E60"/>
    <w:rsid w:val="000517F4"/>
    <w:rsid w:val="00081981"/>
    <w:rsid w:val="000906CC"/>
    <w:rsid w:val="00091839"/>
    <w:rsid w:val="000948CA"/>
    <w:rsid w:val="000F19B3"/>
    <w:rsid w:val="000F1C68"/>
    <w:rsid w:val="000F2E12"/>
    <w:rsid w:val="000F3992"/>
    <w:rsid w:val="000F7819"/>
    <w:rsid w:val="00162680"/>
    <w:rsid w:val="00171757"/>
    <w:rsid w:val="00187571"/>
    <w:rsid w:val="001B60F9"/>
    <w:rsid w:val="001C0173"/>
    <w:rsid w:val="001D1D3E"/>
    <w:rsid w:val="001F1294"/>
    <w:rsid w:val="0020559A"/>
    <w:rsid w:val="00223BC5"/>
    <w:rsid w:val="002301D5"/>
    <w:rsid w:val="0023247D"/>
    <w:rsid w:val="00260B8A"/>
    <w:rsid w:val="00266C07"/>
    <w:rsid w:val="00266DAE"/>
    <w:rsid w:val="0029404A"/>
    <w:rsid w:val="00302E6F"/>
    <w:rsid w:val="00305D73"/>
    <w:rsid w:val="00306951"/>
    <w:rsid w:val="00314338"/>
    <w:rsid w:val="00345C1E"/>
    <w:rsid w:val="0036272F"/>
    <w:rsid w:val="00364CE0"/>
    <w:rsid w:val="003946F9"/>
    <w:rsid w:val="003C42C3"/>
    <w:rsid w:val="003F1112"/>
    <w:rsid w:val="00441738"/>
    <w:rsid w:val="0044703E"/>
    <w:rsid w:val="004A191B"/>
    <w:rsid w:val="004D282D"/>
    <w:rsid w:val="004D762A"/>
    <w:rsid w:val="004F0E48"/>
    <w:rsid w:val="00512FFC"/>
    <w:rsid w:val="005219DE"/>
    <w:rsid w:val="005304A9"/>
    <w:rsid w:val="005402EC"/>
    <w:rsid w:val="005668E7"/>
    <w:rsid w:val="005765AF"/>
    <w:rsid w:val="00621E17"/>
    <w:rsid w:val="0063696A"/>
    <w:rsid w:val="006A674D"/>
    <w:rsid w:val="006D0A81"/>
    <w:rsid w:val="006D23EB"/>
    <w:rsid w:val="006E11BC"/>
    <w:rsid w:val="00712901"/>
    <w:rsid w:val="00726CE5"/>
    <w:rsid w:val="00737783"/>
    <w:rsid w:val="00777F07"/>
    <w:rsid w:val="007878A3"/>
    <w:rsid w:val="007A4C19"/>
    <w:rsid w:val="00835F3A"/>
    <w:rsid w:val="0085166F"/>
    <w:rsid w:val="00856C88"/>
    <w:rsid w:val="00867CF0"/>
    <w:rsid w:val="008903A1"/>
    <w:rsid w:val="008C5614"/>
    <w:rsid w:val="00910D9C"/>
    <w:rsid w:val="00917A08"/>
    <w:rsid w:val="00962A94"/>
    <w:rsid w:val="009B1801"/>
    <w:rsid w:val="009E0AA2"/>
    <w:rsid w:val="009F00AA"/>
    <w:rsid w:val="009F3B6B"/>
    <w:rsid w:val="00A14385"/>
    <w:rsid w:val="00A316FB"/>
    <w:rsid w:val="00A35894"/>
    <w:rsid w:val="00A84215"/>
    <w:rsid w:val="00AA1D77"/>
    <w:rsid w:val="00B043FE"/>
    <w:rsid w:val="00B62D70"/>
    <w:rsid w:val="00B73D62"/>
    <w:rsid w:val="00BC676A"/>
    <w:rsid w:val="00C11E8C"/>
    <w:rsid w:val="00C15E05"/>
    <w:rsid w:val="00C1737B"/>
    <w:rsid w:val="00C406C5"/>
    <w:rsid w:val="00C6651E"/>
    <w:rsid w:val="00C71674"/>
    <w:rsid w:val="00C7386A"/>
    <w:rsid w:val="00C7438A"/>
    <w:rsid w:val="00CA6418"/>
    <w:rsid w:val="00CC2E2F"/>
    <w:rsid w:val="00D72B13"/>
    <w:rsid w:val="00D849F0"/>
    <w:rsid w:val="00D86A2C"/>
    <w:rsid w:val="00DB469B"/>
    <w:rsid w:val="00DC4381"/>
    <w:rsid w:val="00DE251B"/>
    <w:rsid w:val="00E06C44"/>
    <w:rsid w:val="00E11930"/>
    <w:rsid w:val="00E54CA0"/>
    <w:rsid w:val="00E66448"/>
    <w:rsid w:val="00E90968"/>
    <w:rsid w:val="00ED3D6B"/>
    <w:rsid w:val="00ED55CF"/>
    <w:rsid w:val="00EF37D9"/>
    <w:rsid w:val="00F01470"/>
    <w:rsid w:val="00F21B95"/>
    <w:rsid w:val="00F50A48"/>
    <w:rsid w:val="00F61CE1"/>
    <w:rsid w:val="00F9063D"/>
    <w:rsid w:val="00F94103"/>
    <w:rsid w:val="00FA5852"/>
    <w:rsid w:val="00FC531F"/>
    <w:rsid w:val="00FD1C9C"/>
    <w:rsid w:val="00FD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428D"/>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9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59371">
      <w:bodyDiv w:val="1"/>
      <w:marLeft w:val="0"/>
      <w:marRight w:val="0"/>
      <w:marTop w:val="0"/>
      <w:marBottom w:val="0"/>
      <w:divBdr>
        <w:top w:val="none" w:sz="0" w:space="0" w:color="auto"/>
        <w:left w:val="none" w:sz="0" w:space="0" w:color="auto"/>
        <w:bottom w:val="none" w:sz="0" w:space="0" w:color="auto"/>
        <w:right w:val="none" w:sz="0" w:space="0" w:color="auto"/>
      </w:divBdr>
    </w:div>
    <w:div w:id="18929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36</cp:revision>
  <dcterms:created xsi:type="dcterms:W3CDTF">2026-06-11T14:14:00Z</dcterms:created>
  <dcterms:modified xsi:type="dcterms:W3CDTF">2026-07-01T17:42:00Z</dcterms:modified>
</cp:coreProperties>
</file>