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DE3EE" w14:textId="77777777" w:rsidR="00CC0970" w:rsidRDefault="00E21963">
      <w:pPr>
        <w:ind w:left="3555"/>
        <w:rPr>
          <w:rFonts w:ascii="Times New Roman"/>
          <w:sz w:val="20"/>
        </w:rPr>
      </w:pPr>
      <w:r>
        <w:rPr>
          <w:rFonts w:ascii="Times New Roman"/>
          <w:noProof/>
          <w:sz w:val="20"/>
        </w:rPr>
        <w:drawing>
          <wp:inline distT="0" distB="0" distL="0" distR="0" wp14:anchorId="3A3B6D1E" wp14:editId="14D5E168">
            <wp:extent cx="1426463" cy="635507"/>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426463" cy="635507"/>
                    </a:xfrm>
                    <a:prstGeom prst="rect">
                      <a:avLst/>
                    </a:prstGeom>
                  </pic:spPr>
                </pic:pic>
              </a:graphicData>
            </a:graphic>
          </wp:inline>
        </w:drawing>
      </w:r>
    </w:p>
    <w:p w14:paraId="72FE2183" w14:textId="77777777" w:rsidR="00CC0970" w:rsidRDefault="00E21963">
      <w:pPr>
        <w:pStyle w:val="Heading1"/>
      </w:pPr>
      <w:bookmarkStart w:id="0" w:name="Planning_&amp;_Zoning_Meeting"/>
      <w:bookmarkEnd w:id="0"/>
      <w:r>
        <w:t>Planning</w:t>
      </w:r>
      <w:r>
        <w:rPr>
          <w:spacing w:val="-20"/>
        </w:rPr>
        <w:t xml:space="preserve"> </w:t>
      </w:r>
      <w:r>
        <w:t>&amp;</w:t>
      </w:r>
      <w:r>
        <w:rPr>
          <w:spacing w:val="-19"/>
        </w:rPr>
        <w:t xml:space="preserve"> </w:t>
      </w:r>
      <w:r>
        <w:t>Zoning</w:t>
      </w:r>
      <w:r>
        <w:rPr>
          <w:spacing w:val="-19"/>
        </w:rPr>
        <w:t xml:space="preserve"> </w:t>
      </w:r>
      <w:r>
        <w:rPr>
          <w:spacing w:val="-2"/>
        </w:rPr>
        <w:t>Meeting</w:t>
      </w:r>
    </w:p>
    <w:p w14:paraId="1A5888C4" w14:textId="77777777" w:rsidR="00CC0970" w:rsidRDefault="00E21963">
      <w:pPr>
        <w:spacing w:before="149"/>
        <w:jc w:val="center"/>
        <w:rPr>
          <w:b/>
        </w:rPr>
      </w:pPr>
      <w:r>
        <w:rPr>
          <w:b/>
        </w:rPr>
        <w:t>Monday,</w:t>
      </w:r>
      <w:r>
        <w:rPr>
          <w:b/>
          <w:spacing w:val="-5"/>
        </w:rPr>
        <w:t xml:space="preserve"> </w:t>
      </w:r>
      <w:r>
        <w:rPr>
          <w:b/>
        </w:rPr>
        <w:t>July</w:t>
      </w:r>
      <w:r>
        <w:rPr>
          <w:b/>
          <w:spacing w:val="-5"/>
        </w:rPr>
        <w:t xml:space="preserve"> </w:t>
      </w:r>
      <w:r>
        <w:rPr>
          <w:b/>
        </w:rPr>
        <w:t>13,</w:t>
      </w:r>
      <w:r>
        <w:rPr>
          <w:b/>
          <w:spacing w:val="-4"/>
        </w:rPr>
        <w:t xml:space="preserve"> </w:t>
      </w:r>
      <w:proofErr w:type="gramStart"/>
      <w:r>
        <w:rPr>
          <w:b/>
        </w:rPr>
        <w:t>2026</w:t>
      </w:r>
      <w:proofErr w:type="gramEnd"/>
      <w:r>
        <w:rPr>
          <w:b/>
          <w:spacing w:val="-5"/>
        </w:rPr>
        <w:t xml:space="preserve"> </w:t>
      </w:r>
      <w:r>
        <w:rPr>
          <w:b/>
        </w:rPr>
        <w:t>at</w:t>
      </w:r>
      <w:r>
        <w:rPr>
          <w:b/>
          <w:spacing w:val="-5"/>
        </w:rPr>
        <w:t xml:space="preserve"> </w:t>
      </w:r>
      <w:r>
        <w:rPr>
          <w:b/>
        </w:rPr>
        <w:t>6:00</w:t>
      </w:r>
      <w:r>
        <w:rPr>
          <w:b/>
          <w:spacing w:val="-4"/>
        </w:rPr>
        <w:t xml:space="preserve"> </w:t>
      </w:r>
      <w:r>
        <w:rPr>
          <w:b/>
          <w:spacing w:val="-5"/>
        </w:rPr>
        <w:t>pm</w:t>
      </w:r>
    </w:p>
    <w:p w14:paraId="51838984" w14:textId="77777777" w:rsidR="00CC0970" w:rsidRDefault="00CC0970">
      <w:pPr>
        <w:pStyle w:val="BodyText"/>
        <w:spacing w:before="96"/>
        <w:rPr>
          <w:b/>
          <w:sz w:val="22"/>
        </w:rPr>
      </w:pPr>
    </w:p>
    <w:p w14:paraId="3E3F5D47" w14:textId="77777777" w:rsidR="00CC0970" w:rsidRDefault="00E21963">
      <w:pPr>
        <w:pStyle w:val="Heading2"/>
      </w:pPr>
      <w:r>
        <w:rPr>
          <w:spacing w:val="-2"/>
        </w:rPr>
        <w:t>AGENDA</w:t>
      </w:r>
    </w:p>
    <w:p w14:paraId="1FEA3BD8" w14:textId="77777777" w:rsidR="00CC0970" w:rsidRDefault="00CC0970">
      <w:pPr>
        <w:pStyle w:val="BodyText"/>
        <w:spacing w:before="94"/>
        <w:rPr>
          <w:b/>
          <w:sz w:val="22"/>
        </w:rPr>
      </w:pPr>
    </w:p>
    <w:p w14:paraId="78069925" w14:textId="77777777" w:rsidR="00CC0970" w:rsidRDefault="00E21963">
      <w:pPr>
        <w:pStyle w:val="ListParagraph"/>
        <w:numPr>
          <w:ilvl w:val="0"/>
          <w:numId w:val="1"/>
        </w:numPr>
        <w:tabs>
          <w:tab w:val="left" w:pos="438"/>
        </w:tabs>
        <w:ind w:left="438" w:hanging="358"/>
        <w:rPr>
          <w:b/>
        </w:rPr>
      </w:pPr>
      <w:r>
        <w:rPr>
          <w:b/>
        </w:rPr>
        <w:t>Roll</w:t>
      </w:r>
      <w:r>
        <w:rPr>
          <w:b/>
          <w:spacing w:val="-7"/>
        </w:rPr>
        <w:t xml:space="preserve"> </w:t>
      </w:r>
      <w:r>
        <w:rPr>
          <w:b/>
        </w:rPr>
        <w:t>Call,</w:t>
      </w:r>
      <w:r>
        <w:rPr>
          <w:b/>
          <w:spacing w:val="-6"/>
        </w:rPr>
        <w:t xml:space="preserve"> </w:t>
      </w:r>
      <w:r>
        <w:rPr>
          <w:b/>
        </w:rPr>
        <w:t>Prayer,</w:t>
      </w:r>
      <w:r>
        <w:rPr>
          <w:b/>
          <w:spacing w:val="-6"/>
        </w:rPr>
        <w:t xml:space="preserve"> </w:t>
      </w:r>
      <w:r>
        <w:rPr>
          <w:b/>
        </w:rPr>
        <w:t>Pledge,</w:t>
      </w:r>
      <w:r>
        <w:rPr>
          <w:b/>
          <w:spacing w:val="-6"/>
        </w:rPr>
        <w:t xml:space="preserve"> </w:t>
      </w:r>
      <w:r>
        <w:rPr>
          <w:b/>
          <w:spacing w:val="-2"/>
        </w:rPr>
        <w:t>Minutes</w:t>
      </w:r>
    </w:p>
    <w:p w14:paraId="302E0BD1" w14:textId="77777777" w:rsidR="00CC0970" w:rsidRDefault="00E21963">
      <w:pPr>
        <w:pStyle w:val="ListParagraph"/>
        <w:numPr>
          <w:ilvl w:val="0"/>
          <w:numId w:val="1"/>
        </w:numPr>
        <w:tabs>
          <w:tab w:val="left" w:pos="438"/>
        </w:tabs>
        <w:spacing w:before="99"/>
        <w:ind w:left="438" w:hanging="358"/>
        <w:rPr>
          <w:b/>
        </w:rPr>
      </w:pPr>
      <w:r>
        <w:rPr>
          <w:b/>
        </w:rPr>
        <w:t>Amended</w:t>
      </w:r>
      <w:r>
        <w:rPr>
          <w:b/>
          <w:spacing w:val="6"/>
        </w:rPr>
        <w:t xml:space="preserve"> </w:t>
      </w:r>
      <w:r>
        <w:rPr>
          <w:b/>
        </w:rPr>
        <w:t>Plat</w:t>
      </w:r>
      <w:r>
        <w:rPr>
          <w:b/>
          <w:spacing w:val="6"/>
        </w:rPr>
        <w:t xml:space="preserve"> </w:t>
      </w:r>
      <w:r>
        <w:rPr>
          <w:b/>
        </w:rPr>
        <w:t>-</w:t>
      </w:r>
      <w:r>
        <w:rPr>
          <w:b/>
          <w:spacing w:val="7"/>
        </w:rPr>
        <w:t xml:space="preserve"> </w:t>
      </w:r>
      <w:r>
        <w:rPr>
          <w:b/>
        </w:rPr>
        <w:t>Mike</w:t>
      </w:r>
      <w:r>
        <w:rPr>
          <w:b/>
          <w:spacing w:val="6"/>
        </w:rPr>
        <w:t xml:space="preserve"> </w:t>
      </w:r>
      <w:r>
        <w:rPr>
          <w:b/>
          <w:spacing w:val="-2"/>
        </w:rPr>
        <w:t>Price</w:t>
      </w:r>
    </w:p>
    <w:p w14:paraId="71880FA3" w14:textId="77777777" w:rsidR="00CC0970" w:rsidRDefault="00E21963">
      <w:pPr>
        <w:pStyle w:val="ListParagraph"/>
        <w:numPr>
          <w:ilvl w:val="0"/>
          <w:numId w:val="1"/>
        </w:numPr>
        <w:tabs>
          <w:tab w:val="left" w:pos="438"/>
        </w:tabs>
        <w:spacing w:before="99"/>
        <w:ind w:left="438" w:hanging="358"/>
        <w:rPr>
          <w:b/>
        </w:rPr>
      </w:pPr>
      <w:r>
        <w:rPr>
          <w:b/>
        </w:rPr>
        <w:t>15-Minute</w:t>
      </w:r>
      <w:r>
        <w:rPr>
          <w:b/>
          <w:spacing w:val="10"/>
        </w:rPr>
        <w:t xml:space="preserve"> </w:t>
      </w:r>
      <w:r>
        <w:rPr>
          <w:b/>
        </w:rPr>
        <w:t>Open</w:t>
      </w:r>
      <w:r>
        <w:rPr>
          <w:b/>
          <w:spacing w:val="10"/>
        </w:rPr>
        <w:t xml:space="preserve"> </w:t>
      </w:r>
      <w:r>
        <w:rPr>
          <w:b/>
          <w:spacing w:val="-2"/>
        </w:rPr>
        <w:t>Session</w:t>
      </w:r>
    </w:p>
    <w:p w14:paraId="0BCCE1B2" w14:textId="77777777" w:rsidR="00CC0970" w:rsidRDefault="00E21963">
      <w:pPr>
        <w:pStyle w:val="BodyText"/>
        <w:spacing w:before="70" w:line="271" w:lineRule="auto"/>
        <w:ind w:left="440" w:right="158"/>
      </w:pPr>
      <w:r>
        <w:t xml:space="preserve">The City of Duchesne welcomes you and thanks you for your time and concerns. If you wish to address the Planning &amp; Zoning Commission, this is the time set on the agenda for you to do so. When you are recognized, please step to the podium, state your name and address then </w:t>
      </w:r>
      <w:r>
        <w:t xml:space="preserve">address the Commission. Your comments will be limited to three (3) minutes. The Commission may not respond to your comments this evening, rather they may take your comments and suggestions under advisement and provide </w:t>
      </w:r>
      <w:proofErr w:type="gramStart"/>
      <w:r>
        <w:t>direction</w:t>
      </w:r>
      <w:proofErr w:type="gramEnd"/>
      <w:r>
        <w:t xml:space="preserve"> to the appropriate member of City Staff for follow-up.</w:t>
      </w:r>
    </w:p>
    <w:p w14:paraId="4DFB1858" w14:textId="77777777" w:rsidR="00CC0970" w:rsidRDefault="00E21963">
      <w:pPr>
        <w:pStyle w:val="BodyText"/>
        <w:ind w:left="440"/>
      </w:pPr>
      <w:r>
        <w:t>Thank</w:t>
      </w:r>
      <w:r>
        <w:rPr>
          <w:spacing w:val="-12"/>
        </w:rPr>
        <w:t xml:space="preserve"> </w:t>
      </w:r>
      <w:r>
        <w:rPr>
          <w:spacing w:val="-4"/>
        </w:rPr>
        <w:t>you.</w:t>
      </w:r>
    </w:p>
    <w:p w14:paraId="34E1C807" w14:textId="77777777" w:rsidR="00CC0970" w:rsidRDefault="00CC0970">
      <w:pPr>
        <w:pStyle w:val="BodyText"/>
        <w:spacing w:before="127"/>
        <w:rPr>
          <w:sz w:val="22"/>
        </w:rPr>
      </w:pPr>
    </w:p>
    <w:p w14:paraId="54C38923" w14:textId="77777777" w:rsidR="00CC0970" w:rsidRDefault="00E21963">
      <w:pPr>
        <w:pStyle w:val="ListParagraph"/>
        <w:numPr>
          <w:ilvl w:val="0"/>
          <w:numId w:val="1"/>
        </w:numPr>
        <w:tabs>
          <w:tab w:val="left" w:pos="438"/>
          <w:tab w:val="left" w:pos="440"/>
        </w:tabs>
        <w:spacing w:line="271" w:lineRule="auto"/>
        <w:ind w:right="174"/>
        <w:rPr>
          <w:b/>
        </w:rPr>
      </w:pPr>
      <w:r>
        <w:rPr>
          <w:b/>
        </w:rPr>
        <w:t>Work Meeting: Discussion of Planning and Zoning Applications, Development Projects,</w:t>
      </w:r>
      <w:r>
        <w:rPr>
          <w:b/>
          <w:spacing w:val="-2"/>
        </w:rPr>
        <w:t xml:space="preserve"> </w:t>
      </w:r>
      <w:r>
        <w:rPr>
          <w:b/>
        </w:rPr>
        <w:t>Ordinances,</w:t>
      </w:r>
      <w:r>
        <w:rPr>
          <w:b/>
          <w:spacing w:val="-2"/>
        </w:rPr>
        <w:t xml:space="preserve"> </w:t>
      </w:r>
      <w:r>
        <w:rPr>
          <w:b/>
        </w:rPr>
        <w:t>Comprehensive</w:t>
      </w:r>
      <w:r>
        <w:rPr>
          <w:b/>
          <w:spacing w:val="-2"/>
        </w:rPr>
        <w:t xml:space="preserve"> </w:t>
      </w:r>
      <w:r>
        <w:rPr>
          <w:b/>
        </w:rPr>
        <w:t>Planning,</w:t>
      </w:r>
      <w:r>
        <w:rPr>
          <w:b/>
          <w:spacing w:val="-2"/>
        </w:rPr>
        <w:t xml:space="preserve"> </w:t>
      </w:r>
      <w:r>
        <w:rPr>
          <w:b/>
        </w:rPr>
        <w:t>Land</w:t>
      </w:r>
      <w:r>
        <w:rPr>
          <w:b/>
          <w:spacing w:val="-2"/>
        </w:rPr>
        <w:t xml:space="preserve"> </w:t>
      </w:r>
      <w:r>
        <w:rPr>
          <w:b/>
        </w:rPr>
        <w:t>Use</w:t>
      </w:r>
      <w:r>
        <w:rPr>
          <w:b/>
          <w:spacing w:val="-2"/>
        </w:rPr>
        <w:t xml:space="preserve"> </w:t>
      </w:r>
      <w:r>
        <w:rPr>
          <w:b/>
        </w:rPr>
        <w:t>Matters,</w:t>
      </w:r>
      <w:r>
        <w:rPr>
          <w:b/>
          <w:spacing w:val="-2"/>
        </w:rPr>
        <w:t xml:space="preserve"> </w:t>
      </w:r>
      <w:r>
        <w:rPr>
          <w:b/>
        </w:rPr>
        <w:t>and</w:t>
      </w:r>
      <w:r>
        <w:rPr>
          <w:b/>
          <w:spacing w:val="-2"/>
        </w:rPr>
        <w:t xml:space="preserve"> </w:t>
      </w:r>
      <w:r>
        <w:rPr>
          <w:b/>
        </w:rPr>
        <w:t>Other</w:t>
      </w:r>
      <w:r>
        <w:rPr>
          <w:b/>
          <w:spacing w:val="-2"/>
        </w:rPr>
        <w:t xml:space="preserve"> </w:t>
      </w:r>
      <w:r>
        <w:rPr>
          <w:b/>
        </w:rPr>
        <w:t>Items Properly Brought Before the Planning Commission</w:t>
      </w:r>
    </w:p>
    <w:p w14:paraId="6C70E053" w14:textId="77777777" w:rsidR="00CC0970" w:rsidRDefault="00E21963">
      <w:pPr>
        <w:pStyle w:val="BodyText"/>
        <w:spacing w:before="37" w:line="271" w:lineRule="auto"/>
        <w:ind w:left="440" w:right="158"/>
      </w:pPr>
      <w:r>
        <w:t>Note: This work meeting is held to discuss pending planning and zoning matters, including development applications, ordinance amendments, land use issues, comprehensive planning, and other items properly brought before the Planning Commission. Discussion is intended to provide information and direction. Formal action will only be taken on items specifically listed as action items on a properly noticed agenda.</w:t>
      </w:r>
    </w:p>
    <w:p w14:paraId="415ABD79" w14:textId="77777777" w:rsidR="00CC0970" w:rsidRDefault="00CC0970">
      <w:pPr>
        <w:pStyle w:val="BodyText"/>
        <w:spacing w:before="97"/>
        <w:rPr>
          <w:sz w:val="22"/>
        </w:rPr>
      </w:pPr>
    </w:p>
    <w:p w14:paraId="5123A565" w14:textId="77777777" w:rsidR="00CC0970" w:rsidRDefault="00E21963">
      <w:pPr>
        <w:pStyle w:val="ListParagraph"/>
        <w:numPr>
          <w:ilvl w:val="0"/>
          <w:numId w:val="1"/>
        </w:numPr>
        <w:tabs>
          <w:tab w:val="left" w:pos="438"/>
        </w:tabs>
        <w:ind w:left="438" w:hanging="358"/>
        <w:rPr>
          <w:b/>
        </w:rPr>
      </w:pPr>
      <w:r>
        <w:rPr>
          <w:b/>
          <w:spacing w:val="-2"/>
        </w:rPr>
        <w:t>Adjournment</w:t>
      </w:r>
    </w:p>
    <w:p w14:paraId="5F8CF6BF" w14:textId="77777777" w:rsidR="00CC0970" w:rsidRDefault="00E21963">
      <w:pPr>
        <w:pStyle w:val="BodyText"/>
        <w:spacing w:before="69"/>
        <w:ind w:left="440"/>
      </w:pPr>
      <w:r>
        <w:rPr>
          <w:noProof/>
        </w:rPr>
        <w:drawing>
          <wp:anchor distT="0" distB="0" distL="0" distR="0" simplePos="0" relativeHeight="15728640" behindDoc="0" locked="0" layoutInCell="1" allowOverlap="1" wp14:anchorId="6C350D86" wp14:editId="4A54B71A">
            <wp:simplePos x="0" y="0"/>
            <wp:positionH relativeFrom="page">
              <wp:posOffset>1835150</wp:posOffset>
            </wp:positionH>
            <wp:positionV relativeFrom="paragraph">
              <wp:posOffset>168287</wp:posOffset>
            </wp:positionV>
            <wp:extent cx="1762932" cy="35560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1762932" cy="355600"/>
                    </a:xfrm>
                    <a:prstGeom prst="rect">
                      <a:avLst/>
                    </a:prstGeom>
                  </pic:spPr>
                </pic:pic>
              </a:graphicData>
            </a:graphic>
          </wp:anchor>
        </w:drawing>
      </w:r>
      <w:r>
        <w:rPr>
          <w:spacing w:val="-2"/>
        </w:rPr>
        <w:t>Attest:</w:t>
      </w:r>
    </w:p>
    <w:p w14:paraId="3DE2DC2C" w14:textId="77777777" w:rsidR="00CC0970" w:rsidRDefault="00CC0970">
      <w:pPr>
        <w:pStyle w:val="BodyText"/>
      </w:pPr>
    </w:p>
    <w:p w14:paraId="43255535" w14:textId="77777777" w:rsidR="00CC0970" w:rsidRDefault="00CC0970">
      <w:pPr>
        <w:pStyle w:val="BodyText"/>
        <w:spacing w:before="130"/>
      </w:pPr>
    </w:p>
    <w:p w14:paraId="0A42A833" w14:textId="77777777" w:rsidR="00CC0970" w:rsidRDefault="00E21963">
      <w:pPr>
        <w:pStyle w:val="BodyText"/>
        <w:ind w:left="440"/>
      </w:pPr>
      <w:r>
        <w:t>City</w:t>
      </w:r>
      <w:r>
        <w:rPr>
          <w:spacing w:val="6"/>
        </w:rPr>
        <w:t xml:space="preserve"> </w:t>
      </w:r>
      <w:r>
        <w:rPr>
          <w:spacing w:val="-2"/>
        </w:rPr>
        <w:t>Recorder:</w:t>
      </w:r>
    </w:p>
    <w:sectPr w:rsidR="00CC0970">
      <w:footerReference w:type="default" r:id="rId9"/>
      <w:type w:val="continuous"/>
      <w:pgSz w:w="12240" w:h="15840"/>
      <w:pgMar w:top="720" w:right="1440" w:bottom="4300" w:left="1440" w:header="0" w:footer="411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86A95" w14:textId="77777777" w:rsidR="00E21963" w:rsidRDefault="00E21963">
      <w:r>
        <w:separator/>
      </w:r>
    </w:p>
  </w:endnote>
  <w:endnote w:type="continuationSeparator" w:id="0">
    <w:p w14:paraId="04BDBB50" w14:textId="77777777" w:rsidR="00E21963" w:rsidRDefault="00E21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C3482" w14:textId="77777777" w:rsidR="00CC0970" w:rsidRDefault="00E21963">
    <w:pPr>
      <w:pStyle w:val="BodyText"/>
      <w:spacing w:line="14" w:lineRule="auto"/>
    </w:pPr>
    <w:r>
      <w:rPr>
        <w:noProof/>
      </w:rPr>
      <mc:AlternateContent>
        <mc:Choice Requires="wps">
          <w:drawing>
            <wp:anchor distT="0" distB="0" distL="0" distR="0" simplePos="0" relativeHeight="487556608" behindDoc="1" locked="0" layoutInCell="1" allowOverlap="1" wp14:anchorId="08935C8B" wp14:editId="1852056F">
              <wp:simplePos x="0" y="0"/>
              <wp:positionH relativeFrom="page">
                <wp:posOffset>914400</wp:posOffset>
              </wp:positionH>
              <wp:positionV relativeFrom="page">
                <wp:posOffset>7269736</wp:posOffset>
              </wp:positionV>
              <wp:extent cx="5943600" cy="952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600" y="0"/>
                            </a:moveTo>
                            <a:lnTo>
                              <a:pt x="0" y="0"/>
                            </a:lnTo>
                            <a:lnTo>
                              <a:pt x="0" y="9524"/>
                            </a:lnTo>
                            <a:lnTo>
                              <a:pt x="5943600" y="9524"/>
                            </a:lnTo>
                            <a:lnTo>
                              <a:pt x="5943600" y="0"/>
                            </a:lnTo>
                            <a:close/>
                          </a:path>
                        </a:pathLst>
                      </a:custGeom>
                      <a:solidFill>
                        <a:srgbClr val="E3EAF3"/>
                      </a:solidFill>
                    </wps:spPr>
                    <wps:bodyPr wrap="square" lIns="0" tIns="0" rIns="0" bIns="0" rtlCol="0">
                      <a:prstTxWarp prst="textNoShape">
                        <a:avLst/>
                      </a:prstTxWarp>
                      <a:noAutofit/>
                    </wps:bodyPr>
                  </wps:wsp>
                </a:graphicData>
              </a:graphic>
            </wp:anchor>
          </w:drawing>
        </mc:Choice>
        <mc:Fallback>
          <w:pict>
            <v:shape w14:anchorId="17FAF63D" id="Graphic 1" o:spid="_x0000_s1026" style="position:absolute;margin-left:1in;margin-top:572.4pt;width:468pt;height:.75pt;z-index:-15759872;visibility:visible;mso-wrap-style:square;mso-wrap-distance-left:0;mso-wrap-distance-top:0;mso-wrap-distance-right:0;mso-wrap-distance-bottom:0;mso-position-horizontal:absolute;mso-position-horizontal-relative:page;mso-position-vertical:absolute;mso-position-vertical-relative:page;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" path="m5943600,l,,,9524r5943600,l5943600,xe" fillcolor="#e3eaf3" stroked="f">
              <v:path arrowok="t"/>
              <w10:wrap anchorx="page" anchory="page"/>
            </v:shape>
          </w:pict>
        </mc:Fallback>
      </mc:AlternateContent>
    </w:r>
    <w:r>
      <w:rPr>
        <w:noProof/>
      </w:rPr>
      <mc:AlternateContent>
        <mc:Choice Requires="wps">
          <w:drawing>
            <wp:anchor distT="0" distB="0" distL="0" distR="0" simplePos="0" relativeHeight="487557120" behindDoc="1" locked="0" layoutInCell="1" allowOverlap="1" wp14:anchorId="1DA72B00" wp14:editId="312950E7">
              <wp:simplePos x="0" y="0"/>
              <wp:positionH relativeFrom="page">
                <wp:posOffset>1014742</wp:posOffset>
              </wp:positionH>
              <wp:positionV relativeFrom="page">
                <wp:posOffset>7369526</wp:posOffset>
              </wp:positionV>
              <wp:extent cx="5742940" cy="1587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2940" cy="158750"/>
                      </a:xfrm>
                      <a:prstGeom prst="rect">
                        <a:avLst/>
                      </a:prstGeom>
                    </wps:spPr>
                    <wps:txbx>
                      <w:txbxContent>
                        <w:p w14:paraId="191186B6" w14:textId="77777777" w:rsidR="00CC0970" w:rsidRDefault="00E21963">
                          <w:pPr>
                            <w:spacing w:before="22"/>
                            <w:ind w:left="20"/>
                            <w:rPr>
                              <w:sz w:val="18"/>
                            </w:rPr>
                          </w:pPr>
                          <w:r>
                            <w:rPr>
                              <w:sz w:val="18"/>
                            </w:rPr>
                            <w:t>Contact:</w:t>
                          </w:r>
                          <w:r>
                            <w:rPr>
                              <w:spacing w:val="1"/>
                              <w:sz w:val="18"/>
                            </w:rPr>
                            <w:t xml:space="preserve"> </w:t>
                          </w:r>
                          <w:r>
                            <w:rPr>
                              <w:sz w:val="18"/>
                            </w:rPr>
                            <w:t>Jessica</w:t>
                          </w:r>
                          <w:r>
                            <w:rPr>
                              <w:spacing w:val="2"/>
                              <w:sz w:val="18"/>
                            </w:rPr>
                            <w:t xml:space="preserve"> </w:t>
                          </w:r>
                          <w:r>
                            <w:rPr>
                              <w:sz w:val="18"/>
                            </w:rPr>
                            <w:t>North</w:t>
                          </w:r>
                          <w:r>
                            <w:rPr>
                              <w:spacing w:val="2"/>
                              <w:sz w:val="18"/>
                            </w:rPr>
                            <w:t xml:space="preserve"> </w:t>
                          </w:r>
                          <w:hyperlink r:id="rId1">
                            <w:r>
                              <w:rPr>
                                <w:sz w:val="18"/>
                              </w:rPr>
                              <w:t>(jnorth@duchesnecity.com</w:t>
                            </w:r>
                          </w:hyperlink>
                          <w:r>
                            <w:rPr>
                              <w:spacing w:val="2"/>
                              <w:sz w:val="18"/>
                            </w:rPr>
                            <w:t xml:space="preserve"> </w:t>
                          </w:r>
                          <w:r>
                            <w:rPr>
                              <w:sz w:val="18"/>
                            </w:rPr>
                            <w:t>435-738-2464)</w:t>
                          </w:r>
                          <w:r>
                            <w:rPr>
                              <w:spacing w:val="2"/>
                              <w:sz w:val="18"/>
                            </w:rPr>
                            <w:t xml:space="preserve"> </w:t>
                          </w:r>
                          <w:r>
                            <w:rPr>
                              <w:sz w:val="18"/>
                            </w:rPr>
                            <w:t>|</w:t>
                          </w:r>
                          <w:r>
                            <w:rPr>
                              <w:spacing w:val="2"/>
                              <w:sz w:val="18"/>
                            </w:rPr>
                            <w:t xml:space="preserve"> </w:t>
                          </w:r>
                          <w:r>
                            <w:rPr>
                              <w:sz w:val="18"/>
                            </w:rPr>
                            <w:t>Agenda</w:t>
                          </w:r>
                          <w:r>
                            <w:rPr>
                              <w:spacing w:val="2"/>
                              <w:sz w:val="18"/>
                            </w:rPr>
                            <w:t xml:space="preserve"> </w:t>
                          </w:r>
                          <w:r>
                            <w:rPr>
                              <w:sz w:val="18"/>
                            </w:rPr>
                            <w:t>published</w:t>
                          </w:r>
                          <w:r>
                            <w:rPr>
                              <w:spacing w:val="2"/>
                              <w:sz w:val="18"/>
                            </w:rPr>
                            <w:t xml:space="preserve"> </w:t>
                          </w:r>
                          <w:r>
                            <w:rPr>
                              <w:sz w:val="18"/>
                            </w:rPr>
                            <w:t>on</w:t>
                          </w:r>
                          <w:r>
                            <w:rPr>
                              <w:spacing w:val="1"/>
                              <w:sz w:val="18"/>
                            </w:rPr>
                            <w:t xml:space="preserve"> </w:t>
                          </w:r>
                          <w:r>
                            <w:rPr>
                              <w:sz w:val="18"/>
                            </w:rPr>
                            <w:t>07/09/2026</w:t>
                          </w:r>
                          <w:r>
                            <w:rPr>
                              <w:spacing w:val="2"/>
                              <w:sz w:val="18"/>
                            </w:rPr>
                            <w:t xml:space="preserve"> </w:t>
                          </w:r>
                          <w:r>
                            <w:rPr>
                              <w:sz w:val="18"/>
                            </w:rPr>
                            <w:t>at</w:t>
                          </w:r>
                          <w:r>
                            <w:rPr>
                              <w:spacing w:val="2"/>
                              <w:sz w:val="18"/>
                            </w:rPr>
                            <w:t xml:space="preserve"> </w:t>
                          </w:r>
                          <w:r>
                            <w:rPr>
                              <w:sz w:val="18"/>
                            </w:rPr>
                            <w:t>2:18</w:t>
                          </w:r>
                          <w:r>
                            <w:rPr>
                              <w:spacing w:val="2"/>
                              <w:sz w:val="18"/>
                            </w:rPr>
                            <w:t xml:space="preserve"> </w:t>
                          </w:r>
                          <w:r>
                            <w:rPr>
                              <w:spacing w:val="-5"/>
                              <w:sz w:val="18"/>
                            </w:rPr>
                            <w:t>PM</w:t>
                          </w:r>
                        </w:p>
                      </w:txbxContent>
                    </wps:txbx>
                    <wps:bodyPr wrap="square" lIns="0" tIns="0" rIns="0" bIns="0" rtlCol="0">
                      <a:noAutofit/>
                    </wps:bodyPr>
                  </wps:wsp>
                </a:graphicData>
              </a:graphic>
            </wp:anchor>
          </w:drawing>
        </mc:Choice>
        <mc:Fallback>
          <w:pict>
            <v:shapetype w14:anchorId="1DA72B00" id="_x0000_t202" coordsize="21600,21600" o:spt="202" path="m,l,21600r21600,l21600,xe">
              <v:stroke joinstyle="miter"/>
              <v:path gradientshapeok="t" o:connecttype="rect"/>
            </v:shapetype>
            <v:shape id="Textbox 2" o:spid="_x0000_s1026" type="#_x0000_t202" style="position:absolute;margin-left:79.9pt;margin-top:580.3pt;width:452.2pt;height:12.5pt;z-index:-15759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" filled="f" stroked="f">
              <v:textbox inset="0,0,0,0">
                <w:txbxContent>
                  <w:p w14:paraId="191186B6" w14:textId="77777777" w:rsidR="00CC0970" w:rsidRDefault="00E21963">
                    <w:pPr>
                      <w:spacing w:before="22"/>
                      <w:ind w:left="20"/>
                      <w:rPr>
                        <w:sz w:val="18"/>
                      </w:rPr>
                    </w:pPr>
                    <w:r>
                      <w:rPr>
                        <w:sz w:val="18"/>
                      </w:rPr>
                      <w:t>Contact:</w:t>
                    </w:r>
                    <w:r>
                      <w:rPr>
                        <w:spacing w:val="1"/>
                        <w:sz w:val="18"/>
                      </w:rPr>
                      <w:t xml:space="preserve"> </w:t>
                    </w:r>
                    <w:r>
                      <w:rPr>
                        <w:sz w:val="18"/>
                      </w:rPr>
                      <w:t>Jessica</w:t>
                    </w:r>
                    <w:r>
                      <w:rPr>
                        <w:spacing w:val="2"/>
                        <w:sz w:val="18"/>
                      </w:rPr>
                      <w:t xml:space="preserve"> </w:t>
                    </w:r>
                    <w:r>
                      <w:rPr>
                        <w:sz w:val="18"/>
                      </w:rPr>
                      <w:t>North</w:t>
                    </w:r>
                    <w:r>
                      <w:rPr>
                        <w:spacing w:val="2"/>
                        <w:sz w:val="18"/>
                      </w:rPr>
                      <w:t xml:space="preserve"> </w:t>
                    </w:r>
                    <w:hyperlink r:id="rId2">
                      <w:r>
                        <w:rPr>
                          <w:sz w:val="18"/>
                        </w:rPr>
                        <w:t>(jnorth@duchesnecity.com</w:t>
                      </w:r>
                    </w:hyperlink>
                    <w:r>
                      <w:rPr>
                        <w:spacing w:val="2"/>
                        <w:sz w:val="18"/>
                      </w:rPr>
                      <w:t xml:space="preserve"> </w:t>
                    </w:r>
                    <w:r>
                      <w:rPr>
                        <w:sz w:val="18"/>
                      </w:rPr>
                      <w:t>435-738-2464)</w:t>
                    </w:r>
                    <w:r>
                      <w:rPr>
                        <w:spacing w:val="2"/>
                        <w:sz w:val="18"/>
                      </w:rPr>
                      <w:t xml:space="preserve"> </w:t>
                    </w:r>
                    <w:r>
                      <w:rPr>
                        <w:sz w:val="18"/>
                      </w:rPr>
                      <w:t>|</w:t>
                    </w:r>
                    <w:r>
                      <w:rPr>
                        <w:spacing w:val="2"/>
                        <w:sz w:val="18"/>
                      </w:rPr>
                      <w:t xml:space="preserve"> </w:t>
                    </w:r>
                    <w:r>
                      <w:rPr>
                        <w:sz w:val="18"/>
                      </w:rPr>
                      <w:t>Agenda</w:t>
                    </w:r>
                    <w:r>
                      <w:rPr>
                        <w:spacing w:val="2"/>
                        <w:sz w:val="18"/>
                      </w:rPr>
                      <w:t xml:space="preserve"> </w:t>
                    </w:r>
                    <w:r>
                      <w:rPr>
                        <w:sz w:val="18"/>
                      </w:rPr>
                      <w:t>published</w:t>
                    </w:r>
                    <w:r>
                      <w:rPr>
                        <w:spacing w:val="2"/>
                        <w:sz w:val="18"/>
                      </w:rPr>
                      <w:t xml:space="preserve"> </w:t>
                    </w:r>
                    <w:r>
                      <w:rPr>
                        <w:sz w:val="18"/>
                      </w:rPr>
                      <w:t>on</w:t>
                    </w:r>
                    <w:r>
                      <w:rPr>
                        <w:spacing w:val="1"/>
                        <w:sz w:val="18"/>
                      </w:rPr>
                      <w:t xml:space="preserve"> </w:t>
                    </w:r>
                    <w:r>
                      <w:rPr>
                        <w:sz w:val="18"/>
                      </w:rPr>
                      <w:t>07/09/2026</w:t>
                    </w:r>
                    <w:r>
                      <w:rPr>
                        <w:spacing w:val="2"/>
                        <w:sz w:val="18"/>
                      </w:rPr>
                      <w:t xml:space="preserve"> </w:t>
                    </w:r>
                    <w:r>
                      <w:rPr>
                        <w:sz w:val="18"/>
                      </w:rPr>
                      <w:t>at</w:t>
                    </w:r>
                    <w:r>
                      <w:rPr>
                        <w:spacing w:val="2"/>
                        <w:sz w:val="18"/>
                      </w:rPr>
                      <w:t xml:space="preserve"> </w:t>
                    </w:r>
                    <w:r>
                      <w:rPr>
                        <w:sz w:val="18"/>
                      </w:rPr>
                      <w:t>2:18</w:t>
                    </w:r>
                    <w:r>
                      <w:rPr>
                        <w:spacing w:val="2"/>
                        <w:sz w:val="18"/>
                      </w:rPr>
                      <w:t xml:space="preserve"> </w:t>
                    </w:r>
                    <w:r>
                      <w:rPr>
                        <w:spacing w:val="-5"/>
                        <w:sz w:val="18"/>
                      </w:rPr>
                      <w:t>PM</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E6A37" w14:textId="77777777" w:rsidR="00E21963" w:rsidRDefault="00E21963">
      <w:r>
        <w:separator/>
      </w:r>
    </w:p>
  </w:footnote>
  <w:footnote w:type="continuationSeparator" w:id="0">
    <w:p w14:paraId="7326B356" w14:textId="77777777" w:rsidR="00E21963" w:rsidRDefault="00E219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72B1C"/>
    <w:multiLevelType w:val="hybridMultilevel"/>
    <w:tmpl w:val="2E60A942"/>
    <w:lvl w:ilvl="0" w:tplc="B2B2077E">
      <w:start w:val="1"/>
      <w:numFmt w:val="decimal"/>
      <w:lvlText w:val="%1."/>
      <w:lvlJc w:val="left"/>
      <w:pPr>
        <w:ind w:left="440" w:hanging="360"/>
        <w:jc w:val="left"/>
      </w:pPr>
      <w:rPr>
        <w:rFonts w:ascii="Arial" w:eastAsia="Arial" w:hAnsi="Arial" w:cs="Arial" w:hint="default"/>
        <w:b/>
        <w:bCs/>
        <w:i w:val="0"/>
        <w:iCs w:val="0"/>
        <w:spacing w:val="0"/>
        <w:w w:val="100"/>
        <w:sz w:val="22"/>
        <w:szCs w:val="22"/>
        <w:lang w:val="en-US" w:eastAsia="en-US" w:bidi="ar-SA"/>
      </w:rPr>
    </w:lvl>
    <w:lvl w:ilvl="1" w:tplc="CF0EF212">
      <w:numFmt w:val="bullet"/>
      <w:lvlText w:val="•"/>
      <w:lvlJc w:val="left"/>
      <w:pPr>
        <w:ind w:left="1332" w:hanging="360"/>
      </w:pPr>
      <w:rPr>
        <w:rFonts w:hint="default"/>
        <w:lang w:val="en-US" w:eastAsia="en-US" w:bidi="ar-SA"/>
      </w:rPr>
    </w:lvl>
    <w:lvl w:ilvl="2" w:tplc="5664B702">
      <w:numFmt w:val="bullet"/>
      <w:lvlText w:val="•"/>
      <w:lvlJc w:val="left"/>
      <w:pPr>
        <w:ind w:left="2224" w:hanging="360"/>
      </w:pPr>
      <w:rPr>
        <w:rFonts w:hint="default"/>
        <w:lang w:val="en-US" w:eastAsia="en-US" w:bidi="ar-SA"/>
      </w:rPr>
    </w:lvl>
    <w:lvl w:ilvl="3" w:tplc="8166A9BE">
      <w:numFmt w:val="bullet"/>
      <w:lvlText w:val="•"/>
      <w:lvlJc w:val="left"/>
      <w:pPr>
        <w:ind w:left="3116" w:hanging="360"/>
      </w:pPr>
      <w:rPr>
        <w:rFonts w:hint="default"/>
        <w:lang w:val="en-US" w:eastAsia="en-US" w:bidi="ar-SA"/>
      </w:rPr>
    </w:lvl>
    <w:lvl w:ilvl="4" w:tplc="6140454C">
      <w:numFmt w:val="bullet"/>
      <w:lvlText w:val="•"/>
      <w:lvlJc w:val="left"/>
      <w:pPr>
        <w:ind w:left="4008" w:hanging="360"/>
      </w:pPr>
      <w:rPr>
        <w:rFonts w:hint="default"/>
        <w:lang w:val="en-US" w:eastAsia="en-US" w:bidi="ar-SA"/>
      </w:rPr>
    </w:lvl>
    <w:lvl w:ilvl="5" w:tplc="DB805D84">
      <w:numFmt w:val="bullet"/>
      <w:lvlText w:val="•"/>
      <w:lvlJc w:val="left"/>
      <w:pPr>
        <w:ind w:left="4900" w:hanging="360"/>
      </w:pPr>
      <w:rPr>
        <w:rFonts w:hint="default"/>
        <w:lang w:val="en-US" w:eastAsia="en-US" w:bidi="ar-SA"/>
      </w:rPr>
    </w:lvl>
    <w:lvl w:ilvl="6" w:tplc="EE84F328">
      <w:numFmt w:val="bullet"/>
      <w:lvlText w:val="•"/>
      <w:lvlJc w:val="left"/>
      <w:pPr>
        <w:ind w:left="5792" w:hanging="360"/>
      </w:pPr>
      <w:rPr>
        <w:rFonts w:hint="default"/>
        <w:lang w:val="en-US" w:eastAsia="en-US" w:bidi="ar-SA"/>
      </w:rPr>
    </w:lvl>
    <w:lvl w:ilvl="7" w:tplc="EECC98AE">
      <w:numFmt w:val="bullet"/>
      <w:lvlText w:val="•"/>
      <w:lvlJc w:val="left"/>
      <w:pPr>
        <w:ind w:left="6684" w:hanging="360"/>
      </w:pPr>
      <w:rPr>
        <w:rFonts w:hint="default"/>
        <w:lang w:val="en-US" w:eastAsia="en-US" w:bidi="ar-SA"/>
      </w:rPr>
    </w:lvl>
    <w:lvl w:ilvl="8" w:tplc="DBE8003E">
      <w:numFmt w:val="bullet"/>
      <w:lvlText w:val="•"/>
      <w:lvlJc w:val="left"/>
      <w:pPr>
        <w:ind w:left="7576" w:hanging="360"/>
      </w:pPr>
      <w:rPr>
        <w:rFonts w:hint="default"/>
        <w:lang w:val="en-US" w:eastAsia="en-US" w:bidi="ar-SA"/>
      </w:rPr>
    </w:lvl>
  </w:abstractNum>
  <w:num w:numId="1" w16cid:durableId="736514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C0970"/>
    <w:rsid w:val="00691ED4"/>
    <w:rsid w:val="009A5280"/>
    <w:rsid w:val="00CC0970"/>
    <w:rsid w:val="00E21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76AEB"/>
  <w15:docId w15:val="{69FBAF84-0411-4502-9868-6637F4FBA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10"/>
      <w:jc w:val="center"/>
      <w:outlineLvl w:val="0"/>
    </w:pPr>
    <w:rPr>
      <w:b/>
      <w:bCs/>
      <w:sz w:val="36"/>
      <w:szCs w:val="36"/>
    </w:rPr>
  </w:style>
  <w:style w:type="paragraph" w:styleId="Heading2">
    <w:name w:val="heading 2"/>
    <w:basedOn w:val="Normal"/>
    <w:uiPriority w:val="9"/>
    <w:unhideWhenUsed/>
    <w:qFormat/>
    <w:pPr>
      <w:jc w:val="center"/>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438" w:hanging="35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jnorth@duchesnecity.com" TargetMode="External"/><Relationship Id="rId1" Type="http://schemas.openxmlformats.org/officeDocument/2006/relationships/hyperlink" Target="mailto:(jnorth@duchesnecit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1170</Characters>
  <Application>Microsoft Office Word</Application>
  <DocSecurity>0</DocSecurity>
  <Lines>9</Lines>
  <Paragraphs>2</Paragraphs>
  <ScaleCrop>false</ScaleCrop>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cp:lastModifiedBy>Jessica North</cp:lastModifiedBy>
  <cp:revision>2</cp:revision>
  <cp:lastPrinted>2026-07-09T23:47:00Z</cp:lastPrinted>
  <dcterms:created xsi:type="dcterms:W3CDTF">2026-07-09T23:48:00Z</dcterms:created>
  <dcterms:modified xsi:type="dcterms:W3CDTF">2026-07-09T23:48:00Z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2026-07-09T00:00:00Z</vt:filetime>
  </property>
  <property fmtid="{D5CDD505-2E9C-101B-9397-08002B2CF9AE}" pid="3" name="LastSaved">
    <vt:filetime>2026-07-09T00:00:00Z</vt:filetime>
  </property>
  <property fmtid="{D5CDD505-2E9C-101B-9397-08002B2CF9AE}" pid="4" name="Producer">
    <vt:lpwstr>Prince 15.1 (www.princexml.com)</vt:lpwstr>
  </property>
</Properties>
</file>