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0CE59" w14:textId="4B82FB9D" w:rsidR="0024781D" w:rsidRDefault="0024781D" w:rsidP="0024781D">
      <w:pPr>
        <w:spacing w:after="0" w:line="240" w:lineRule="auto"/>
        <w:jc w:val="center"/>
      </w:pPr>
      <w:r>
        <w:t>Upper Community Recreation Distri</w:t>
      </w:r>
      <w:r w:rsidR="00D2498B">
        <w:t>ct Minutes</w:t>
      </w:r>
    </w:p>
    <w:p w14:paraId="5AA90B7D" w14:textId="2BF5C47C" w:rsidR="0024781D" w:rsidRDefault="0024781D" w:rsidP="0024781D">
      <w:pPr>
        <w:spacing w:after="0" w:line="240" w:lineRule="auto"/>
        <w:jc w:val="center"/>
      </w:pPr>
      <w:r>
        <w:t>June 4, 2026</w:t>
      </w:r>
    </w:p>
    <w:p w14:paraId="222AAE7A" w14:textId="77777777" w:rsidR="0024781D" w:rsidRDefault="0024781D" w:rsidP="0024781D">
      <w:pPr>
        <w:spacing w:after="0" w:line="240" w:lineRule="auto"/>
        <w:jc w:val="center"/>
      </w:pPr>
      <w:r>
        <w:t>6:00 pm</w:t>
      </w:r>
    </w:p>
    <w:p w14:paraId="38BAF8DB" w14:textId="49C16190" w:rsidR="0024781D" w:rsidRPr="0095755E" w:rsidRDefault="0024781D" w:rsidP="0024781D">
      <w:pPr>
        <w:rPr>
          <w:b/>
          <w:bCs/>
        </w:rPr>
      </w:pPr>
      <w:r w:rsidRPr="0095755E">
        <w:rPr>
          <w:b/>
          <w:bCs/>
        </w:rPr>
        <w:t>Welcome:</w:t>
      </w:r>
    </w:p>
    <w:p w14:paraId="20941ABF" w14:textId="547E1C45" w:rsidR="0024781D" w:rsidRDefault="0024781D" w:rsidP="0024781D">
      <w:pPr>
        <w:rPr>
          <w:b/>
          <w:bCs/>
        </w:rPr>
      </w:pPr>
      <w:r w:rsidRPr="0095755E">
        <w:rPr>
          <w:b/>
          <w:bCs/>
        </w:rPr>
        <w:t>Pledge:</w:t>
      </w:r>
      <w:r w:rsidR="00955A17">
        <w:rPr>
          <w:b/>
          <w:bCs/>
        </w:rPr>
        <w:t xml:space="preserve"> </w:t>
      </w:r>
    </w:p>
    <w:p w14:paraId="39BC7E55" w14:textId="21C4719A" w:rsidR="00955A17" w:rsidRPr="0095755E" w:rsidRDefault="00955A17" w:rsidP="0024781D">
      <w:pPr>
        <w:rPr>
          <w:b/>
          <w:bCs/>
        </w:rPr>
      </w:pPr>
      <w:r>
        <w:rPr>
          <w:b/>
          <w:bCs/>
        </w:rPr>
        <w:t xml:space="preserve">Attendance: </w:t>
      </w:r>
      <w:r w:rsidRPr="00D2498B">
        <w:t>Trent Mckenna, Danelle Brinkerhoff, Josh Phillips, Becky Lee, Annissa Maxfield, Johny Thayne, Debbie Thayne</w:t>
      </w:r>
      <w:r w:rsidR="00F562EF" w:rsidRPr="00D2498B">
        <w:t xml:space="preserve">, </w:t>
      </w:r>
      <w:proofErr w:type="spellStart"/>
      <w:r w:rsidR="00F562EF" w:rsidRPr="00D2498B">
        <w:t>LaDell</w:t>
      </w:r>
      <w:proofErr w:type="spellEnd"/>
      <w:r w:rsidR="00F562EF" w:rsidRPr="00D2498B">
        <w:t xml:space="preserve"> Brinkerhoff, Ashley</w:t>
      </w:r>
      <w:r w:rsidR="00D2498B">
        <w:t xml:space="preserve"> Morgan</w:t>
      </w:r>
      <w:r w:rsidR="00F562EF" w:rsidRPr="00D2498B">
        <w:t>, Jennifer Harbison</w:t>
      </w:r>
      <w:r w:rsidR="006B089B" w:rsidRPr="00D2498B">
        <w:t>, Stetson Christensen remotely</w:t>
      </w:r>
    </w:p>
    <w:p w14:paraId="42F5AD95" w14:textId="1B8A7905" w:rsidR="0024781D" w:rsidRPr="0095755E" w:rsidRDefault="0024781D" w:rsidP="0024781D">
      <w:pPr>
        <w:rPr>
          <w:b/>
          <w:bCs/>
        </w:rPr>
      </w:pPr>
      <w:r w:rsidRPr="0095755E">
        <w:rPr>
          <w:b/>
          <w:bCs/>
        </w:rPr>
        <w:t xml:space="preserve">Prayer: </w:t>
      </w:r>
      <w:r w:rsidR="00F562EF" w:rsidRPr="00D2498B">
        <w:t>Trent McKinnon</w:t>
      </w:r>
    </w:p>
    <w:p w14:paraId="6611186D" w14:textId="289B2B3E" w:rsidR="0024781D" w:rsidRDefault="0024781D" w:rsidP="0024781D">
      <w:r w:rsidRPr="0095755E">
        <w:rPr>
          <w:b/>
          <w:bCs/>
        </w:rPr>
        <w:t>Approve Minutes</w:t>
      </w:r>
      <w:r>
        <w:t xml:space="preserve">: </w:t>
      </w:r>
      <w:r w:rsidR="00F562EF">
        <w:t xml:space="preserve">Johny Thayne made </w:t>
      </w:r>
      <w:r w:rsidR="00D2498B">
        <w:t xml:space="preserve">a </w:t>
      </w:r>
      <w:r w:rsidR="00F562EF">
        <w:t xml:space="preserve">motion to approve, Trent </w:t>
      </w:r>
      <w:r w:rsidR="00D2498B">
        <w:t xml:space="preserve">McKenna seconded, unanimously approved. </w:t>
      </w:r>
    </w:p>
    <w:p w14:paraId="394A984D" w14:textId="37465A57" w:rsidR="0024781D" w:rsidRDefault="0024781D" w:rsidP="0024781D">
      <w:r w:rsidRPr="0095755E">
        <w:rPr>
          <w:b/>
          <w:bCs/>
        </w:rPr>
        <w:t>Youth Football:</w:t>
      </w:r>
      <w:r>
        <w:t xml:space="preserve"> Stetson Christensen, Josh Phillips</w:t>
      </w:r>
      <w:r w:rsidR="00D2498B">
        <w:t xml:space="preserve">, </w:t>
      </w:r>
      <w:proofErr w:type="spellStart"/>
      <w:r w:rsidR="00D2498B">
        <w:t>LaDell</w:t>
      </w:r>
      <w:proofErr w:type="spellEnd"/>
      <w:r w:rsidR="00D2498B">
        <w:t xml:space="preserve"> Brinkerhoff, and Ashley Morgan w</w:t>
      </w:r>
      <w:r w:rsidR="00F562EF">
        <w:t xml:space="preserve">ant </w:t>
      </w:r>
      <w:r w:rsidR="00D2498B">
        <w:t>the districts help with tackle football. They currently have 5</w:t>
      </w:r>
      <w:r w:rsidR="00D2498B" w:rsidRPr="00D2498B">
        <w:rPr>
          <w:vertAlign w:val="superscript"/>
        </w:rPr>
        <w:t>th</w:t>
      </w:r>
      <w:r w:rsidR="00D2498B">
        <w:t xml:space="preserve"> through 8</w:t>
      </w:r>
      <w:r w:rsidR="00D2498B" w:rsidRPr="00D2498B">
        <w:rPr>
          <w:vertAlign w:val="superscript"/>
        </w:rPr>
        <w:t>th</w:t>
      </w:r>
      <w:r w:rsidR="00D2498B">
        <w:t xml:space="preserve"> grade but would like to extend to 3</w:t>
      </w:r>
      <w:r w:rsidR="00D2498B" w:rsidRPr="00D2498B">
        <w:rPr>
          <w:vertAlign w:val="superscript"/>
        </w:rPr>
        <w:t>rd</w:t>
      </w:r>
      <w:r w:rsidR="00D2498B">
        <w:t xml:space="preserve"> and 4</w:t>
      </w:r>
      <w:r w:rsidR="00D2498B" w:rsidRPr="00D2498B">
        <w:rPr>
          <w:vertAlign w:val="superscript"/>
        </w:rPr>
        <w:t>th</w:t>
      </w:r>
      <w:r w:rsidR="00D2498B">
        <w:t xml:space="preserve"> grade. They would like the district to help with registration, advertising and help with the accounts. The district currently has a flag football program. We agreed to advertise and help with registration.  Anissa is going to help get the registration on Sports Engine. </w:t>
      </w:r>
      <w:r w:rsidR="005044F0">
        <w:t>The equipment is expensive</w:t>
      </w:r>
      <w:r w:rsidR="007345B1">
        <w:t>,</w:t>
      </w:r>
      <w:r w:rsidR="005044F0">
        <w:t xml:space="preserve"> about $15,000 per team and have to be replaced about every 5 years. </w:t>
      </w:r>
      <w:r w:rsidR="00D2498B">
        <w:t xml:space="preserve">They feel like they have coaches </w:t>
      </w:r>
      <w:r w:rsidR="007345B1">
        <w:t>who</w:t>
      </w:r>
      <w:r w:rsidR="00D2498B">
        <w:t xml:space="preserve"> will help with the program.</w:t>
      </w:r>
      <w:r w:rsidR="00F562EF">
        <w:t xml:space="preserve"> </w:t>
      </w:r>
      <w:r w:rsidR="005044F0">
        <w:t xml:space="preserve">Registration Fees - $230 </w:t>
      </w:r>
      <w:r w:rsidR="005044F0">
        <w:t xml:space="preserve">for </w:t>
      </w:r>
      <w:r w:rsidR="005044F0">
        <w:t>7</w:t>
      </w:r>
      <w:r w:rsidR="005044F0" w:rsidRPr="006B089B">
        <w:rPr>
          <w:vertAlign w:val="superscript"/>
        </w:rPr>
        <w:t>th</w:t>
      </w:r>
      <w:r w:rsidR="005044F0">
        <w:t xml:space="preserve"> and 8</w:t>
      </w:r>
      <w:proofErr w:type="gramStart"/>
      <w:r w:rsidR="005044F0" w:rsidRPr="006B089B">
        <w:rPr>
          <w:vertAlign w:val="superscript"/>
        </w:rPr>
        <w:t>th</w:t>
      </w:r>
      <w:r w:rsidR="005044F0">
        <w:rPr>
          <w:vertAlign w:val="superscript"/>
        </w:rPr>
        <w:t xml:space="preserve"> </w:t>
      </w:r>
      <w:r w:rsidR="005044F0">
        <w:t>,</w:t>
      </w:r>
      <w:proofErr w:type="gramEnd"/>
      <w:r w:rsidR="005044F0">
        <w:t xml:space="preserve"> </w:t>
      </w:r>
      <w:r w:rsidR="005044F0">
        <w:t>$</w:t>
      </w:r>
      <w:r w:rsidR="005044F0">
        <w:t xml:space="preserve">170 </w:t>
      </w:r>
      <w:r w:rsidR="005044F0">
        <w:t xml:space="preserve">for </w:t>
      </w:r>
      <w:r w:rsidR="005044F0">
        <w:t>5</w:t>
      </w:r>
      <w:r w:rsidR="005044F0" w:rsidRPr="006B089B">
        <w:rPr>
          <w:vertAlign w:val="superscript"/>
        </w:rPr>
        <w:t>th</w:t>
      </w:r>
      <w:r w:rsidR="005044F0">
        <w:t xml:space="preserve"> 6</w:t>
      </w:r>
      <w:r w:rsidR="005044F0" w:rsidRPr="006B089B">
        <w:rPr>
          <w:vertAlign w:val="superscript"/>
        </w:rPr>
        <w:t>th</w:t>
      </w:r>
      <w:r w:rsidR="005044F0">
        <w:t xml:space="preserve"> </w:t>
      </w:r>
      <w:r w:rsidR="005044F0">
        <w:t>which include their j</w:t>
      </w:r>
      <w:r w:rsidR="005044F0">
        <w:t xml:space="preserve">erseys &amp; pants </w:t>
      </w:r>
    </w:p>
    <w:p w14:paraId="2597EEF7" w14:textId="77777777" w:rsidR="005044F0" w:rsidRDefault="00D2498B" w:rsidP="0024781D">
      <w:r>
        <w:t>Annissa m</w:t>
      </w:r>
      <w:r w:rsidR="00F562EF">
        <w:t xml:space="preserve">et with Seth and the School District is only willing to run basketball and volleyball through the school.  </w:t>
      </w:r>
    </w:p>
    <w:p w14:paraId="497CECE5" w14:textId="419852D0" w:rsidR="00F562EF" w:rsidRDefault="00F562EF" w:rsidP="0024781D">
      <w:r>
        <w:t xml:space="preserve">Michelle Esplain will be running youth sports. </w:t>
      </w:r>
      <w:r w:rsidR="005044F0">
        <w:t>Annissa will talk to her about tackle football and flag football. Annissa reminded the group about our district being a t</w:t>
      </w:r>
      <w:r w:rsidR="006B089B">
        <w:t xml:space="preserve">axable district </w:t>
      </w:r>
      <w:r w:rsidR="005044F0">
        <w:t xml:space="preserve">and </w:t>
      </w:r>
      <w:r w:rsidR="006B089B">
        <w:t xml:space="preserve">not </w:t>
      </w:r>
      <w:r w:rsidR="005044F0">
        <w:t>soliciting</w:t>
      </w:r>
      <w:r w:rsidR="006B089B">
        <w:t xml:space="preserve"> business for donations. </w:t>
      </w:r>
      <w:r w:rsidR="001E00F5">
        <w:t xml:space="preserve"> </w:t>
      </w:r>
    </w:p>
    <w:p w14:paraId="3F7B1C0F" w14:textId="08EB687B" w:rsidR="0024781D" w:rsidRDefault="0024781D" w:rsidP="0095755E">
      <w:pPr>
        <w:spacing w:after="0"/>
      </w:pPr>
      <w:r w:rsidRPr="0024781D">
        <w:rPr>
          <w:b/>
          <w:bCs/>
        </w:rPr>
        <w:t>Budget:</w:t>
      </w:r>
      <w:r>
        <w:t xml:space="preserve"> Annissa Maxfield</w:t>
      </w:r>
      <w:r w:rsidR="005044F0">
        <w:t xml:space="preserve"> reviewed the budget for the month of May. We have had quite a few new requests and some unexpected costs. We will need to hold a new budget hearing. </w:t>
      </w:r>
    </w:p>
    <w:p w14:paraId="64D14292" w14:textId="77777777" w:rsidR="0095755E" w:rsidRDefault="0095755E" w:rsidP="0095755E">
      <w:pPr>
        <w:spacing w:after="0"/>
      </w:pPr>
    </w:p>
    <w:p w14:paraId="03F26E7B" w14:textId="6925FA2D" w:rsidR="0024781D" w:rsidRPr="0095755E" w:rsidRDefault="0024781D" w:rsidP="0024781D">
      <w:pPr>
        <w:rPr>
          <w:b/>
          <w:bCs/>
        </w:rPr>
      </w:pPr>
      <w:r w:rsidRPr="0095755E">
        <w:rPr>
          <w:b/>
          <w:bCs/>
        </w:rPr>
        <w:t>Committee Reports:</w:t>
      </w:r>
    </w:p>
    <w:p w14:paraId="40C3E210" w14:textId="0EB54054" w:rsidR="0024781D" w:rsidRPr="0024781D" w:rsidRDefault="0024781D" w:rsidP="0024781D">
      <w:pPr>
        <w:spacing w:after="0"/>
        <w:rPr>
          <w:b/>
          <w:bCs/>
        </w:rPr>
      </w:pPr>
      <w:r w:rsidRPr="0024781D">
        <w:rPr>
          <w:b/>
          <w:bCs/>
        </w:rPr>
        <w:t xml:space="preserve">Rodeo Grounds: </w:t>
      </w:r>
      <w:r w:rsidRPr="0024781D">
        <w:t>Johny Thayne</w:t>
      </w:r>
    </w:p>
    <w:p w14:paraId="0046CB63" w14:textId="6288500C" w:rsidR="0024781D" w:rsidRDefault="005044F0" w:rsidP="0024781D">
      <w:pPr>
        <w:spacing w:after="0"/>
      </w:pPr>
      <w:r>
        <w:t xml:space="preserve">The </w:t>
      </w:r>
      <w:r w:rsidR="007345B1">
        <w:t>announcer's stand</w:t>
      </w:r>
      <w:r w:rsidR="00FC2066">
        <w:t xml:space="preserve"> </w:t>
      </w:r>
      <w:r>
        <w:t>wa</w:t>
      </w:r>
      <w:r w:rsidR="00FC2066">
        <w:t>s</w:t>
      </w:r>
      <w:r>
        <w:t xml:space="preserve"> moved by B&amp;G Crane to </w:t>
      </w:r>
      <w:r w:rsidR="00FC2066">
        <w:t>the rodeo grounds.</w:t>
      </w:r>
    </w:p>
    <w:p w14:paraId="7AD1E9C1" w14:textId="631490CE" w:rsidR="0024781D" w:rsidRDefault="005044F0" w:rsidP="0024781D">
      <w:pPr>
        <w:spacing w:after="0"/>
      </w:pPr>
      <w:r>
        <w:t>Handrails will be installed in the b</w:t>
      </w:r>
      <w:r w:rsidR="0024781D">
        <w:t>athrooms</w:t>
      </w:r>
      <w:r>
        <w:t>.</w:t>
      </w:r>
    </w:p>
    <w:p w14:paraId="277A3C1D" w14:textId="26A4050E" w:rsidR="0024781D" w:rsidRDefault="0024781D" w:rsidP="0024781D">
      <w:pPr>
        <w:spacing w:after="0"/>
      </w:pPr>
      <w:r>
        <w:t>Fencing</w:t>
      </w:r>
      <w:r w:rsidR="00FC2066">
        <w:t xml:space="preserve"> cement – quality fencing </w:t>
      </w:r>
    </w:p>
    <w:p w14:paraId="60EA6539" w14:textId="77777777" w:rsidR="005044F0" w:rsidRDefault="0024781D" w:rsidP="0024781D">
      <w:pPr>
        <w:spacing w:after="0"/>
      </w:pPr>
      <w:r>
        <w:t>Bleachers</w:t>
      </w:r>
      <w:r w:rsidR="00FC2066">
        <w:t xml:space="preserve"> need to be tied to the cement – </w:t>
      </w:r>
    </w:p>
    <w:p w14:paraId="7278536D" w14:textId="5721D6F8" w:rsidR="0024781D" w:rsidRDefault="005044F0" w:rsidP="0024781D">
      <w:pPr>
        <w:spacing w:after="0"/>
      </w:pPr>
      <w:r>
        <w:t xml:space="preserve">Planning on a </w:t>
      </w:r>
      <w:r w:rsidR="00FC2066">
        <w:t>kids rodeo on the 4</w:t>
      </w:r>
      <w:r w:rsidR="00FC2066" w:rsidRPr="00FC2066">
        <w:rPr>
          <w:vertAlign w:val="superscript"/>
        </w:rPr>
        <w:t>th</w:t>
      </w:r>
      <w:r w:rsidR="00FC2066">
        <w:t xml:space="preserve"> of July </w:t>
      </w:r>
    </w:p>
    <w:p w14:paraId="7C6F93B4" w14:textId="0B784932" w:rsidR="0024781D" w:rsidRDefault="0024781D" w:rsidP="0024781D">
      <w:pPr>
        <w:spacing w:after="0"/>
      </w:pPr>
      <w:r>
        <w:t xml:space="preserve">Rough Stock for the </w:t>
      </w:r>
      <w:proofErr w:type="gramStart"/>
      <w:r>
        <w:t>Rodeo</w:t>
      </w:r>
      <w:r w:rsidR="00FC2066">
        <w:t xml:space="preserve"> </w:t>
      </w:r>
      <w:r w:rsidR="005044F0">
        <w:t xml:space="preserve"> is</w:t>
      </w:r>
      <w:proofErr w:type="gramEnd"/>
      <w:r w:rsidR="005044F0">
        <w:t xml:space="preserve"> still to be determined</w:t>
      </w:r>
    </w:p>
    <w:p w14:paraId="03D54739" w14:textId="38A643B7" w:rsidR="0024781D" w:rsidRDefault="005044F0" w:rsidP="0024781D">
      <w:pPr>
        <w:spacing w:after="0"/>
      </w:pPr>
      <w:r>
        <w:lastRenderedPageBreak/>
        <w:t xml:space="preserve">We need to post a position for a position to upkeep </w:t>
      </w:r>
      <w:r w:rsidR="0024781D">
        <w:t>the rodeo grounds</w:t>
      </w:r>
      <w:r w:rsidR="003C15BD">
        <w:t>.</w:t>
      </w:r>
      <w:r w:rsidR="00FC2066">
        <w:t xml:space="preserve"> Hal Richens </w:t>
      </w:r>
      <w:r>
        <w:t xml:space="preserve">may be interested. </w:t>
      </w:r>
    </w:p>
    <w:p w14:paraId="5FFB4F5E" w14:textId="5941E318" w:rsidR="0024781D" w:rsidRDefault="0024781D" w:rsidP="0024781D">
      <w:pPr>
        <w:spacing w:after="0"/>
      </w:pPr>
      <w:r>
        <w:t xml:space="preserve">Order the banner for the Utah Code to hang at </w:t>
      </w:r>
      <w:r w:rsidR="007345B1">
        <w:t xml:space="preserve">the </w:t>
      </w:r>
      <w:r>
        <w:t>rodeo grounds</w:t>
      </w:r>
      <w:r w:rsidR="003C15BD">
        <w:t>.</w:t>
      </w:r>
      <w:r w:rsidR="00FC2066">
        <w:t xml:space="preserve"> </w:t>
      </w:r>
      <w:r w:rsidR="008549F8">
        <w:t xml:space="preserve">Completed </w:t>
      </w:r>
    </w:p>
    <w:p w14:paraId="09220038" w14:textId="3AB917D5" w:rsidR="0024781D" w:rsidRDefault="0024781D" w:rsidP="0024781D">
      <w:pPr>
        <w:spacing w:after="0"/>
      </w:pPr>
      <w:r>
        <w:t xml:space="preserve">Order thank you banner of sponsors </w:t>
      </w:r>
      <w:r w:rsidR="008549F8">
        <w:t xml:space="preserve">– Sherrie </w:t>
      </w:r>
      <w:r w:rsidR="005044F0">
        <w:t>Holgate</w:t>
      </w:r>
    </w:p>
    <w:p w14:paraId="08011FAB" w14:textId="0AFFF289" w:rsidR="0024781D" w:rsidRDefault="0024781D" w:rsidP="0024781D">
      <w:pPr>
        <w:spacing w:after="0"/>
      </w:pPr>
      <w:r>
        <w:t xml:space="preserve">Charge for use of the arena </w:t>
      </w:r>
      <w:r w:rsidR="005044F0">
        <w:t>to be determined</w:t>
      </w:r>
    </w:p>
    <w:p w14:paraId="59E75213" w14:textId="7B75F549" w:rsidR="008549F8" w:rsidRDefault="005044F0" w:rsidP="0024781D">
      <w:pPr>
        <w:spacing w:after="0"/>
      </w:pPr>
      <w:r>
        <w:t xml:space="preserve">Annissa will get the </w:t>
      </w:r>
      <w:r w:rsidR="008549F8">
        <w:t>Agreement for the facility</w:t>
      </w:r>
      <w:r w:rsidR="007345B1">
        <w:t>,</w:t>
      </w:r>
      <w:r w:rsidR="008549F8">
        <w:t xml:space="preserve"> sign up for the events and </w:t>
      </w:r>
      <w:r>
        <w:t xml:space="preserve">create a </w:t>
      </w:r>
      <w:r w:rsidR="008549F8">
        <w:t>link</w:t>
      </w:r>
      <w:r>
        <w:t>.</w:t>
      </w:r>
    </w:p>
    <w:p w14:paraId="491C26CC" w14:textId="77777777" w:rsidR="008549F8" w:rsidRDefault="008549F8" w:rsidP="0024781D">
      <w:pPr>
        <w:spacing w:after="0"/>
      </w:pPr>
    </w:p>
    <w:p w14:paraId="192D7691" w14:textId="77777777" w:rsidR="0024781D" w:rsidRPr="0024781D" w:rsidRDefault="0024781D" w:rsidP="0024781D">
      <w:pPr>
        <w:rPr>
          <w:b/>
          <w:bCs/>
        </w:rPr>
      </w:pPr>
      <w:r w:rsidRPr="0024781D">
        <w:rPr>
          <w:b/>
          <w:bCs/>
        </w:rPr>
        <w:t xml:space="preserve">Action Items: </w:t>
      </w:r>
    </w:p>
    <w:p w14:paraId="48186EF8" w14:textId="763E53F4" w:rsidR="0024781D" w:rsidRDefault="0024781D" w:rsidP="0095755E">
      <w:pPr>
        <w:spacing w:after="0"/>
      </w:pPr>
      <w:r>
        <w:t>Approve Sound System</w:t>
      </w:r>
      <w:r w:rsidR="008549F8">
        <w:t xml:space="preserve"> </w:t>
      </w:r>
      <w:r w:rsidR="005044F0">
        <w:t xml:space="preserve">– </w:t>
      </w:r>
      <w:r w:rsidR="003C15BD">
        <w:t>Trent McKenna made a</w:t>
      </w:r>
      <w:r w:rsidR="005044F0">
        <w:t xml:space="preserve"> motion to approve the sound system for the Rodeo Grounds in the amount of $7000</w:t>
      </w:r>
      <w:r w:rsidR="003C15BD">
        <w:t xml:space="preserve">. </w:t>
      </w:r>
      <w:r w:rsidR="008549F8">
        <w:t xml:space="preserve">Johny Thayne </w:t>
      </w:r>
      <w:r w:rsidR="007345B1">
        <w:t>seconded</w:t>
      </w:r>
      <w:r w:rsidR="003C15BD">
        <w:t xml:space="preserve"> the motion was unanimously approved. </w:t>
      </w:r>
    </w:p>
    <w:p w14:paraId="4CE99051" w14:textId="77777777" w:rsidR="003C15BD" w:rsidRDefault="003C15BD" w:rsidP="0095755E">
      <w:pPr>
        <w:spacing w:after="0"/>
      </w:pPr>
    </w:p>
    <w:p w14:paraId="158FEB2C" w14:textId="5307DA85" w:rsidR="00F06B58" w:rsidRDefault="00F06B58" w:rsidP="0095755E">
      <w:pPr>
        <w:spacing w:after="0"/>
      </w:pPr>
      <w:r>
        <w:t xml:space="preserve">We are required by the State to have our books audited. Danelle requested that Aycock, Miles and Associates audit our records. The quote was a minimum of $5000.00. The board approved moving forward with the request. </w:t>
      </w:r>
    </w:p>
    <w:p w14:paraId="2604A8A8" w14:textId="77777777" w:rsidR="00F06B58" w:rsidRDefault="00F06B58" w:rsidP="0095755E">
      <w:pPr>
        <w:spacing w:after="0"/>
      </w:pPr>
    </w:p>
    <w:p w14:paraId="6851A42E" w14:textId="1E884E02" w:rsidR="0095755E" w:rsidRDefault="0095755E" w:rsidP="0095755E">
      <w:pPr>
        <w:spacing w:after="0"/>
      </w:pPr>
      <w:r w:rsidRPr="0095755E">
        <w:rPr>
          <w:b/>
          <w:bCs/>
        </w:rPr>
        <w:t>Longhorn Days:</w:t>
      </w:r>
      <w:r>
        <w:t xml:space="preserve"> </w:t>
      </w:r>
      <w:r w:rsidR="003C15BD">
        <w:t xml:space="preserve">This will be </w:t>
      </w:r>
      <w:r>
        <w:t>Debbie Thayne</w:t>
      </w:r>
      <w:r w:rsidR="003C15BD">
        <w:t xml:space="preserve">’s </w:t>
      </w:r>
      <w:r w:rsidR="00632560">
        <w:t>last year</w:t>
      </w:r>
      <w:r w:rsidR="003C15BD">
        <w:t xml:space="preserve"> </w:t>
      </w:r>
      <w:r w:rsidR="007345B1">
        <w:t>overseeing</w:t>
      </w:r>
      <w:r w:rsidR="003C15BD">
        <w:t xml:space="preserve"> the celebration. </w:t>
      </w:r>
    </w:p>
    <w:p w14:paraId="575E8F44" w14:textId="4E8FBA5D" w:rsidR="0095755E" w:rsidRDefault="0095755E" w:rsidP="0095755E">
      <w:pPr>
        <w:spacing w:after="0"/>
      </w:pPr>
      <w:r>
        <w:t>Review of Activities</w:t>
      </w:r>
    </w:p>
    <w:p w14:paraId="60678F08" w14:textId="3F05F972" w:rsidR="0095755E" w:rsidRDefault="0095755E" w:rsidP="0095755E">
      <w:pPr>
        <w:spacing w:after="0"/>
      </w:pPr>
      <w:r>
        <w:t xml:space="preserve">Parade route and buses </w:t>
      </w:r>
      <w:r w:rsidR="00632560">
        <w:t>– Still need to order</w:t>
      </w:r>
    </w:p>
    <w:p w14:paraId="11046E27" w14:textId="589862C2" w:rsidR="00632560" w:rsidRDefault="00632560" w:rsidP="0095755E">
      <w:pPr>
        <w:spacing w:after="0"/>
      </w:pPr>
      <w:r>
        <w:t>Annissa will send in the permit</w:t>
      </w:r>
    </w:p>
    <w:p w14:paraId="50302BAF" w14:textId="77777777" w:rsidR="0095755E" w:rsidRDefault="0095755E" w:rsidP="0095755E">
      <w:pPr>
        <w:spacing w:after="0"/>
      </w:pPr>
    </w:p>
    <w:p w14:paraId="308543B3" w14:textId="2CE6D258" w:rsidR="0095755E" w:rsidRDefault="0095755E" w:rsidP="0095755E">
      <w:pPr>
        <w:spacing w:after="0"/>
      </w:pPr>
      <w:r w:rsidRPr="0095755E">
        <w:rPr>
          <w:b/>
          <w:bCs/>
        </w:rPr>
        <w:t>Youth Sports:</w:t>
      </w:r>
      <w:r>
        <w:t xml:space="preserve"> Annissa Maxfield</w:t>
      </w:r>
      <w:r w:rsidR="003C15BD">
        <w:t xml:space="preserve"> - </w:t>
      </w:r>
      <w:r>
        <w:t xml:space="preserve">New Youth Sports Coordinator </w:t>
      </w:r>
      <w:r w:rsidR="003C15BD">
        <w:t>is Michele Esplain. We need to s</w:t>
      </w:r>
      <w:r>
        <w:t xml:space="preserve">eparate </w:t>
      </w:r>
      <w:r w:rsidR="003C15BD">
        <w:t xml:space="preserve">the </w:t>
      </w:r>
      <w:r>
        <w:t>Youth Sports Budgets</w:t>
      </w:r>
      <w:r w:rsidR="003C15BD">
        <w:t xml:space="preserve">.  Baseball has asked to pay the </w:t>
      </w:r>
      <w:r>
        <w:t xml:space="preserve">Refs and groomer </w:t>
      </w:r>
      <w:r w:rsidR="003C15BD">
        <w:t xml:space="preserve">out of the </w:t>
      </w:r>
      <w:r>
        <w:t xml:space="preserve">baseball </w:t>
      </w:r>
      <w:r w:rsidR="003C15BD">
        <w:t xml:space="preserve">budget through the </w:t>
      </w:r>
      <w:r w:rsidR="007345B1">
        <w:t>district</w:t>
      </w:r>
    </w:p>
    <w:p w14:paraId="735EE018" w14:textId="77777777" w:rsidR="0095755E" w:rsidRDefault="0095755E" w:rsidP="0095755E">
      <w:pPr>
        <w:spacing w:after="0"/>
      </w:pPr>
    </w:p>
    <w:p w14:paraId="23ABB544" w14:textId="19BC0493" w:rsidR="0095755E" w:rsidRDefault="0095755E" w:rsidP="0095755E">
      <w:pPr>
        <w:spacing w:after="0"/>
      </w:pPr>
      <w:r w:rsidRPr="0095755E">
        <w:rPr>
          <w:b/>
          <w:bCs/>
        </w:rPr>
        <w:t>Bluebell Park:</w:t>
      </w:r>
      <w:r>
        <w:t xml:space="preserve"> Jordan Witbeck</w:t>
      </w:r>
    </w:p>
    <w:p w14:paraId="15B6B089" w14:textId="77777777" w:rsidR="0095755E" w:rsidRDefault="0095755E" w:rsidP="0095755E">
      <w:pPr>
        <w:spacing w:after="0"/>
      </w:pPr>
    </w:p>
    <w:p w14:paraId="4EED24DB" w14:textId="4EAAA8CC" w:rsidR="001E00F5" w:rsidRDefault="0095755E" w:rsidP="0095755E">
      <w:pPr>
        <w:spacing w:after="0"/>
      </w:pPr>
      <w:r w:rsidRPr="0095755E">
        <w:rPr>
          <w:b/>
          <w:bCs/>
        </w:rPr>
        <w:t>Altamont Park:</w:t>
      </w:r>
      <w:r>
        <w:t xml:space="preserve"> Danelle </w:t>
      </w:r>
      <w:r w:rsidR="003C15BD">
        <w:t xml:space="preserve">Brinkerhoff – Becky Lee has accepted the position at the Altamont Park. </w:t>
      </w:r>
      <w:r w:rsidR="001E00F5">
        <w:t xml:space="preserve">Becky Lee </w:t>
      </w:r>
      <w:r w:rsidR="003C15BD">
        <w:t xml:space="preserve">requested </w:t>
      </w:r>
      <w:r w:rsidR="001E00F5">
        <w:t>replac</w:t>
      </w:r>
      <w:r w:rsidR="003C15BD">
        <w:t>ing</w:t>
      </w:r>
      <w:r w:rsidR="001E00F5">
        <w:t xml:space="preserve"> </w:t>
      </w:r>
      <w:r w:rsidR="003C15BD">
        <w:t xml:space="preserve">the </w:t>
      </w:r>
      <w:r w:rsidR="001E00F5">
        <w:t xml:space="preserve">lighting in </w:t>
      </w:r>
      <w:r w:rsidR="003C15BD">
        <w:t>the</w:t>
      </w:r>
      <w:r w:rsidR="001E00F5">
        <w:t xml:space="preserve"> bathrooms and concession stands, replace outside lights </w:t>
      </w:r>
      <w:r w:rsidR="003C15BD">
        <w:t xml:space="preserve">with </w:t>
      </w:r>
      <w:r w:rsidR="001E00F5">
        <w:t>motion detection</w:t>
      </w:r>
      <w:r w:rsidR="003C15BD">
        <w:t xml:space="preserve"> light. She would like to </w:t>
      </w:r>
      <w:r w:rsidR="007345B1">
        <w:t>epoxy</w:t>
      </w:r>
      <w:r w:rsidR="001E00F5">
        <w:t xml:space="preserve"> the floors</w:t>
      </w:r>
      <w:r w:rsidR="003C15BD">
        <w:t xml:space="preserve"> in the bathrooms, </w:t>
      </w:r>
      <w:r w:rsidR="001E00F5">
        <w:t>paint</w:t>
      </w:r>
      <w:r w:rsidR="003C15BD">
        <w:t xml:space="preserve"> the</w:t>
      </w:r>
      <w:r w:rsidR="001E00F5">
        <w:t xml:space="preserve"> doors</w:t>
      </w:r>
      <w:r w:rsidR="003C15BD">
        <w:t xml:space="preserve">, and add </w:t>
      </w:r>
      <w:r w:rsidR="001E00F5">
        <w:t>shelving in storage closets</w:t>
      </w:r>
      <w:r w:rsidR="003C15BD">
        <w:t xml:space="preserve"> and add a h</w:t>
      </w:r>
      <w:r w:rsidR="001E00F5">
        <w:t xml:space="preserve">anger for the hoses. </w:t>
      </w:r>
    </w:p>
    <w:p w14:paraId="75269F3A" w14:textId="3336ED2E" w:rsidR="0095755E" w:rsidRDefault="0095755E" w:rsidP="0095755E">
      <w:pPr>
        <w:spacing w:after="0"/>
      </w:pPr>
    </w:p>
    <w:p w14:paraId="0202D6B8" w14:textId="5F77A4F0" w:rsidR="0095755E" w:rsidRDefault="003C15BD" w:rsidP="0095755E">
      <w:pPr>
        <w:spacing w:after="0"/>
      </w:pPr>
      <w:r>
        <w:t>We need to update the e</w:t>
      </w:r>
      <w:r w:rsidR="0095755E">
        <w:t>lectricity, Roof,</w:t>
      </w:r>
      <w:r>
        <w:t xml:space="preserve"> and replace the fridge in the concession stands. </w:t>
      </w:r>
      <w:r w:rsidR="0095755E">
        <w:t xml:space="preserve"> </w:t>
      </w:r>
      <w:r>
        <w:t xml:space="preserve">The Baseball committee is in the process of making two fields out of the large field at the park. It is going to take a lot of time, volunteers and money. The sprinklers will need to be replaced, </w:t>
      </w:r>
      <w:r w:rsidR="007345B1">
        <w:t>as well as the fencing and grass</w:t>
      </w:r>
      <w:r>
        <w:t xml:space="preserve">. </w:t>
      </w:r>
      <w:r w:rsidR="007345B1">
        <w:t xml:space="preserve"> </w:t>
      </w:r>
      <w:r w:rsidR="00632560">
        <w:t xml:space="preserve">Strata </w:t>
      </w:r>
      <w:proofErr w:type="gramStart"/>
      <w:r w:rsidR="00632560">
        <w:t>is</w:t>
      </w:r>
      <w:proofErr w:type="gramEnd"/>
      <w:r w:rsidR="00632560">
        <w:t xml:space="preserve"> willing to donate labor to the park</w:t>
      </w:r>
      <w:r w:rsidR="007345B1">
        <w:t xml:space="preserve"> for</w:t>
      </w:r>
      <w:r w:rsidR="00632560">
        <w:t xml:space="preserve"> community service. </w:t>
      </w:r>
    </w:p>
    <w:p w14:paraId="190338F9" w14:textId="77777777" w:rsidR="003C15BD" w:rsidRDefault="003C15BD" w:rsidP="0095755E">
      <w:pPr>
        <w:spacing w:after="0"/>
      </w:pPr>
    </w:p>
    <w:p w14:paraId="0DF0D6C0" w14:textId="03E3F276" w:rsidR="003C15BD" w:rsidRDefault="003C15BD" w:rsidP="0095755E">
      <w:pPr>
        <w:spacing w:after="0"/>
      </w:pPr>
      <w:r>
        <w:lastRenderedPageBreak/>
        <w:t xml:space="preserve">Motion to </w:t>
      </w:r>
      <w:r w:rsidR="007345B1">
        <w:t>adjourn</w:t>
      </w:r>
      <w:r>
        <w:t xml:space="preserve"> made by Trent McKenna, Annissa Maxfield </w:t>
      </w:r>
      <w:r w:rsidR="007345B1">
        <w:t>seconded</w:t>
      </w:r>
      <w:r>
        <w:t xml:space="preserve"> the motion. </w:t>
      </w:r>
    </w:p>
    <w:p w14:paraId="0D84BFA4" w14:textId="77777777" w:rsidR="00632560" w:rsidRDefault="00632560" w:rsidP="0095755E">
      <w:pPr>
        <w:spacing w:after="0"/>
      </w:pPr>
    </w:p>
    <w:sectPr w:rsidR="00632560" w:rsidSect="003C15BD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81D"/>
    <w:rsid w:val="000940AF"/>
    <w:rsid w:val="001E00F5"/>
    <w:rsid w:val="00246327"/>
    <w:rsid w:val="0024781D"/>
    <w:rsid w:val="00397488"/>
    <w:rsid w:val="003C15BD"/>
    <w:rsid w:val="00407A12"/>
    <w:rsid w:val="005044F0"/>
    <w:rsid w:val="00632560"/>
    <w:rsid w:val="006B089B"/>
    <w:rsid w:val="006F17F2"/>
    <w:rsid w:val="007345B1"/>
    <w:rsid w:val="008549F8"/>
    <w:rsid w:val="008A29A9"/>
    <w:rsid w:val="00955A17"/>
    <w:rsid w:val="0095755E"/>
    <w:rsid w:val="009C0CA6"/>
    <w:rsid w:val="00B92CF1"/>
    <w:rsid w:val="00C7276F"/>
    <w:rsid w:val="00D2498B"/>
    <w:rsid w:val="00DC4C9A"/>
    <w:rsid w:val="00E71C6F"/>
    <w:rsid w:val="00E771F4"/>
    <w:rsid w:val="00F06B58"/>
    <w:rsid w:val="00F562EF"/>
    <w:rsid w:val="00F714A6"/>
    <w:rsid w:val="00FC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A4212"/>
  <w15:chartTrackingRefBased/>
  <w15:docId w15:val="{6F53DAC0-2B93-4DF3-AFF7-E4484EBA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81D"/>
  </w:style>
  <w:style w:type="paragraph" w:styleId="Heading1">
    <w:name w:val="heading 1"/>
    <w:basedOn w:val="Normal"/>
    <w:next w:val="Normal"/>
    <w:link w:val="Heading1Char"/>
    <w:uiPriority w:val="9"/>
    <w:qFormat/>
    <w:rsid w:val="002478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78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78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78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78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78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78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78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78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8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78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78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78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78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78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78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78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78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78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7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78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78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78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78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78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78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78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78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78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Danelle Brinkerhoff</dc:creator>
  <cp:keywords/>
  <dc:description/>
  <cp:lastModifiedBy>Danelle Brinkerhoff</cp:lastModifiedBy>
  <cp:revision>2</cp:revision>
  <dcterms:created xsi:type="dcterms:W3CDTF">2026-07-01T02:51:00Z</dcterms:created>
  <dcterms:modified xsi:type="dcterms:W3CDTF">2026-07-01T02:51:00Z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b6249a56-fff4-42fb-be2d-820220af7cee</vt:lpwstr>
  </property>
</Properties>
</file>