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1E22" w14:textId="77777777" w:rsidR="00B000BA" w:rsidRPr="00B000BA" w:rsidRDefault="00B000BA" w:rsidP="00B000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000BA">
        <w:rPr>
          <w:rFonts w:ascii="Times New Roman" w:eastAsia="Times New Roman" w:hAnsi="Times New Roman" w:cs="Times New Roman"/>
          <w:b/>
          <w:bCs/>
          <w:kern w:val="36"/>
          <w:sz w:val="48"/>
          <w:szCs w:val="48"/>
        </w:rPr>
        <w:t>OVPSA Board Meeting Minutes</w:t>
      </w:r>
    </w:p>
    <w:p w14:paraId="3D36CE86" w14:textId="2B4EBD4B"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b/>
          <w:bCs/>
          <w:sz w:val="24"/>
          <w:szCs w:val="24"/>
        </w:rPr>
        <w:t>Date:</w:t>
      </w:r>
      <w:r w:rsidRPr="00B000BA">
        <w:rPr>
          <w:rFonts w:ascii="Times New Roman" w:eastAsia="Times New Roman" w:hAnsi="Times New Roman" w:cs="Times New Roman"/>
          <w:sz w:val="24"/>
          <w:szCs w:val="24"/>
        </w:rPr>
        <w:t xml:space="preserve"> June </w:t>
      </w:r>
      <w:r>
        <w:rPr>
          <w:rFonts w:ascii="Times New Roman" w:eastAsia="Times New Roman" w:hAnsi="Times New Roman" w:cs="Times New Roman"/>
          <w:sz w:val="24"/>
          <w:szCs w:val="24"/>
        </w:rPr>
        <w:t>29</w:t>
      </w:r>
      <w:r w:rsidRPr="00B000BA">
        <w:rPr>
          <w:rFonts w:ascii="Times New Roman" w:eastAsia="Times New Roman" w:hAnsi="Times New Roman" w:cs="Times New Roman"/>
          <w:sz w:val="24"/>
          <w:szCs w:val="24"/>
        </w:rPr>
        <w:t>, 2026</w:t>
      </w:r>
      <w:r w:rsidRPr="00B000BA">
        <w:rPr>
          <w:rFonts w:ascii="Times New Roman" w:eastAsia="Times New Roman" w:hAnsi="Times New Roman" w:cs="Times New Roman"/>
          <w:sz w:val="24"/>
          <w:szCs w:val="24"/>
        </w:rPr>
        <w:br/>
      </w:r>
      <w:r w:rsidRPr="00B000BA">
        <w:rPr>
          <w:rFonts w:ascii="Times New Roman" w:eastAsia="Times New Roman" w:hAnsi="Times New Roman" w:cs="Times New Roman"/>
          <w:b/>
          <w:bCs/>
          <w:sz w:val="24"/>
          <w:szCs w:val="24"/>
        </w:rPr>
        <w:t>Location:</w:t>
      </w:r>
      <w:r w:rsidRPr="00B000BA">
        <w:rPr>
          <w:rFonts w:ascii="Times New Roman" w:eastAsia="Times New Roman" w:hAnsi="Times New Roman" w:cs="Times New Roman"/>
          <w:sz w:val="24"/>
          <w:szCs w:val="24"/>
        </w:rPr>
        <w:t xml:space="preserve"> Eden Bowery</w:t>
      </w:r>
    </w:p>
    <w:p w14:paraId="7A9DD227" w14:textId="77777777" w:rsidR="00B000BA" w:rsidRPr="00B000BA" w:rsidRDefault="00B000BA" w:rsidP="00B000BA">
      <w:pPr>
        <w:spacing w:before="100" w:beforeAutospacing="1" w:after="100" w:afterAutospacing="1" w:line="240" w:lineRule="auto"/>
        <w:outlineLvl w:val="2"/>
        <w:rPr>
          <w:rFonts w:ascii="Times New Roman" w:eastAsia="Times New Roman" w:hAnsi="Times New Roman" w:cs="Times New Roman"/>
          <w:b/>
          <w:bCs/>
          <w:sz w:val="27"/>
          <w:szCs w:val="27"/>
        </w:rPr>
      </w:pPr>
      <w:r w:rsidRPr="00B000BA">
        <w:rPr>
          <w:rFonts w:ascii="Times New Roman" w:eastAsia="Times New Roman" w:hAnsi="Times New Roman" w:cs="Times New Roman"/>
          <w:b/>
          <w:bCs/>
          <w:sz w:val="27"/>
          <w:szCs w:val="27"/>
        </w:rPr>
        <w:t>Meeting Called to Order</w:t>
      </w:r>
    </w:p>
    <w:p w14:paraId="13941C74"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Emily Phillips called the meeting to order.</w:t>
      </w:r>
    </w:p>
    <w:p w14:paraId="34145267" w14:textId="77777777" w:rsidR="00B000BA" w:rsidRPr="00B000BA" w:rsidRDefault="00B000BA" w:rsidP="00B000BA">
      <w:pPr>
        <w:spacing w:before="100" w:beforeAutospacing="1" w:after="100" w:afterAutospacing="1" w:line="240" w:lineRule="auto"/>
        <w:outlineLvl w:val="2"/>
        <w:rPr>
          <w:rFonts w:ascii="Times New Roman" w:eastAsia="Times New Roman" w:hAnsi="Times New Roman" w:cs="Times New Roman"/>
          <w:b/>
          <w:bCs/>
          <w:sz w:val="27"/>
          <w:szCs w:val="27"/>
        </w:rPr>
      </w:pPr>
      <w:r w:rsidRPr="00B000BA">
        <w:rPr>
          <w:rFonts w:ascii="Times New Roman" w:eastAsia="Times New Roman" w:hAnsi="Times New Roman" w:cs="Times New Roman"/>
          <w:b/>
          <w:bCs/>
          <w:sz w:val="27"/>
          <w:szCs w:val="27"/>
        </w:rPr>
        <w:t>Roll Call</w:t>
      </w:r>
    </w:p>
    <w:p w14:paraId="0AA9FF1B"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b/>
          <w:bCs/>
          <w:sz w:val="24"/>
          <w:szCs w:val="24"/>
        </w:rPr>
        <w:t>Present:</w:t>
      </w:r>
      <w:r w:rsidRPr="00B000BA">
        <w:rPr>
          <w:rFonts w:ascii="Times New Roman" w:eastAsia="Times New Roman" w:hAnsi="Times New Roman" w:cs="Times New Roman"/>
          <w:sz w:val="24"/>
          <w:szCs w:val="24"/>
        </w:rPr>
        <w:t xml:space="preserve"> Emily Phillips, Marshall McGonegal, Heather Lowe, Jori Torman, Tom Keefer</w:t>
      </w:r>
      <w:r w:rsidRPr="00B000BA">
        <w:rPr>
          <w:rFonts w:ascii="Times New Roman" w:eastAsia="Times New Roman" w:hAnsi="Times New Roman" w:cs="Times New Roman"/>
          <w:sz w:val="24"/>
          <w:szCs w:val="24"/>
        </w:rPr>
        <w:br/>
      </w:r>
      <w:r w:rsidRPr="00B000BA">
        <w:rPr>
          <w:rFonts w:ascii="Times New Roman" w:eastAsia="Times New Roman" w:hAnsi="Times New Roman" w:cs="Times New Roman"/>
          <w:b/>
          <w:bCs/>
          <w:sz w:val="24"/>
          <w:szCs w:val="24"/>
        </w:rPr>
        <w:t>Via Zoom:</w:t>
      </w:r>
      <w:r w:rsidRPr="00B000BA">
        <w:rPr>
          <w:rFonts w:ascii="Times New Roman" w:eastAsia="Times New Roman" w:hAnsi="Times New Roman" w:cs="Times New Roman"/>
          <w:sz w:val="24"/>
          <w:szCs w:val="24"/>
        </w:rPr>
        <w:t xml:space="preserve"> Suzanne Shaw, Chris Phipps</w:t>
      </w:r>
      <w:r w:rsidRPr="00B000BA">
        <w:rPr>
          <w:rFonts w:ascii="Times New Roman" w:eastAsia="Times New Roman" w:hAnsi="Times New Roman" w:cs="Times New Roman"/>
          <w:sz w:val="24"/>
          <w:szCs w:val="24"/>
        </w:rPr>
        <w:br/>
      </w:r>
      <w:r w:rsidRPr="00B000BA">
        <w:rPr>
          <w:rFonts w:ascii="Times New Roman" w:eastAsia="Times New Roman" w:hAnsi="Times New Roman" w:cs="Times New Roman"/>
          <w:b/>
          <w:bCs/>
          <w:sz w:val="24"/>
          <w:szCs w:val="24"/>
        </w:rPr>
        <w:t>Absent:</w:t>
      </w:r>
      <w:r w:rsidRPr="00B000BA">
        <w:rPr>
          <w:rFonts w:ascii="Times New Roman" w:eastAsia="Times New Roman" w:hAnsi="Times New Roman" w:cs="Times New Roman"/>
          <w:sz w:val="24"/>
          <w:szCs w:val="24"/>
        </w:rPr>
        <w:t xml:space="preserve"> Jim Truette, Tim Brown</w:t>
      </w:r>
    </w:p>
    <w:p w14:paraId="36AC5F70"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D8A990">
          <v:rect id="_x0000_i1025" style="width:0;height:1.5pt" o:hralign="center" o:hrstd="t" o:hr="t" fillcolor="#a0a0a0" stroked="f"/>
        </w:pict>
      </w:r>
    </w:p>
    <w:p w14:paraId="0DD6211C"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Approval of Meeting Minutes – June 8, 2026</w:t>
      </w:r>
    </w:p>
    <w:p w14:paraId="6AC0E558"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Jori Torman motioned to approve the June 8, 2026 meeting minutes. Heather Lowe seconded the motion. All board members voted </w:t>
      </w:r>
      <w:r w:rsidRPr="00B000BA">
        <w:rPr>
          <w:rFonts w:ascii="Times New Roman" w:eastAsia="Times New Roman" w:hAnsi="Times New Roman" w:cs="Times New Roman"/>
          <w:b/>
          <w:bCs/>
          <w:sz w:val="24"/>
          <w:szCs w:val="24"/>
        </w:rPr>
        <w:t>Aye</w:t>
      </w:r>
      <w:r w:rsidRPr="00B000BA">
        <w:rPr>
          <w:rFonts w:ascii="Times New Roman" w:eastAsia="Times New Roman" w:hAnsi="Times New Roman" w:cs="Times New Roman"/>
          <w:sz w:val="24"/>
          <w:szCs w:val="24"/>
        </w:rPr>
        <w:t>.</w:t>
      </w:r>
    </w:p>
    <w:p w14:paraId="052B4753"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EDB4E2">
          <v:rect id="_x0000_i1026" style="width:0;height:1.5pt" o:hralign="center" o:hrstd="t" o:hr="t" fillcolor="#a0a0a0" stroked="f"/>
        </w:pict>
      </w:r>
    </w:p>
    <w:p w14:paraId="685BF346"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Approval of Meeting Minutes – June 11, 2026</w:t>
      </w:r>
    </w:p>
    <w:p w14:paraId="2A90A025"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Heather Lowe motioned to approve the June 11, 2026 meeting minutes. Jori Torman seconded the motion.</w:t>
      </w:r>
    </w:p>
    <w:p w14:paraId="095C6B82"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Suzanne Shaw and Chris Phipps recused themselves from the vote. The remaining board members voted </w:t>
      </w:r>
      <w:r w:rsidRPr="00B000BA">
        <w:rPr>
          <w:rFonts w:ascii="Times New Roman" w:eastAsia="Times New Roman" w:hAnsi="Times New Roman" w:cs="Times New Roman"/>
          <w:b/>
          <w:bCs/>
          <w:sz w:val="24"/>
          <w:szCs w:val="24"/>
        </w:rPr>
        <w:t>Aye</w:t>
      </w:r>
      <w:r w:rsidRPr="00B000BA">
        <w:rPr>
          <w:rFonts w:ascii="Times New Roman" w:eastAsia="Times New Roman" w:hAnsi="Times New Roman" w:cs="Times New Roman"/>
          <w:sz w:val="24"/>
          <w:szCs w:val="24"/>
        </w:rPr>
        <w:t>.</w:t>
      </w:r>
    </w:p>
    <w:p w14:paraId="39951951"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410516">
          <v:rect id="_x0000_i1027" style="width:0;height:1.5pt" o:hralign="center" o:hrstd="t" o:hr="t" fillcolor="#a0a0a0" stroked="f"/>
        </w:pict>
      </w:r>
    </w:p>
    <w:p w14:paraId="27F91005"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Website Discussion and Action</w:t>
      </w:r>
    </w:p>
    <w:p w14:paraId="18E85042"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Heather Lowe presented Version 1 of the new OVPSA website. She demonstrated pages for the parks, meeting minutes, Requests for Proposals (RFPs), and park reservations.</w:t>
      </w:r>
    </w:p>
    <w:p w14:paraId="235BAF8C"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The Board discussed implementing automatic door access codes for reservations. Marshall McGonegal noted that the OVPSA must first hold a public hearing before implementing reservation fees, and the reservation system cannot go live until those fees are approved. There </w:t>
      </w:r>
      <w:r w:rsidRPr="00B000BA">
        <w:rPr>
          <w:rFonts w:ascii="Times New Roman" w:eastAsia="Times New Roman" w:hAnsi="Times New Roman" w:cs="Times New Roman"/>
          <w:sz w:val="24"/>
          <w:szCs w:val="24"/>
        </w:rPr>
        <w:lastRenderedPageBreak/>
        <w:t>was also discussion regarding honoring existing reservations and grandfathering them into the new system. The Board additionally discussed adding a donation feature to the website.</w:t>
      </w:r>
    </w:p>
    <w:p w14:paraId="0F6A50D9" w14:textId="1EDE7C3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Jori Torman motioned to approve launching the website without the reservation functionality. Emily Phillips seconded the motion. All board members voted </w:t>
      </w:r>
      <w:r w:rsidRPr="00B000BA">
        <w:rPr>
          <w:rFonts w:ascii="Times New Roman" w:eastAsia="Times New Roman" w:hAnsi="Times New Roman" w:cs="Times New Roman"/>
          <w:b/>
          <w:bCs/>
          <w:sz w:val="24"/>
          <w:szCs w:val="24"/>
        </w:rPr>
        <w:t>Aye</w:t>
      </w:r>
      <w:r w:rsidRPr="00B000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passed.</w:t>
      </w:r>
    </w:p>
    <w:p w14:paraId="7CAC5724"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then discussed the current process for renting athletic fields, how to coordinate with local recreation leagues moving forward, and how far in advance reservations should be permitted.</w:t>
      </w:r>
    </w:p>
    <w:p w14:paraId="7A97F6C3"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6D05AA">
          <v:rect id="_x0000_i1028" style="width:0;height:1.5pt" o:hralign="center" o:hrstd="t" o:hr="t" fillcolor="#a0a0a0" stroked="f"/>
        </w:pict>
      </w:r>
    </w:p>
    <w:p w14:paraId="32E28C41"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Treasurer Selection</w:t>
      </w:r>
    </w:p>
    <w:p w14:paraId="382B655E" w14:textId="257DC239"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discussed who could serve as Treasurer. Jori Torman and Tom Keefer were both considered. There was also discussion regarding current bank account access and obtaining access for the newly appointed officers.</w:t>
      </w:r>
      <w:r>
        <w:rPr>
          <w:rFonts w:ascii="Times New Roman" w:eastAsia="Times New Roman" w:hAnsi="Times New Roman" w:cs="Times New Roman"/>
          <w:sz w:val="24"/>
          <w:szCs w:val="24"/>
        </w:rPr>
        <w:t xml:space="preserve"> It was decided that Emily will get Tom Keefer account access as soon as possible. </w:t>
      </w:r>
    </w:p>
    <w:p w14:paraId="73DC931F" w14:textId="7CAFE08C"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Marshall McGonegal motioned to appoint </w:t>
      </w:r>
      <w:r w:rsidRPr="00B000BA">
        <w:rPr>
          <w:rFonts w:ascii="Times New Roman" w:eastAsia="Times New Roman" w:hAnsi="Times New Roman" w:cs="Times New Roman"/>
          <w:b/>
          <w:bCs/>
          <w:sz w:val="24"/>
          <w:szCs w:val="24"/>
        </w:rPr>
        <w:t>Tom Keefer as Treasurer</w:t>
      </w:r>
      <w:r w:rsidRPr="00B000BA">
        <w:rPr>
          <w:rFonts w:ascii="Times New Roman" w:eastAsia="Times New Roman" w:hAnsi="Times New Roman" w:cs="Times New Roman"/>
          <w:sz w:val="24"/>
          <w:szCs w:val="24"/>
        </w:rPr>
        <w:t xml:space="preserve"> and </w:t>
      </w:r>
      <w:r w:rsidRPr="00B000BA">
        <w:rPr>
          <w:rFonts w:ascii="Times New Roman" w:eastAsia="Times New Roman" w:hAnsi="Times New Roman" w:cs="Times New Roman"/>
          <w:b/>
          <w:bCs/>
          <w:sz w:val="24"/>
          <w:szCs w:val="24"/>
        </w:rPr>
        <w:t>Jori Torman as Financial Clerk</w:t>
      </w:r>
      <w:r w:rsidRPr="00B000BA">
        <w:rPr>
          <w:rFonts w:ascii="Times New Roman" w:eastAsia="Times New Roman" w:hAnsi="Times New Roman" w:cs="Times New Roman"/>
          <w:sz w:val="24"/>
          <w:szCs w:val="24"/>
        </w:rPr>
        <w:t xml:space="preserve">. Emily Phillips seconded the motion. All board members voted </w:t>
      </w:r>
      <w:r w:rsidRPr="00B000BA">
        <w:rPr>
          <w:rFonts w:ascii="Times New Roman" w:eastAsia="Times New Roman" w:hAnsi="Times New Roman" w:cs="Times New Roman"/>
          <w:b/>
          <w:bCs/>
          <w:sz w:val="24"/>
          <w:szCs w:val="24"/>
        </w:rPr>
        <w:t>Aye</w:t>
      </w:r>
      <w:r w:rsidRPr="00B000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passed.</w:t>
      </w:r>
    </w:p>
    <w:p w14:paraId="70051381"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7F4171">
          <v:rect id="_x0000_i1029" style="width:0;height:1.5pt" o:hralign="center" o:hrstd="t" o:hr="t" fillcolor="#a0a0a0" stroked="f"/>
        </w:pict>
      </w:r>
    </w:p>
    <w:p w14:paraId="0DCA36D3"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Website Funding Request</w:t>
      </w:r>
    </w:p>
    <w:p w14:paraId="21A5F2FA"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Heather Lowe requested approval to spend up to </w:t>
      </w:r>
      <w:r w:rsidRPr="00B000BA">
        <w:rPr>
          <w:rFonts w:ascii="Times New Roman" w:eastAsia="Times New Roman" w:hAnsi="Times New Roman" w:cs="Times New Roman"/>
          <w:b/>
          <w:bCs/>
          <w:sz w:val="24"/>
          <w:szCs w:val="24"/>
        </w:rPr>
        <w:t>$1,000</w:t>
      </w:r>
      <w:r w:rsidRPr="00B000BA">
        <w:rPr>
          <w:rFonts w:ascii="Times New Roman" w:eastAsia="Times New Roman" w:hAnsi="Times New Roman" w:cs="Times New Roman"/>
          <w:sz w:val="24"/>
          <w:szCs w:val="24"/>
        </w:rPr>
        <w:t xml:space="preserve"> on the new website.</w:t>
      </w:r>
    </w:p>
    <w:p w14:paraId="76672EBE"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discussed funding sources and agreed the funds should come from the $3,000 previously budgeted for booking software.</w:t>
      </w:r>
    </w:p>
    <w:p w14:paraId="6F792BA0" w14:textId="57BE88FC"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Jori Torman motioned to reallocate </w:t>
      </w:r>
      <w:r w:rsidRPr="00B000BA">
        <w:rPr>
          <w:rFonts w:ascii="Times New Roman" w:eastAsia="Times New Roman" w:hAnsi="Times New Roman" w:cs="Times New Roman"/>
          <w:b/>
          <w:bCs/>
          <w:sz w:val="24"/>
          <w:szCs w:val="24"/>
        </w:rPr>
        <w:t>$1,500</w:t>
      </w:r>
      <w:r w:rsidRPr="00B000BA">
        <w:rPr>
          <w:rFonts w:ascii="Times New Roman" w:eastAsia="Times New Roman" w:hAnsi="Times New Roman" w:cs="Times New Roman"/>
          <w:sz w:val="24"/>
          <w:szCs w:val="24"/>
        </w:rPr>
        <w:t xml:space="preserve"> from the booking software budget. Tom Keefer seconded the motion. All board members voted </w:t>
      </w:r>
      <w:r w:rsidRPr="00B000BA">
        <w:rPr>
          <w:rFonts w:ascii="Times New Roman" w:eastAsia="Times New Roman" w:hAnsi="Times New Roman" w:cs="Times New Roman"/>
          <w:b/>
          <w:bCs/>
          <w:sz w:val="24"/>
          <w:szCs w:val="24"/>
        </w:rPr>
        <w:t>Aye</w:t>
      </w:r>
      <w:r w:rsidRPr="00B000BA">
        <w:rPr>
          <w:rFonts w:ascii="Times New Roman" w:eastAsia="Times New Roman" w:hAnsi="Times New Roman" w:cs="Times New Roman"/>
          <w:sz w:val="24"/>
          <w:szCs w:val="24"/>
        </w:rPr>
        <w:t>. Chris Phipps abstained, stating he did not believe a formal vote was necessary.</w:t>
      </w:r>
      <w:r>
        <w:rPr>
          <w:rFonts w:ascii="Times New Roman" w:eastAsia="Times New Roman" w:hAnsi="Times New Roman" w:cs="Times New Roman"/>
          <w:sz w:val="24"/>
          <w:szCs w:val="24"/>
        </w:rPr>
        <w:t xml:space="preserve"> Motion Passed </w:t>
      </w:r>
    </w:p>
    <w:p w14:paraId="168B9C07"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FE8177">
          <v:rect id="_x0000_i1030" style="width:0;height:1.5pt" o:hralign="center" o:hrstd="t" o:hr="t" fillcolor="#a0a0a0" stroked="f"/>
        </w:pict>
      </w:r>
    </w:p>
    <w:p w14:paraId="04ED789C"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Volunteer Waivers</w:t>
      </w:r>
    </w:p>
    <w:p w14:paraId="2538B7C3"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discussed volunteer liability waivers for future community projects.</w:t>
      </w:r>
    </w:p>
    <w:p w14:paraId="0BEE8B6F"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Heather Lowe volunteered to draft a waiver and submit it to legal counsel for review and revisions.</w:t>
      </w:r>
    </w:p>
    <w:p w14:paraId="5967E1C3"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6B97DE8">
          <v:rect id="_x0000_i1031" style="width:0;height:1.5pt" o:hralign="center" o:hrstd="t" o:hr="t" fillcolor="#a0a0a0" stroked="f"/>
        </w:pict>
      </w:r>
    </w:p>
    <w:p w14:paraId="014CD7C6"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Park Committee Updates</w:t>
      </w:r>
    </w:p>
    <w:p w14:paraId="7BFE89EA"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No committee representatives were in attendance, and no updates were provided.</w:t>
      </w:r>
    </w:p>
    <w:p w14:paraId="6EFDBEAE"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2018A7">
          <v:rect id="_x0000_i1032" style="width:0;height:1.5pt" o:hralign="center" o:hrstd="t" o:hr="t" fillcolor="#a0a0a0" stroked="f"/>
        </w:pict>
      </w:r>
    </w:p>
    <w:p w14:paraId="17891B84"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Fireworks Update</w:t>
      </w:r>
    </w:p>
    <w:p w14:paraId="01F145A3"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The Liberty Days fireworks show is scheduled to begin at </w:t>
      </w:r>
      <w:r w:rsidRPr="00B000BA">
        <w:rPr>
          <w:rFonts w:ascii="Times New Roman" w:eastAsia="Times New Roman" w:hAnsi="Times New Roman" w:cs="Times New Roman"/>
          <w:b/>
          <w:bCs/>
          <w:sz w:val="24"/>
          <w:szCs w:val="24"/>
        </w:rPr>
        <w:t>10:45 p.m.</w:t>
      </w:r>
    </w:p>
    <w:p w14:paraId="200937E9"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No OVPSA volunteers were requested for the event. The Board is still awaiting final permits.</w:t>
      </w:r>
    </w:p>
    <w:p w14:paraId="1CB2BA3E"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5EA3BE">
          <v:rect id="_x0000_i1033" style="width:0;height:1.5pt" o:hralign="center" o:hrstd="t" o:hr="t" fillcolor="#a0a0a0" stroked="f"/>
        </w:pict>
      </w:r>
    </w:p>
    <w:p w14:paraId="0F9FA9C7"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Liberty Park Restroom Project Update</w:t>
      </w:r>
    </w:p>
    <w:p w14:paraId="7B40F52E"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Liberty Park restroom project has been completed.</w:t>
      </w:r>
    </w:p>
    <w:p w14:paraId="060AE744"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BCB17F">
          <v:rect id="_x0000_i1034" style="width:0;height:1.5pt" o:hralign="center" o:hrstd="t" o:hr="t" fillcolor="#a0a0a0" stroked="f"/>
        </w:pict>
      </w:r>
    </w:p>
    <w:p w14:paraId="6B56D16D"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Eden Park Benches Update</w:t>
      </w:r>
    </w:p>
    <w:p w14:paraId="7CAD2580"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damaged benches at Eden Park have been removed.</w:t>
      </w:r>
    </w:p>
    <w:p w14:paraId="198496B7"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F2508A">
          <v:rect id="_x0000_i1035" style="width:0;height:1.5pt" o:hralign="center" o:hrstd="t" o:hr="t" fillcolor="#a0a0a0" stroked="f"/>
        </w:pict>
      </w:r>
    </w:p>
    <w:p w14:paraId="0E969DA9"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Eden Park Restroom Project Update</w:t>
      </w:r>
    </w:p>
    <w:p w14:paraId="432B1231"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Tom Keefer updated the Board on the Eden Park restroom project. He stated that he has several action items with Weber County, including obtaining additional property information and completing the property layout. He reported that the water meters have been located.</w:t>
      </w:r>
    </w:p>
    <w:p w14:paraId="6665CBAC"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The Board discussed siding options and various building fixtures. Tom estimated that the final construction plans should be completed by the </w:t>
      </w:r>
      <w:r w:rsidRPr="00B000BA">
        <w:rPr>
          <w:rFonts w:ascii="Times New Roman" w:eastAsia="Times New Roman" w:hAnsi="Times New Roman" w:cs="Times New Roman"/>
          <w:b/>
          <w:bCs/>
          <w:sz w:val="24"/>
          <w:szCs w:val="24"/>
        </w:rPr>
        <w:t>third week of July</w:t>
      </w:r>
      <w:r w:rsidRPr="00B000BA">
        <w:rPr>
          <w:rFonts w:ascii="Times New Roman" w:eastAsia="Times New Roman" w:hAnsi="Times New Roman" w:cs="Times New Roman"/>
          <w:sz w:val="24"/>
          <w:szCs w:val="24"/>
        </w:rPr>
        <w:t>.</w:t>
      </w:r>
    </w:p>
    <w:p w14:paraId="6A437892"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08C4A1">
          <v:rect id="_x0000_i1036" style="width:0;height:1.5pt" o:hralign="center" o:hrstd="t" o:hr="t" fillcolor="#a0a0a0" stroked="f"/>
        </w:pict>
      </w:r>
    </w:p>
    <w:p w14:paraId="3975793E"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Discussion of Next Meeting</w:t>
      </w:r>
    </w:p>
    <w:p w14:paraId="6AB91131"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The Board agreed to hold the next meeting on </w:t>
      </w:r>
      <w:r w:rsidRPr="00B000BA">
        <w:rPr>
          <w:rFonts w:ascii="Times New Roman" w:eastAsia="Times New Roman" w:hAnsi="Times New Roman" w:cs="Times New Roman"/>
          <w:b/>
          <w:bCs/>
          <w:sz w:val="24"/>
          <w:szCs w:val="24"/>
        </w:rPr>
        <w:t>July 20, 2026</w:t>
      </w:r>
      <w:r w:rsidRPr="00B000BA">
        <w:rPr>
          <w:rFonts w:ascii="Times New Roman" w:eastAsia="Times New Roman" w:hAnsi="Times New Roman" w:cs="Times New Roman"/>
          <w:sz w:val="24"/>
          <w:szCs w:val="24"/>
        </w:rPr>
        <w:t>, which will include a public hearing.</w:t>
      </w:r>
    </w:p>
    <w:p w14:paraId="58D5848D"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B6C3020">
          <v:rect id="_x0000_i1037" style="width:0;height:1.5pt" o:hralign="center" o:hrstd="t" o:hr="t" fillcolor="#a0a0a0" stroked="f"/>
        </w:pict>
      </w:r>
    </w:p>
    <w:p w14:paraId="124B09D0"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Dirt Bicycle Park, Pump Track, and Community Dig Day</w:t>
      </w:r>
    </w:p>
    <w:p w14:paraId="63C43C50" w14:textId="6279263F"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Marshall McGonegal presented a proposal to construct a volunteer-built dirt bicycle park and pump track, along with organizing a community dig day. The Board discussed signage for the project.</w:t>
      </w:r>
      <w:r w:rsidR="0009282A">
        <w:rPr>
          <w:rFonts w:ascii="Times New Roman" w:eastAsia="Times New Roman" w:hAnsi="Times New Roman" w:cs="Times New Roman"/>
          <w:sz w:val="24"/>
          <w:szCs w:val="24"/>
        </w:rPr>
        <w:t xml:space="preserve"> Jori Torman had to exit the meeting, but she expressed her support for the project along with willingness to handle needed signage before leaving. </w:t>
      </w:r>
    </w:p>
    <w:p w14:paraId="7A4ABB66"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Heather Lowe motioned to approve the use of land on the east side of Liberty Park for a dirt bicycle park and pump track to be constructed using donated materials and volunteer labor. Emily Phillips seconded the motion.</w:t>
      </w:r>
    </w:p>
    <w:p w14:paraId="20043F4D"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b/>
          <w:bCs/>
          <w:sz w:val="24"/>
          <w:szCs w:val="24"/>
        </w:rPr>
        <w:t>Roll Call Vote:</w:t>
      </w:r>
    </w:p>
    <w:p w14:paraId="5DFD4191" w14:textId="77777777"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Emily Phillips — </w:t>
      </w:r>
      <w:r w:rsidRPr="00B000BA">
        <w:rPr>
          <w:rFonts w:ascii="Times New Roman" w:eastAsia="Times New Roman" w:hAnsi="Times New Roman" w:cs="Times New Roman"/>
          <w:b/>
          <w:bCs/>
          <w:sz w:val="24"/>
          <w:szCs w:val="24"/>
        </w:rPr>
        <w:t>Aye</w:t>
      </w:r>
    </w:p>
    <w:p w14:paraId="57C93449" w14:textId="77777777"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Heather Lowe — </w:t>
      </w:r>
      <w:r w:rsidRPr="00B000BA">
        <w:rPr>
          <w:rFonts w:ascii="Times New Roman" w:eastAsia="Times New Roman" w:hAnsi="Times New Roman" w:cs="Times New Roman"/>
          <w:b/>
          <w:bCs/>
          <w:sz w:val="24"/>
          <w:szCs w:val="24"/>
        </w:rPr>
        <w:t>Aye</w:t>
      </w:r>
    </w:p>
    <w:p w14:paraId="5CE7C1D7" w14:textId="77777777"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Marshall McGonegal — </w:t>
      </w:r>
      <w:r w:rsidRPr="00B000BA">
        <w:rPr>
          <w:rFonts w:ascii="Times New Roman" w:eastAsia="Times New Roman" w:hAnsi="Times New Roman" w:cs="Times New Roman"/>
          <w:b/>
          <w:bCs/>
          <w:sz w:val="24"/>
          <w:szCs w:val="24"/>
        </w:rPr>
        <w:t>Aye</w:t>
      </w:r>
    </w:p>
    <w:p w14:paraId="42042F78" w14:textId="77777777"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Suzanne Shaw — </w:t>
      </w:r>
      <w:r w:rsidRPr="00B000BA">
        <w:rPr>
          <w:rFonts w:ascii="Times New Roman" w:eastAsia="Times New Roman" w:hAnsi="Times New Roman" w:cs="Times New Roman"/>
          <w:b/>
          <w:bCs/>
          <w:sz w:val="24"/>
          <w:szCs w:val="24"/>
        </w:rPr>
        <w:t>Aye</w:t>
      </w:r>
    </w:p>
    <w:p w14:paraId="62B3D6C4" w14:textId="1EF4C88E"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Keefer</w:t>
      </w:r>
      <w:r w:rsidRPr="00B000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Aye</w:t>
      </w:r>
    </w:p>
    <w:p w14:paraId="359DEAAE" w14:textId="77777777" w:rsidR="00B000BA" w:rsidRPr="00B000BA" w:rsidRDefault="00B000BA" w:rsidP="00B000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Chris Phipps — </w:t>
      </w:r>
      <w:r w:rsidRPr="00B000BA">
        <w:rPr>
          <w:rFonts w:ascii="Times New Roman" w:eastAsia="Times New Roman" w:hAnsi="Times New Roman" w:cs="Times New Roman"/>
          <w:b/>
          <w:bCs/>
          <w:sz w:val="24"/>
          <w:szCs w:val="24"/>
        </w:rPr>
        <w:t>Abstained</w:t>
      </w:r>
    </w:p>
    <w:p w14:paraId="1BF97CAD" w14:textId="77777777" w:rsidR="00B000BA" w:rsidRPr="00B000BA" w:rsidRDefault="00B000BA" w:rsidP="00B000BA">
      <w:pPr>
        <w:spacing w:before="100" w:beforeAutospacing="1" w:after="100" w:afterAutospacing="1" w:line="240" w:lineRule="auto"/>
        <w:ind w:left="720"/>
        <w:rPr>
          <w:rFonts w:ascii="Times New Roman" w:eastAsia="Times New Roman" w:hAnsi="Times New Roman" w:cs="Times New Roman"/>
          <w:sz w:val="24"/>
          <w:szCs w:val="24"/>
        </w:rPr>
      </w:pPr>
    </w:p>
    <w:p w14:paraId="0640F81F"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Prior to abstaining, Chris Phipps stated that while his family supports the amenity, he did not agree with the process used to bring the project forward.</w:t>
      </w:r>
    </w:p>
    <w:p w14:paraId="057B67C0"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b/>
          <w:bCs/>
          <w:sz w:val="24"/>
          <w:szCs w:val="24"/>
        </w:rPr>
        <w:t>Motion Passed.</w:t>
      </w:r>
    </w:p>
    <w:p w14:paraId="6A47E3D9"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then discussed the Liberty Park Committee's involvement. Multiple board members stated they had reached out to the committee regarding participation in selecting Liberty Park amenities but had not received responses.</w:t>
      </w:r>
    </w:p>
    <w:p w14:paraId="62FCF763"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7F1B16">
          <v:rect id="_x0000_i1038" style="width:0;height:1.5pt" o:hralign="center" o:hrstd="t" o:hr="t" fillcolor="#a0a0a0" stroked="f"/>
        </w:pict>
      </w:r>
    </w:p>
    <w:p w14:paraId="1DAB7EF6"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Wheels Park Update</w:t>
      </w:r>
    </w:p>
    <w:p w14:paraId="57326FB8"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Tom Keefer asked whether Board members had completed and returned the RFP scoring sheets he previously distributed.</w:t>
      </w:r>
    </w:p>
    <w:p w14:paraId="44F4C334"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Board discussed the next steps in the process, and it was announced that the Wheels Park group will present at the next meeting.</w:t>
      </w:r>
    </w:p>
    <w:p w14:paraId="7CF1882A"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3EDE33">
          <v:rect id="_x0000_i1039" style="width:0;height:1.5pt" o:hralign="center" o:hrstd="t" o:hr="t" fillcolor="#a0a0a0" stroked="f"/>
        </w:pict>
      </w:r>
    </w:p>
    <w:p w14:paraId="5901B123"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lastRenderedPageBreak/>
        <w:t>Trails Discussion</w:t>
      </w:r>
    </w:p>
    <w:p w14:paraId="30F56B8D"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 xml:space="preserve">The Board discussed allocating approximately </w:t>
      </w:r>
      <w:r w:rsidRPr="00B000BA">
        <w:rPr>
          <w:rFonts w:ascii="Times New Roman" w:eastAsia="Times New Roman" w:hAnsi="Times New Roman" w:cs="Times New Roman"/>
          <w:b/>
          <w:bCs/>
          <w:sz w:val="24"/>
          <w:szCs w:val="24"/>
        </w:rPr>
        <w:t>$2,000</w:t>
      </w:r>
      <w:r w:rsidRPr="00B000BA">
        <w:rPr>
          <w:rFonts w:ascii="Times New Roman" w:eastAsia="Times New Roman" w:hAnsi="Times New Roman" w:cs="Times New Roman"/>
          <w:sz w:val="24"/>
          <w:szCs w:val="24"/>
        </w:rPr>
        <w:t xml:space="preserve"> to complete engineering work for the proposed trail project.</w:t>
      </w:r>
    </w:p>
    <w:p w14:paraId="522BBFE9"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It was agreed that this funding request should be included as part of the upcoming public hearing and budget discussion.</w:t>
      </w:r>
    </w:p>
    <w:p w14:paraId="736E369E" w14:textId="77777777" w:rsidR="00B000BA" w:rsidRPr="00B000BA" w:rsidRDefault="00000000" w:rsidP="00B000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DF481B">
          <v:rect id="_x0000_i1040" style="width:0;height:1.5pt" o:hralign="center" o:hrstd="t" o:hr="t" fillcolor="#a0a0a0" stroked="f"/>
        </w:pict>
      </w:r>
    </w:p>
    <w:p w14:paraId="66323798" w14:textId="77777777" w:rsidR="00B000BA" w:rsidRPr="00B000BA" w:rsidRDefault="00B000BA" w:rsidP="00B000BA">
      <w:pPr>
        <w:spacing w:before="100" w:beforeAutospacing="1" w:after="100" w:afterAutospacing="1" w:line="240" w:lineRule="auto"/>
        <w:outlineLvl w:val="1"/>
        <w:rPr>
          <w:rFonts w:ascii="Times New Roman" w:eastAsia="Times New Roman" w:hAnsi="Times New Roman" w:cs="Times New Roman"/>
          <w:b/>
          <w:bCs/>
          <w:sz w:val="36"/>
          <w:szCs w:val="36"/>
        </w:rPr>
      </w:pPr>
      <w:r w:rsidRPr="00B000BA">
        <w:rPr>
          <w:rFonts w:ascii="Times New Roman" w:eastAsia="Times New Roman" w:hAnsi="Times New Roman" w:cs="Times New Roman"/>
          <w:b/>
          <w:bCs/>
          <w:sz w:val="36"/>
          <w:szCs w:val="36"/>
        </w:rPr>
        <w:t>Adjournment</w:t>
      </w:r>
    </w:p>
    <w:p w14:paraId="2F8BA726"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Heather Lowe motioned to adjourn the meeting. Tom Keefer seconded the motion.</w:t>
      </w:r>
    </w:p>
    <w:p w14:paraId="1B9829FC" w14:textId="77777777" w:rsidR="00B000BA" w:rsidRPr="00B000BA" w:rsidRDefault="00B000BA" w:rsidP="00B000BA">
      <w:pPr>
        <w:spacing w:before="100" w:beforeAutospacing="1" w:after="100" w:afterAutospacing="1" w:line="240" w:lineRule="auto"/>
        <w:rPr>
          <w:rFonts w:ascii="Times New Roman" w:eastAsia="Times New Roman" w:hAnsi="Times New Roman" w:cs="Times New Roman"/>
          <w:sz w:val="24"/>
          <w:szCs w:val="24"/>
        </w:rPr>
      </w:pPr>
      <w:r w:rsidRPr="00B000BA">
        <w:rPr>
          <w:rFonts w:ascii="Times New Roman" w:eastAsia="Times New Roman" w:hAnsi="Times New Roman" w:cs="Times New Roman"/>
          <w:sz w:val="24"/>
          <w:szCs w:val="24"/>
        </w:rPr>
        <w:t>The meeting was adjourned.</w:t>
      </w:r>
    </w:p>
    <w:p w14:paraId="7495E8A3" w14:textId="77777777" w:rsidR="00F1142A" w:rsidRDefault="00F1142A"/>
    <w:sectPr w:rsidR="00F11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942C7"/>
    <w:multiLevelType w:val="multilevel"/>
    <w:tmpl w:val="52C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01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BA"/>
    <w:rsid w:val="0009282A"/>
    <w:rsid w:val="00362CDF"/>
    <w:rsid w:val="003E7707"/>
    <w:rsid w:val="006122B8"/>
    <w:rsid w:val="00B000BA"/>
    <w:rsid w:val="00B0709D"/>
    <w:rsid w:val="00F1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F41"/>
  <w15:chartTrackingRefBased/>
  <w15:docId w15:val="{11B174B1-972A-48A1-AC2F-5DD65EA0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0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0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0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0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0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0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0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0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0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0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0BA"/>
    <w:rPr>
      <w:rFonts w:eastAsiaTheme="majorEastAsia" w:cstheme="majorBidi"/>
      <w:color w:val="272727" w:themeColor="text1" w:themeTint="D8"/>
    </w:rPr>
  </w:style>
  <w:style w:type="paragraph" w:styleId="Title">
    <w:name w:val="Title"/>
    <w:basedOn w:val="Normal"/>
    <w:next w:val="Normal"/>
    <w:link w:val="TitleChar"/>
    <w:uiPriority w:val="10"/>
    <w:qFormat/>
    <w:rsid w:val="00B00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0BA"/>
    <w:pPr>
      <w:spacing w:before="160"/>
      <w:jc w:val="center"/>
    </w:pPr>
    <w:rPr>
      <w:i/>
      <w:iCs/>
      <w:color w:val="404040" w:themeColor="text1" w:themeTint="BF"/>
    </w:rPr>
  </w:style>
  <w:style w:type="character" w:customStyle="1" w:styleId="QuoteChar">
    <w:name w:val="Quote Char"/>
    <w:basedOn w:val="DefaultParagraphFont"/>
    <w:link w:val="Quote"/>
    <w:uiPriority w:val="29"/>
    <w:rsid w:val="00B000BA"/>
    <w:rPr>
      <w:i/>
      <w:iCs/>
      <w:color w:val="404040" w:themeColor="text1" w:themeTint="BF"/>
    </w:rPr>
  </w:style>
  <w:style w:type="paragraph" w:styleId="ListParagraph">
    <w:name w:val="List Paragraph"/>
    <w:basedOn w:val="Normal"/>
    <w:uiPriority w:val="34"/>
    <w:qFormat/>
    <w:rsid w:val="00B000BA"/>
    <w:pPr>
      <w:ind w:left="720"/>
      <w:contextualSpacing/>
    </w:pPr>
  </w:style>
  <w:style w:type="character" w:styleId="IntenseEmphasis">
    <w:name w:val="Intense Emphasis"/>
    <w:basedOn w:val="DefaultParagraphFont"/>
    <w:uiPriority w:val="21"/>
    <w:qFormat/>
    <w:rsid w:val="00B000BA"/>
    <w:rPr>
      <w:i/>
      <w:iCs/>
      <w:color w:val="2F5496" w:themeColor="accent1" w:themeShade="BF"/>
    </w:rPr>
  </w:style>
  <w:style w:type="paragraph" w:styleId="IntenseQuote">
    <w:name w:val="Intense Quote"/>
    <w:basedOn w:val="Normal"/>
    <w:next w:val="Normal"/>
    <w:link w:val="IntenseQuoteChar"/>
    <w:uiPriority w:val="30"/>
    <w:qFormat/>
    <w:rsid w:val="00B00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0BA"/>
    <w:rPr>
      <w:i/>
      <w:iCs/>
      <w:color w:val="2F5496" w:themeColor="accent1" w:themeShade="BF"/>
    </w:rPr>
  </w:style>
  <w:style w:type="character" w:styleId="IntenseReference">
    <w:name w:val="Intense Reference"/>
    <w:basedOn w:val="DefaultParagraphFont"/>
    <w:uiPriority w:val="32"/>
    <w:qFormat/>
    <w:rsid w:val="00B00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McGonegal</dc:creator>
  <cp:keywords/>
  <dc:description/>
  <cp:lastModifiedBy>Marshall McGonegal</cp:lastModifiedBy>
  <cp:revision>2</cp:revision>
  <dcterms:created xsi:type="dcterms:W3CDTF">2026-07-06T19:30:00Z</dcterms:created>
  <dcterms:modified xsi:type="dcterms:W3CDTF">2026-07-06T19:30:00Z</dcterms:modified>
</cp:coreProperties>
</file>