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1E51" w14:textId="6DA856DD" w:rsidR="004817B4" w:rsidRDefault="00E05A50" w:rsidP="006846F4">
      <w:pPr>
        <w:spacing w:after="0"/>
        <w:jc w:val="center"/>
      </w:pPr>
      <w:r>
        <w:t>DRAFT</w:t>
      </w:r>
    </w:p>
    <w:p w14:paraId="2404547B" w14:textId="6E1F41E0" w:rsidR="006846F4" w:rsidRDefault="006846F4" w:rsidP="006846F4">
      <w:pPr>
        <w:spacing w:after="0"/>
        <w:jc w:val="center"/>
      </w:pPr>
      <w:r>
        <w:t>SNYDERVILLE BASIN CEMETERY DISTRICT</w:t>
      </w:r>
      <w:r w:rsidR="00BE5573">
        <w:t xml:space="preserve"> BOARD OF TRUSTEES</w:t>
      </w:r>
    </w:p>
    <w:p w14:paraId="5529A808" w14:textId="4352CF6A" w:rsidR="00F40A9A" w:rsidRDefault="006846F4" w:rsidP="006846F4">
      <w:pPr>
        <w:spacing w:after="0"/>
        <w:jc w:val="center"/>
      </w:pPr>
      <w:r>
        <w:t>MINUTES</w:t>
      </w:r>
      <w:r w:rsidR="001B6AB1">
        <w:t xml:space="preserve"> OF MEETING </w:t>
      </w:r>
    </w:p>
    <w:p w14:paraId="3A202155" w14:textId="3C234E59" w:rsidR="006846F4" w:rsidRDefault="006846F4" w:rsidP="006846F4">
      <w:pPr>
        <w:spacing w:after="0"/>
        <w:jc w:val="center"/>
      </w:pPr>
      <w:bookmarkStart w:id="0" w:name="_Hlk184216030"/>
      <w:r>
        <w:t xml:space="preserve">RICHINS </w:t>
      </w:r>
      <w:r w:rsidR="00735D97">
        <w:t xml:space="preserve">BUILDING, </w:t>
      </w:r>
      <w:r w:rsidR="007E4861">
        <w:t>ROOM 133</w:t>
      </w:r>
    </w:p>
    <w:p w14:paraId="5CF0F69D" w14:textId="77777777" w:rsidR="006041F7" w:rsidRDefault="006846F4" w:rsidP="001B6AB1">
      <w:pPr>
        <w:spacing w:after="0"/>
        <w:jc w:val="center"/>
      </w:pPr>
      <w:r>
        <w:t>1885 UTE BLVD, PARK CITY, UT 840</w:t>
      </w:r>
      <w:r w:rsidR="001B6AB1">
        <w:t>9</w:t>
      </w:r>
      <w:r w:rsidR="006041F7">
        <w:t>8</w:t>
      </w:r>
    </w:p>
    <w:p w14:paraId="338E7805" w14:textId="5B0CC078" w:rsidR="00D94F96" w:rsidRDefault="006041F7" w:rsidP="001B6AB1">
      <w:pPr>
        <w:spacing w:after="0"/>
        <w:jc w:val="center"/>
      </w:pPr>
      <w:r>
        <w:t>WEDNESDAY</w:t>
      </w:r>
      <w:bookmarkEnd w:id="0"/>
      <w:r w:rsidR="006846F4">
        <w:t xml:space="preserve">, </w:t>
      </w:r>
      <w:r w:rsidR="00E05A50">
        <w:t>May 6</w:t>
      </w:r>
      <w:r w:rsidR="00875983">
        <w:t>,</w:t>
      </w:r>
      <w:r>
        <w:t xml:space="preserve"> 2026</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42A7D218" w14:textId="03EA62F8" w:rsidR="006041F7" w:rsidRDefault="006846F4" w:rsidP="006846F4">
      <w:pPr>
        <w:spacing w:after="0"/>
      </w:pPr>
      <w:r>
        <w:t>Max Greenhalgh</w:t>
      </w:r>
    </w:p>
    <w:p w14:paraId="4FA0338F" w14:textId="278F2A65" w:rsidR="00A90B23" w:rsidRDefault="006D3DDF" w:rsidP="006846F4">
      <w:pPr>
        <w:spacing w:after="0"/>
      </w:pPr>
      <w:r>
        <w:t>Pete Gillwald</w:t>
      </w:r>
    </w:p>
    <w:p w14:paraId="70121994" w14:textId="77777777" w:rsidR="00875983" w:rsidRDefault="004817B4" w:rsidP="006846F4">
      <w:pPr>
        <w:spacing w:after="0"/>
      </w:pPr>
      <w:r>
        <w:t xml:space="preserve">William Seggos </w:t>
      </w:r>
    </w:p>
    <w:p w14:paraId="156318E6" w14:textId="58494D4F" w:rsidR="00D774A2" w:rsidRDefault="00D774A2" w:rsidP="006846F4">
      <w:pPr>
        <w:spacing w:after="0"/>
      </w:pPr>
      <w:r>
        <w:t>William (Bill) Oshinsky present via Zoom</w:t>
      </w:r>
    </w:p>
    <w:p w14:paraId="310A1926" w14:textId="77777777" w:rsidR="00875983" w:rsidRDefault="00875983" w:rsidP="006846F4">
      <w:pPr>
        <w:spacing w:after="0"/>
      </w:pPr>
    </w:p>
    <w:p w14:paraId="30470E46" w14:textId="5FB4BC02" w:rsidR="00E05A50" w:rsidRDefault="00E05A50" w:rsidP="006846F4">
      <w:pPr>
        <w:spacing w:after="0"/>
      </w:pPr>
      <w:r>
        <w:t>Daniel (Dan) Whitehurst was not present</w:t>
      </w:r>
    </w:p>
    <w:p w14:paraId="3E5D0704" w14:textId="77777777" w:rsidR="00E05A50" w:rsidRDefault="00E05A50" w:rsidP="006846F4">
      <w:pPr>
        <w:spacing w:after="0"/>
      </w:pPr>
    </w:p>
    <w:p w14:paraId="2B3E64B7" w14:textId="4CBE86E7" w:rsidR="0027224D" w:rsidRDefault="00941029" w:rsidP="006846F4">
      <w:pPr>
        <w:spacing w:after="0"/>
      </w:pPr>
      <w:r>
        <w:t>Ryan Stack</w:t>
      </w:r>
      <w:r w:rsidR="004A6EBB" w:rsidRPr="004A6EBB">
        <w:t>, Deputy Summ</w:t>
      </w:r>
      <w:r w:rsidR="00875A5E">
        <w:t>it County Attorney</w:t>
      </w:r>
      <w:r w:rsidR="004A6EBB" w:rsidRPr="004A6EBB">
        <w:t xml:space="preserve"> in </w:t>
      </w:r>
      <w:r w:rsidR="00BE5573">
        <w:t xml:space="preserve"> attendance</w:t>
      </w:r>
      <w:r w:rsidR="00D774A2">
        <w:t xml:space="preserve"> via Zoom</w:t>
      </w:r>
    </w:p>
    <w:p w14:paraId="1B26F6BF" w14:textId="77777777" w:rsidR="001B6AB1" w:rsidRDefault="001B6AB1" w:rsidP="006846F4">
      <w:pPr>
        <w:spacing w:after="0"/>
      </w:pPr>
    </w:p>
    <w:p w14:paraId="64FC9E51" w14:textId="6EC15680" w:rsidR="005939EC" w:rsidRDefault="006846F4" w:rsidP="006846F4">
      <w:pPr>
        <w:spacing w:after="0"/>
      </w:pPr>
      <w:r>
        <w:t xml:space="preserve">Meeting was called to order at </w:t>
      </w:r>
      <w:r w:rsidR="00D774A2">
        <w:t>9:00 a</w:t>
      </w:r>
      <w:r w:rsidR="006041F7">
        <w:t>m b</w:t>
      </w:r>
      <w:r>
        <w:t xml:space="preserve">y Max Greenhalgh.  This is </w:t>
      </w:r>
      <w:r w:rsidR="00067CA0">
        <w:t xml:space="preserve">a </w:t>
      </w:r>
      <w:r w:rsidR="006041F7">
        <w:t>regular</w:t>
      </w:r>
      <w:r w:rsidR="001B6AB1">
        <w:t xml:space="preserve"> </w:t>
      </w:r>
      <w:r>
        <w:t>meeting for the Snyderville Basin Cemetery District</w:t>
      </w:r>
      <w:r w:rsidR="00BE5573">
        <w:t xml:space="preserve"> Board of Trustees (the “Board”)</w:t>
      </w:r>
      <w:r w:rsidR="001B6AB1">
        <w:t xml:space="preserve">. </w:t>
      </w:r>
      <w:r>
        <w:t xml:space="preserve">  </w:t>
      </w:r>
    </w:p>
    <w:p w14:paraId="142962F0" w14:textId="77777777" w:rsidR="00140481" w:rsidRDefault="00140481" w:rsidP="006846F4">
      <w:pPr>
        <w:spacing w:after="0"/>
      </w:pPr>
    </w:p>
    <w:p w14:paraId="7D306F69" w14:textId="77777777" w:rsidR="00F64201" w:rsidRDefault="004A6EBB" w:rsidP="00E05A50">
      <w:pPr>
        <w:spacing w:after="0"/>
      </w:pPr>
      <w:r>
        <w:t xml:space="preserve">Max Greenhalgh took </w:t>
      </w:r>
      <w:r w:rsidR="000F6EE3">
        <w:t xml:space="preserve">the roll call:  Max, </w:t>
      </w:r>
      <w:r w:rsidR="006D3DDF">
        <w:t xml:space="preserve">Pete Gillwald, </w:t>
      </w:r>
      <w:r w:rsidR="004817B4">
        <w:t xml:space="preserve">and </w:t>
      </w:r>
      <w:r w:rsidR="00875983">
        <w:t>Will Seggos</w:t>
      </w:r>
      <w:r w:rsidR="001B6AB1">
        <w:t xml:space="preserve"> </w:t>
      </w:r>
      <w:r w:rsidR="006D3DDF">
        <w:t>were present in person</w:t>
      </w:r>
      <w:r w:rsidR="00D774A2">
        <w:t xml:space="preserve"> and Bill Oshinsky was present via Zoom</w:t>
      </w:r>
      <w:r w:rsidR="00A377DA">
        <w:t xml:space="preserve">.    </w:t>
      </w:r>
      <w:r w:rsidR="003C37A7">
        <w:t xml:space="preserve">  </w:t>
      </w:r>
      <w:r w:rsidR="0061006F">
        <w:t xml:space="preserve"> </w:t>
      </w:r>
      <w:r w:rsidR="00E05A50">
        <w:t xml:space="preserve">Max believed the meeting went well.  Pete thought that </w:t>
      </w:r>
      <w:r w:rsidR="00F64201">
        <w:t xml:space="preserve">many Bear Hollow residents were tying the proposed connector road to the cemetery.  </w:t>
      </w:r>
    </w:p>
    <w:p w14:paraId="16193EE8" w14:textId="77777777" w:rsidR="00F64201" w:rsidRDefault="00F64201" w:rsidP="00E05A50">
      <w:pPr>
        <w:spacing w:after="0"/>
      </w:pPr>
    </w:p>
    <w:p w14:paraId="3C087BEC" w14:textId="77777777" w:rsidR="00F64201" w:rsidRDefault="00F64201" w:rsidP="00E05A50">
      <w:pPr>
        <w:spacing w:after="0"/>
      </w:pPr>
      <w:r>
        <w:t xml:space="preserve">Ryan Stack next mentioned that going forward we should ensure that our materials for Board Meetings be posted directly on the Utah public notice website.  He indicated that they are indirectly posted as the posting contains a link to our website which contains such materials.  </w:t>
      </w:r>
    </w:p>
    <w:p w14:paraId="4B96861D" w14:textId="77777777" w:rsidR="00F64201" w:rsidRDefault="00F64201" w:rsidP="00E05A50">
      <w:pPr>
        <w:spacing w:after="0"/>
      </w:pPr>
    </w:p>
    <w:p w14:paraId="0290F9A4" w14:textId="39B42515" w:rsidR="009A0CBE" w:rsidRDefault="00F64201" w:rsidP="00E05A50">
      <w:pPr>
        <w:spacing w:after="0"/>
      </w:pPr>
      <w:r>
        <w:t>Ryan Stack next discussed the draft Interlocal Agreement relating to the District paying the cost of a traffic study for the portion of the proposed connector road from Landmark Road to Bear Hollow.  He indicated that this road has a proposed completion date of 2030 in the County plans.  Because the proposed road could bisect a portion of the proposed cemetery site, identifying the exact location through the study would be helpful to the District in determining whether the proposed site works.  The draft agreement caps the amount to be paid by the District toward the study at $60,000.  The draft also requires the County engineers to meet at least twice with Bear Hollow representatives.  The County would procure the study and control the study.  If the cost exceeds $60,000</w:t>
      </w:r>
      <w:r w:rsidR="009A0CBE">
        <w:t xml:space="preserve">, these costs would be the County’s responsibility.  The draft expects the study to be completed within 2 years.  Either party could terminate the agreement prior to the time an agreement is entered into by the County engaging an organization to do the study.  Bill moved to authorize entering into the Interlocal Agreement and Will seconded the motion.  Unanimously approved.  </w:t>
      </w:r>
    </w:p>
    <w:p w14:paraId="1E81BB44" w14:textId="77777777" w:rsidR="009A0CBE" w:rsidRDefault="009A0CBE" w:rsidP="00E05A50">
      <w:pPr>
        <w:spacing w:after="0"/>
      </w:pPr>
    </w:p>
    <w:p w14:paraId="188D596D" w14:textId="77777777" w:rsidR="009A0CBE" w:rsidRDefault="009A0CBE" w:rsidP="00E05A50">
      <w:pPr>
        <w:spacing w:after="0"/>
      </w:pPr>
      <w:r>
        <w:lastRenderedPageBreak/>
        <w:t xml:space="preserve">Pete moved to go into Closed Session for the purposed of discussing site acquisition and Will seconded the motion.  Roll call was done and Will, Pete, Bill and Max each voted to go into Closed Session for such purpose.  The Board went into Closed Session at 9:18am.  </w:t>
      </w:r>
    </w:p>
    <w:p w14:paraId="502867F7" w14:textId="77777777" w:rsidR="009A0CBE" w:rsidRDefault="009A0CBE" w:rsidP="00E05A50">
      <w:pPr>
        <w:spacing w:after="0"/>
      </w:pPr>
    </w:p>
    <w:p w14:paraId="2095080E" w14:textId="77777777" w:rsidR="009A0CBE" w:rsidRDefault="009A0CBE" w:rsidP="00E05A50">
      <w:pPr>
        <w:spacing w:after="0"/>
      </w:pPr>
      <w:r>
        <w:t>Will moved to go out of Closed Session and into Open Session and Pete seconded the motion.  Roll call was done and Will, Pete, Bill and Max each voted to move out of Closed Session and into Open Session.  The Board went into Open Session at 9:56am.</w:t>
      </w:r>
    </w:p>
    <w:p w14:paraId="3631646D" w14:textId="77777777" w:rsidR="009A0CBE" w:rsidRDefault="009A0CBE" w:rsidP="00E05A50">
      <w:pPr>
        <w:spacing w:after="0"/>
      </w:pPr>
    </w:p>
    <w:p w14:paraId="7966A035" w14:textId="77777777" w:rsidR="009A0CBE" w:rsidRDefault="009A0CBE" w:rsidP="00E05A50">
      <w:pPr>
        <w:spacing w:after="0"/>
      </w:pPr>
      <w:r>
        <w:t xml:space="preserve">Max discussed some ideas regarding persons or groups which may be supportive of a cemetery at our proposed location, including Senior Center individuals, the hospital, and the County Manager who was present when the deed restrictions were originally placed on the proposed cemetery site.  </w:t>
      </w:r>
    </w:p>
    <w:p w14:paraId="7FB2AF99" w14:textId="77777777" w:rsidR="009A0CBE" w:rsidRDefault="009A0CBE" w:rsidP="00E05A50">
      <w:pPr>
        <w:spacing w:after="0"/>
      </w:pPr>
    </w:p>
    <w:p w14:paraId="17CA5E1F" w14:textId="77777777" w:rsidR="006F3A37" w:rsidRDefault="009A0CBE" w:rsidP="00E05A50">
      <w:pPr>
        <w:spacing w:after="0"/>
      </w:pPr>
      <w:r>
        <w:t>For the next meeting, we expect to discuss an Artificial Intelligence policy which Ma</w:t>
      </w:r>
      <w:r w:rsidR="006F3A37">
        <w:t xml:space="preserve">x, Will and Ryan will work on and Will and Bill are to present on engaging a CPA  to perform tasks required by the State as well as on a website contractor.  </w:t>
      </w:r>
    </w:p>
    <w:p w14:paraId="39E9F4AE" w14:textId="77777777" w:rsidR="006F3A37" w:rsidRDefault="006F3A37" w:rsidP="00E05A50">
      <w:pPr>
        <w:spacing w:after="0"/>
      </w:pPr>
    </w:p>
    <w:p w14:paraId="78A3D291" w14:textId="77777777" w:rsidR="006F3A37" w:rsidRDefault="006F3A37" w:rsidP="00E05A50">
      <w:pPr>
        <w:spacing w:after="0"/>
      </w:pPr>
      <w:r>
        <w:t xml:space="preserve">The Board discussed whether we should be letting Bear Hollow residents or Basin Recreation know where we stand on developing a cemetery at the proposed site.  This may include letting the Bear Hollow HOA know that our draft Interlocal Agreement would require County Engineers to meet at least twice with Bear Hollow representatives.  </w:t>
      </w:r>
    </w:p>
    <w:p w14:paraId="7600E9B1" w14:textId="77777777" w:rsidR="006F3A37" w:rsidRDefault="006F3A37" w:rsidP="00E05A50">
      <w:pPr>
        <w:spacing w:after="0"/>
      </w:pPr>
    </w:p>
    <w:p w14:paraId="1AEE977A" w14:textId="77777777" w:rsidR="006F3A37" w:rsidRDefault="006F3A37" w:rsidP="00E05A50">
      <w:pPr>
        <w:spacing w:after="0"/>
      </w:pPr>
      <w:r>
        <w:t xml:space="preserve">Ryan Stack mentioned we may want to have a standing agenda item dealing with Board Member updates.  </w:t>
      </w:r>
    </w:p>
    <w:p w14:paraId="0369D72E" w14:textId="77777777" w:rsidR="006F3A37" w:rsidRDefault="006F3A37" w:rsidP="00E05A50">
      <w:pPr>
        <w:spacing w:after="0"/>
      </w:pPr>
    </w:p>
    <w:p w14:paraId="52FB57B8" w14:textId="77777777" w:rsidR="006F3A37" w:rsidRDefault="006F3A37" w:rsidP="00E05A50">
      <w:pPr>
        <w:spacing w:after="0"/>
      </w:pPr>
      <w:r>
        <w:t xml:space="preserve">Our next meeting is scheduled for June 10, 2026. </w:t>
      </w:r>
    </w:p>
    <w:p w14:paraId="185C8E28" w14:textId="77777777" w:rsidR="006F3A37" w:rsidRDefault="006F3A37" w:rsidP="00E05A50">
      <w:pPr>
        <w:spacing w:after="0"/>
      </w:pPr>
    </w:p>
    <w:p w14:paraId="03512FA2" w14:textId="77777777" w:rsidR="006F3A37" w:rsidRDefault="006F3A37" w:rsidP="00E05A50">
      <w:pPr>
        <w:spacing w:after="0"/>
      </w:pPr>
      <w:r>
        <w:t>Bill moved to adjourn the meeting.  Pete seconded the motion.  Unanimously approved.  Meeting adjourned at 10:07am.</w:t>
      </w:r>
    </w:p>
    <w:p w14:paraId="0F268BED" w14:textId="77777777" w:rsidR="006F3A37" w:rsidRDefault="006F3A37" w:rsidP="00E05A50">
      <w:pPr>
        <w:spacing w:after="0"/>
      </w:pPr>
    </w:p>
    <w:sectPr w:rsidR="006F3A37"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063C" w14:textId="77777777" w:rsidR="00D34C7B" w:rsidRDefault="00D34C7B" w:rsidP="00EB4EF3">
      <w:pPr>
        <w:spacing w:after="0" w:line="240" w:lineRule="auto"/>
      </w:pPr>
      <w:r>
        <w:separator/>
      </w:r>
    </w:p>
  </w:endnote>
  <w:endnote w:type="continuationSeparator" w:id="0">
    <w:p w14:paraId="790C4EFF" w14:textId="77777777" w:rsidR="00D34C7B" w:rsidRDefault="00D34C7B"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03AC" w14:textId="77777777" w:rsidR="00D34C7B" w:rsidRDefault="00D34C7B" w:rsidP="00EB4EF3">
      <w:pPr>
        <w:spacing w:after="0" w:line="240" w:lineRule="auto"/>
      </w:pPr>
      <w:r>
        <w:separator/>
      </w:r>
    </w:p>
  </w:footnote>
  <w:footnote w:type="continuationSeparator" w:id="0">
    <w:p w14:paraId="6A7C29AF" w14:textId="77777777" w:rsidR="00D34C7B" w:rsidRDefault="00D34C7B"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6F4"/>
    <w:rsid w:val="000018CB"/>
    <w:rsid w:val="000039A3"/>
    <w:rsid w:val="00004099"/>
    <w:rsid w:val="00023A34"/>
    <w:rsid w:val="000376C8"/>
    <w:rsid w:val="00067CA0"/>
    <w:rsid w:val="000752A5"/>
    <w:rsid w:val="00076CAD"/>
    <w:rsid w:val="000841D4"/>
    <w:rsid w:val="000866B3"/>
    <w:rsid w:val="0009163C"/>
    <w:rsid w:val="000961DE"/>
    <w:rsid w:val="0009795F"/>
    <w:rsid w:val="000A0A79"/>
    <w:rsid w:val="000A15DE"/>
    <w:rsid w:val="000A1FAA"/>
    <w:rsid w:val="000A53CB"/>
    <w:rsid w:val="000B3AEA"/>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724F6"/>
    <w:rsid w:val="001825FC"/>
    <w:rsid w:val="001905B4"/>
    <w:rsid w:val="00193716"/>
    <w:rsid w:val="001B4A8C"/>
    <w:rsid w:val="001B6AB1"/>
    <w:rsid w:val="001C1792"/>
    <w:rsid w:val="001D6D7A"/>
    <w:rsid w:val="001E59C0"/>
    <w:rsid w:val="002026BA"/>
    <w:rsid w:val="002059D8"/>
    <w:rsid w:val="00217906"/>
    <w:rsid w:val="00220788"/>
    <w:rsid w:val="00222682"/>
    <w:rsid w:val="00233658"/>
    <w:rsid w:val="00244025"/>
    <w:rsid w:val="002469C8"/>
    <w:rsid w:val="0027224D"/>
    <w:rsid w:val="00277E92"/>
    <w:rsid w:val="002A3048"/>
    <w:rsid w:val="002A411D"/>
    <w:rsid w:val="002B1F20"/>
    <w:rsid w:val="002B27FE"/>
    <w:rsid w:val="002C6353"/>
    <w:rsid w:val="002D504A"/>
    <w:rsid w:val="002E1081"/>
    <w:rsid w:val="002E3AB5"/>
    <w:rsid w:val="002E3C6D"/>
    <w:rsid w:val="002E6781"/>
    <w:rsid w:val="002E780A"/>
    <w:rsid w:val="002F2145"/>
    <w:rsid w:val="002F3245"/>
    <w:rsid w:val="002F38F7"/>
    <w:rsid w:val="002F4C10"/>
    <w:rsid w:val="00304E73"/>
    <w:rsid w:val="0031265F"/>
    <w:rsid w:val="003473BE"/>
    <w:rsid w:val="00353F48"/>
    <w:rsid w:val="00360228"/>
    <w:rsid w:val="0036782C"/>
    <w:rsid w:val="003A3FC3"/>
    <w:rsid w:val="003A7F51"/>
    <w:rsid w:val="003B01D3"/>
    <w:rsid w:val="003B46B9"/>
    <w:rsid w:val="003B5FD9"/>
    <w:rsid w:val="003C37A7"/>
    <w:rsid w:val="003C388D"/>
    <w:rsid w:val="003D19CF"/>
    <w:rsid w:val="003E28E1"/>
    <w:rsid w:val="003F36FF"/>
    <w:rsid w:val="004035AF"/>
    <w:rsid w:val="00410838"/>
    <w:rsid w:val="004108F5"/>
    <w:rsid w:val="0042651A"/>
    <w:rsid w:val="00431C4B"/>
    <w:rsid w:val="00451093"/>
    <w:rsid w:val="004526B0"/>
    <w:rsid w:val="00452705"/>
    <w:rsid w:val="004817B4"/>
    <w:rsid w:val="0048405D"/>
    <w:rsid w:val="004901FC"/>
    <w:rsid w:val="004A6EBB"/>
    <w:rsid w:val="004C2E90"/>
    <w:rsid w:val="004D1AE6"/>
    <w:rsid w:val="004E4C71"/>
    <w:rsid w:val="004F2DFA"/>
    <w:rsid w:val="004F49F0"/>
    <w:rsid w:val="00523249"/>
    <w:rsid w:val="00536798"/>
    <w:rsid w:val="0055287D"/>
    <w:rsid w:val="00570F07"/>
    <w:rsid w:val="00576931"/>
    <w:rsid w:val="005939EC"/>
    <w:rsid w:val="00597427"/>
    <w:rsid w:val="00597882"/>
    <w:rsid w:val="005B4624"/>
    <w:rsid w:val="005C1D7C"/>
    <w:rsid w:val="005D6385"/>
    <w:rsid w:val="005F6F6D"/>
    <w:rsid w:val="005F7B12"/>
    <w:rsid w:val="005F7C37"/>
    <w:rsid w:val="006041F7"/>
    <w:rsid w:val="0060785A"/>
    <w:rsid w:val="0061006F"/>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3DDF"/>
    <w:rsid w:val="006D514B"/>
    <w:rsid w:val="006E2E0F"/>
    <w:rsid w:val="006E5FC9"/>
    <w:rsid w:val="006F3A37"/>
    <w:rsid w:val="006F4D4D"/>
    <w:rsid w:val="006F5EC7"/>
    <w:rsid w:val="00712BD2"/>
    <w:rsid w:val="00725827"/>
    <w:rsid w:val="00726948"/>
    <w:rsid w:val="007316FF"/>
    <w:rsid w:val="00735D97"/>
    <w:rsid w:val="007526A7"/>
    <w:rsid w:val="00755C4F"/>
    <w:rsid w:val="0077578C"/>
    <w:rsid w:val="00785759"/>
    <w:rsid w:val="007860A7"/>
    <w:rsid w:val="0079701C"/>
    <w:rsid w:val="007B10D7"/>
    <w:rsid w:val="007B3238"/>
    <w:rsid w:val="007C79C1"/>
    <w:rsid w:val="007D4464"/>
    <w:rsid w:val="007E441C"/>
    <w:rsid w:val="007E4861"/>
    <w:rsid w:val="007F69D8"/>
    <w:rsid w:val="007F750A"/>
    <w:rsid w:val="00811313"/>
    <w:rsid w:val="008408DC"/>
    <w:rsid w:val="00861455"/>
    <w:rsid w:val="008635AD"/>
    <w:rsid w:val="00867C6B"/>
    <w:rsid w:val="00870ABA"/>
    <w:rsid w:val="00872DA0"/>
    <w:rsid w:val="008757DA"/>
    <w:rsid w:val="00875983"/>
    <w:rsid w:val="00875A5E"/>
    <w:rsid w:val="00892253"/>
    <w:rsid w:val="00892EBF"/>
    <w:rsid w:val="008976BE"/>
    <w:rsid w:val="008A1176"/>
    <w:rsid w:val="008A3727"/>
    <w:rsid w:val="008B0A06"/>
    <w:rsid w:val="008B1325"/>
    <w:rsid w:val="008B5B90"/>
    <w:rsid w:val="008C2359"/>
    <w:rsid w:val="008C55C1"/>
    <w:rsid w:val="008D0F8B"/>
    <w:rsid w:val="008D2754"/>
    <w:rsid w:val="008D7D7F"/>
    <w:rsid w:val="008E5A03"/>
    <w:rsid w:val="00903A0C"/>
    <w:rsid w:val="0090521E"/>
    <w:rsid w:val="00906BB8"/>
    <w:rsid w:val="0091049B"/>
    <w:rsid w:val="0091150C"/>
    <w:rsid w:val="00922B5F"/>
    <w:rsid w:val="00931ADC"/>
    <w:rsid w:val="00933E54"/>
    <w:rsid w:val="00941029"/>
    <w:rsid w:val="00946697"/>
    <w:rsid w:val="0095350C"/>
    <w:rsid w:val="0096341E"/>
    <w:rsid w:val="00982836"/>
    <w:rsid w:val="009852B0"/>
    <w:rsid w:val="0098703B"/>
    <w:rsid w:val="00993BAF"/>
    <w:rsid w:val="009948BE"/>
    <w:rsid w:val="009A0CBE"/>
    <w:rsid w:val="009A12DD"/>
    <w:rsid w:val="009A6CD0"/>
    <w:rsid w:val="009B4DC3"/>
    <w:rsid w:val="009C513B"/>
    <w:rsid w:val="009E4959"/>
    <w:rsid w:val="009F4D7C"/>
    <w:rsid w:val="00A2522B"/>
    <w:rsid w:val="00A342F8"/>
    <w:rsid w:val="00A377DA"/>
    <w:rsid w:val="00A50F5B"/>
    <w:rsid w:val="00A52F32"/>
    <w:rsid w:val="00A653AD"/>
    <w:rsid w:val="00A867E2"/>
    <w:rsid w:val="00A90338"/>
    <w:rsid w:val="00A90B23"/>
    <w:rsid w:val="00AD67A0"/>
    <w:rsid w:val="00AD6930"/>
    <w:rsid w:val="00AE6226"/>
    <w:rsid w:val="00AF31B8"/>
    <w:rsid w:val="00AF48F8"/>
    <w:rsid w:val="00AF5AF8"/>
    <w:rsid w:val="00B00B51"/>
    <w:rsid w:val="00B02393"/>
    <w:rsid w:val="00B1227E"/>
    <w:rsid w:val="00B143C6"/>
    <w:rsid w:val="00B22C85"/>
    <w:rsid w:val="00B23312"/>
    <w:rsid w:val="00B27915"/>
    <w:rsid w:val="00B75078"/>
    <w:rsid w:val="00B778DB"/>
    <w:rsid w:val="00B8323A"/>
    <w:rsid w:val="00B83E48"/>
    <w:rsid w:val="00B92D2F"/>
    <w:rsid w:val="00BA024C"/>
    <w:rsid w:val="00BA4265"/>
    <w:rsid w:val="00BA6854"/>
    <w:rsid w:val="00BC05A7"/>
    <w:rsid w:val="00BC6146"/>
    <w:rsid w:val="00BD1F4B"/>
    <w:rsid w:val="00BE4147"/>
    <w:rsid w:val="00BE5573"/>
    <w:rsid w:val="00C036AA"/>
    <w:rsid w:val="00C21A3E"/>
    <w:rsid w:val="00C51983"/>
    <w:rsid w:val="00C554E3"/>
    <w:rsid w:val="00C55CB0"/>
    <w:rsid w:val="00C717F1"/>
    <w:rsid w:val="00C82E76"/>
    <w:rsid w:val="00CA5AA2"/>
    <w:rsid w:val="00CB3BB7"/>
    <w:rsid w:val="00CC3214"/>
    <w:rsid w:val="00CC74A2"/>
    <w:rsid w:val="00CD1EDF"/>
    <w:rsid w:val="00D06EC0"/>
    <w:rsid w:val="00D10367"/>
    <w:rsid w:val="00D21B79"/>
    <w:rsid w:val="00D23ADE"/>
    <w:rsid w:val="00D25B99"/>
    <w:rsid w:val="00D26573"/>
    <w:rsid w:val="00D26D7F"/>
    <w:rsid w:val="00D32D10"/>
    <w:rsid w:val="00D34C7B"/>
    <w:rsid w:val="00D3573D"/>
    <w:rsid w:val="00D36FC4"/>
    <w:rsid w:val="00D469DC"/>
    <w:rsid w:val="00D5052D"/>
    <w:rsid w:val="00D774A2"/>
    <w:rsid w:val="00D92256"/>
    <w:rsid w:val="00D92A89"/>
    <w:rsid w:val="00D934E0"/>
    <w:rsid w:val="00D94F96"/>
    <w:rsid w:val="00D960ED"/>
    <w:rsid w:val="00DA35ED"/>
    <w:rsid w:val="00DA4D92"/>
    <w:rsid w:val="00DB3709"/>
    <w:rsid w:val="00DC12D1"/>
    <w:rsid w:val="00DD2F93"/>
    <w:rsid w:val="00DD5274"/>
    <w:rsid w:val="00DE5BF3"/>
    <w:rsid w:val="00DE6D08"/>
    <w:rsid w:val="00DF5F4C"/>
    <w:rsid w:val="00E052B4"/>
    <w:rsid w:val="00E05A50"/>
    <w:rsid w:val="00E303DE"/>
    <w:rsid w:val="00E33E89"/>
    <w:rsid w:val="00E41BC1"/>
    <w:rsid w:val="00E43458"/>
    <w:rsid w:val="00E504EA"/>
    <w:rsid w:val="00E51251"/>
    <w:rsid w:val="00E56901"/>
    <w:rsid w:val="00E570DD"/>
    <w:rsid w:val="00E71F83"/>
    <w:rsid w:val="00E754AE"/>
    <w:rsid w:val="00E91B86"/>
    <w:rsid w:val="00E95787"/>
    <w:rsid w:val="00EB4EF3"/>
    <w:rsid w:val="00EE3BB9"/>
    <w:rsid w:val="00EF0938"/>
    <w:rsid w:val="00EF5945"/>
    <w:rsid w:val="00EF7C77"/>
    <w:rsid w:val="00F1164F"/>
    <w:rsid w:val="00F1265C"/>
    <w:rsid w:val="00F1398F"/>
    <w:rsid w:val="00F2134E"/>
    <w:rsid w:val="00F25F2A"/>
    <w:rsid w:val="00F340C8"/>
    <w:rsid w:val="00F40A9A"/>
    <w:rsid w:val="00F4302B"/>
    <w:rsid w:val="00F4460D"/>
    <w:rsid w:val="00F45CA0"/>
    <w:rsid w:val="00F46499"/>
    <w:rsid w:val="00F5079A"/>
    <w:rsid w:val="00F50C07"/>
    <w:rsid w:val="00F50EDE"/>
    <w:rsid w:val="00F64201"/>
    <w:rsid w:val="00F673ED"/>
    <w:rsid w:val="00F70BB5"/>
    <w:rsid w:val="00F71EB0"/>
    <w:rsid w:val="00F7385A"/>
    <w:rsid w:val="00F73CB9"/>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William Oshinsky</cp:lastModifiedBy>
  <cp:revision>139</cp:revision>
  <dcterms:created xsi:type="dcterms:W3CDTF">2023-09-14T19:30:00Z</dcterms:created>
  <dcterms:modified xsi:type="dcterms:W3CDTF">2026-05-07T01:29:00Z</dcterms:modified>
</cp:coreProperties>
</file>