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sz w:val="24"/>
          <w:szCs w:val="24"/>
          <w:u w:val="none"/>
          <w:vertAlign w:val="baseline"/>
        </w:rPr>
      </w:pPr>
      <w:r w:rsidDel="00000000" w:rsidR="00000000" w:rsidRPr="00000000">
        <w:rPr>
          <w:rFonts w:ascii="Arial" w:cs="Arial" w:eastAsia="Arial" w:hAnsi="Arial"/>
          <w:b w:val="0"/>
          <w:bCs w:val="0"/>
          <w:i w:val="0"/>
          <w:iCs w:val="0"/>
          <w:smallCaps w:val="0"/>
          <w:strike w:val="0"/>
          <w:sz w:val="24"/>
          <w:szCs w:val="24"/>
          <w:u w:val="none"/>
          <w:vertAlign w:val="baseline"/>
          <w:rtl w:val="0"/>
        </w:rPr>
        <w:t xml:space="preserve">Reagan Academy Board of Trustees</w:t>
      </w:r>
      <w:r w:rsidDel="00000000" w:rsidR="00000000" w:rsidRPr="00000000">
        <w:rPr>
          <w:rFonts w:ascii="Arial" w:cs="Arial" w:eastAsia="Arial" w:hAnsi="Arial"/>
          <w:b w:val="0"/>
          <w:bCs w:val="0"/>
          <w:i w:val="0"/>
          <w:iCs w:val="0"/>
          <w:smallCaps w:val="0"/>
          <w:strike w:val="0"/>
          <w:sz w:val="24"/>
          <w:szCs w:val="24"/>
          <w:u w:val="none"/>
          <w:vertAlign w:val="baseline"/>
          <w:rtl w:val="0"/>
        </w:rPr>
        <w:t xml:space="preserve">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01953125" w:line="240" w:lineRule="auto"/>
        <w:ind w:left="0" w:right="0" w:firstLine="0"/>
        <w:jc w:val="center"/>
        <w:rPr>
          <w:rFonts w:ascii="Arial" w:cs="Arial" w:eastAsia="Arial" w:hAnsi="Arial"/>
          <w:b w:val="1"/>
          <w:bCs w:val="1"/>
          <w:i w:val="0"/>
          <w:iCs w:val="0"/>
          <w:smallCaps w:val="0"/>
          <w:strike w:val="0"/>
          <w:sz w:val="27.989999771118164"/>
          <w:szCs w:val="27.989999771118164"/>
          <w:u w:val="none"/>
          <w:vertAlign w:val="baseline"/>
        </w:rPr>
      </w:pPr>
      <w:r w:rsidDel="00000000" w:rsidR="00000000" w:rsidRPr="00000000">
        <w:rPr>
          <w:rFonts w:ascii="Arial" w:cs="Arial" w:eastAsia="Arial" w:hAnsi="Arial"/>
          <w:b w:val="1"/>
          <w:bCs w:val="1"/>
          <w:i w:val="0"/>
          <w:iCs w:val="0"/>
          <w:smallCaps w:val="0"/>
          <w:strike w:val="0"/>
          <w:sz w:val="27.989999771118164"/>
          <w:szCs w:val="27.989999771118164"/>
          <w:u w:val="single"/>
          <w:vertAlign w:val="baseline"/>
          <w:rtl w:val="0"/>
        </w:rPr>
        <w:t xml:space="preserve">Public Meeting</w:t>
      </w:r>
      <w:r w:rsidDel="00000000" w:rsidR="00000000" w:rsidRPr="00000000">
        <w:rPr>
          <w:rFonts w:ascii="Arial" w:cs="Arial" w:eastAsia="Arial" w:hAnsi="Arial"/>
          <w:b w:val="1"/>
          <w:bCs w:val="1"/>
          <w:i w:val="0"/>
          <w:iCs w:val="0"/>
          <w:smallCaps w:val="0"/>
          <w:strike w:val="0"/>
          <w:sz w:val="27.989999771118164"/>
          <w:szCs w:val="27.989999771118164"/>
          <w:u w:val="none"/>
          <w:vertAlign w:val="baseline"/>
          <w:rtl w:val="0"/>
        </w:rPr>
        <w:t xml:space="preserve"> </w:t>
      </w:r>
    </w:p>
    <w:p w:rsidR="00000000" w:rsidDel="00000000" w:rsidP="00000000" w:rsidRDefault="00000000" w:rsidRPr="00000000" w14:paraId="00000003">
      <w:pPr>
        <w:widowControl w:val="0"/>
        <w:spacing w:line="240" w:lineRule="auto"/>
        <w:ind w:left="695" w:right="615" w:firstLine="0"/>
        <w:jc w:val="center"/>
        <w:rPr>
          <w:sz w:val="24"/>
          <w:szCs w:val="24"/>
        </w:rPr>
      </w:pPr>
      <w:r w:rsidDel="00000000" w:rsidR="00000000" w:rsidRPr="00000000">
        <w:rPr>
          <w:sz w:val="24"/>
          <w:szCs w:val="24"/>
          <w:rtl w:val="0"/>
        </w:rPr>
        <w:t xml:space="preserve">1143 W. Center Street</w:t>
      </w:r>
    </w:p>
    <w:p w:rsidR="00000000" w:rsidDel="00000000" w:rsidP="00000000" w:rsidRDefault="00000000" w:rsidRPr="00000000" w14:paraId="00000004">
      <w:pPr>
        <w:widowControl w:val="0"/>
        <w:spacing w:line="240" w:lineRule="auto"/>
        <w:ind w:left="690" w:right="615" w:firstLine="0"/>
        <w:jc w:val="center"/>
        <w:rPr>
          <w:sz w:val="24"/>
          <w:szCs w:val="24"/>
        </w:rPr>
      </w:pPr>
      <w:r w:rsidDel="00000000" w:rsidR="00000000" w:rsidRPr="00000000">
        <w:rPr>
          <w:sz w:val="24"/>
          <w:szCs w:val="24"/>
          <w:rtl w:val="0"/>
        </w:rPr>
        <w:t xml:space="preserve">Springville, UT 84663</w:t>
      </w:r>
    </w:p>
    <w:p w:rsidR="00000000" w:rsidDel="00000000" w:rsidP="00000000" w:rsidRDefault="00000000" w:rsidRPr="00000000" w14:paraId="00000005">
      <w:pPr>
        <w:pStyle w:val="Heading1"/>
        <w:keepNext w:val="0"/>
        <w:keepLines w:val="0"/>
        <w:widowControl w:val="0"/>
        <w:spacing w:after="0" w:before="0" w:line="240" w:lineRule="auto"/>
        <w:ind w:left="798" w:right="623" w:firstLine="0"/>
        <w:jc w:val="center"/>
        <w:rPr>
          <w:b w:val="0"/>
          <w:bCs w:val="0"/>
          <w:sz w:val="24"/>
          <w:szCs w:val="24"/>
        </w:rPr>
      </w:pPr>
      <w:bookmarkStart w:colFirst="0" w:colLast="0" w:name="_fe171gp3lzih" w:id="0"/>
      <w:bookmarkEnd w:id="0"/>
      <w:r w:rsidDel="00000000" w:rsidR="00000000" w:rsidRPr="00000000">
        <w:rPr>
          <w:b w:val="0"/>
          <w:bCs w:val="0"/>
          <w:sz w:val="24"/>
          <w:szCs w:val="24"/>
          <w:rtl w:val="0"/>
        </w:rPr>
        <w:t xml:space="preserve">May 19, 2026</w:t>
      </w:r>
    </w:p>
    <w:p w:rsidR="00000000" w:rsidDel="00000000" w:rsidP="00000000" w:rsidRDefault="00000000" w:rsidRPr="00000000" w14:paraId="00000006">
      <w:pPr>
        <w:widowControl w:val="0"/>
        <w:spacing w:line="240" w:lineRule="auto"/>
        <w:ind w:left="798" w:right="623" w:firstLine="0"/>
        <w:jc w:val="center"/>
        <w:rPr>
          <w:sz w:val="24"/>
          <w:szCs w:val="24"/>
        </w:rPr>
      </w:pPr>
      <w:r w:rsidDel="00000000" w:rsidR="00000000" w:rsidRPr="00000000">
        <w:rPr>
          <w:sz w:val="24"/>
          <w:szCs w:val="24"/>
          <w:rtl w:val="0"/>
        </w:rPr>
        <w:t xml:space="preserve">11:30 AM</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91943359375" w:line="233.23998928070068" w:lineRule="auto"/>
        <w:ind w:left="686.5800476074219" w:right="741.719970703125" w:firstLine="0"/>
        <w:jc w:val="center"/>
        <w:rPr>
          <w:rFonts w:ascii="Arial" w:cs="Arial" w:eastAsia="Arial" w:hAnsi="Arial"/>
          <w:b w:val="0"/>
          <w:bCs w:val="0"/>
          <w:i w:val="1"/>
          <w:iCs w:val="1"/>
          <w:smallCaps w:val="0"/>
          <w:strike w:val="0"/>
          <w:sz w:val="18"/>
          <w:szCs w:val="18"/>
          <w:u w:val="none"/>
          <w:vertAlign w:val="baseline"/>
        </w:rPr>
      </w:pPr>
      <w:r w:rsidDel="00000000" w:rsidR="00000000" w:rsidRPr="00000000">
        <w:rPr>
          <w:rFonts w:ascii="Arial" w:cs="Arial" w:eastAsia="Arial" w:hAnsi="Arial"/>
          <w:b w:val="0"/>
          <w:bCs w:val="0"/>
          <w:i w:val="1"/>
          <w:iCs w:val="1"/>
          <w:smallCaps w:val="0"/>
          <w:strike w:val="0"/>
          <w:sz w:val="18"/>
          <w:szCs w:val="18"/>
          <w:u w:val="none"/>
          <w:vertAlign w:val="baseline"/>
          <w:rtl w:val="0"/>
        </w:rPr>
        <w:t xml:space="preserve">Anyone wishing to make public comments must state their intentions at the beginning of the meeting. Public</w:t>
      </w:r>
      <w:r w:rsidDel="00000000" w:rsidR="00000000" w:rsidRPr="00000000">
        <w:rPr>
          <w:rFonts w:ascii="Arial" w:cs="Arial" w:eastAsia="Arial" w:hAnsi="Arial"/>
          <w:b w:val="0"/>
          <w:bCs w:val="0"/>
          <w:i w:val="1"/>
          <w:iCs w:val="1"/>
          <w:smallCaps w:val="0"/>
          <w:strike w:val="0"/>
          <w:sz w:val="18"/>
          <w:szCs w:val="18"/>
          <w:u w:val="none"/>
          <w:vertAlign w:val="baseline"/>
          <w:rtl w:val="0"/>
        </w:rPr>
        <w:t xml:space="preserve"> </w:t>
      </w:r>
      <w:r w:rsidDel="00000000" w:rsidR="00000000" w:rsidRPr="00000000">
        <w:rPr>
          <w:rFonts w:ascii="Arial" w:cs="Arial" w:eastAsia="Arial" w:hAnsi="Arial"/>
          <w:b w:val="0"/>
          <w:bCs w:val="0"/>
          <w:i w:val="1"/>
          <w:iCs w:val="1"/>
          <w:smallCaps w:val="0"/>
          <w:strike w:val="0"/>
          <w:sz w:val="18"/>
          <w:szCs w:val="18"/>
          <w:u w:val="none"/>
          <w:vertAlign w:val="baseline"/>
          <w:rtl w:val="0"/>
        </w:rPr>
        <w:t xml:space="preserve">comment will be heard as noted on the agenda. Please limit comments to two minutes.</w:t>
      </w:r>
      <w:r w:rsidDel="00000000" w:rsidR="00000000" w:rsidRPr="00000000">
        <w:rPr>
          <w:rFonts w:ascii="Arial" w:cs="Arial" w:eastAsia="Arial" w:hAnsi="Arial"/>
          <w:b w:val="0"/>
          <w:bCs w:val="0"/>
          <w:i w:val="1"/>
          <w:iCs w:val="1"/>
          <w:smallCaps w:val="0"/>
          <w:strike w:val="0"/>
          <w:sz w:val="18"/>
          <w:szCs w:val="18"/>
          <w:u w:val="none"/>
          <w:vertAlign w:val="baseline"/>
          <w:rtl w:val="0"/>
        </w:rPr>
        <w:t xml:space="preserve"> </w:t>
      </w:r>
    </w:p>
    <w:p w:rsidR="00000000" w:rsidDel="00000000" w:rsidP="00000000" w:rsidRDefault="00000000" w:rsidRPr="00000000" w14:paraId="00000008">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331" w:lineRule="auto"/>
        <w:rPr>
          <w:b w:val="1"/>
          <w:bCs w:val="1"/>
        </w:rPr>
      </w:pPr>
      <w:r w:rsidDel="00000000" w:rsidR="00000000" w:rsidRPr="00000000">
        <w:rPr>
          <w:rtl w:val="0"/>
        </w:rPr>
      </w:r>
    </w:p>
    <w:p w:rsidR="00000000" w:rsidDel="00000000" w:rsidP="00000000" w:rsidRDefault="00000000" w:rsidRPr="00000000" w14:paraId="00000009">
      <w:pPr>
        <w:widowControl w:val="0"/>
        <w:spacing w:before="1" w:line="331" w:lineRule="auto"/>
        <w:ind w:left="0" w:right="6465" w:firstLine="0"/>
        <w:rPr>
          <w:b w:val="1"/>
          <w:bCs w:val="1"/>
        </w:rPr>
      </w:pPr>
      <w:r w:rsidDel="00000000" w:rsidR="00000000" w:rsidRPr="00000000">
        <w:rPr>
          <w:b w:val="1"/>
          <w:bCs w:val="1"/>
          <w:rtl w:val="0"/>
        </w:rPr>
        <w:t xml:space="preserve">Meeting starts:</w:t>
      </w:r>
      <w:r w:rsidDel="00000000" w:rsidR="00000000" w:rsidRPr="00000000">
        <w:rPr>
          <w:rtl w:val="0"/>
        </w:rPr>
        <w:t xml:space="preserve"> 11:30</w:t>
      </w:r>
      <w:r w:rsidDel="00000000" w:rsidR="00000000" w:rsidRPr="00000000">
        <w:rPr>
          <w:rtl w:val="0"/>
        </w:rPr>
      </w:r>
    </w:p>
    <w:p w:rsidR="00000000" w:rsidDel="00000000" w:rsidP="00000000" w:rsidRDefault="00000000" w:rsidRPr="00000000" w14:paraId="0000000A">
      <w:pPr>
        <w:widowControl w:val="0"/>
        <w:spacing w:before="88.3770751953125" w:line="240" w:lineRule="auto"/>
        <w:rPr/>
      </w:pPr>
      <w:r w:rsidDel="00000000" w:rsidR="00000000" w:rsidRPr="00000000">
        <w:rPr>
          <w:b w:val="1"/>
          <w:bCs w:val="1"/>
          <w:rtl w:val="0"/>
        </w:rPr>
        <w:t xml:space="preserve">Attendance: </w:t>
      </w:r>
      <w:r w:rsidDel="00000000" w:rsidR="00000000" w:rsidRPr="00000000">
        <w:rPr>
          <w:rtl w:val="0"/>
        </w:rPr>
        <w:t xml:space="preserve">Joe Millward, Austianna Wilson, Ron Squire David Fox, Justin Riggs, Joy Herring, Amber Rogers </w:t>
      </w:r>
    </w:p>
    <w:p w:rsidR="00000000" w:rsidDel="00000000" w:rsidP="00000000" w:rsidRDefault="00000000" w:rsidRPr="00000000" w14:paraId="0000000B">
      <w:pPr>
        <w:widowControl w:val="0"/>
        <w:spacing w:before="88.3770751953125" w:line="240" w:lineRule="auto"/>
        <w:rPr>
          <w:b w:val="1"/>
          <w:bCs w:val="1"/>
        </w:rPr>
      </w:pPr>
      <w:r w:rsidDel="00000000" w:rsidR="00000000" w:rsidRPr="00000000">
        <w:rPr>
          <w:rtl w:val="0"/>
        </w:rPr>
      </w:r>
    </w:p>
    <w:p w:rsidR="00000000" w:rsidDel="00000000" w:rsidP="00000000" w:rsidRDefault="00000000" w:rsidRPr="00000000" w14:paraId="0000000C">
      <w:pPr>
        <w:widowControl w:val="0"/>
        <w:spacing w:line="333" w:lineRule="auto"/>
        <w:ind w:left="100" w:right="7150" w:firstLine="0"/>
        <w:rPr/>
      </w:pPr>
      <w:r w:rsidDel="00000000" w:rsidR="00000000" w:rsidRPr="00000000">
        <w:rPr>
          <w:b w:val="1"/>
          <w:bCs w:val="1"/>
          <w:rtl w:val="0"/>
        </w:rPr>
        <w:t xml:space="preserve">Welcome: </w:t>
      </w:r>
      <w:r w:rsidDel="00000000" w:rsidR="00000000" w:rsidRPr="00000000">
        <w:rPr>
          <w:rtl w:val="0"/>
        </w:rPr>
        <w:t xml:space="preserve">Joe Millward</w:t>
      </w:r>
    </w:p>
    <w:p w:rsidR="00000000" w:rsidDel="00000000" w:rsidP="00000000" w:rsidRDefault="00000000" w:rsidRPr="00000000" w14:paraId="0000000D">
      <w:pPr>
        <w:widowControl w:val="0"/>
        <w:spacing w:line="333" w:lineRule="auto"/>
        <w:ind w:left="100" w:right="6570" w:firstLine="0"/>
        <w:rPr/>
      </w:pPr>
      <w:r w:rsidDel="00000000" w:rsidR="00000000" w:rsidRPr="00000000">
        <w:rPr>
          <w:b w:val="1"/>
          <w:bCs w:val="1"/>
          <w:rtl w:val="0"/>
        </w:rPr>
        <w:t xml:space="preserve">Prayer/Thought: </w:t>
      </w:r>
      <w:r w:rsidDel="00000000" w:rsidR="00000000" w:rsidRPr="00000000">
        <w:rPr>
          <w:rtl w:val="0"/>
        </w:rPr>
        <w:t xml:space="preserve">Joy Herring</w:t>
      </w:r>
    </w:p>
    <w:p w:rsidR="00000000" w:rsidDel="00000000" w:rsidP="00000000" w:rsidRDefault="00000000" w:rsidRPr="00000000" w14:paraId="0000000E">
      <w:pPr>
        <w:widowControl w:val="0"/>
        <w:spacing w:line="333" w:lineRule="auto"/>
        <w:ind w:left="100" w:right="7150" w:firstLine="0"/>
        <w:rPr/>
      </w:pPr>
      <w:r w:rsidDel="00000000" w:rsidR="00000000" w:rsidRPr="00000000">
        <w:rPr>
          <w:b w:val="1"/>
          <w:bCs w:val="1"/>
          <w:rtl w:val="0"/>
        </w:rPr>
        <w:t xml:space="preserve">Pledge: </w:t>
      </w:r>
      <w:r w:rsidDel="00000000" w:rsidR="00000000" w:rsidRPr="00000000">
        <w:rPr>
          <w:rtl w:val="0"/>
        </w:rPr>
        <w:t xml:space="preserve">Amber Rogers</w:t>
      </w:r>
    </w:p>
    <w:p w:rsidR="00000000" w:rsidDel="00000000" w:rsidP="00000000" w:rsidRDefault="00000000" w:rsidRPr="00000000" w14:paraId="0000000F">
      <w:pPr>
        <w:widowControl w:val="0"/>
        <w:spacing w:line="333" w:lineRule="auto"/>
        <w:ind w:left="100" w:right="6750" w:firstLine="0"/>
        <w:rPr>
          <w:b w:val="1"/>
          <w:bCs w:val="1"/>
        </w:rPr>
      </w:pPr>
      <w:r w:rsidDel="00000000" w:rsidR="00000000" w:rsidRPr="00000000">
        <w:rPr>
          <w:b w:val="1"/>
          <w:bCs w:val="1"/>
          <w:rtl w:val="0"/>
        </w:rPr>
        <w:t xml:space="preserve">Timekeeper: </w:t>
      </w:r>
      <w:r w:rsidDel="00000000" w:rsidR="00000000" w:rsidRPr="00000000">
        <w:rPr>
          <w:rtl w:val="0"/>
        </w:rPr>
        <w:t xml:space="preserve">Joe Millward</w:t>
      </w:r>
      <w:r w:rsidDel="00000000" w:rsidR="00000000" w:rsidRPr="00000000">
        <w:rPr>
          <w:rtl w:val="0"/>
        </w:rPr>
      </w:r>
    </w:p>
    <w:p w:rsidR="00000000" w:rsidDel="00000000" w:rsidP="00000000" w:rsidRDefault="00000000" w:rsidRPr="00000000" w14:paraId="00000010">
      <w:pPr>
        <w:widowControl w:val="0"/>
        <w:spacing w:line="333" w:lineRule="auto"/>
        <w:ind w:left="100" w:right="6390" w:firstLine="0"/>
        <w:rPr/>
      </w:pPr>
      <w:r w:rsidDel="00000000" w:rsidR="00000000" w:rsidRPr="00000000">
        <w:rPr>
          <w:b w:val="1"/>
          <w:bCs w:val="1"/>
          <w:rtl w:val="0"/>
        </w:rPr>
        <w:t xml:space="preserve">Facilitator:</w:t>
      </w:r>
      <w:r w:rsidDel="00000000" w:rsidR="00000000" w:rsidRPr="00000000">
        <w:rPr>
          <w:rtl w:val="0"/>
        </w:rPr>
        <w:t xml:space="preserve"> Austianna Wilson </w:t>
      </w:r>
    </w:p>
    <w:p w:rsidR="00000000" w:rsidDel="00000000" w:rsidP="00000000" w:rsidRDefault="00000000" w:rsidRPr="00000000" w14:paraId="00000011">
      <w:pPr>
        <w:widowControl w:val="0"/>
        <w:spacing w:line="333" w:lineRule="auto"/>
        <w:ind w:left="100" w:right="6390" w:firstLine="0"/>
        <w:rPr/>
      </w:pPr>
      <w:r w:rsidDel="00000000" w:rsidR="00000000" w:rsidRPr="00000000">
        <w:rPr>
          <w:b w:val="1"/>
          <w:bCs w:val="1"/>
          <w:rtl w:val="0"/>
        </w:rPr>
        <w:t xml:space="preserve">Policy Training:</w:t>
      </w:r>
      <w:r w:rsidDel="00000000" w:rsidR="00000000" w:rsidRPr="00000000">
        <w:rPr>
          <w:rtl w:val="0"/>
        </w:rPr>
        <w:t xml:space="preserve"> Ron Squire </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12">
      <w:pPr>
        <w:widowControl w:val="0"/>
        <w:spacing w:before="3" w:line="240" w:lineRule="auto"/>
        <w:rPr>
          <w:sz w:val="30"/>
          <w:szCs w:val="30"/>
        </w:rPr>
      </w:pPr>
      <w:r w:rsidDel="00000000" w:rsidR="00000000" w:rsidRPr="00000000">
        <w:rPr>
          <w:rtl w:val="0"/>
        </w:rPr>
      </w:r>
    </w:p>
    <w:p w:rsidR="00000000" w:rsidDel="00000000" w:rsidP="00000000" w:rsidRDefault="00000000" w:rsidRPr="00000000" w14:paraId="00000013">
      <w:pPr>
        <w:pStyle w:val="Heading1"/>
        <w:keepNext w:val="0"/>
        <w:keepLines w:val="0"/>
        <w:widowControl w:val="0"/>
        <w:spacing w:after="0" w:before="0" w:line="240" w:lineRule="auto"/>
        <w:ind w:firstLine="0"/>
        <w:rPr>
          <w:sz w:val="22"/>
          <w:szCs w:val="22"/>
        </w:rPr>
      </w:pPr>
      <w:r w:rsidDel="00000000" w:rsidR="00000000" w:rsidRPr="00000000">
        <w:rPr>
          <w:sz w:val="22"/>
          <w:szCs w:val="22"/>
          <w:rtl w:val="0"/>
        </w:rPr>
        <w:t xml:space="preserve">New Business:</w:t>
      </w:r>
    </w:p>
    <w:p w:rsidR="00000000" w:rsidDel="00000000" w:rsidP="00000000" w:rsidRDefault="00000000" w:rsidRPr="00000000" w14:paraId="00000014">
      <w:pPr>
        <w:widowControl w:val="0"/>
        <w:numPr>
          <w:ilvl w:val="0"/>
          <w:numId w:val="1"/>
        </w:numPr>
        <w:tabs>
          <w:tab w:val="left" w:leader="none" w:pos="1379"/>
          <w:tab w:val="left" w:leader="none" w:pos="1380"/>
        </w:tabs>
        <w:spacing w:line="240" w:lineRule="auto"/>
        <w:ind w:left="720" w:hanging="360"/>
        <w:rPr>
          <w:b w:val="1"/>
          <w:bCs w:val="1"/>
          <w:color w:val="000000"/>
        </w:rPr>
      </w:pPr>
      <w:r w:rsidDel="00000000" w:rsidR="00000000" w:rsidRPr="00000000">
        <w:rPr>
          <w:b w:val="1"/>
          <w:bCs w:val="1"/>
          <w:rtl w:val="0"/>
        </w:rPr>
        <w:t xml:space="preserve">Approve Previous Board Meeting Minutes - April 2026</w:t>
      </w:r>
    </w:p>
    <w:p w:rsidR="00000000" w:rsidDel="00000000" w:rsidP="00000000" w:rsidRDefault="00000000" w:rsidRPr="00000000" w14:paraId="00000015">
      <w:pPr>
        <w:widowControl w:val="0"/>
        <w:tabs>
          <w:tab w:val="left" w:leader="none" w:pos="1379"/>
          <w:tab w:val="left" w:leader="none" w:pos="1380"/>
        </w:tabs>
        <w:spacing w:line="240" w:lineRule="auto"/>
        <w:ind w:left="1380" w:firstLine="0"/>
        <w:rPr>
          <w:b w:val="1"/>
          <w:bCs w:val="1"/>
        </w:rPr>
      </w:pPr>
      <w:r w:rsidDel="00000000" w:rsidR="00000000" w:rsidRPr="00000000">
        <w:rPr>
          <w:rtl w:val="0"/>
        </w:rPr>
      </w:r>
    </w:p>
    <w:p w:rsidR="00000000" w:rsidDel="00000000" w:rsidP="00000000" w:rsidRDefault="00000000" w:rsidRPr="00000000" w14:paraId="00000016">
      <w:pPr>
        <w:widowControl w:val="0"/>
        <w:tabs>
          <w:tab w:val="left" w:leader="none" w:pos="1379"/>
          <w:tab w:val="left" w:leader="none" w:pos="1380"/>
        </w:tabs>
        <w:spacing w:line="240" w:lineRule="auto"/>
        <w:ind w:left="0" w:firstLine="720"/>
        <w:rPr>
          <w:i w:val="1"/>
          <w:iCs w:val="1"/>
        </w:rPr>
      </w:pPr>
      <w:r w:rsidDel="00000000" w:rsidR="00000000" w:rsidRPr="00000000">
        <w:rPr>
          <w:i w:val="1"/>
          <w:iCs w:val="1"/>
          <w:rtl w:val="0"/>
        </w:rPr>
        <w:t xml:space="preserve">Move that we accept the minutes from April 28, 2026 as presented. </w:t>
      </w:r>
    </w:p>
    <w:p w:rsidR="00000000" w:rsidDel="00000000" w:rsidP="00000000" w:rsidRDefault="00000000" w:rsidRPr="00000000" w14:paraId="00000017">
      <w:pPr>
        <w:widowControl w:val="0"/>
        <w:tabs>
          <w:tab w:val="left" w:leader="none" w:pos="722.4"/>
          <w:tab w:val="left" w:leader="none" w:pos="1380"/>
        </w:tabs>
        <w:spacing w:line="240" w:lineRule="auto"/>
        <w:ind w:left="1380" w:hanging="660"/>
        <w:rPr>
          <w:i w:val="1"/>
          <w:iCs w:val="1"/>
        </w:rPr>
      </w:pPr>
      <w:r w:rsidDel="00000000" w:rsidR="00000000" w:rsidRPr="00000000">
        <w:rPr>
          <w:i w:val="1"/>
          <w:iCs w:val="1"/>
          <w:rtl w:val="0"/>
        </w:rPr>
        <w:t xml:space="preserve">Motion: Joe   2nd:  Amber   Carries 5:0</w:t>
      </w:r>
    </w:p>
    <w:p w:rsidR="00000000" w:rsidDel="00000000" w:rsidP="00000000" w:rsidRDefault="00000000" w:rsidRPr="00000000" w14:paraId="00000018">
      <w:pPr>
        <w:widowControl w:val="0"/>
        <w:tabs>
          <w:tab w:val="left" w:leader="none" w:pos="1379"/>
          <w:tab w:val="left" w:leader="none" w:pos="1380"/>
        </w:tabs>
        <w:spacing w:line="240" w:lineRule="auto"/>
        <w:ind w:left="1380" w:firstLine="0"/>
        <w:rPr>
          <w:i w:val="1"/>
          <w:iCs w:val="1"/>
        </w:rPr>
      </w:pPr>
      <w:r w:rsidDel="00000000" w:rsidR="00000000" w:rsidRPr="00000000">
        <w:rPr>
          <w:rtl w:val="0"/>
        </w:rPr>
      </w:r>
    </w:p>
    <w:p w:rsidR="00000000" w:rsidDel="00000000" w:rsidP="00000000" w:rsidRDefault="00000000" w:rsidRPr="00000000" w14:paraId="00000019">
      <w:pPr>
        <w:widowControl w:val="0"/>
        <w:numPr>
          <w:ilvl w:val="0"/>
          <w:numId w:val="5"/>
        </w:numPr>
        <w:shd w:fill="ffffff" w:val="clear"/>
        <w:tabs>
          <w:tab w:val="left" w:leader="none" w:pos="1479"/>
        </w:tabs>
        <w:spacing w:line="240" w:lineRule="auto"/>
        <w:ind w:left="720" w:hanging="360"/>
        <w:rPr>
          <w:b w:val="1"/>
          <w:bCs w:val="1"/>
        </w:rPr>
      </w:pPr>
      <w:bookmarkStart w:colFirst="0" w:colLast="0" w:name="_ch4i7sz1zzg8" w:id="1"/>
      <w:bookmarkEnd w:id="1"/>
      <w:r w:rsidDel="00000000" w:rsidR="00000000" w:rsidRPr="00000000">
        <w:rPr>
          <w:b w:val="1"/>
          <w:bCs w:val="1"/>
          <w:rtl w:val="0"/>
        </w:rPr>
        <w:t xml:space="preserve">Board Training - </w:t>
      </w:r>
      <w:r w:rsidDel="00000000" w:rsidR="00000000" w:rsidRPr="00000000">
        <w:rPr>
          <w:b w:val="1"/>
          <w:bCs w:val="1"/>
          <w:highlight w:val="white"/>
          <w:rtl w:val="0"/>
        </w:rPr>
        <w:t xml:space="preserve">Board Structure and Responsibilities (Bylaws Article III and IV)</w:t>
      </w:r>
      <w:r w:rsidDel="00000000" w:rsidR="00000000" w:rsidRPr="00000000">
        <w:rPr>
          <w:rtl w:val="0"/>
        </w:rPr>
        <w:t xml:space="preserve"> </w:t>
      </w:r>
    </w:p>
    <w:p w:rsidR="00000000" w:rsidDel="00000000" w:rsidP="00000000" w:rsidRDefault="00000000" w:rsidRPr="00000000" w14:paraId="0000001A">
      <w:pPr>
        <w:widowControl w:val="0"/>
        <w:shd w:fill="ffffff" w:val="clear"/>
        <w:tabs>
          <w:tab w:val="left" w:leader="none" w:pos="1479"/>
        </w:tabs>
        <w:spacing w:line="240" w:lineRule="auto"/>
        <w:ind w:left="0" w:firstLine="0"/>
        <w:rPr/>
      </w:pPr>
      <w:bookmarkStart w:colFirst="0" w:colLast="0" w:name="_mdyp0mtm8bh9" w:id="2"/>
      <w:bookmarkEnd w:id="2"/>
      <w:r w:rsidDel="00000000" w:rsidR="00000000" w:rsidRPr="00000000">
        <w:rPr>
          <w:rtl w:val="0"/>
        </w:rPr>
      </w:r>
    </w:p>
    <w:p w:rsidR="00000000" w:rsidDel="00000000" w:rsidP="00000000" w:rsidRDefault="00000000" w:rsidRPr="00000000" w14:paraId="0000001B">
      <w:pPr>
        <w:widowControl w:val="0"/>
        <w:shd w:fill="ffffff" w:val="clear"/>
        <w:tabs>
          <w:tab w:val="left" w:leader="none" w:pos="720"/>
        </w:tabs>
        <w:spacing w:line="240" w:lineRule="auto"/>
        <w:ind w:left="0" w:firstLine="0"/>
        <w:rPr/>
      </w:pPr>
      <w:bookmarkStart w:colFirst="0" w:colLast="0" w:name="_i5wcil48kwm" w:id="3"/>
      <w:bookmarkEnd w:id="3"/>
      <w:r w:rsidDel="00000000" w:rsidR="00000000" w:rsidRPr="00000000">
        <w:rPr>
          <w:rtl w:val="0"/>
        </w:rPr>
        <w:tab/>
      </w:r>
      <w:r w:rsidDel="00000000" w:rsidR="00000000" w:rsidRPr="00000000">
        <w:rPr>
          <w:rtl w:val="0"/>
        </w:rPr>
        <w:t xml:space="preserve">Board members read Articles III and IV of the corporation’s bylaws. No questions or suggested amendments noted.  </w:t>
      </w:r>
    </w:p>
    <w:p w:rsidR="00000000" w:rsidDel="00000000" w:rsidP="00000000" w:rsidRDefault="00000000" w:rsidRPr="00000000" w14:paraId="0000001C">
      <w:pPr>
        <w:widowControl w:val="0"/>
        <w:shd w:fill="ffffff" w:val="clear"/>
        <w:tabs>
          <w:tab w:val="left" w:leader="none" w:pos="1479"/>
        </w:tabs>
        <w:spacing w:line="240" w:lineRule="auto"/>
        <w:ind w:left="0" w:firstLine="0"/>
        <w:rPr/>
      </w:pPr>
      <w:bookmarkStart w:colFirst="0" w:colLast="0" w:name="_bx9oc496b6up" w:id="4"/>
      <w:bookmarkEnd w:id="4"/>
      <w:r w:rsidDel="00000000" w:rsidR="00000000" w:rsidRPr="00000000">
        <w:rPr>
          <w:rtl w:val="0"/>
        </w:rPr>
      </w:r>
    </w:p>
    <w:p w:rsidR="00000000" w:rsidDel="00000000" w:rsidP="00000000" w:rsidRDefault="00000000" w:rsidRPr="00000000" w14:paraId="0000001D">
      <w:pPr>
        <w:widowControl w:val="0"/>
        <w:numPr>
          <w:ilvl w:val="0"/>
          <w:numId w:val="6"/>
        </w:numPr>
        <w:shd w:fill="ffffff" w:val="clear"/>
        <w:tabs>
          <w:tab w:val="left" w:leader="none" w:pos="1479"/>
        </w:tabs>
        <w:spacing w:line="240" w:lineRule="auto"/>
        <w:ind w:left="720" w:hanging="360"/>
        <w:rPr>
          <w:b w:val="1"/>
          <w:bCs w:val="1"/>
        </w:rPr>
      </w:pPr>
      <w:r w:rsidDel="00000000" w:rsidR="00000000" w:rsidRPr="00000000">
        <w:rPr>
          <w:b w:val="1"/>
          <w:bCs w:val="1"/>
          <w:highlight w:val="white"/>
          <w:rtl w:val="0"/>
        </w:rPr>
        <w:t xml:space="preserve">Board Member Term Re-Appointments</w:t>
      </w:r>
    </w:p>
    <w:p w:rsidR="00000000" w:rsidDel="00000000" w:rsidP="00000000" w:rsidRDefault="00000000" w:rsidRPr="00000000" w14:paraId="0000001E">
      <w:pPr>
        <w:widowControl w:val="0"/>
        <w:shd w:fill="ffffff" w:val="clear"/>
        <w:tabs>
          <w:tab w:val="left" w:leader="none" w:pos="1479"/>
        </w:tabs>
        <w:spacing w:line="240" w:lineRule="auto"/>
        <w:ind w:left="720" w:firstLine="0"/>
        <w:rPr>
          <w:b w:val="1"/>
          <w:bCs w:val="1"/>
          <w:highlight w:val="white"/>
        </w:rPr>
      </w:pPr>
      <w:r w:rsidDel="00000000" w:rsidR="00000000" w:rsidRPr="00000000">
        <w:rPr>
          <w:rtl w:val="0"/>
        </w:rPr>
      </w:r>
    </w:p>
    <w:p w:rsidR="00000000" w:rsidDel="00000000" w:rsidP="00000000" w:rsidRDefault="00000000" w:rsidRPr="00000000" w14:paraId="0000001F">
      <w:pPr>
        <w:widowControl w:val="0"/>
        <w:shd w:fill="ffffff" w:val="clear"/>
        <w:tabs>
          <w:tab w:val="left" w:leader="none" w:pos="720"/>
        </w:tabs>
        <w:spacing w:line="240" w:lineRule="auto"/>
        <w:rPr>
          <w:b w:val="1"/>
          <w:bCs w:val="1"/>
          <w:highlight w:val="white"/>
        </w:rPr>
      </w:pPr>
      <w:bookmarkStart w:colFirst="0" w:colLast="0" w:name="_i5wcil48kwm" w:id="3"/>
      <w:bookmarkEnd w:id="3"/>
      <w:r w:rsidDel="00000000" w:rsidR="00000000" w:rsidRPr="00000000">
        <w:rPr>
          <w:rtl w:val="0"/>
        </w:rPr>
        <w:tab/>
        <w:t xml:space="preserve">Board reviewed and confirmed board member terms. Discussion clarified that Joy Herring was originally elected as a parent-elected trustee but was subsequently moved to an appointed position when a new parent election occurred. The parent-elected trustee position is currently held by Amber Rogers, and Ron Squire is serving as a board-appointed member. Board members whose terms are expiring </w:t>
      </w:r>
      <w:r w:rsidDel="00000000" w:rsidR="00000000" w:rsidRPr="00000000">
        <w:rPr>
          <w:i w:val="1"/>
          <w:iCs w:val="1"/>
          <w:rtl w:val="0"/>
        </w:rPr>
        <w:t xml:space="preserve">(Joe, Austianna, and Joy)</w:t>
      </w:r>
      <w:r w:rsidDel="00000000" w:rsidR="00000000" w:rsidRPr="00000000">
        <w:rPr>
          <w:rtl w:val="0"/>
        </w:rPr>
        <w:t xml:space="preserve"> affirmed they would like to continue to serve another two-year term. </w:t>
      </w:r>
      <w:r w:rsidDel="00000000" w:rsidR="00000000" w:rsidRPr="00000000">
        <w:rPr>
          <w:rtl w:val="0"/>
        </w:rPr>
      </w:r>
    </w:p>
    <w:p w:rsidR="00000000" w:rsidDel="00000000" w:rsidP="00000000" w:rsidRDefault="00000000" w:rsidRPr="00000000" w14:paraId="00000020">
      <w:pPr>
        <w:widowControl w:val="0"/>
        <w:shd w:fill="ffffff" w:val="clear"/>
        <w:tabs>
          <w:tab w:val="left" w:leader="none" w:pos="1479"/>
        </w:tabs>
        <w:spacing w:line="240" w:lineRule="auto"/>
        <w:ind w:left="0" w:firstLine="720"/>
        <w:rPr>
          <w:b w:val="1"/>
          <w:bCs w:val="1"/>
          <w:highlight w:val="white"/>
        </w:rPr>
      </w:pPr>
      <w:r w:rsidDel="00000000" w:rsidR="00000000" w:rsidRPr="00000000">
        <w:rPr>
          <w:rtl w:val="0"/>
        </w:rPr>
      </w:r>
    </w:p>
    <w:p w:rsidR="00000000" w:rsidDel="00000000" w:rsidP="00000000" w:rsidRDefault="00000000" w:rsidRPr="00000000" w14:paraId="00000021">
      <w:pPr>
        <w:widowControl w:val="0"/>
        <w:shd w:fill="ffffff" w:val="clear"/>
        <w:tabs>
          <w:tab w:val="left" w:leader="none" w:pos="1479"/>
        </w:tabs>
        <w:spacing w:line="240" w:lineRule="auto"/>
        <w:ind w:left="720" w:firstLine="0"/>
        <w:rPr>
          <w:i w:val="1"/>
          <w:iCs w:val="1"/>
          <w:highlight w:val="white"/>
        </w:rPr>
      </w:pPr>
      <w:r w:rsidDel="00000000" w:rsidR="00000000" w:rsidRPr="00000000">
        <w:rPr>
          <w:i w:val="1"/>
          <w:iCs w:val="1"/>
          <w:highlight w:val="white"/>
          <w:rtl w:val="0"/>
        </w:rPr>
        <w:t xml:space="preserve">Move that we re-appoint Joe Millward, Austianna Wilson, and Joy Herring to positions on Reagan Academy’s Board of Trustees.</w:t>
      </w:r>
    </w:p>
    <w:p w:rsidR="00000000" w:rsidDel="00000000" w:rsidP="00000000" w:rsidRDefault="00000000" w:rsidRPr="00000000" w14:paraId="00000022">
      <w:pPr>
        <w:widowControl w:val="0"/>
        <w:shd w:fill="ffffff" w:val="clear"/>
        <w:tabs>
          <w:tab w:val="left" w:leader="none" w:pos="1479"/>
        </w:tabs>
        <w:spacing w:line="240" w:lineRule="auto"/>
        <w:ind w:left="720" w:firstLine="0"/>
        <w:rPr>
          <w:i w:val="1"/>
          <w:iCs w:val="1"/>
          <w:highlight w:val="white"/>
        </w:rPr>
      </w:pPr>
      <w:r w:rsidDel="00000000" w:rsidR="00000000" w:rsidRPr="00000000">
        <w:rPr>
          <w:i w:val="1"/>
          <w:iCs w:val="1"/>
          <w:highlight w:val="white"/>
          <w:rtl w:val="0"/>
        </w:rPr>
        <w:t xml:space="preserve">Motion: Joe  2nd: Austianna   Carries 5:0</w:t>
      </w:r>
    </w:p>
    <w:p w:rsidR="00000000" w:rsidDel="00000000" w:rsidP="00000000" w:rsidRDefault="00000000" w:rsidRPr="00000000" w14:paraId="00000023">
      <w:pPr>
        <w:widowControl w:val="0"/>
        <w:shd w:fill="ffffff" w:val="clear"/>
        <w:tabs>
          <w:tab w:val="left" w:leader="none" w:pos="1479"/>
        </w:tabs>
        <w:spacing w:line="240" w:lineRule="auto"/>
        <w:ind w:left="720" w:firstLine="0"/>
        <w:rPr>
          <w:b w:val="1"/>
          <w:bCs w:val="1"/>
        </w:rPr>
      </w:pPr>
      <w:r w:rsidDel="00000000" w:rsidR="00000000" w:rsidRPr="00000000">
        <w:rPr>
          <w:rtl w:val="0"/>
        </w:rPr>
      </w:r>
    </w:p>
    <w:p w:rsidR="00000000" w:rsidDel="00000000" w:rsidP="00000000" w:rsidRDefault="00000000" w:rsidRPr="00000000" w14:paraId="00000024">
      <w:pPr>
        <w:widowControl w:val="0"/>
        <w:numPr>
          <w:ilvl w:val="0"/>
          <w:numId w:val="6"/>
        </w:numPr>
        <w:shd w:fill="ffffff" w:val="clear"/>
        <w:tabs>
          <w:tab w:val="left" w:leader="none" w:pos="1479"/>
        </w:tabs>
        <w:spacing w:line="240" w:lineRule="auto"/>
        <w:ind w:left="720" w:hanging="360"/>
        <w:rPr>
          <w:b w:val="1"/>
          <w:bCs w:val="1"/>
        </w:rPr>
      </w:pPr>
      <w:r w:rsidDel="00000000" w:rsidR="00000000" w:rsidRPr="00000000">
        <w:rPr>
          <w:b w:val="1"/>
          <w:bCs w:val="1"/>
          <w:highlight w:val="white"/>
          <w:rtl w:val="0"/>
        </w:rPr>
        <w:t xml:space="preserve">Mental Health Grant Application Approval</w:t>
      </w:r>
    </w:p>
    <w:p w:rsidR="00000000" w:rsidDel="00000000" w:rsidP="00000000" w:rsidRDefault="00000000" w:rsidRPr="00000000" w14:paraId="00000025">
      <w:pPr>
        <w:widowControl w:val="0"/>
        <w:shd w:fill="ffffff" w:val="clear"/>
        <w:tabs>
          <w:tab w:val="left" w:leader="none" w:pos="720"/>
        </w:tabs>
        <w:spacing w:after="180" w:before="180" w:line="240" w:lineRule="auto"/>
        <w:rPr>
          <w:highlight w:val="white"/>
        </w:rPr>
      </w:pPr>
      <w:r w:rsidDel="00000000" w:rsidR="00000000" w:rsidRPr="00000000">
        <w:rPr>
          <w:highlight w:val="white"/>
          <w:rtl w:val="0"/>
        </w:rPr>
        <w:tab/>
      </w:r>
      <w:r w:rsidDel="00000000" w:rsidR="00000000" w:rsidRPr="00000000">
        <w:rPr>
          <w:highlight w:val="white"/>
          <w:rtl w:val="0"/>
        </w:rPr>
        <w:t xml:space="preserve">Mr. Riggs reported that the mental health grant, now in its sixth year, funds a contract with Wasatch Behavior for a social worker on campus approximately 20 hours per week. Because every three years the full application must be resubmitted (with annual updates in between), this year requires the complete application. The structure and intent of the grant remain the same; only the goals have been updated to reflect current progress.</w:t>
      </w:r>
    </w:p>
    <w:p w:rsidR="00000000" w:rsidDel="00000000" w:rsidP="00000000" w:rsidRDefault="00000000" w:rsidRPr="00000000" w14:paraId="00000026">
      <w:pPr>
        <w:widowControl w:val="0"/>
        <w:shd w:fill="ffffff" w:val="clear"/>
        <w:tabs>
          <w:tab w:val="left" w:leader="none" w:pos="720"/>
        </w:tabs>
        <w:spacing w:after="180" w:before="180" w:line="240" w:lineRule="auto"/>
        <w:rPr>
          <w:b w:val="1"/>
          <w:bCs w:val="1"/>
          <w:highlight w:val="white"/>
        </w:rPr>
      </w:pPr>
      <w:r w:rsidDel="00000000" w:rsidR="00000000" w:rsidRPr="00000000">
        <w:rPr>
          <w:highlight w:val="white"/>
          <w:rtl w:val="0"/>
        </w:rPr>
        <w:tab/>
        <w:t xml:space="preserve">The original goal was to improve consistent attendance rates. </w:t>
      </w:r>
      <w:r w:rsidDel="00000000" w:rsidR="00000000" w:rsidRPr="00000000">
        <w:rPr>
          <w:i w:val="1"/>
          <w:iCs w:val="1"/>
          <w:highlight w:val="white"/>
          <w:rtl w:val="0"/>
        </w:rPr>
        <w:t xml:space="preserve">(Consistent attendance is considered a student who misses &lt;10 days of the school year) </w:t>
      </w:r>
      <w:r w:rsidDel="00000000" w:rsidR="00000000" w:rsidRPr="00000000">
        <w:rPr>
          <w:highlight w:val="white"/>
          <w:rtl w:val="0"/>
        </w:rPr>
        <w:t xml:space="preserve">At the time of the original application, consistent attendance was in the 60% range. It has since recovered to 82.7%. The updated goal is to reach 90% consistent attendance over the next three years. A second goal addresses English language learner proficiency: 40% of ELL students to achieve proficiency on English language assessments. The school currently hovers between 10-45% depending on the year. The social worker supports these goals by making home visits, community referrals, and accessing other available resources.</w:t>
      </w:r>
      <w:r w:rsidDel="00000000" w:rsidR="00000000" w:rsidRPr="00000000">
        <w:rPr>
          <w:rtl w:val="0"/>
        </w:rPr>
      </w:r>
    </w:p>
    <w:p w:rsidR="00000000" w:rsidDel="00000000" w:rsidP="00000000" w:rsidRDefault="00000000" w:rsidRPr="00000000" w14:paraId="00000027">
      <w:pPr>
        <w:widowControl w:val="0"/>
        <w:tabs>
          <w:tab w:val="left" w:leader="none" w:pos="1379"/>
          <w:tab w:val="left" w:leader="none" w:pos="1380"/>
        </w:tabs>
        <w:spacing w:line="240" w:lineRule="auto"/>
        <w:ind w:left="720" w:firstLine="0"/>
        <w:rPr>
          <w:i w:val="1"/>
          <w:iCs w:val="1"/>
        </w:rPr>
      </w:pPr>
      <w:r w:rsidDel="00000000" w:rsidR="00000000" w:rsidRPr="00000000">
        <w:rPr>
          <w:i w:val="1"/>
          <w:iCs w:val="1"/>
          <w:rtl w:val="0"/>
        </w:rPr>
        <w:t xml:space="preserve">Move that we approve the Mental Health Grant Application as presented. </w:t>
      </w:r>
    </w:p>
    <w:p w:rsidR="00000000" w:rsidDel="00000000" w:rsidP="00000000" w:rsidRDefault="00000000" w:rsidRPr="00000000" w14:paraId="00000028">
      <w:pPr>
        <w:widowControl w:val="0"/>
        <w:tabs>
          <w:tab w:val="left" w:leader="none" w:pos="722.4"/>
          <w:tab w:val="left" w:leader="none" w:pos="1380"/>
        </w:tabs>
        <w:spacing w:line="240" w:lineRule="auto"/>
        <w:ind w:left="720" w:firstLine="0"/>
        <w:rPr>
          <w:b w:val="1"/>
          <w:bCs w:val="1"/>
          <w:highlight w:val="white"/>
        </w:rPr>
      </w:pPr>
      <w:r w:rsidDel="00000000" w:rsidR="00000000" w:rsidRPr="00000000">
        <w:rPr>
          <w:i w:val="1"/>
          <w:iCs w:val="1"/>
          <w:rtl w:val="0"/>
        </w:rPr>
        <w:t xml:space="preserve">Motion: Amber   2nd: Joy   Carries 5:0</w:t>
      </w:r>
      <w:r w:rsidDel="00000000" w:rsidR="00000000" w:rsidRPr="00000000">
        <w:rPr>
          <w:rtl w:val="0"/>
        </w:rPr>
      </w:r>
    </w:p>
    <w:p w:rsidR="00000000" w:rsidDel="00000000" w:rsidP="00000000" w:rsidRDefault="00000000" w:rsidRPr="00000000" w14:paraId="00000029">
      <w:pPr>
        <w:widowControl w:val="0"/>
        <w:shd w:fill="ffffff" w:val="clear"/>
        <w:tabs>
          <w:tab w:val="left" w:leader="none" w:pos="1479"/>
        </w:tabs>
        <w:spacing w:after="0" w:before="0" w:line="240" w:lineRule="auto"/>
        <w:ind w:firstLine="810"/>
        <w:rPr>
          <w:highlight w:val="white"/>
        </w:rPr>
      </w:pPr>
      <w:r w:rsidDel="00000000" w:rsidR="00000000" w:rsidRPr="00000000">
        <w:rPr>
          <w:rtl w:val="0"/>
        </w:rPr>
      </w:r>
    </w:p>
    <w:p w:rsidR="00000000" w:rsidDel="00000000" w:rsidP="00000000" w:rsidRDefault="00000000" w:rsidRPr="00000000" w14:paraId="0000002A">
      <w:pPr>
        <w:widowControl w:val="0"/>
        <w:numPr>
          <w:ilvl w:val="0"/>
          <w:numId w:val="6"/>
        </w:numPr>
        <w:shd w:fill="ffffff" w:val="clear"/>
        <w:tabs>
          <w:tab w:val="left" w:leader="none" w:pos="1479"/>
        </w:tabs>
        <w:spacing w:line="240" w:lineRule="auto"/>
        <w:ind w:left="720" w:hanging="360"/>
        <w:rPr>
          <w:b w:val="1"/>
          <w:bCs w:val="1"/>
          <w:highlight w:val="white"/>
        </w:rPr>
      </w:pPr>
      <w:r w:rsidDel="00000000" w:rsidR="00000000" w:rsidRPr="00000000">
        <w:rPr>
          <w:b w:val="1"/>
          <w:bCs w:val="1"/>
          <w:highlight w:val="white"/>
          <w:rtl w:val="0"/>
        </w:rPr>
        <w:t xml:space="preserve">Preliminary FY 27 Budget</w:t>
      </w:r>
      <w:r w:rsidDel="00000000" w:rsidR="00000000" w:rsidRPr="00000000">
        <w:rPr>
          <w:highlight w:val="white"/>
          <w:rtl w:val="0"/>
        </w:rPr>
        <w:t xml:space="preserve"> </w:t>
      </w:r>
    </w:p>
    <w:p w:rsidR="00000000" w:rsidDel="00000000" w:rsidP="00000000" w:rsidRDefault="00000000" w:rsidRPr="00000000" w14:paraId="0000002B">
      <w:pPr>
        <w:widowControl w:val="0"/>
        <w:shd w:fill="ffffff" w:val="clear"/>
        <w:tabs>
          <w:tab w:val="left" w:leader="none" w:pos="720"/>
        </w:tabs>
        <w:spacing w:after="180" w:before="180" w:line="240" w:lineRule="auto"/>
        <w:rPr>
          <w:highlight w:val="white"/>
        </w:rPr>
      </w:pPr>
      <w:r w:rsidDel="00000000" w:rsidR="00000000" w:rsidRPr="00000000">
        <w:rPr>
          <w:highlight w:val="white"/>
          <w:rtl w:val="0"/>
        </w:rPr>
        <w:tab/>
      </w:r>
      <w:r w:rsidDel="00000000" w:rsidR="00000000" w:rsidRPr="00000000">
        <w:rPr>
          <w:highlight w:val="white"/>
          <w:rtl w:val="0"/>
        </w:rPr>
        <w:t xml:space="preserve">Mr. Riggs presented the preliminary FY27 budget for board awareness. No vote was required at this time. The final budget will be approved at the June board meeting.</w:t>
      </w:r>
    </w:p>
    <w:p w:rsidR="00000000" w:rsidDel="00000000" w:rsidP="00000000" w:rsidRDefault="00000000" w:rsidRPr="00000000" w14:paraId="0000002C">
      <w:pPr>
        <w:widowControl w:val="0"/>
        <w:shd w:fill="ffffff" w:val="clear"/>
        <w:tabs>
          <w:tab w:val="left" w:leader="none" w:pos="720"/>
        </w:tabs>
        <w:spacing w:after="180" w:before="180" w:line="240" w:lineRule="auto"/>
        <w:rPr>
          <w:highlight w:val="white"/>
        </w:rPr>
      </w:pPr>
      <w:r w:rsidDel="00000000" w:rsidR="00000000" w:rsidRPr="00000000">
        <w:rPr>
          <w:highlight w:val="white"/>
          <w:rtl w:val="0"/>
        </w:rPr>
        <w:tab/>
        <w:t xml:space="preserve">Revenue categories reviewed included local funds (fees, donations, and money market interest), total state funding (reflecting a WPU increase of approximately 4–4.6% over the past two years), and federal funds (Title I, Title II, IDEA special education, and school lunch). </w:t>
      </w:r>
    </w:p>
    <w:p w:rsidR="00000000" w:rsidDel="00000000" w:rsidP="00000000" w:rsidRDefault="00000000" w:rsidRPr="00000000" w14:paraId="0000002D">
      <w:pPr>
        <w:widowControl w:val="0"/>
        <w:shd w:fill="ffffff" w:val="clear"/>
        <w:tabs>
          <w:tab w:val="left" w:leader="none" w:pos="720"/>
        </w:tabs>
        <w:spacing w:after="180" w:before="180" w:line="240" w:lineRule="auto"/>
        <w:rPr>
          <w:highlight w:val="white"/>
        </w:rPr>
      </w:pPr>
      <w:r w:rsidDel="00000000" w:rsidR="00000000" w:rsidRPr="00000000">
        <w:rPr>
          <w:highlight w:val="white"/>
          <w:rtl w:val="0"/>
        </w:rPr>
        <w:tab/>
        <w:t xml:space="preserve">Expenditure categories included instruction (teachers, paras, benefits, and field trips), support services (contracted specialists including speech and occupational therapists), library, administration and support staff, central office, custodial and maintenance (utilities, repairs, and grounds), equipment (approximately $100,000 budgeted for potential furniture and equipment upgrades given the building’s 20-year age), and food services. </w:t>
      </w:r>
    </w:p>
    <w:p w:rsidR="00000000" w:rsidDel="00000000" w:rsidP="00000000" w:rsidRDefault="00000000" w:rsidRPr="00000000" w14:paraId="0000002E">
      <w:pPr>
        <w:widowControl w:val="0"/>
        <w:shd w:fill="ffffff" w:val="clear"/>
        <w:tabs>
          <w:tab w:val="left" w:leader="none" w:pos="720"/>
        </w:tabs>
        <w:spacing w:after="180" w:before="180" w:line="240" w:lineRule="auto"/>
        <w:rPr>
          <w:b w:val="1"/>
          <w:bCs w:val="1"/>
        </w:rPr>
      </w:pPr>
      <w:r w:rsidDel="00000000" w:rsidR="00000000" w:rsidRPr="00000000">
        <w:rPr>
          <w:highlight w:val="white"/>
          <w:rtl w:val="0"/>
        </w:rPr>
        <w:tab/>
        <w:t xml:space="preserve">Mr. Riggs noted that any surplus shown in the fund balance is a result of conservative budgeting in the original and may be adjusted as the final budget is developed. No legal services expenditures are anticipated, though a small amount was included as a precaution in case a land deal requires counsel. The city has not made further progress on the potential land purchase.</w:t>
      </w:r>
      <w:r w:rsidDel="00000000" w:rsidR="00000000" w:rsidRPr="00000000">
        <w:rPr>
          <w:rtl w:val="0"/>
        </w:rPr>
      </w:r>
    </w:p>
    <w:p w:rsidR="00000000" w:rsidDel="00000000" w:rsidP="00000000" w:rsidRDefault="00000000" w:rsidRPr="00000000" w14:paraId="0000002F">
      <w:pPr>
        <w:widowControl w:val="0"/>
        <w:numPr>
          <w:ilvl w:val="0"/>
          <w:numId w:val="6"/>
        </w:numPr>
        <w:shd w:fill="ffffff" w:val="clear"/>
        <w:tabs>
          <w:tab w:val="left" w:leader="none" w:pos="1479"/>
        </w:tabs>
        <w:spacing w:line="240" w:lineRule="auto"/>
        <w:ind w:left="720" w:hanging="360"/>
        <w:rPr/>
      </w:pPr>
      <w:r w:rsidDel="00000000" w:rsidR="00000000" w:rsidRPr="00000000">
        <w:rPr>
          <w:b w:val="1"/>
          <w:bCs w:val="1"/>
          <w:highlight w:val="white"/>
          <w:rtl w:val="0"/>
        </w:rPr>
        <w:t xml:space="preserve">School Fee Schedule 2026-27 Amendment 2</w:t>
      </w:r>
      <w:r w:rsidDel="00000000" w:rsidR="00000000" w:rsidRPr="00000000">
        <w:rPr>
          <w:b w:val="1"/>
          <w:bCs w:val="1"/>
          <w:vertAlign w:val="superscript"/>
          <w:rtl w:val="0"/>
        </w:rPr>
        <w:t xml:space="preserve">nd</w:t>
      </w:r>
      <w:r w:rsidDel="00000000" w:rsidR="00000000" w:rsidRPr="00000000">
        <w:rPr>
          <w:b w:val="1"/>
          <w:bCs w:val="1"/>
          <w:highlight w:val="white"/>
          <w:rtl w:val="0"/>
        </w:rPr>
        <w:t xml:space="preserve"> Opportunity for Public Comment </w:t>
      </w:r>
      <w:r w:rsidDel="00000000" w:rsidR="00000000" w:rsidRPr="00000000">
        <w:rPr>
          <w:highlight w:val="white"/>
          <w:rtl w:val="0"/>
        </w:rPr>
        <w:t xml:space="preserve"> </w:t>
      </w:r>
    </w:p>
    <w:p w:rsidR="00000000" w:rsidDel="00000000" w:rsidP="00000000" w:rsidRDefault="00000000" w:rsidRPr="00000000" w14:paraId="00000030">
      <w:pPr>
        <w:widowControl w:val="0"/>
        <w:shd w:fill="ffffff" w:val="clear"/>
        <w:tabs>
          <w:tab w:val="left" w:leader="none" w:pos="1479"/>
        </w:tabs>
        <w:spacing w:line="240" w:lineRule="auto"/>
        <w:ind w:left="720" w:firstLine="0"/>
        <w:rPr>
          <w:highlight w:val="white"/>
        </w:rPr>
      </w:pPr>
      <w:r w:rsidDel="00000000" w:rsidR="00000000" w:rsidRPr="00000000">
        <w:rPr>
          <w:rtl w:val="0"/>
        </w:rPr>
      </w:r>
    </w:p>
    <w:p w:rsidR="00000000" w:rsidDel="00000000" w:rsidP="00000000" w:rsidRDefault="00000000" w:rsidRPr="00000000" w14:paraId="00000031">
      <w:pPr>
        <w:widowControl w:val="0"/>
        <w:shd w:fill="ffffff" w:val="clear"/>
        <w:tabs>
          <w:tab w:val="left" w:leader="none" w:pos="720"/>
        </w:tabs>
        <w:spacing w:after="0" w:line="240" w:lineRule="auto"/>
        <w:ind w:left="0" w:firstLine="0"/>
        <w:rPr>
          <w:highlight w:val="white"/>
        </w:rPr>
      </w:pPr>
      <w:r w:rsidDel="00000000" w:rsidR="00000000" w:rsidRPr="00000000">
        <w:rPr>
          <w:highlight w:val="white"/>
          <w:rtl w:val="0"/>
        </w:rPr>
        <w:tab/>
      </w:r>
      <w:r w:rsidDel="00000000" w:rsidR="00000000" w:rsidRPr="00000000">
        <w:rPr>
          <w:highlight w:val="white"/>
          <w:rtl w:val="0"/>
        </w:rPr>
        <w:t xml:space="preserve">This was the second and final public comment opportunity for the amended fee schedule, which adjusts the optional take-home fee for the summer sewing class sewing machine. The replacement cost from the supplier increased by $90, raising the optional purchase fee from $290 to $380. No members of the public were present and no comments were received.</w:t>
      </w:r>
    </w:p>
    <w:p w:rsidR="00000000" w:rsidDel="00000000" w:rsidP="00000000" w:rsidRDefault="00000000" w:rsidRPr="00000000" w14:paraId="00000032">
      <w:pPr>
        <w:widowControl w:val="0"/>
        <w:shd w:fill="ffffff" w:val="clear"/>
        <w:tabs>
          <w:tab w:val="left" w:leader="none" w:pos="720"/>
        </w:tabs>
        <w:spacing w:after="0" w:line="240" w:lineRule="auto"/>
        <w:ind w:left="0" w:firstLine="0"/>
        <w:rPr>
          <w:highlight w:val="white"/>
        </w:rPr>
      </w:pPr>
      <w:r w:rsidDel="00000000" w:rsidR="00000000" w:rsidRPr="00000000">
        <w:rPr>
          <w:rtl w:val="0"/>
        </w:rPr>
      </w:r>
    </w:p>
    <w:p w:rsidR="00000000" w:rsidDel="00000000" w:rsidP="00000000" w:rsidRDefault="00000000" w:rsidRPr="00000000" w14:paraId="00000033">
      <w:pPr>
        <w:widowControl w:val="0"/>
        <w:numPr>
          <w:ilvl w:val="0"/>
          <w:numId w:val="2"/>
        </w:numPr>
        <w:shd w:fill="ffffff" w:val="clear"/>
        <w:tabs>
          <w:tab w:val="left" w:leader="none" w:pos="1479"/>
        </w:tabs>
        <w:spacing w:line="240" w:lineRule="auto"/>
        <w:ind w:left="720" w:hanging="360"/>
        <w:rPr>
          <w:highlight w:val="white"/>
        </w:rPr>
      </w:pPr>
      <w:r w:rsidDel="00000000" w:rsidR="00000000" w:rsidRPr="00000000">
        <w:rPr>
          <w:highlight w:val="white"/>
          <w:rtl w:val="0"/>
        </w:rPr>
        <w:t xml:space="preserve">   </w:t>
      </w:r>
      <w:r w:rsidDel="00000000" w:rsidR="00000000" w:rsidRPr="00000000">
        <w:rPr>
          <w:b w:val="1"/>
          <w:bCs w:val="1"/>
          <w:highlight w:val="white"/>
          <w:rtl w:val="0"/>
        </w:rPr>
        <w:t xml:space="preserve">School Fee Schedule Amendment Approval</w:t>
      </w:r>
    </w:p>
    <w:p w:rsidR="00000000" w:rsidDel="00000000" w:rsidP="00000000" w:rsidRDefault="00000000" w:rsidRPr="00000000" w14:paraId="00000034">
      <w:pPr>
        <w:widowControl w:val="0"/>
        <w:shd w:fill="ffffff" w:val="clear"/>
        <w:tabs>
          <w:tab w:val="left" w:leader="none" w:pos="1479"/>
        </w:tabs>
        <w:spacing w:line="240" w:lineRule="auto"/>
        <w:ind w:left="0" w:firstLine="0"/>
        <w:rPr>
          <w:b w:val="1"/>
          <w:bCs w:val="1"/>
          <w:highlight w:val="white"/>
        </w:rPr>
      </w:pPr>
      <w:r w:rsidDel="00000000" w:rsidR="00000000" w:rsidRPr="00000000">
        <w:rPr>
          <w:rtl w:val="0"/>
        </w:rPr>
      </w:r>
    </w:p>
    <w:p w:rsidR="00000000" w:rsidDel="00000000" w:rsidP="00000000" w:rsidRDefault="00000000" w:rsidRPr="00000000" w14:paraId="00000035">
      <w:pPr>
        <w:widowControl w:val="0"/>
        <w:shd w:fill="ffffff" w:val="clear"/>
        <w:tabs>
          <w:tab w:val="left" w:leader="none" w:pos="1479"/>
        </w:tabs>
        <w:spacing w:line="240" w:lineRule="auto"/>
        <w:ind w:left="720" w:firstLine="0"/>
        <w:rPr>
          <w:i w:val="1"/>
          <w:iCs w:val="1"/>
        </w:rPr>
      </w:pPr>
      <w:bookmarkStart w:colFirst="0" w:colLast="0" w:name="_kq7ejom5k2pf" w:id="5"/>
      <w:bookmarkEnd w:id="5"/>
      <w:r w:rsidDel="00000000" w:rsidR="00000000" w:rsidRPr="00000000">
        <w:rPr>
          <w:i w:val="1"/>
          <w:iCs w:val="1"/>
          <w:rtl w:val="0"/>
        </w:rPr>
        <w:t xml:space="preserve">Move that we approve the amended school fee schedule for 2026-27 as presented. </w:t>
      </w:r>
    </w:p>
    <w:p w:rsidR="00000000" w:rsidDel="00000000" w:rsidP="00000000" w:rsidRDefault="00000000" w:rsidRPr="00000000" w14:paraId="00000036">
      <w:pPr>
        <w:widowControl w:val="0"/>
        <w:shd w:fill="ffffff" w:val="clear"/>
        <w:tabs>
          <w:tab w:val="left" w:leader="none" w:pos="1479"/>
        </w:tabs>
        <w:spacing w:line="240" w:lineRule="auto"/>
        <w:ind w:left="720" w:firstLine="0"/>
        <w:rPr>
          <w:i w:val="1"/>
          <w:iCs w:val="1"/>
        </w:rPr>
      </w:pPr>
      <w:bookmarkStart w:colFirst="0" w:colLast="0" w:name="_t6v888le4hfv" w:id="6"/>
      <w:bookmarkEnd w:id="6"/>
      <w:r w:rsidDel="00000000" w:rsidR="00000000" w:rsidRPr="00000000">
        <w:rPr>
          <w:i w:val="1"/>
          <w:iCs w:val="1"/>
          <w:rtl w:val="0"/>
        </w:rPr>
        <w:t xml:space="preserve">Motion: Joe    2nd:  Austianna   Carries 5:0.</w:t>
      </w:r>
    </w:p>
    <w:p w:rsidR="00000000" w:rsidDel="00000000" w:rsidP="00000000" w:rsidRDefault="00000000" w:rsidRPr="00000000" w14:paraId="00000037">
      <w:pPr>
        <w:widowControl w:val="0"/>
        <w:shd w:fill="ffffff" w:val="clear"/>
        <w:tabs>
          <w:tab w:val="left" w:leader="none" w:pos="1479"/>
        </w:tabs>
        <w:spacing w:line="240" w:lineRule="auto"/>
        <w:ind w:left="720" w:firstLine="0"/>
        <w:rPr>
          <w:i w:val="1"/>
          <w:iCs w:val="1"/>
        </w:rPr>
      </w:pPr>
      <w:bookmarkStart w:colFirst="0" w:colLast="0" w:name="_h6c2jlvfabq3" w:id="7"/>
      <w:bookmarkEnd w:id="7"/>
      <w:r w:rsidDel="00000000" w:rsidR="00000000" w:rsidRPr="00000000">
        <w:rPr>
          <w:rtl w:val="0"/>
        </w:rPr>
      </w:r>
    </w:p>
    <w:p w:rsidR="00000000" w:rsidDel="00000000" w:rsidP="00000000" w:rsidRDefault="00000000" w:rsidRPr="00000000" w14:paraId="00000038">
      <w:pPr>
        <w:widowControl w:val="0"/>
        <w:numPr>
          <w:ilvl w:val="0"/>
          <w:numId w:val="6"/>
        </w:numPr>
        <w:shd w:fill="ffffff" w:val="clear"/>
        <w:tabs>
          <w:tab w:val="left" w:leader="none" w:pos="1479"/>
        </w:tabs>
        <w:spacing w:line="240" w:lineRule="auto"/>
        <w:ind w:left="720" w:hanging="360"/>
        <w:rPr/>
      </w:pPr>
      <w:r w:rsidDel="00000000" w:rsidR="00000000" w:rsidRPr="00000000">
        <w:rPr>
          <w:b w:val="1"/>
          <w:bCs w:val="1"/>
          <w:highlight w:val="white"/>
          <w:rtl w:val="0"/>
        </w:rPr>
        <w:t xml:space="preserve">Mental Health Screener Determination </w:t>
      </w:r>
    </w:p>
    <w:p w:rsidR="00000000" w:rsidDel="00000000" w:rsidP="00000000" w:rsidRDefault="00000000" w:rsidRPr="00000000" w14:paraId="00000039">
      <w:pPr>
        <w:widowControl w:val="0"/>
        <w:shd w:fill="ffffff" w:val="clear"/>
        <w:tabs>
          <w:tab w:val="left" w:leader="none" w:pos="1479"/>
        </w:tabs>
        <w:spacing w:line="240" w:lineRule="auto"/>
        <w:rPr>
          <w:b w:val="1"/>
          <w:bCs w:val="1"/>
          <w:highlight w:val="white"/>
        </w:rPr>
      </w:pPr>
      <w:r w:rsidDel="00000000" w:rsidR="00000000" w:rsidRPr="00000000">
        <w:rPr>
          <w:rtl w:val="0"/>
        </w:rPr>
      </w:r>
    </w:p>
    <w:p w:rsidR="00000000" w:rsidDel="00000000" w:rsidP="00000000" w:rsidRDefault="00000000" w:rsidRPr="00000000" w14:paraId="0000003A">
      <w:pPr>
        <w:widowControl w:val="0"/>
        <w:shd w:fill="ffffff" w:val="clear"/>
        <w:tabs>
          <w:tab w:val="left" w:leader="none" w:pos="720"/>
        </w:tabs>
        <w:spacing w:line="240" w:lineRule="auto"/>
        <w:rPr>
          <w:b w:val="1"/>
          <w:bCs w:val="1"/>
          <w:highlight w:val="white"/>
        </w:rPr>
      </w:pPr>
      <w:r w:rsidDel="00000000" w:rsidR="00000000" w:rsidRPr="00000000">
        <w:rPr>
          <w:highlight w:val="white"/>
          <w:rtl w:val="0"/>
        </w:rPr>
        <w:tab/>
      </w:r>
      <w:r w:rsidDel="00000000" w:rsidR="00000000" w:rsidRPr="00000000">
        <w:rPr>
          <w:highlight w:val="white"/>
          <w:rtl w:val="0"/>
        </w:rPr>
        <w:t xml:space="preserve">The board discussed whether to administer a mental health screener during student registration. As in the prior year, discussion noted that the school’s existing systems (incoming paperwork from transfers, existing IEP’s, social worker support, and staff observation during tours and classroom interaction) are effective at identifying students with mental health needs. No significant reason to add a formal screener was identified.</w:t>
      </w:r>
      <w:r w:rsidDel="00000000" w:rsidR="00000000" w:rsidRPr="00000000">
        <w:rPr>
          <w:rtl w:val="0"/>
        </w:rPr>
      </w:r>
    </w:p>
    <w:p w:rsidR="00000000" w:rsidDel="00000000" w:rsidP="00000000" w:rsidRDefault="00000000" w:rsidRPr="00000000" w14:paraId="0000003B">
      <w:pPr>
        <w:widowControl w:val="0"/>
        <w:shd w:fill="ffffff" w:val="clear"/>
        <w:tabs>
          <w:tab w:val="left" w:leader="none" w:pos="1479"/>
        </w:tabs>
        <w:spacing w:line="240" w:lineRule="auto"/>
        <w:ind w:left="0" w:firstLine="0"/>
        <w:rPr>
          <w:b w:val="1"/>
          <w:bCs w:val="1"/>
          <w:highlight w:val="white"/>
        </w:rPr>
      </w:pPr>
      <w:r w:rsidDel="00000000" w:rsidR="00000000" w:rsidRPr="00000000">
        <w:rPr>
          <w:rtl w:val="0"/>
        </w:rPr>
      </w:r>
    </w:p>
    <w:p w:rsidR="00000000" w:rsidDel="00000000" w:rsidP="00000000" w:rsidRDefault="00000000" w:rsidRPr="00000000" w14:paraId="0000003C">
      <w:pPr>
        <w:widowControl w:val="0"/>
        <w:shd w:fill="ffffff" w:val="clear"/>
        <w:tabs>
          <w:tab w:val="left" w:leader="none" w:pos="1479"/>
        </w:tabs>
        <w:spacing w:line="240" w:lineRule="auto"/>
        <w:ind w:left="720" w:firstLine="0"/>
        <w:rPr>
          <w:i w:val="1"/>
          <w:iCs w:val="1"/>
        </w:rPr>
      </w:pPr>
      <w:bookmarkStart w:colFirst="0" w:colLast="0" w:name="_kq7ejom5k2pf" w:id="5"/>
      <w:bookmarkEnd w:id="5"/>
      <w:r w:rsidDel="00000000" w:rsidR="00000000" w:rsidRPr="00000000">
        <w:rPr>
          <w:i w:val="1"/>
          <w:iCs w:val="1"/>
          <w:rtl w:val="0"/>
        </w:rPr>
        <w:t xml:space="preserve">Move that we do not include a Mental Health Screener in enrollment materials.  </w:t>
      </w:r>
    </w:p>
    <w:p w:rsidR="00000000" w:rsidDel="00000000" w:rsidP="00000000" w:rsidRDefault="00000000" w:rsidRPr="00000000" w14:paraId="0000003D">
      <w:pPr>
        <w:widowControl w:val="0"/>
        <w:shd w:fill="ffffff" w:val="clear"/>
        <w:tabs>
          <w:tab w:val="left" w:leader="none" w:pos="1479"/>
        </w:tabs>
        <w:spacing w:line="240" w:lineRule="auto"/>
        <w:ind w:left="720" w:firstLine="0"/>
        <w:rPr>
          <w:i w:val="1"/>
          <w:iCs w:val="1"/>
        </w:rPr>
      </w:pPr>
      <w:bookmarkStart w:colFirst="0" w:colLast="0" w:name="_t6v888le4hfv" w:id="6"/>
      <w:bookmarkEnd w:id="6"/>
      <w:r w:rsidDel="00000000" w:rsidR="00000000" w:rsidRPr="00000000">
        <w:rPr>
          <w:i w:val="1"/>
          <w:iCs w:val="1"/>
          <w:rtl w:val="0"/>
        </w:rPr>
        <w:t xml:space="preserve">Motion:  Joy    2nd:  Ron   Carries 5:0</w:t>
      </w:r>
    </w:p>
    <w:p w:rsidR="00000000" w:rsidDel="00000000" w:rsidP="00000000" w:rsidRDefault="00000000" w:rsidRPr="00000000" w14:paraId="0000003E">
      <w:pPr>
        <w:widowControl w:val="0"/>
        <w:shd w:fill="ffffff" w:val="clear"/>
        <w:tabs>
          <w:tab w:val="left" w:leader="none" w:pos="1479"/>
        </w:tabs>
        <w:spacing w:line="240" w:lineRule="auto"/>
        <w:ind w:left="720" w:firstLine="0"/>
        <w:rPr>
          <w:i w:val="1"/>
          <w:iCs w:val="1"/>
        </w:rPr>
      </w:pPr>
      <w:bookmarkStart w:colFirst="0" w:colLast="0" w:name="_9zfmceuujwej" w:id="8"/>
      <w:bookmarkEnd w:id="8"/>
      <w:r w:rsidDel="00000000" w:rsidR="00000000" w:rsidRPr="00000000">
        <w:rPr>
          <w:rtl w:val="0"/>
        </w:rPr>
      </w:r>
    </w:p>
    <w:p w:rsidR="00000000" w:rsidDel="00000000" w:rsidP="00000000" w:rsidRDefault="00000000" w:rsidRPr="00000000" w14:paraId="0000003F">
      <w:pPr>
        <w:widowControl w:val="0"/>
        <w:numPr>
          <w:ilvl w:val="0"/>
          <w:numId w:val="6"/>
        </w:numPr>
        <w:shd w:fill="ffffff" w:val="clear"/>
        <w:tabs>
          <w:tab w:val="left" w:leader="none" w:pos="1479"/>
        </w:tabs>
        <w:spacing w:line="240" w:lineRule="auto"/>
        <w:ind w:left="720" w:hanging="360"/>
        <w:rPr>
          <w:b w:val="1"/>
          <w:bCs w:val="1"/>
        </w:rPr>
      </w:pPr>
      <w:r w:rsidDel="00000000" w:rsidR="00000000" w:rsidRPr="00000000">
        <w:rPr>
          <w:b w:val="1"/>
          <w:bCs w:val="1"/>
          <w:highlight w:val="white"/>
          <w:rtl w:val="0"/>
        </w:rPr>
        <w:t xml:space="preserve">Language Access Policy Approval</w:t>
      </w:r>
    </w:p>
    <w:p w:rsidR="00000000" w:rsidDel="00000000" w:rsidP="00000000" w:rsidRDefault="00000000" w:rsidRPr="00000000" w14:paraId="00000040">
      <w:pPr>
        <w:widowControl w:val="0"/>
        <w:shd w:fill="ffffff" w:val="clear"/>
        <w:tabs>
          <w:tab w:val="left" w:leader="none" w:pos="1479"/>
        </w:tabs>
        <w:spacing w:line="240" w:lineRule="auto"/>
        <w:ind w:left="720" w:firstLine="0"/>
        <w:rPr>
          <w:b w:val="1"/>
          <w:bCs w:val="1"/>
          <w:highlight w:val="white"/>
        </w:rPr>
      </w:pPr>
      <w:r w:rsidDel="00000000" w:rsidR="00000000" w:rsidRPr="00000000">
        <w:rPr>
          <w:rtl w:val="0"/>
        </w:rPr>
      </w:r>
    </w:p>
    <w:p w:rsidR="00000000" w:rsidDel="00000000" w:rsidP="00000000" w:rsidRDefault="00000000" w:rsidRPr="00000000" w14:paraId="00000041">
      <w:pPr>
        <w:widowControl w:val="0"/>
        <w:shd w:fill="ffffff" w:val="clear"/>
        <w:tabs>
          <w:tab w:val="left" w:leader="none" w:pos="720"/>
        </w:tabs>
        <w:spacing w:line="240" w:lineRule="auto"/>
        <w:ind w:left="0" w:firstLine="0"/>
        <w:rPr>
          <w:highlight w:val="white"/>
        </w:rPr>
      </w:pPr>
      <w:r w:rsidDel="00000000" w:rsidR="00000000" w:rsidRPr="00000000">
        <w:rPr>
          <w:highlight w:val="white"/>
          <w:rtl w:val="0"/>
        </w:rPr>
        <w:tab/>
      </w:r>
      <w:r w:rsidDel="00000000" w:rsidR="00000000" w:rsidRPr="00000000">
        <w:rPr>
          <w:highlight w:val="white"/>
          <w:rtl w:val="0"/>
        </w:rPr>
        <w:t xml:space="preserve">The L</w:t>
      </w:r>
      <w:r w:rsidDel="00000000" w:rsidR="00000000" w:rsidRPr="00000000">
        <w:rPr>
          <w:highlight w:val="white"/>
          <w:rtl w:val="0"/>
        </w:rPr>
        <w:t xml:space="preserve">anguage Access Policy addresses how the school provides access to information and curriculum for students with language barriers, including translation services and interpretive services for students who are deaf or blind. The policy has been in place since 2024 and requires yearly review and approval. Mr. Riggs reported that no changes to the policy need to be made. </w:t>
      </w:r>
      <w:r w:rsidDel="00000000" w:rsidR="00000000" w:rsidRPr="00000000">
        <w:rPr>
          <w:rtl w:val="0"/>
        </w:rPr>
      </w:r>
    </w:p>
    <w:p w:rsidR="00000000" w:rsidDel="00000000" w:rsidP="00000000" w:rsidRDefault="00000000" w:rsidRPr="00000000" w14:paraId="00000042">
      <w:pPr>
        <w:widowControl w:val="0"/>
        <w:shd w:fill="ffffff" w:val="clear"/>
        <w:tabs>
          <w:tab w:val="left" w:leader="none" w:pos="1479"/>
        </w:tabs>
        <w:spacing w:line="240" w:lineRule="auto"/>
        <w:ind w:left="720" w:firstLine="0"/>
        <w:rPr>
          <w:b w:val="1"/>
          <w:bCs w:val="1"/>
          <w:highlight w:val="white"/>
        </w:rPr>
      </w:pPr>
      <w:r w:rsidDel="00000000" w:rsidR="00000000" w:rsidRPr="00000000">
        <w:rPr>
          <w:rtl w:val="0"/>
        </w:rPr>
      </w:r>
    </w:p>
    <w:p w:rsidR="00000000" w:rsidDel="00000000" w:rsidP="00000000" w:rsidRDefault="00000000" w:rsidRPr="00000000" w14:paraId="00000043">
      <w:pPr>
        <w:widowControl w:val="0"/>
        <w:tabs>
          <w:tab w:val="left" w:leader="none" w:pos="1379"/>
          <w:tab w:val="left" w:leader="none" w:pos="1380"/>
        </w:tabs>
        <w:spacing w:line="240" w:lineRule="auto"/>
        <w:ind w:left="720" w:firstLine="0"/>
        <w:rPr>
          <w:i w:val="1"/>
          <w:iCs w:val="1"/>
        </w:rPr>
      </w:pPr>
      <w:r w:rsidDel="00000000" w:rsidR="00000000" w:rsidRPr="00000000">
        <w:rPr>
          <w:i w:val="1"/>
          <w:iCs w:val="1"/>
          <w:rtl w:val="0"/>
        </w:rPr>
        <w:t xml:space="preserve">Move that we approve the Language Access Policy as presented. </w:t>
      </w:r>
    </w:p>
    <w:p w:rsidR="00000000" w:rsidDel="00000000" w:rsidP="00000000" w:rsidRDefault="00000000" w:rsidRPr="00000000" w14:paraId="00000044">
      <w:pPr>
        <w:widowControl w:val="0"/>
        <w:tabs>
          <w:tab w:val="left" w:leader="none" w:pos="722.4"/>
          <w:tab w:val="left" w:leader="none" w:pos="1380"/>
        </w:tabs>
        <w:spacing w:line="240" w:lineRule="auto"/>
        <w:ind w:left="720" w:firstLine="0"/>
        <w:rPr>
          <w:b w:val="1"/>
          <w:bCs w:val="1"/>
          <w:highlight w:val="white"/>
        </w:rPr>
      </w:pPr>
      <w:r w:rsidDel="00000000" w:rsidR="00000000" w:rsidRPr="00000000">
        <w:rPr>
          <w:i w:val="1"/>
          <w:iCs w:val="1"/>
          <w:rtl w:val="0"/>
        </w:rPr>
        <w:t xml:space="preserve">Motion: Austianna   2nd:  Ron    Carries 5:0</w:t>
      </w:r>
      <w:r w:rsidDel="00000000" w:rsidR="00000000" w:rsidRPr="00000000">
        <w:rPr>
          <w:rtl w:val="0"/>
        </w:rPr>
      </w:r>
    </w:p>
    <w:p w:rsidR="00000000" w:rsidDel="00000000" w:rsidP="00000000" w:rsidRDefault="00000000" w:rsidRPr="00000000" w14:paraId="00000045">
      <w:pPr>
        <w:widowControl w:val="0"/>
        <w:shd w:fill="ffffff" w:val="clear"/>
        <w:tabs>
          <w:tab w:val="left" w:leader="none" w:pos="1479"/>
        </w:tabs>
        <w:spacing w:line="240" w:lineRule="auto"/>
        <w:ind w:left="0" w:firstLine="0"/>
        <w:rPr>
          <w:b w:val="1"/>
          <w:bCs w:val="1"/>
          <w:highlight w:val="white"/>
        </w:rPr>
      </w:pPr>
      <w:r w:rsidDel="00000000" w:rsidR="00000000" w:rsidRPr="00000000">
        <w:rPr>
          <w:rtl w:val="0"/>
        </w:rPr>
      </w:r>
    </w:p>
    <w:p w:rsidR="00000000" w:rsidDel="00000000" w:rsidP="00000000" w:rsidRDefault="00000000" w:rsidRPr="00000000" w14:paraId="00000046">
      <w:pPr>
        <w:widowControl w:val="0"/>
        <w:numPr>
          <w:ilvl w:val="0"/>
          <w:numId w:val="6"/>
        </w:numPr>
        <w:shd w:fill="ffffff" w:val="clear"/>
        <w:tabs>
          <w:tab w:val="left" w:leader="none" w:pos="1479"/>
        </w:tabs>
        <w:spacing w:line="240" w:lineRule="auto"/>
        <w:ind w:left="720" w:hanging="360"/>
        <w:rPr>
          <w:b w:val="1"/>
          <w:bCs w:val="1"/>
          <w:highlight w:val="white"/>
        </w:rPr>
      </w:pPr>
      <w:r w:rsidDel="00000000" w:rsidR="00000000" w:rsidRPr="00000000">
        <w:rPr>
          <w:b w:val="1"/>
          <w:bCs w:val="1"/>
          <w:highlight w:val="white"/>
          <w:rtl w:val="0"/>
        </w:rPr>
        <w:t xml:space="preserve">Expenditure Approval</w:t>
      </w:r>
      <w:r w:rsidDel="00000000" w:rsidR="00000000" w:rsidRPr="00000000">
        <w:rPr>
          <w:highlight w:val="white"/>
          <w:rtl w:val="0"/>
        </w:rPr>
        <w:t xml:space="preserve"> </w:t>
      </w:r>
      <w:r w:rsidDel="00000000" w:rsidR="00000000" w:rsidRPr="00000000">
        <w:rPr>
          <w:b w:val="1"/>
          <w:bCs w:val="1"/>
          <w:highlight w:val="white"/>
          <w:rtl w:val="0"/>
        </w:rPr>
        <w:t xml:space="preserve"> </w:t>
      </w:r>
    </w:p>
    <w:p w:rsidR="00000000" w:rsidDel="00000000" w:rsidP="00000000" w:rsidRDefault="00000000" w:rsidRPr="00000000" w14:paraId="00000047">
      <w:pPr>
        <w:widowControl w:val="0"/>
        <w:shd w:fill="ffffff" w:val="clear"/>
        <w:tabs>
          <w:tab w:val="left" w:leader="none" w:pos="1479"/>
        </w:tabs>
        <w:spacing w:line="240" w:lineRule="auto"/>
        <w:ind w:left="720" w:firstLine="0"/>
        <w:rPr>
          <w:b w:val="1"/>
          <w:bCs w:val="1"/>
          <w:highlight w:val="white"/>
        </w:rPr>
      </w:pPr>
      <w:r w:rsidDel="00000000" w:rsidR="00000000" w:rsidRPr="00000000">
        <w:rPr>
          <w:highlight w:val="white"/>
          <w:rtl w:val="0"/>
        </w:rPr>
        <w:t xml:space="preserve">Mr. Riggs is still collecting data for expenditure approval. Expenditure approval tabled. </w:t>
      </w:r>
      <w:r w:rsidDel="00000000" w:rsidR="00000000" w:rsidRPr="00000000">
        <w:rPr>
          <w:rtl w:val="0"/>
        </w:rPr>
      </w:r>
    </w:p>
    <w:p w:rsidR="00000000" w:rsidDel="00000000" w:rsidP="00000000" w:rsidRDefault="00000000" w:rsidRPr="00000000" w14:paraId="00000048">
      <w:pPr>
        <w:widowControl w:val="0"/>
        <w:shd w:fill="ffffff" w:val="clear"/>
        <w:tabs>
          <w:tab w:val="left" w:leader="none" w:pos="1479"/>
        </w:tabs>
        <w:spacing w:line="240" w:lineRule="auto"/>
        <w:ind w:left="0" w:firstLine="720"/>
        <w:rPr>
          <w:highlight w:val="white"/>
        </w:rPr>
      </w:pPr>
      <w:r w:rsidDel="00000000" w:rsidR="00000000" w:rsidRPr="00000000">
        <w:rPr>
          <w:rtl w:val="0"/>
        </w:rPr>
      </w:r>
    </w:p>
    <w:p w:rsidR="00000000" w:rsidDel="00000000" w:rsidP="00000000" w:rsidRDefault="00000000" w:rsidRPr="00000000" w14:paraId="00000049">
      <w:pPr>
        <w:pStyle w:val="Heading1"/>
        <w:keepNext w:val="0"/>
        <w:keepLines w:val="0"/>
        <w:widowControl w:val="0"/>
        <w:spacing w:after="0" w:before="6" w:line="240" w:lineRule="auto"/>
        <w:ind w:right="6645" w:firstLine="0"/>
        <w:rPr>
          <w:sz w:val="22"/>
          <w:szCs w:val="22"/>
        </w:rPr>
      </w:pPr>
      <w:r w:rsidDel="00000000" w:rsidR="00000000" w:rsidRPr="00000000">
        <w:rPr>
          <w:sz w:val="22"/>
          <w:szCs w:val="22"/>
          <w:rtl w:val="0"/>
        </w:rPr>
        <w:t xml:space="preserve">Public Comments:</w:t>
      </w:r>
    </w:p>
    <w:p w:rsidR="00000000" w:rsidDel="00000000" w:rsidP="00000000" w:rsidRDefault="00000000" w:rsidRPr="00000000" w14:paraId="0000004A">
      <w:pPr>
        <w:pStyle w:val="Heading1"/>
        <w:keepNext w:val="0"/>
        <w:keepLines w:val="0"/>
        <w:widowControl w:val="0"/>
        <w:spacing w:after="0" w:before="6" w:line="240" w:lineRule="auto"/>
        <w:ind w:left="720" w:right="6645" w:firstLine="0"/>
        <w:rPr>
          <w:b w:val="0"/>
          <w:bCs w:val="0"/>
          <w:sz w:val="22"/>
          <w:szCs w:val="22"/>
        </w:rPr>
      </w:pPr>
      <w:r w:rsidDel="00000000" w:rsidR="00000000" w:rsidRPr="00000000">
        <w:rPr>
          <w:b w:val="0"/>
          <w:bCs w:val="0"/>
          <w:sz w:val="22"/>
          <w:szCs w:val="22"/>
          <w:rtl w:val="0"/>
        </w:rPr>
        <w:t xml:space="preserve">None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pStyle w:val="Heading1"/>
        <w:keepNext w:val="0"/>
        <w:keepLines w:val="0"/>
        <w:widowControl w:val="0"/>
        <w:spacing w:after="0" w:before="6" w:line="240" w:lineRule="auto"/>
        <w:ind w:right="6645" w:firstLine="0"/>
        <w:rPr>
          <w:sz w:val="22"/>
          <w:szCs w:val="22"/>
        </w:rPr>
      </w:pPr>
      <w:r w:rsidDel="00000000" w:rsidR="00000000" w:rsidRPr="00000000">
        <w:rPr>
          <w:sz w:val="22"/>
          <w:szCs w:val="22"/>
          <w:rtl w:val="0"/>
        </w:rPr>
        <w:t xml:space="preserve">Director Reports:</w:t>
      </w:r>
    </w:p>
    <w:p w:rsidR="00000000" w:rsidDel="00000000" w:rsidP="00000000" w:rsidRDefault="00000000" w:rsidRPr="00000000" w14:paraId="0000004D">
      <w:pPr>
        <w:widowControl w:val="0"/>
        <w:numPr>
          <w:ilvl w:val="0"/>
          <w:numId w:val="3"/>
        </w:numPr>
        <w:shd w:fill="ffffff" w:val="clear"/>
        <w:tabs>
          <w:tab w:val="left" w:leader="none" w:pos="1479"/>
        </w:tabs>
        <w:spacing w:line="240" w:lineRule="auto"/>
        <w:ind w:left="720" w:hanging="360"/>
        <w:rPr>
          <w:b w:val="1"/>
          <w:bCs w:val="1"/>
        </w:rPr>
      </w:pPr>
      <w:r w:rsidDel="00000000" w:rsidR="00000000" w:rsidRPr="00000000">
        <w:rPr>
          <w:b w:val="1"/>
          <w:bCs w:val="1"/>
          <w:highlight w:val="white"/>
          <w:rtl w:val="0"/>
        </w:rPr>
        <w:t xml:space="preserve">EL 3d Financial Condition and Activities</w:t>
      </w:r>
    </w:p>
    <w:p w:rsidR="00000000" w:rsidDel="00000000" w:rsidP="00000000" w:rsidRDefault="00000000" w:rsidRPr="00000000" w14:paraId="0000004E">
      <w:pPr>
        <w:widowControl w:val="0"/>
        <w:shd w:fill="ffffff" w:val="clear"/>
        <w:tabs>
          <w:tab w:val="left" w:leader="none" w:pos="1479"/>
        </w:tabs>
        <w:spacing w:line="240" w:lineRule="auto"/>
        <w:rPr>
          <w:b w:val="1"/>
          <w:bCs w:val="1"/>
          <w:highlight w:val="white"/>
        </w:rPr>
      </w:pPr>
      <w:r w:rsidDel="00000000" w:rsidR="00000000" w:rsidRPr="00000000">
        <w:rPr>
          <w:rtl w:val="0"/>
        </w:rPr>
      </w:r>
    </w:p>
    <w:p w:rsidR="00000000" w:rsidDel="00000000" w:rsidP="00000000" w:rsidRDefault="00000000" w:rsidRPr="00000000" w14:paraId="0000004F">
      <w:pPr>
        <w:widowControl w:val="0"/>
        <w:shd w:fill="ffffff" w:val="clear"/>
        <w:tabs>
          <w:tab w:val="left" w:leader="none" w:pos="720"/>
        </w:tabs>
        <w:spacing w:line="240" w:lineRule="auto"/>
        <w:rPr>
          <w:highlight w:val="white"/>
        </w:rPr>
      </w:pPr>
      <w:r w:rsidDel="00000000" w:rsidR="00000000" w:rsidRPr="00000000">
        <w:rPr>
          <w:highlight w:val="white"/>
          <w:rtl w:val="0"/>
        </w:rPr>
        <w:tab/>
      </w:r>
      <w:r w:rsidDel="00000000" w:rsidR="00000000" w:rsidRPr="00000000">
        <w:rPr>
          <w:highlight w:val="white"/>
          <w:rtl w:val="0"/>
        </w:rPr>
        <w:t xml:space="preserve">Mr. Riggs interprets EL 3d to mean that he manages funds and accounts appropriately and meets general state and board accounting standards. Comprehensive compliance evidence was provided and included the following: </w:t>
      </w:r>
    </w:p>
    <w:p w:rsidR="00000000" w:rsidDel="00000000" w:rsidP="00000000" w:rsidRDefault="00000000" w:rsidRPr="00000000" w14:paraId="00000050">
      <w:pPr>
        <w:widowControl w:val="0"/>
        <w:shd w:fill="ffffff" w:val="clear"/>
        <w:tabs>
          <w:tab w:val="left" w:leader="none" w:pos="720"/>
        </w:tabs>
        <w:spacing w:line="240" w:lineRule="auto"/>
        <w:rPr>
          <w:highlight w:val="white"/>
        </w:rPr>
      </w:pPr>
      <w:r w:rsidDel="00000000" w:rsidR="00000000" w:rsidRPr="00000000">
        <w:rPr>
          <w:rtl w:val="0"/>
        </w:rPr>
      </w:r>
    </w:p>
    <w:p w:rsidR="00000000" w:rsidDel="00000000" w:rsidP="00000000" w:rsidRDefault="00000000" w:rsidRPr="00000000" w14:paraId="00000051">
      <w:pPr>
        <w:widowControl w:val="0"/>
        <w:shd w:fill="ffffff" w:val="clear"/>
        <w:tabs>
          <w:tab w:val="left" w:leader="none" w:pos="720"/>
        </w:tabs>
        <w:spacing w:after="0" w:before="0" w:line="240" w:lineRule="auto"/>
        <w:rPr>
          <w:highlight w:val="white"/>
        </w:rPr>
      </w:pPr>
      <w:r w:rsidDel="00000000" w:rsidR="00000000" w:rsidRPr="00000000">
        <w:rPr>
          <w:highlight w:val="white"/>
          <w:rtl w:val="0"/>
        </w:rPr>
        <w:t xml:space="preserve">(1) The school stays current on all financial commitments and is not incurring additional debt. </w:t>
      </w:r>
    </w:p>
    <w:p w:rsidR="00000000" w:rsidDel="00000000" w:rsidP="00000000" w:rsidRDefault="00000000" w:rsidRPr="00000000" w14:paraId="00000052">
      <w:pPr>
        <w:widowControl w:val="0"/>
        <w:shd w:fill="ffffff" w:val="clear"/>
        <w:tabs>
          <w:tab w:val="left" w:leader="none" w:pos="720"/>
        </w:tabs>
        <w:spacing w:after="0" w:before="0" w:line="240" w:lineRule="auto"/>
        <w:rPr>
          <w:highlight w:val="white"/>
        </w:rPr>
      </w:pPr>
      <w:r w:rsidDel="00000000" w:rsidR="00000000" w:rsidRPr="00000000">
        <w:rPr>
          <w:highlight w:val="white"/>
          <w:rtl w:val="0"/>
        </w:rPr>
        <w:t xml:space="preserve">(2) Financial reports are provided at each board meeting. </w:t>
      </w:r>
    </w:p>
    <w:p w:rsidR="00000000" w:rsidDel="00000000" w:rsidP="00000000" w:rsidRDefault="00000000" w:rsidRPr="00000000" w14:paraId="00000053">
      <w:pPr>
        <w:widowControl w:val="0"/>
        <w:shd w:fill="ffffff" w:val="clear"/>
        <w:tabs>
          <w:tab w:val="left" w:leader="none" w:pos="720"/>
        </w:tabs>
        <w:spacing w:after="0" w:before="0" w:line="240" w:lineRule="auto"/>
        <w:rPr>
          <w:highlight w:val="white"/>
        </w:rPr>
      </w:pPr>
      <w:r w:rsidDel="00000000" w:rsidR="00000000" w:rsidRPr="00000000">
        <w:rPr>
          <w:highlight w:val="white"/>
          <w:rtl w:val="0"/>
        </w:rPr>
        <w:t xml:space="preserve">(3) The school is audited annually by an independent agent and the USBE financial department. </w:t>
      </w:r>
    </w:p>
    <w:p w:rsidR="00000000" w:rsidDel="00000000" w:rsidP="00000000" w:rsidRDefault="00000000" w:rsidRPr="00000000" w14:paraId="00000054">
      <w:pPr>
        <w:widowControl w:val="0"/>
        <w:shd w:fill="ffffff" w:val="clear"/>
        <w:tabs>
          <w:tab w:val="left" w:leader="none" w:pos="720"/>
        </w:tabs>
        <w:spacing w:after="0" w:before="0" w:line="240" w:lineRule="auto"/>
        <w:rPr>
          <w:highlight w:val="white"/>
        </w:rPr>
      </w:pPr>
      <w:r w:rsidDel="00000000" w:rsidR="00000000" w:rsidRPr="00000000">
        <w:rPr>
          <w:highlight w:val="white"/>
          <w:rtl w:val="0"/>
        </w:rPr>
        <w:t xml:space="preserve">(4) There have been no significant findings or issues. A lesser finding in the most recent audit was a recommendation to update cash receipt procedures to ensure deposits are made within three days and documented. A tracking form has been implemented to address this; the finding was administrative rather than substantive. </w:t>
      </w:r>
    </w:p>
    <w:p w:rsidR="00000000" w:rsidDel="00000000" w:rsidP="00000000" w:rsidRDefault="00000000" w:rsidRPr="00000000" w14:paraId="00000055">
      <w:pPr>
        <w:widowControl w:val="0"/>
        <w:shd w:fill="ffffff" w:val="clear"/>
        <w:tabs>
          <w:tab w:val="left" w:leader="none" w:pos="720"/>
        </w:tabs>
        <w:spacing w:after="0" w:before="0" w:line="240" w:lineRule="auto"/>
        <w:rPr>
          <w:highlight w:val="white"/>
        </w:rPr>
      </w:pPr>
      <w:r w:rsidDel="00000000" w:rsidR="00000000" w:rsidRPr="00000000">
        <w:rPr>
          <w:highlight w:val="white"/>
          <w:rtl w:val="0"/>
        </w:rPr>
        <w:t xml:space="preserve">(5) Audits by Squire and the USBE found no expenditures outside of policy. </w:t>
      </w:r>
    </w:p>
    <w:p w:rsidR="00000000" w:rsidDel="00000000" w:rsidP="00000000" w:rsidRDefault="00000000" w:rsidRPr="00000000" w14:paraId="00000056">
      <w:pPr>
        <w:widowControl w:val="0"/>
        <w:shd w:fill="ffffff" w:val="clear"/>
        <w:tabs>
          <w:tab w:val="left" w:leader="none" w:pos="720"/>
        </w:tabs>
        <w:spacing w:after="0" w:before="0" w:line="240" w:lineRule="auto"/>
        <w:rPr>
          <w:highlight w:val="white"/>
        </w:rPr>
      </w:pPr>
      <w:r w:rsidDel="00000000" w:rsidR="00000000" w:rsidRPr="00000000">
        <w:rPr>
          <w:highlight w:val="white"/>
          <w:rtl w:val="0"/>
        </w:rPr>
        <w:t xml:space="preserve">(6) No long-term reserves have been used since the last report. </w:t>
      </w:r>
    </w:p>
    <w:p w:rsidR="00000000" w:rsidDel="00000000" w:rsidP="00000000" w:rsidRDefault="00000000" w:rsidRPr="00000000" w14:paraId="00000057">
      <w:pPr>
        <w:widowControl w:val="0"/>
        <w:shd w:fill="ffffff" w:val="clear"/>
        <w:tabs>
          <w:tab w:val="left" w:leader="none" w:pos="720"/>
        </w:tabs>
        <w:spacing w:after="0" w:before="0" w:line="240" w:lineRule="auto"/>
        <w:rPr>
          <w:highlight w:val="white"/>
        </w:rPr>
      </w:pPr>
      <w:r w:rsidDel="00000000" w:rsidR="00000000" w:rsidRPr="00000000">
        <w:rPr>
          <w:highlight w:val="white"/>
          <w:rtl w:val="0"/>
        </w:rPr>
        <w:t xml:space="preserve">(7) All required financial reports to the State of Utah, bondholders, and other agencies have been filed in a timely manner. </w:t>
      </w:r>
    </w:p>
    <w:p w:rsidR="00000000" w:rsidDel="00000000" w:rsidP="00000000" w:rsidRDefault="00000000" w:rsidRPr="00000000" w14:paraId="00000058">
      <w:pPr>
        <w:widowControl w:val="0"/>
        <w:shd w:fill="ffffff" w:val="clear"/>
        <w:tabs>
          <w:tab w:val="left" w:leader="none" w:pos="720"/>
        </w:tabs>
        <w:spacing w:after="180" w:before="180" w:line="240" w:lineRule="auto"/>
        <w:rPr>
          <w:b w:val="1"/>
          <w:bCs w:val="1"/>
          <w:highlight w:val="white"/>
        </w:rPr>
      </w:pPr>
      <w:r w:rsidDel="00000000" w:rsidR="00000000" w:rsidRPr="00000000">
        <w:rPr>
          <w:highlight w:val="white"/>
          <w:rtl w:val="0"/>
        </w:rPr>
        <w:tab/>
        <w:t xml:space="preserve">Mr. Riggs noted that with over $2 million currently held in the general checking account, it may be prudent at the end of this fiscal year to move approximately $1 million into the money market account. The school currently earns approximately $80,000 annually on $750,000 in the money market. Moving additional funds could generate an estimated $160,000–$170,000 annually. He will evaluate the transfer after June 30.</w:t>
      </w:r>
      <w:r w:rsidDel="00000000" w:rsidR="00000000" w:rsidRPr="00000000">
        <w:rPr>
          <w:rtl w:val="0"/>
        </w:rPr>
      </w:r>
    </w:p>
    <w:p w:rsidR="00000000" w:rsidDel="00000000" w:rsidP="00000000" w:rsidRDefault="00000000" w:rsidRPr="00000000" w14:paraId="00000059">
      <w:pPr>
        <w:widowControl w:val="0"/>
        <w:shd w:fill="ffffff" w:val="clear"/>
        <w:tabs>
          <w:tab w:val="left" w:leader="none" w:pos="1479"/>
        </w:tabs>
        <w:spacing w:line="240" w:lineRule="auto"/>
        <w:ind w:left="720" w:firstLine="0"/>
        <w:rPr>
          <w:i w:val="1"/>
          <w:iCs w:val="1"/>
        </w:rPr>
      </w:pPr>
      <w:r w:rsidDel="00000000" w:rsidR="00000000" w:rsidRPr="00000000">
        <w:rPr>
          <w:i w:val="1"/>
          <w:iCs w:val="1"/>
          <w:rtl w:val="0"/>
        </w:rPr>
        <w:t xml:space="preserve">Move that we find Mr. Riggs’s interpretation of EL 3d reasonable.</w:t>
      </w:r>
    </w:p>
    <w:p w:rsidR="00000000" w:rsidDel="00000000" w:rsidP="00000000" w:rsidRDefault="00000000" w:rsidRPr="00000000" w14:paraId="0000005A">
      <w:pPr>
        <w:widowControl w:val="0"/>
        <w:shd w:fill="ffffff" w:val="clear"/>
        <w:tabs>
          <w:tab w:val="left" w:leader="none" w:pos="1350"/>
        </w:tabs>
        <w:spacing w:after="0" w:before="0" w:line="240" w:lineRule="auto"/>
        <w:ind w:firstLine="720"/>
        <w:rPr>
          <w:i w:val="1"/>
          <w:iCs w:val="1"/>
        </w:rPr>
      </w:pPr>
      <w:r w:rsidDel="00000000" w:rsidR="00000000" w:rsidRPr="00000000">
        <w:rPr>
          <w:i w:val="1"/>
          <w:iCs w:val="1"/>
          <w:rtl w:val="0"/>
        </w:rPr>
        <w:t xml:space="preserve">Motion:  Austianna  2nd:  Joy  Carries: 5:0</w:t>
      </w:r>
    </w:p>
    <w:p w:rsidR="00000000" w:rsidDel="00000000" w:rsidP="00000000" w:rsidRDefault="00000000" w:rsidRPr="00000000" w14:paraId="0000005B">
      <w:pPr>
        <w:ind w:left="1440" w:firstLine="0"/>
        <w:rPr>
          <w:i w:val="1"/>
          <w:iCs w:val="1"/>
        </w:rPr>
      </w:pPr>
      <w:r w:rsidDel="00000000" w:rsidR="00000000" w:rsidRPr="00000000">
        <w:rPr>
          <w:rtl w:val="0"/>
        </w:rPr>
      </w:r>
    </w:p>
    <w:p w:rsidR="00000000" w:rsidDel="00000000" w:rsidP="00000000" w:rsidRDefault="00000000" w:rsidRPr="00000000" w14:paraId="0000005C">
      <w:pPr>
        <w:ind w:left="720" w:firstLine="0"/>
        <w:rPr>
          <w:i w:val="1"/>
          <w:iCs w:val="1"/>
          <w:highlight w:val="white"/>
        </w:rPr>
      </w:pPr>
      <w:r w:rsidDel="00000000" w:rsidR="00000000" w:rsidRPr="00000000">
        <w:rPr>
          <w:i w:val="1"/>
          <w:iCs w:val="1"/>
          <w:rtl w:val="0"/>
        </w:rPr>
        <w:t xml:space="preserve">Move that we find Mr. Riggs in compliance of EL 3d </w:t>
      </w:r>
      <w:r w:rsidDel="00000000" w:rsidR="00000000" w:rsidRPr="00000000">
        <w:rPr>
          <w:highlight w:val="white"/>
          <w:rtl w:val="0"/>
        </w:rPr>
        <w:t xml:space="preserve">Financial Condition and Activities</w:t>
      </w:r>
      <w:r w:rsidDel="00000000" w:rsidR="00000000" w:rsidRPr="00000000">
        <w:rPr>
          <w:rtl w:val="0"/>
        </w:rPr>
      </w:r>
    </w:p>
    <w:p w:rsidR="00000000" w:rsidDel="00000000" w:rsidP="00000000" w:rsidRDefault="00000000" w:rsidRPr="00000000" w14:paraId="0000005D">
      <w:pPr>
        <w:ind w:left="0" w:firstLine="720"/>
        <w:rPr>
          <w:i w:val="1"/>
          <w:iCs w:val="1"/>
        </w:rPr>
      </w:pPr>
      <w:r w:rsidDel="00000000" w:rsidR="00000000" w:rsidRPr="00000000">
        <w:rPr>
          <w:i w:val="1"/>
          <w:iCs w:val="1"/>
          <w:rtl w:val="0"/>
        </w:rPr>
        <w:t xml:space="preserve">Motion: Austianna  2nd:  Joy  Carries 5:0</w:t>
      </w:r>
    </w:p>
    <w:p w:rsidR="00000000" w:rsidDel="00000000" w:rsidP="00000000" w:rsidRDefault="00000000" w:rsidRPr="00000000" w14:paraId="0000005E">
      <w:pPr>
        <w:ind w:left="0" w:firstLine="0"/>
        <w:rPr>
          <w:i w:val="1"/>
          <w:iCs w:val="1"/>
        </w:rPr>
      </w:pPr>
      <w:r w:rsidDel="00000000" w:rsidR="00000000" w:rsidRPr="00000000">
        <w:rPr>
          <w:rtl w:val="0"/>
        </w:rPr>
      </w:r>
    </w:p>
    <w:p w:rsidR="00000000" w:rsidDel="00000000" w:rsidP="00000000" w:rsidRDefault="00000000" w:rsidRPr="00000000" w14:paraId="0000005F">
      <w:pPr>
        <w:pStyle w:val="Heading1"/>
        <w:keepNext w:val="0"/>
        <w:keepLines w:val="0"/>
        <w:widowControl w:val="0"/>
        <w:spacing w:after="0" w:before="0" w:line="240" w:lineRule="auto"/>
        <w:rPr>
          <w:b w:val="1"/>
          <w:bCs w:val="1"/>
        </w:rPr>
      </w:pPr>
      <w:bookmarkStart w:colFirst="0" w:colLast="0" w:name="_9f86gywn4b0z" w:id="9"/>
      <w:bookmarkEnd w:id="9"/>
      <w:r w:rsidDel="00000000" w:rsidR="00000000" w:rsidRPr="00000000">
        <w:rPr>
          <w:sz w:val="22"/>
          <w:szCs w:val="22"/>
          <w:rtl w:val="0"/>
        </w:rPr>
        <w:t xml:space="preserve">Executive Session</w:t>
      </w:r>
      <w:r w:rsidDel="00000000" w:rsidR="00000000" w:rsidRPr="00000000">
        <w:rPr>
          <w:rtl w:val="0"/>
        </w:rPr>
      </w:r>
    </w:p>
    <w:p w:rsidR="00000000" w:rsidDel="00000000" w:rsidP="00000000" w:rsidRDefault="00000000" w:rsidRPr="00000000" w14:paraId="00000060">
      <w:pPr>
        <w:widowControl w:val="0"/>
        <w:shd w:fill="ffffff" w:val="clear"/>
        <w:spacing w:line="240" w:lineRule="auto"/>
        <w:ind w:left="720" w:firstLine="0"/>
        <w:rPr>
          <w:b w:val="1"/>
          <w:bCs w:val="1"/>
        </w:rPr>
      </w:pPr>
      <w:r w:rsidDel="00000000" w:rsidR="00000000" w:rsidRPr="00000000">
        <w:rPr>
          <w:rtl w:val="0"/>
        </w:rPr>
      </w:r>
    </w:p>
    <w:p w:rsidR="00000000" w:rsidDel="00000000" w:rsidP="00000000" w:rsidRDefault="00000000" w:rsidRPr="00000000" w14:paraId="00000061">
      <w:pPr>
        <w:widowControl w:val="0"/>
        <w:shd w:fill="ffffff" w:val="clear"/>
        <w:tabs>
          <w:tab w:val="left" w:leader="none" w:pos="1379"/>
          <w:tab w:val="left" w:leader="none" w:pos="1380"/>
        </w:tabs>
        <w:spacing w:line="240" w:lineRule="auto"/>
        <w:ind w:left="720" w:firstLine="0"/>
        <w:rPr/>
      </w:pPr>
      <w:r w:rsidDel="00000000" w:rsidR="00000000" w:rsidRPr="00000000">
        <w:rPr>
          <w:rtl w:val="0"/>
        </w:rPr>
        <w:t xml:space="preserve">Move that we enter into executive session</w:t>
      </w:r>
      <w:r w:rsidDel="00000000" w:rsidR="00000000" w:rsidRPr="00000000">
        <w:rPr>
          <w:i w:val="1"/>
          <w:iCs w:val="1"/>
          <w:rtl w:val="0"/>
        </w:rPr>
        <w:t xml:space="preserve">. </w:t>
      </w:r>
      <w:r w:rsidDel="00000000" w:rsidR="00000000" w:rsidRPr="00000000">
        <w:rPr>
          <w:rtl w:val="0"/>
        </w:rPr>
        <w:t xml:space="preserve">Time is now 12:14 p.m.</w:t>
      </w:r>
    </w:p>
    <w:p w:rsidR="00000000" w:rsidDel="00000000" w:rsidP="00000000" w:rsidRDefault="00000000" w:rsidRPr="00000000" w14:paraId="00000062">
      <w:pPr>
        <w:widowControl w:val="0"/>
        <w:shd w:fill="ffffff" w:val="clear"/>
        <w:tabs>
          <w:tab w:val="left" w:leader="none" w:pos="1379"/>
          <w:tab w:val="left" w:leader="none" w:pos="1380"/>
        </w:tabs>
        <w:spacing w:line="240" w:lineRule="auto"/>
        <w:ind w:left="720" w:firstLine="0"/>
        <w:rPr>
          <w:i w:val="1"/>
          <w:iCs w:val="1"/>
        </w:rPr>
      </w:pPr>
      <w:r w:rsidDel="00000000" w:rsidR="00000000" w:rsidRPr="00000000">
        <w:rPr>
          <w:i w:val="1"/>
          <w:iCs w:val="1"/>
          <w:rtl w:val="0"/>
        </w:rPr>
        <w:t xml:space="preserve">Motion:  Joe  2nd: Austianna   Carries:  5:0. </w:t>
      </w:r>
    </w:p>
    <w:p w:rsidR="00000000" w:rsidDel="00000000" w:rsidP="00000000" w:rsidRDefault="00000000" w:rsidRPr="00000000" w14:paraId="00000063">
      <w:pPr>
        <w:widowControl w:val="0"/>
        <w:shd w:fill="ffffff" w:val="clear"/>
        <w:tabs>
          <w:tab w:val="left" w:leader="none" w:pos="1379"/>
          <w:tab w:val="left" w:leader="none" w:pos="1380"/>
        </w:tabs>
        <w:spacing w:line="240" w:lineRule="auto"/>
        <w:ind w:left="720" w:firstLine="0"/>
        <w:rPr>
          <w:i w:val="1"/>
          <w:iCs w:val="1"/>
        </w:rPr>
      </w:pPr>
      <w:r w:rsidDel="00000000" w:rsidR="00000000" w:rsidRPr="00000000">
        <w:rPr>
          <w:i w:val="1"/>
          <w:iCs w:val="1"/>
          <w:rtl w:val="0"/>
        </w:rPr>
        <w:t xml:space="preserve">Joe Millward - Aye. Austianna Wilson - Aye. Joy Herring - Aye. </w:t>
      </w:r>
    </w:p>
    <w:p w:rsidR="00000000" w:rsidDel="00000000" w:rsidP="00000000" w:rsidRDefault="00000000" w:rsidRPr="00000000" w14:paraId="00000064">
      <w:pPr>
        <w:widowControl w:val="0"/>
        <w:shd w:fill="ffffff" w:val="clear"/>
        <w:tabs>
          <w:tab w:val="left" w:leader="none" w:pos="1379"/>
          <w:tab w:val="left" w:leader="none" w:pos="1380"/>
        </w:tabs>
        <w:spacing w:line="240" w:lineRule="auto"/>
        <w:ind w:left="720" w:firstLine="0"/>
        <w:rPr>
          <w:i w:val="1"/>
          <w:iCs w:val="1"/>
        </w:rPr>
      </w:pPr>
      <w:r w:rsidDel="00000000" w:rsidR="00000000" w:rsidRPr="00000000">
        <w:rPr>
          <w:i w:val="1"/>
          <w:iCs w:val="1"/>
          <w:rtl w:val="0"/>
        </w:rPr>
        <w:t xml:space="preserve">Amber Rogers - Aye. Ron Squire - Aye. </w:t>
      </w:r>
    </w:p>
    <w:p w:rsidR="00000000" w:rsidDel="00000000" w:rsidP="00000000" w:rsidRDefault="00000000" w:rsidRPr="00000000" w14:paraId="00000065">
      <w:pPr>
        <w:widowControl w:val="0"/>
        <w:shd w:fill="ffffff" w:val="clear"/>
        <w:tabs>
          <w:tab w:val="left" w:leader="none" w:pos="1379"/>
          <w:tab w:val="left" w:leader="none" w:pos="1380"/>
        </w:tabs>
        <w:spacing w:line="240" w:lineRule="auto"/>
        <w:ind w:left="720" w:firstLine="0"/>
        <w:rPr>
          <w:b w:val="1"/>
          <w:bCs w:val="1"/>
        </w:rPr>
      </w:pPr>
      <w:r w:rsidDel="00000000" w:rsidR="00000000" w:rsidRPr="00000000">
        <w:rPr>
          <w:rtl w:val="0"/>
        </w:rPr>
      </w:r>
    </w:p>
    <w:p w:rsidR="00000000" w:rsidDel="00000000" w:rsidP="00000000" w:rsidRDefault="00000000" w:rsidRPr="00000000" w14:paraId="00000066">
      <w:pPr>
        <w:widowControl w:val="0"/>
        <w:shd w:fill="ffffff" w:val="clear"/>
        <w:tabs>
          <w:tab w:val="left" w:leader="none" w:pos="1379"/>
          <w:tab w:val="left" w:leader="none" w:pos="1380"/>
        </w:tabs>
        <w:spacing w:line="240" w:lineRule="auto"/>
        <w:ind w:left="720" w:firstLine="0"/>
        <w:rPr>
          <w:b w:val="1"/>
          <w:bCs w:val="1"/>
        </w:rPr>
      </w:pPr>
      <w:r w:rsidDel="00000000" w:rsidR="00000000" w:rsidRPr="00000000">
        <w:rPr>
          <w:b w:val="1"/>
          <w:bCs w:val="1"/>
          <w:rtl w:val="0"/>
        </w:rPr>
        <w:t xml:space="preserve">Enter into Executive Session</w:t>
      </w:r>
      <w:r w:rsidDel="00000000" w:rsidR="00000000" w:rsidRPr="00000000">
        <w:rPr>
          <w:rtl w:val="0"/>
        </w:rPr>
        <w:t xml:space="preserve"> </w:t>
      </w:r>
      <w:r w:rsidDel="00000000" w:rsidR="00000000" w:rsidRPr="00000000">
        <w:rPr>
          <w:b w:val="1"/>
          <w:bCs w:val="1"/>
          <w:rtl w:val="0"/>
        </w:rPr>
        <w:t xml:space="preserve">- 12:14  p.m.</w:t>
      </w:r>
    </w:p>
    <w:p w:rsidR="00000000" w:rsidDel="00000000" w:rsidP="00000000" w:rsidRDefault="00000000" w:rsidRPr="00000000" w14:paraId="00000067">
      <w:pPr>
        <w:widowControl w:val="0"/>
        <w:shd w:fill="ffffff" w:val="clear"/>
        <w:tabs>
          <w:tab w:val="left" w:leader="none" w:pos="1379"/>
          <w:tab w:val="left" w:leader="none" w:pos="1380"/>
        </w:tabs>
        <w:spacing w:line="240" w:lineRule="auto"/>
        <w:ind w:left="0" w:firstLine="0"/>
        <w:rPr>
          <w:b w:val="1"/>
          <w:bCs w:val="1"/>
        </w:rPr>
      </w:pPr>
      <w:r w:rsidDel="00000000" w:rsidR="00000000" w:rsidRPr="00000000">
        <w:rPr>
          <w:rtl w:val="0"/>
        </w:rPr>
      </w:r>
    </w:p>
    <w:p w:rsidR="00000000" w:rsidDel="00000000" w:rsidP="00000000" w:rsidRDefault="00000000" w:rsidRPr="00000000" w14:paraId="00000068">
      <w:pPr>
        <w:widowControl w:val="0"/>
        <w:numPr>
          <w:ilvl w:val="0"/>
          <w:numId w:val="4"/>
        </w:numPr>
        <w:shd w:fill="ffffff" w:val="clear"/>
        <w:tabs>
          <w:tab w:val="left" w:leader="none" w:pos="900"/>
        </w:tabs>
        <w:spacing w:line="240" w:lineRule="auto"/>
        <w:ind w:left="720" w:hanging="360"/>
        <w:rPr/>
      </w:pPr>
      <w:r w:rsidDel="00000000" w:rsidR="00000000" w:rsidRPr="00000000">
        <w:rPr>
          <w:rtl w:val="0"/>
        </w:rPr>
        <w:t xml:space="preserve">Character and Competency: </w:t>
      </w:r>
      <w:r w:rsidDel="00000000" w:rsidR="00000000" w:rsidRPr="00000000">
        <w:rPr>
          <w:highlight w:val="white"/>
          <w:rtl w:val="0"/>
        </w:rPr>
        <w:t xml:space="preserve">Semi Annual Director’s Compensation Review</w:t>
      </w:r>
      <w:r w:rsidDel="00000000" w:rsidR="00000000" w:rsidRPr="00000000">
        <w:rPr>
          <w:rtl w:val="0"/>
        </w:rPr>
      </w:r>
    </w:p>
    <w:p w:rsidR="00000000" w:rsidDel="00000000" w:rsidP="00000000" w:rsidRDefault="00000000" w:rsidRPr="00000000" w14:paraId="00000069">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b w:val="1"/>
          <w:bCs w:val="1"/>
        </w:rPr>
      </w:pPr>
      <w:r w:rsidDel="00000000" w:rsidR="00000000" w:rsidRPr="00000000">
        <w:rPr>
          <w:rtl w:val="0"/>
        </w:rPr>
      </w:r>
    </w:p>
    <w:p w:rsidR="00000000" w:rsidDel="00000000" w:rsidP="00000000" w:rsidRDefault="00000000" w:rsidRPr="00000000" w14:paraId="0000006A">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b w:val="1"/>
          <w:bCs w:val="1"/>
        </w:rPr>
      </w:pPr>
      <w:r w:rsidDel="00000000" w:rsidR="00000000" w:rsidRPr="00000000">
        <w:rPr>
          <w:rtl w:val="0"/>
        </w:rPr>
        <w:t xml:space="preserve">Move that we exit the Executive Session. Time is now 12:22 p.m.</w:t>
      </w:r>
      <w:r w:rsidDel="00000000" w:rsidR="00000000" w:rsidRPr="00000000">
        <w:rPr>
          <w:rtl w:val="0"/>
        </w:rPr>
      </w:r>
    </w:p>
    <w:p w:rsidR="00000000" w:rsidDel="00000000" w:rsidP="00000000" w:rsidRDefault="00000000" w:rsidRPr="00000000" w14:paraId="0000006B">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i w:val="1"/>
          <w:iCs w:val="1"/>
        </w:rPr>
      </w:pPr>
      <w:r w:rsidDel="00000000" w:rsidR="00000000" w:rsidRPr="00000000">
        <w:rPr>
          <w:i w:val="1"/>
          <w:iCs w:val="1"/>
          <w:rtl w:val="0"/>
        </w:rPr>
        <w:t xml:space="preserve">Motion:  Austianna  2nd: Joy   Carries: 5:0. </w:t>
      </w:r>
    </w:p>
    <w:p w:rsidR="00000000" w:rsidDel="00000000" w:rsidP="00000000" w:rsidRDefault="00000000" w:rsidRPr="00000000" w14:paraId="0000006C">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i w:val="1"/>
          <w:iCs w:val="1"/>
        </w:rPr>
      </w:pPr>
      <w:r w:rsidDel="00000000" w:rsidR="00000000" w:rsidRPr="00000000">
        <w:rPr>
          <w:rtl w:val="0"/>
        </w:rPr>
      </w:r>
    </w:p>
    <w:p w:rsidR="00000000" w:rsidDel="00000000" w:rsidP="00000000" w:rsidRDefault="00000000" w:rsidRPr="00000000" w14:paraId="0000006D">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b w:val="1"/>
          <w:bCs w:val="1"/>
        </w:rPr>
      </w:pPr>
      <w:r w:rsidDel="00000000" w:rsidR="00000000" w:rsidRPr="00000000">
        <w:rPr>
          <w:b w:val="1"/>
          <w:bCs w:val="1"/>
          <w:rtl w:val="0"/>
        </w:rPr>
        <w:t xml:space="preserve">Regular board meeting</w:t>
      </w:r>
      <w:r w:rsidDel="00000000" w:rsidR="00000000" w:rsidRPr="00000000">
        <w:rPr>
          <w:rtl w:val="0"/>
        </w:rPr>
        <w:t xml:space="preserve"> </w:t>
      </w:r>
      <w:r w:rsidDel="00000000" w:rsidR="00000000" w:rsidRPr="00000000">
        <w:rPr>
          <w:b w:val="1"/>
          <w:bCs w:val="1"/>
          <w:rtl w:val="0"/>
        </w:rPr>
        <w:t xml:space="preserve">resumes - 12:25 p.m.</w:t>
      </w:r>
    </w:p>
    <w:p w:rsidR="00000000" w:rsidDel="00000000" w:rsidP="00000000" w:rsidRDefault="00000000" w:rsidRPr="00000000" w14:paraId="0000006E">
      <w:pPr>
        <w:shd w:fill="ffffff" w:val="clear"/>
        <w:tabs>
          <w:tab w:val="left" w:leader="none" w:pos="720"/>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80" w:before="180" w:line="288" w:lineRule="auto"/>
        <w:rPr/>
      </w:pPr>
      <w:r w:rsidDel="00000000" w:rsidR="00000000" w:rsidRPr="00000000">
        <w:rPr>
          <w:rtl w:val="0"/>
        </w:rPr>
        <w:tab/>
      </w:r>
      <w:r w:rsidDel="00000000" w:rsidR="00000000" w:rsidRPr="00000000">
        <w:rPr>
          <w:rtl w:val="0"/>
        </w:rPr>
        <w:t xml:space="preserve">The board expresses appreciation for Mr. Riggs’s leadership, particularly noting the school’s extremely low teacher turnover rate as an indication that Reagan Academy continues to be a school of choice for both student families and faculty.</w:t>
      </w:r>
      <w:r w:rsidDel="00000000" w:rsidR="00000000" w:rsidRPr="00000000">
        <w:rPr>
          <w:rtl w:val="0"/>
        </w:rPr>
      </w:r>
    </w:p>
    <w:p w:rsidR="00000000" w:rsidDel="00000000" w:rsidP="00000000" w:rsidRDefault="00000000" w:rsidRPr="00000000" w14:paraId="0000006F">
      <w:pPr>
        <w:widowControl w:val="0"/>
        <w:shd w:fill="ffffff" w:val="clear"/>
        <w:tabs>
          <w:tab w:val="left" w:leader="none" w:pos="1350"/>
        </w:tabs>
        <w:spacing w:line="240" w:lineRule="auto"/>
        <w:ind w:firstLine="720"/>
        <w:rPr>
          <w:i w:val="1"/>
          <w:iCs w:val="1"/>
          <w:highlight w:val="white"/>
        </w:rPr>
      </w:pPr>
      <w:r w:rsidDel="00000000" w:rsidR="00000000" w:rsidRPr="00000000">
        <w:rPr>
          <w:i w:val="1"/>
          <w:iCs w:val="1"/>
          <w:rtl w:val="0"/>
        </w:rPr>
        <w:t xml:space="preserve">Move that we award Mr. Riggs a $5,000 bonus. </w:t>
      </w:r>
      <w:r w:rsidDel="00000000" w:rsidR="00000000" w:rsidRPr="00000000">
        <w:rPr>
          <w:rtl w:val="0"/>
        </w:rPr>
      </w:r>
    </w:p>
    <w:p w:rsidR="00000000" w:rsidDel="00000000" w:rsidP="00000000" w:rsidRDefault="00000000" w:rsidRPr="00000000" w14:paraId="00000070">
      <w:pPr>
        <w:widowControl w:val="0"/>
        <w:shd w:fill="ffffff" w:val="clear"/>
        <w:tabs>
          <w:tab w:val="left" w:leader="none" w:pos="1350"/>
        </w:tabs>
        <w:spacing w:line="240" w:lineRule="auto"/>
        <w:ind w:firstLine="720"/>
        <w:rPr>
          <w:i w:val="1"/>
          <w:iCs w:val="1"/>
        </w:rPr>
      </w:pPr>
      <w:r w:rsidDel="00000000" w:rsidR="00000000" w:rsidRPr="00000000">
        <w:rPr>
          <w:i w:val="1"/>
          <w:iCs w:val="1"/>
          <w:rtl w:val="0"/>
        </w:rPr>
        <w:t xml:space="preserve">Motion: Ron  2nd: Joy  Carries: 5:0</w:t>
      </w:r>
    </w:p>
    <w:p w:rsidR="00000000" w:rsidDel="00000000" w:rsidP="00000000" w:rsidRDefault="00000000" w:rsidRPr="00000000" w14:paraId="00000071">
      <w:pPr>
        <w:widowControl w:val="0"/>
        <w:shd w:fill="ffffff" w:val="clear"/>
        <w:spacing w:line="240" w:lineRule="auto"/>
        <w:ind w:left="0" w:firstLine="0"/>
        <w:rPr/>
      </w:pPr>
      <w:r w:rsidDel="00000000" w:rsidR="00000000" w:rsidRPr="00000000">
        <w:rPr>
          <w:rtl w:val="0"/>
        </w:rPr>
      </w:r>
    </w:p>
    <w:p w:rsidR="00000000" w:rsidDel="00000000" w:rsidP="00000000" w:rsidRDefault="00000000" w:rsidRPr="00000000" w14:paraId="00000072">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0" w:firstLine="0"/>
        <w:rPr>
          <w:b w:val="1"/>
          <w:bCs w:val="1"/>
        </w:rPr>
      </w:pPr>
      <w:r w:rsidDel="00000000" w:rsidR="00000000" w:rsidRPr="00000000">
        <w:rPr>
          <w:b w:val="1"/>
          <w:bCs w:val="1"/>
          <w:rtl w:val="0"/>
        </w:rPr>
        <w:t xml:space="preserve">Adjourn the meeting</w:t>
      </w:r>
    </w:p>
    <w:p w:rsidR="00000000" w:rsidDel="00000000" w:rsidP="00000000" w:rsidRDefault="00000000" w:rsidRPr="00000000" w14:paraId="00000073">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i w:val="1"/>
          <w:iCs w:val="1"/>
        </w:rPr>
      </w:pPr>
      <w:r w:rsidDel="00000000" w:rsidR="00000000" w:rsidRPr="00000000">
        <w:rPr>
          <w:i w:val="1"/>
          <w:iCs w:val="1"/>
          <w:rtl w:val="0"/>
        </w:rPr>
        <w:tab/>
        <w:t xml:space="preserve">Move that we adjourn the meeting. </w:t>
      </w:r>
    </w:p>
    <w:p w:rsidR="00000000" w:rsidDel="00000000" w:rsidP="00000000" w:rsidRDefault="00000000" w:rsidRPr="00000000" w14:paraId="00000074">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pPr>
      <w:r w:rsidDel="00000000" w:rsidR="00000000" w:rsidRPr="00000000">
        <w:rPr>
          <w:i w:val="1"/>
          <w:iCs w:val="1"/>
          <w:rtl w:val="0"/>
        </w:rPr>
        <w:t xml:space="preserve"> </w:t>
        <w:tab/>
      </w:r>
      <w:r w:rsidDel="00000000" w:rsidR="00000000" w:rsidRPr="00000000">
        <w:rPr>
          <w:i w:val="1"/>
          <w:iCs w:val="1"/>
          <w:rtl w:val="0"/>
        </w:rPr>
        <w:t xml:space="preserve">Motion:  Joe   2nd:  Austianna   Carries:  5:0.</w:t>
      </w:r>
      <w:r w:rsidDel="00000000" w:rsidR="00000000" w:rsidRPr="00000000">
        <w:rPr>
          <w:rtl w:val="0"/>
        </w:rPr>
      </w:r>
    </w:p>
    <w:p w:rsidR="00000000" w:rsidDel="00000000" w:rsidP="00000000" w:rsidRDefault="00000000" w:rsidRPr="00000000" w14:paraId="00000075">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0" w:firstLine="0"/>
        <w:rPr/>
      </w:pPr>
      <w:r w:rsidDel="00000000" w:rsidR="00000000" w:rsidRPr="00000000">
        <w:rPr>
          <w:rtl w:val="0"/>
        </w:rPr>
      </w:r>
    </w:p>
    <w:p w:rsidR="00000000" w:rsidDel="00000000" w:rsidP="00000000" w:rsidRDefault="00000000" w:rsidRPr="00000000" w14:paraId="00000076">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b w:val="1"/>
          <w:bCs w:val="1"/>
          <w:rtl w:val="0"/>
        </w:rPr>
        <w:t xml:space="preserve">Meeting end: </w:t>
      </w:r>
      <w:r w:rsidDel="00000000" w:rsidR="00000000" w:rsidRPr="00000000">
        <w:rPr>
          <w:rtl w:val="0"/>
        </w:rPr>
        <w:t xml:space="preserve">12:26 p.m.</w:t>
      </w:r>
    </w:p>
    <w:p w:rsidR="00000000" w:rsidDel="00000000" w:rsidP="00000000" w:rsidRDefault="00000000" w:rsidRPr="00000000" w14:paraId="00000077">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rtl w:val="0"/>
        </w:rPr>
      </w:r>
    </w:p>
    <w:p w:rsidR="00000000" w:rsidDel="00000000" w:rsidP="00000000" w:rsidRDefault="00000000" w:rsidRPr="00000000" w14:paraId="00000078">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b w:val="1"/>
          <w:bCs w:val="1"/>
          <w:rtl w:val="0"/>
        </w:rPr>
        <w:t xml:space="preserve">Next Meeting: </w:t>
      </w:r>
      <w:r w:rsidDel="00000000" w:rsidR="00000000" w:rsidRPr="00000000">
        <w:rPr>
          <w:rtl w:val="0"/>
        </w:rPr>
        <w:t xml:space="preserve">Tuesday, June 30th @ 11:30 </w:t>
      </w:r>
    </w:p>
    <w:p w:rsidR="00000000" w:rsidDel="00000000" w:rsidP="00000000" w:rsidRDefault="00000000" w:rsidRPr="00000000" w14:paraId="00000079">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rtl w:val="0"/>
        </w:rPr>
      </w:r>
    </w:p>
    <w:p w:rsidR="00000000" w:rsidDel="00000000" w:rsidP="00000000" w:rsidRDefault="00000000" w:rsidRPr="00000000" w14:paraId="0000007A">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b w:val="1"/>
          <w:bCs w:val="1"/>
        </w:rPr>
      </w:pPr>
      <w:r w:rsidDel="00000000" w:rsidR="00000000" w:rsidRPr="00000000">
        <w:rPr>
          <w:b w:val="1"/>
          <w:bCs w:val="1"/>
          <w:rtl w:val="0"/>
        </w:rPr>
        <w:t xml:space="preserve">To Do: </w:t>
      </w:r>
    </w:p>
    <w:p w:rsidR="00000000" w:rsidDel="00000000" w:rsidP="00000000" w:rsidRDefault="00000000" w:rsidRPr="00000000" w14:paraId="0000007B">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pPr>
      <w:r w:rsidDel="00000000" w:rsidR="00000000" w:rsidRPr="00000000">
        <w:rPr>
          <w:rtl w:val="0"/>
        </w:rPr>
      </w:r>
    </w:p>
    <w:p w:rsidR="00000000" w:rsidDel="00000000" w:rsidP="00000000" w:rsidRDefault="00000000" w:rsidRPr="00000000" w14:paraId="0000007C">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rtl w:val="0"/>
        </w:rPr>
      </w:r>
    </w:p>
    <w:sectPr>
      <w:pgSz w:h="15840" w:w="12240" w:orient="portrait"/>
      <w:pgMar w:bottom="1195.2" w:top="1411.2" w:left="117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380" w:hanging="360"/>
      </w:pPr>
      <w:rPr>
        <w:rFonts w:ascii="Arial" w:cs="Arial" w:eastAsia="Arial" w:hAnsi="Arial"/>
        <w:b w:val="0"/>
        <w:bCs w:val="0"/>
        <w:i w:val="1"/>
        <w:iCs w:val="1"/>
        <w:color w:val="212121"/>
        <w:sz w:val="22"/>
        <w:szCs w:val="22"/>
      </w:rPr>
    </w:lvl>
    <w:lvl w:ilvl="1">
      <w:start w:val="1"/>
      <w:numFmt w:val="bullet"/>
      <w:lvlText w:val="○"/>
      <w:lvlJc w:val="left"/>
      <w:pPr>
        <w:ind w:left="2230" w:hanging="360"/>
      </w:pPr>
      <w:rPr/>
    </w:lvl>
    <w:lvl w:ilvl="2">
      <w:start w:val="1"/>
      <w:numFmt w:val="bullet"/>
      <w:lvlText w:val="■"/>
      <w:lvlJc w:val="left"/>
      <w:pPr>
        <w:ind w:left="3080" w:hanging="360"/>
      </w:pPr>
      <w:rPr/>
    </w:lvl>
    <w:lvl w:ilvl="3">
      <w:start w:val="1"/>
      <w:numFmt w:val="bullet"/>
      <w:lvlText w:val="●"/>
      <w:lvlJc w:val="left"/>
      <w:pPr>
        <w:ind w:left="3930" w:hanging="360"/>
      </w:pPr>
      <w:rPr/>
    </w:lvl>
    <w:lvl w:ilvl="4">
      <w:start w:val="1"/>
      <w:numFmt w:val="bullet"/>
      <w:lvlText w:val="○"/>
      <w:lvlJc w:val="left"/>
      <w:pPr>
        <w:ind w:left="4780" w:hanging="360"/>
      </w:pPr>
      <w:rPr/>
    </w:lvl>
    <w:lvl w:ilvl="5">
      <w:start w:val="1"/>
      <w:numFmt w:val="bullet"/>
      <w:lvlText w:val="■"/>
      <w:lvlJc w:val="left"/>
      <w:pPr>
        <w:ind w:left="5630" w:hanging="360"/>
      </w:pPr>
      <w:rPr/>
    </w:lvl>
    <w:lvl w:ilvl="6">
      <w:start w:val="1"/>
      <w:numFmt w:val="bullet"/>
      <w:lvlText w:val="●"/>
      <w:lvlJc w:val="left"/>
      <w:pPr>
        <w:ind w:left="6480" w:hanging="360"/>
      </w:pPr>
      <w:rPr/>
    </w:lvl>
    <w:lvl w:ilvl="7">
      <w:start w:val="1"/>
      <w:numFmt w:val="bullet"/>
      <w:lvlText w:val="○"/>
      <w:lvlJc w:val="left"/>
      <w:pPr>
        <w:ind w:left="7330" w:hanging="360"/>
      </w:pPr>
      <w:rPr/>
    </w:lvl>
    <w:lvl w:ilvl="8">
      <w:start w:val="1"/>
      <w:numFmt w:val="bullet"/>
      <w:lvlText w:val="■"/>
      <w:lvlJc w:val="left"/>
      <w:pPr>
        <w:ind w:left="8180" w:hanging="360"/>
      </w:pPr>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