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0088" w14:textId="77777777" w:rsidR="006D2E4B" w:rsidRPr="006D2E4B" w:rsidRDefault="006D2E4B" w:rsidP="006D2E4B">
      <w:pPr>
        <w:spacing w:after="0"/>
        <w:jc w:val="center"/>
        <w:rPr>
          <w:b/>
          <w:bCs/>
        </w:rPr>
      </w:pPr>
      <w:r w:rsidRPr="006D2E4B">
        <w:rPr>
          <w:b/>
          <w:bCs/>
          <w:sz w:val="28"/>
          <w:szCs w:val="28"/>
        </w:rPr>
        <w:t>PUBLIC HEARING NOTICE</w:t>
      </w:r>
      <w:r w:rsidRPr="006D2E4B">
        <w:rPr>
          <w:b/>
          <w:bCs/>
          <w:sz w:val="28"/>
          <w:szCs w:val="28"/>
        </w:rPr>
        <w:br/>
        <w:t>KANAB PLANNING COMMISSION</w:t>
      </w:r>
    </w:p>
    <w:p w14:paraId="0BF41599" w14:textId="77777777" w:rsidR="006D2E4B" w:rsidRDefault="006D2E4B" w:rsidP="006D2E4B">
      <w:pPr>
        <w:spacing w:after="0"/>
      </w:pPr>
    </w:p>
    <w:p w14:paraId="52754D14" w14:textId="059A005D" w:rsidR="006D2E4B" w:rsidRPr="006D2E4B" w:rsidRDefault="006D2E4B" w:rsidP="006D2E4B">
      <w:pPr>
        <w:spacing w:after="0"/>
      </w:pPr>
      <w:r w:rsidRPr="006D2E4B">
        <w:t xml:space="preserve">Notice is hereby given that the Kanab Planning Commission will hold a public hearing on Tuesday, </w:t>
      </w:r>
      <w:r w:rsidR="0089582D">
        <w:t>July 7</w:t>
      </w:r>
      <w:r w:rsidRPr="006D2E4B">
        <w:t>,</w:t>
      </w:r>
      <w:r>
        <w:t xml:space="preserve"> 2026</w:t>
      </w:r>
      <w:r w:rsidRPr="006D2E4B">
        <w:t xml:space="preserve"> at 6:30 p.m. in the Kanab City Council Chambers, located in the Kanab City Complex, 26 North 100 East, Kanab, Utah, to discuss </w:t>
      </w:r>
      <w:r w:rsidR="0089582D">
        <w:t>a</w:t>
      </w:r>
      <w:r w:rsidR="00F359CA">
        <w:t>n application for a</w:t>
      </w:r>
      <w:r w:rsidR="0089582D">
        <w:t xml:space="preserve"> petition to amend </w:t>
      </w:r>
      <w:r w:rsidRPr="006D2E4B">
        <w:t>the</w:t>
      </w:r>
      <w:r w:rsidR="0089582D">
        <w:t xml:space="preserve"> Kanab City</w:t>
      </w:r>
      <w:r w:rsidRPr="006D2E4B">
        <w:t xml:space="preserve"> </w:t>
      </w:r>
      <w:r w:rsidR="00A04160">
        <w:t xml:space="preserve">Land Use </w:t>
      </w:r>
      <w:r w:rsidRPr="006D2E4B">
        <w:t>Ordinances, including the following:</w:t>
      </w:r>
    </w:p>
    <w:p w14:paraId="045390DF" w14:textId="77777777" w:rsidR="006D2E4B" w:rsidRDefault="006D2E4B" w:rsidP="006D2E4B">
      <w:pPr>
        <w:spacing w:after="0"/>
      </w:pPr>
    </w:p>
    <w:p w14:paraId="791AD2DA" w14:textId="2C23852D" w:rsidR="006D2E4B" w:rsidRPr="006D2E4B" w:rsidRDefault="006D2E4B" w:rsidP="006D2E4B">
      <w:pPr>
        <w:spacing w:after="0"/>
        <w:ind w:left="720"/>
      </w:pPr>
      <w:r w:rsidRPr="006D2E4B">
        <w:t>Land Use Ordinance, Chapter 1 – General Provisions</w:t>
      </w:r>
      <w:r w:rsidRPr="006D2E4B">
        <w:br/>
        <w:t xml:space="preserve">Proposed amendments to update definitions related </w:t>
      </w:r>
      <w:r w:rsidR="004C7FFA">
        <w:t xml:space="preserve">to the </w:t>
      </w:r>
      <w:r w:rsidRPr="006D2E4B">
        <w:t xml:space="preserve">text amendments </w:t>
      </w:r>
      <w:r w:rsidR="004C7FFA">
        <w:t>as discussed below in this notice</w:t>
      </w:r>
      <w:r w:rsidRPr="006D2E4B">
        <w:t>.</w:t>
      </w:r>
    </w:p>
    <w:p w14:paraId="5B4BD70E" w14:textId="77777777" w:rsidR="006D2E4B" w:rsidRPr="00C131E5" w:rsidRDefault="006D2E4B" w:rsidP="006D2E4B">
      <w:pPr>
        <w:spacing w:after="0"/>
        <w:rPr>
          <w:sz w:val="14"/>
          <w:szCs w:val="14"/>
        </w:rPr>
      </w:pPr>
    </w:p>
    <w:p w14:paraId="39149028" w14:textId="22156473" w:rsidR="006D2E4B" w:rsidRDefault="0089582D" w:rsidP="006D2E4B">
      <w:pPr>
        <w:spacing w:after="0"/>
        <w:ind w:left="720"/>
      </w:pPr>
      <w:r>
        <w:t>Land Use Ordinance</w:t>
      </w:r>
      <w:r w:rsidR="006D2E4B" w:rsidRPr="006D2E4B">
        <w:t xml:space="preserve">, Chapter </w:t>
      </w:r>
      <w:r>
        <w:t>15</w:t>
      </w:r>
      <w:r w:rsidR="006D2E4B" w:rsidRPr="006D2E4B">
        <w:t xml:space="preserve"> – </w:t>
      </w:r>
      <w:r>
        <w:t>Establishment of Zoning Districts</w:t>
      </w:r>
      <w:r w:rsidR="006D2E4B" w:rsidRPr="006D2E4B">
        <w:br/>
        <w:t xml:space="preserve">Proposed amendments </w:t>
      </w:r>
      <w:r w:rsidR="00831EB8">
        <w:t xml:space="preserve">are </w:t>
      </w:r>
      <w:r w:rsidR="006D2E4B" w:rsidRPr="006D2E4B">
        <w:t xml:space="preserve">to </w:t>
      </w:r>
      <w:r>
        <w:t xml:space="preserve">discuss lowering the minimum floor area requirement for </w:t>
      </w:r>
      <w:r w:rsidR="00831EB8">
        <w:t>residential zones.</w:t>
      </w:r>
    </w:p>
    <w:p w14:paraId="13BEBBDF" w14:textId="77777777" w:rsidR="00831EB8" w:rsidRPr="00C131E5" w:rsidRDefault="00831EB8" w:rsidP="006D2E4B">
      <w:pPr>
        <w:spacing w:after="0"/>
        <w:ind w:left="720"/>
        <w:rPr>
          <w:sz w:val="14"/>
          <w:szCs w:val="14"/>
        </w:rPr>
      </w:pPr>
    </w:p>
    <w:p w14:paraId="27BA1661" w14:textId="1C235DF0" w:rsidR="00831EB8" w:rsidRDefault="00831EB8" w:rsidP="006D2E4B">
      <w:pPr>
        <w:spacing w:after="0"/>
        <w:ind w:left="720"/>
      </w:pPr>
      <w:r>
        <w:t>Land Use Ordinance, Chapter 17 – Single Family Residential Zones</w:t>
      </w:r>
    </w:p>
    <w:p w14:paraId="7FF118FA" w14:textId="69598E50" w:rsidR="00831EB8" w:rsidRDefault="00831EB8" w:rsidP="006D2E4B">
      <w:pPr>
        <w:spacing w:after="0"/>
        <w:ind w:left="720"/>
      </w:pPr>
      <w:r>
        <w:t>Proposed amendments are to discuss reducing the minimum lot size of the R-1-8 zone; reduce the minimum frontage in R-1-8 and R-1-20; reduce the minimum lot size and street frontage for a two-family dwelling; clarify the design standards for two-family dwellings; allow a two-family dwelling to allow for septic systems</w:t>
      </w:r>
    </w:p>
    <w:p w14:paraId="4F262845" w14:textId="77777777" w:rsidR="00831EB8" w:rsidRPr="00C131E5" w:rsidRDefault="00831EB8" w:rsidP="006D2E4B">
      <w:pPr>
        <w:spacing w:after="0"/>
        <w:ind w:left="720"/>
        <w:rPr>
          <w:sz w:val="14"/>
          <w:szCs w:val="14"/>
        </w:rPr>
      </w:pPr>
    </w:p>
    <w:p w14:paraId="0C0B7007" w14:textId="53C7F84C" w:rsidR="00831EB8" w:rsidRDefault="00831EB8" w:rsidP="006D2E4B">
      <w:pPr>
        <w:spacing w:after="0"/>
        <w:ind w:left="720"/>
      </w:pPr>
      <w:r>
        <w:t>Land Use Ordinance, Chapter 19 – Manufactured Homes - KCR Zones</w:t>
      </w:r>
    </w:p>
    <w:p w14:paraId="40D7D870" w14:textId="708CEC7E" w:rsidR="009C52AC" w:rsidRDefault="009C52AC" w:rsidP="006D2E4B">
      <w:pPr>
        <w:spacing w:after="0"/>
        <w:ind w:left="720"/>
      </w:pPr>
      <w:r>
        <w:t xml:space="preserve">Proposed amendments are to discuss </w:t>
      </w:r>
      <w:r>
        <w:t>reduce the minimum lot size and street frontage for a two-family dwelling; clarify the design standards for two-family dwellings; allow a two-family dwelling to allow for septic systems</w:t>
      </w:r>
    </w:p>
    <w:p w14:paraId="59B227D8" w14:textId="77777777" w:rsidR="009C52AC" w:rsidRPr="00C131E5" w:rsidRDefault="009C52AC" w:rsidP="006D2E4B">
      <w:pPr>
        <w:spacing w:after="0"/>
        <w:ind w:left="720"/>
        <w:rPr>
          <w:sz w:val="14"/>
          <w:szCs w:val="14"/>
        </w:rPr>
      </w:pPr>
    </w:p>
    <w:p w14:paraId="41BD4E9E" w14:textId="5FACB34D" w:rsidR="009C52AC" w:rsidRDefault="009C52AC" w:rsidP="006D2E4B">
      <w:pPr>
        <w:spacing w:after="0"/>
        <w:ind w:left="720"/>
      </w:pPr>
      <w:r>
        <w:t>Land Use Ordinance, Chapter 4 – Supplementary Regulations</w:t>
      </w:r>
    </w:p>
    <w:p w14:paraId="6EE274C1" w14:textId="61623F46" w:rsidR="009C52AC" w:rsidRPr="006D2E4B" w:rsidRDefault="009C52AC" w:rsidP="006D2E4B">
      <w:pPr>
        <w:spacing w:after="0"/>
        <w:ind w:left="720"/>
      </w:pPr>
      <w:r>
        <w:t>Proposed amendments are to discuss the minimum square footage</w:t>
      </w:r>
      <w:r w:rsidR="00C131E5">
        <w:t xml:space="preserve"> (50% of the main living area of the main floor) and the setback requirements.</w:t>
      </w:r>
    </w:p>
    <w:p w14:paraId="2260A283" w14:textId="77777777" w:rsidR="006D2E4B" w:rsidRDefault="006D2E4B" w:rsidP="006D2E4B">
      <w:pPr>
        <w:spacing w:after="0"/>
      </w:pPr>
    </w:p>
    <w:p w14:paraId="64EB1D6E" w14:textId="19DF30D2" w:rsidR="006D2E4B" w:rsidRPr="006D2E4B" w:rsidRDefault="006D2E4B" w:rsidP="006D2E4B">
      <w:pPr>
        <w:spacing w:after="0"/>
      </w:pPr>
      <w:r w:rsidRPr="006D2E4B">
        <w:t>At the time and place set forth above, all interested persons may appear and will be given an opportunity to be heard.</w:t>
      </w:r>
    </w:p>
    <w:p w14:paraId="76ABC7EC" w14:textId="77777777" w:rsidR="006D2E4B" w:rsidRDefault="006D2E4B" w:rsidP="006D2E4B">
      <w:pPr>
        <w:spacing w:after="0"/>
      </w:pPr>
    </w:p>
    <w:p w14:paraId="2AD4E911" w14:textId="7047343C" w:rsidR="006D2E4B" w:rsidRPr="006D2E4B" w:rsidRDefault="006D2E4B" w:rsidP="006D2E4B">
      <w:pPr>
        <w:spacing w:after="0"/>
      </w:pPr>
      <w:r w:rsidRPr="006D2E4B">
        <w:t>Written comments may also be submitted prior to the meeting to the Kanab City Planning Department, 26 North 100 East, Kanab, Utah 84741, or by email to the Planning Department.</w:t>
      </w:r>
    </w:p>
    <w:p w14:paraId="1EEDECDF" w14:textId="77777777" w:rsidR="006D2E4B" w:rsidRDefault="006D2E4B" w:rsidP="006D2E4B">
      <w:pPr>
        <w:spacing w:after="0"/>
      </w:pPr>
    </w:p>
    <w:p w14:paraId="44FDFE6D" w14:textId="372198C1" w:rsidR="006D2E4B" w:rsidRPr="006D2E4B" w:rsidRDefault="006D2E4B" w:rsidP="006D2E4B">
      <w:pPr>
        <w:spacing w:after="0"/>
      </w:pPr>
      <w:r w:rsidRPr="006D2E4B">
        <w:t>In accordance with the Americans with Disabilities Act (ADA), persons needing special accommodations to participate in this meeting should contact Kanab City at least 48 hours prior to the meeting at (435) 644-2534.</w:t>
      </w:r>
    </w:p>
    <w:p w14:paraId="5983C661" w14:textId="77777777" w:rsidR="006D2E4B" w:rsidRDefault="006D2E4B" w:rsidP="006D2E4B">
      <w:pPr>
        <w:spacing w:after="0"/>
      </w:pPr>
    </w:p>
    <w:p w14:paraId="5F167FDA" w14:textId="28A4E8CD" w:rsidR="006D2E4B" w:rsidRPr="006D2E4B" w:rsidRDefault="006D2E4B" w:rsidP="006D2E4B">
      <w:pPr>
        <w:spacing w:after="0"/>
        <w:rPr>
          <w:b/>
          <w:bCs/>
          <w:sz w:val="40"/>
          <w:szCs w:val="40"/>
          <w:u w:val="single"/>
        </w:rPr>
      </w:pPr>
      <w:r w:rsidRPr="006D2E4B">
        <w:t>For additional information regarding the proposed amendments, please contact the Kanab City Planning Department at (435) 644-2534 during regular business hours.</w:t>
      </w:r>
    </w:p>
    <w:p w14:paraId="1F044AA6" w14:textId="2A396853" w:rsidR="00707C03" w:rsidRPr="006D2E4B" w:rsidRDefault="00707C03" w:rsidP="00444DEE">
      <w:pPr>
        <w:spacing w:after="0"/>
        <w:rPr>
          <w:rFonts w:ascii="Calibri" w:hAnsi="Calibri" w:cs="Calibri"/>
        </w:rPr>
      </w:pPr>
    </w:p>
    <w:sectPr w:rsidR="00707C03" w:rsidRPr="006D2E4B" w:rsidSect="006271A4">
      <w:headerReference w:type="default" r:id="rId8"/>
      <w:footerReference w:type="default" r:id="rId9"/>
      <w:pgSz w:w="12240" w:h="15840"/>
      <w:pgMar w:top="1440" w:right="1440" w:bottom="1440" w:left="1440" w:header="45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6C16" w14:textId="77777777" w:rsidR="000F5989" w:rsidRDefault="000F5989" w:rsidP="002B180C">
      <w:pPr>
        <w:spacing w:after="0"/>
      </w:pPr>
      <w:r>
        <w:separator/>
      </w:r>
    </w:p>
  </w:endnote>
  <w:endnote w:type="continuationSeparator" w:id="0">
    <w:p w14:paraId="304F2BB7" w14:textId="77777777" w:rsidR="000F5989" w:rsidRDefault="000F5989" w:rsidP="002B1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8754" w14:textId="77777777" w:rsidR="00C053AE" w:rsidRPr="0023284B" w:rsidRDefault="00C053AE" w:rsidP="000E5E85">
    <w:pPr>
      <w:pStyle w:val="Footer"/>
      <w:jc w:val="center"/>
      <w:rPr>
        <w:rFonts w:ascii="Calibri" w:hAnsi="Calibri"/>
        <w:color w:val="CC6600"/>
        <w:sz w:val="36"/>
        <w:szCs w:val="36"/>
      </w:rPr>
    </w:pPr>
    <w:bookmarkStart w:id="0" w:name="_Hlk67485724"/>
    <w:bookmarkStart w:id="1" w:name="_Hlk67485725"/>
    <w:bookmarkStart w:id="2" w:name="_Hlk67485726"/>
    <w:bookmarkStart w:id="3" w:name="_Hlk67485727"/>
    <w:r w:rsidRPr="0023284B">
      <w:rPr>
        <w:rFonts w:ascii="Calibri" w:hAnsi="Calibri"/>
        <w:color w:val="CC6600"/>
        <w:sz w:val="36"/>
        <w:szCs w:val="36"/>
      </w:rPr>
      <w:t>– A Western Classic –</w:t>
    </w:r>
  </w:p>
  <w:p w14:paraId="79CE4F85" w14:textId="77777777" w:rsidR="008C59E5" w:rsidRPr="0023284B" w:rsidRDefault="008C59E5" w:rsidP="000E5E85">
    <w:pPr>
      <w:pStyle w:val="Footer"/>
      <w:jc w:val="center"/>
      <w:rPr>
        <w:rFonts w:ascii="Calibri" w:hAnsi="Calibri"/>
        <w:color w:val="C0504D"/>
      </w:rPr>
    </w:pPr>
  </w:p>
  <w:p w14:paraId="7ACD8F62" w14:textId="77777777" w:rsidR="00C053AE" w:rsidRPr="008C59E5" w:rsidRDefault="00207293" w:rsidP="000E5E85">
    <w:pPr>
      <w:pStyle w:val="Footer"/>
      <w:tabs>
        <w:tab w:val="clear" w:pos="9360"/>
      </w:tabs>
      <w:ind w:left="-720" w:right="-720"/>
      <w:jc w:val="center"/>
      <w:rPr>
        <w:rFonts w:ascii="Calibri" w:hAnsi="Calibri"/>
      </w:rPr>
    </w:pPr>
    <w:r>
      <w:rPr>
        <w:rFonts w:ascii="Calibri" w:hAnsi="Calibri"/>
      </w:rPr>
      <w:t>26 North 100 East</w:t>
    </w:r>
    <w:r w:rsidR="008C59E5" w:rsidRPr="0023284B">
      <w:rPr>
        <w:rFonts w:ascii="Calibri" w:hAnsi="Calibri"/>
        <w:color w:val="CC6600"/>
        <w:sz w:val="16"/>
        <w:szCs w:val="16"/>
      </w:rPr>
      <w:t xml:space="preserve"> • </w:t>
    </w:r>
    <w:r w:rsidR="008C59E5" w:rsidRPr="008C59E5">
      <w:rPr>
        <w:rFonts w:ascii="Calibri" w:hAnsi="Calibri"/>
      </w:rPr>
      <w:t>Kanab, Utah 84741</w:t>
    </w:r>
    <w:r w:rsidR="0023284B" w:rsidRPr="0023284B">
      <w:rPr>
        <w:rFonts w:ascii="Calibri" w:hAnsi="Calibri"/>
        <w:color w:val="CC6600"/>
        <w:sz w:val="16"/>
        <w:szCs w:val="16"/>
      </w:rPr>
      <w:t xml:space="preserve"> • </w:t>
    </w:r>
    <w:r w:rsidR="008C59E5" w:rsidRPr="008C59E5">
      <w:rPr>
        <w:rFonts w:ascii="Calibri" w:hAnsi="Calibri"/>
      </w:rPr>
      <w:t>Phone 435-644-2534</w:t>
    </w:r>
    <w:r w:rsidR="0023284B" w:rsidRPr="0023284B">
      <w:rPr>
        <w:rFonts w:ascii="Calibri" w:hAnsi="Calibri"/>
        <w:color w:val="CC6600"/>
        <w:sz w:val="16"/>
        <w:szCs w:val="16"/>
      </w:rPr>
      <w:t xml:space="preserve"> • </w:t>
    </w:r>
    <w:r w:rsidR="008C59E5" w:rsidRPr="008C59E5">
      <w:rPr>
        <w:rFonts w:ascii="Calibri" w:hAnsi="Calibri"/>
      </w:rPr>
      <w:t>Fax 435-644-2536</w:t>
    </w:r>
    <w:r w:rsidR="0023284B" w:rsidRPr="0023284B">
      <w:rPr>
        <w:rFonts w:ascii="Calibri" w:hAnsi="Calibri"/>
        <w:color w:val="CC6600"/>
        <w:sz w:val="16"/>
        <w:szCs w:val="16"/>
      </w:rPr>
      <w:t xml:space="preserve"> • </w:t>
    </w:r>
    <w:r w:rsidR="008C59E5" w:rsidRPr="008C59E5">
      <w:rPr>
        <w:rFonts w:ascii="Calibri" w:hAnsi="Calibri"/>
      </w:rPr>
      <w:t>www.kanab.utah.gov</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28E5" w14:textId="77777777" w:rsidR="000F5989" w:rsidRDefault="000F5989" w:rsidP="002B180C">
      <w:pPr>
        <w:spacing w:after="0"/>
      </w:pPr>
      <w:r>
        <w:separator/>
      </w:r>
    </w:p>
  </w:footnote>
  <w:footnote w:type="continuationSeparator" w:id="0">
    <w:p w14:paraId="2716BDC2" w14:textId="77777777" w:rsidR="000F5989" w:rsidRDefault="000F5989" w:rsidP="002B18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0F8" w14:textId="77777777" w:rsidR="000D333E" w:rsidRPr="000D333E" w:rsidRDefault="0023284B" w:rsidP="000D333E">
    <w:pPr>
      <w:tabs>
        <w:tab w:val="right" w:pos="10080"/>
      </w:tabs>
      <w:spacing w:after="20"/>
      <w:ind w:left="-720" w:right="-720"/>
      <w:rPr>
        <w:rFonts w:ascii="Calibri" w:eastAsia="Calibri" w:hAnsi="Calibri"/>
        <w:sz w:val="20"/>
        <w:szCs w:val="20"/>
      </w:rPr>
    </w:pPr>
    <w:r w:rsidRPr="008C59E5">
      <w:rPr>
        <w:rFonts w:ascii="Calibri" w:eastAsia="Calibri" w:hAnsi="Calibri"/>
        <w:b/>
        <w:noProof/>
        <w:sz w:val="20"/>
        <w:szCs w:val="20"/>
      </w:rPr>
      <w:drawing>
        <wp:anchor distT="0" distB="0" distL="114300" distR="114300" simplePos="0" relativeHeight="251659264" behindDoc="1" locked="0" layoutInCell="1" allowOverlap="1" wp14:anchorId="0F25C3E5" wp14:editId="36D8D214">
          <wp:simplePos x="0" y="0"/>
          <wp:positionH relativeFrom="column">
            <wp:align>center</wp:align>
          </wp:positionH>
          <wp:positionV relativeFrom="page">
            <wp:posOffset>178273</wp:posOffset>
          </wp:positionV>
          <wp:extent cx="667512" cy="1371600"/>
          <wp:effectExtent l="0" t="0" r="0" b="0"/>
          <wp:wrapNone/>
          <wp:docPr id="13" name="Picture 13" descr="C:\Users\Roger\Desktop\KANAB CITY\Kanab_Letterhead BLANK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ger\Desktop\KANAB CITY\Kanab_Letterhead BLANK 2011.jpg"/>
                  <pic:cNvPicPr>
                    <a:picLocks noChangeAspect="1" noChangeArrowheads="1"/>
                  </pic:cNvPicPr>
                </pic:nvPicPr>
                <pic:blipFill rotWithShape="1">
                  <a:blip r:embed="rId1" cstate="print">
                    <a:lum/>
                    <a:extLst>
                      <a:ext uri="{28A0092B-C50C-407E-A947-70E740481C1C}">
                        <a14:useLocalDpi xmlns:a14="http://schemas.microsoft.com/office/drawing/2010/main" val="0"/>
                      </a:ext>
                    </a:extLst>
                  </a:blip>
                  <a:srcRect l="44266" t="2458" r="43966" b="78870"/>
                  <a:stretch/>
                </pic:blipFill>
                <pic:spPr bwMode="auto">
                  <a:xfrm>
                    <a:off x="0" y="0"/>
                    <a:ext cx="667512" cy="1371600"/>
                  </a:xfrm>
                  <a:prstGeom prst="rect">
                    <a:avLst/>
                  </a:prstGeom>
                  <a:noFill/>
                  <a:ln>
                    <a:noFill/>
                  </a:ln>
                  <a:extLst>
                    <a:ext uri="{53640926-AAD7-44D8-BBD7-CCE9431645EC}">
                      <a14:shadowObscured xmlns:a14="http://schemas.microsoft.com/office/drawing/2010/main"/>
                    </a:ext>
                  </a:extLst>
                </pic:spPr>
              </pic:pic>
            </a:graphicData>
          </a:graphic>
        </wp:anchor>
      </w:drawing>
    </w:r>
    <w:r w:rsidR="000D333E" w:rsidRPr="000D333E">
      <w:rPr>
        <w:rFonts w:ascii="Calibri" w:eastAsia="Calibri" w:hAnsi="Calibri"/>
        <w:b/>
        <w:sz w:val="20"/>
        <w:szCs w:val="20"/>
      </w:rPr>
      <w:t>Mayor</w:t>
    </w:r>
    <w:r w:rsidR="000D333E" w:rsidRPr="000D333E">
      <w:rPr>
        <w:rFonts w:ascii="Calibri" w:eastAsia="Calibri" w:hAnsi="Calibri"/>
        <w:sz w:val="20"/>
        <w:szCs w:val="20"/>
      </w:rPr>
      <w:tab/>
    </w:r>
    <w:r w:rsidR="000D333E" w:rsidRPr="000D333E">
      <w:rPr>
        <w:rFonts w:ascii="Calibri" w:eastAsia="Calibri" w:hAnsi="Calibri"/>
        <w:b/>
        <w:sz w:val="20"/>
        <w:szCs w:val="20"/>
      </w:rPr>
      <w:t>City Council</w:t>
    </w:r>
  </w:p>
  <w:p w14:paraId="14568F7A" w14:textId="1B8110C4" w:rsidR="000D333E" w:rsidRPr="000D333E" w:rsidRDefault="003954D0" w:rsidP="000D333E">
    <w:pPr>
      <w:tabs>
        <w:tab w:val="right" w:pos="10080"/>
      </w:tabs>
      <w:spacing w:after="20"/>
      <w:ind w:left="-720" w:right="-720"/>
      <w:rPr>
        <w:rFonts w:ascii="Calibri" w:eastAsia="Calibri" w:hAnsi="Calibri"/>
        <w:sz w:val="20"/>
        <w:szCs w:val="20"/>
      </w:rPr>
    </w:pPr>
    <w:r>
      <w:rPr>
        <w:rFonts w:ascii="Calibri" w:eastAsia="Calibri" w:hAnsi="Calibri"/>
        <w:b/>
        <w:color w:val="CC6600"/>
        <w:sz w:val="18"/>
        <w:szCs w:val="18"/>
      </w:rPr>
      <w:t>T</w:t>
    </w:r>
    <w:r w:rsidR="00E40F46">
      <w:rPr>
        <w:rFonts w:ascii="Calibri" w:eastAsia="Calibri" w:hAnsi="Calibri"/>
        <w:b/>
        <w:color w:val="CC6600"/>
        <w:sz w:val="18"/>
        <w:szCs w:val="18"/>
      </w:rPr>
      <w:t>.</w:t>
    </w:r>
    <w:r>
      <w:rPr>
        <w:rFonts w:ascii="Calibri" w:eastAsia="Calibri" w:hAnsi="Calibri"/>
        <w:b/>
        <w:color w:val="CC6600"/>
        <w:sz w:val="18"/>
        <w:szCs w:val="18"/>
      </w:rPr>
      <w:t xml:space="preserve"> Colten Johnson</w:t>
    </w:r>
    <w:r w:rsidR="000D333E">
      <w:rPr>
        <w:rFonts w:ascii="Calibri" w:eastAsia="Calibri" w:hAnsi="Calibri"/>
        <w:sz w:val="20"/>
        <w:szCs w:val="20"/>
      </w:rPr>
      <w:tab/>
    </w:r>
    <w:r w:rsidR="003A33BC">
      <w:rPr>
        <w:rFonts w:ascii="Calibri" w:eastAsia="Calibri" w:hAnsi="Calibri"/>
        <w:b/>
        <w:color w:val="CC6600"/>
        <w:sz w:val="18"/>
        <w:szCs w:val="18"/>
      </w:rPr>
      <w:t>Arlon</w:t>
    </w:r>
    <w:r w:rsidR="000D333E" w:rsidRPr="000D333E">
      <w:rPr>
        <w:rFonts w:ascii="Calibri" w:eastAsia="Calibri" w:hAnsi="Calibri"/>
        <w:b/>
        <w:color w:val="CC6600"/>
        <w:sz w:val="18"/>
        <w:szCs w:val="18"/>
      </w:rPr>
      <w:t xml:space="preserve"> Chamberlain</w:t>
    </w:r>
  </w:p>
  <w:p w14:paraId="57CAE5A7" w14:textId="388833DA" w:rsidR="000D333E" w:rsidRDefault="000D333E" w:rsidP="000D333E">
    <w:pPr>
      <w:tabs>
        <w:tab w:val="right" w:pos="10080"/>
      </w:tabs>
      <w:spacing w:after="20"/>
      <w:ind w:left="-720" w:right="-720"/>
      <w:rPr>
        <w:rFonts w:ascii="Calibri" w:eastAsia="Calibri" w:hAnsi="Calibri"/>
        <w:sz w:val="20"/>
        <w:szCs w:val="20"/>
      </w:rPr>
    </w:pPr>
    <w:r>
      <w:rPr>
        <w:rFonts w:ascii="Calibri" w:eastAsia="Calibri" w:hAnsi="Calibri"/>
        <w:b/>
        <w:sz w:val="20"/>
        <w:szCs w:val="20"/>
      </w:rPr>
      <w:t>City M</w:t>
    </w:r>
    <w:r w:rsidRPr="000D333E">
      <w:rPr>
        <w:rFonts w:ascii="Calibri" w:eastAsia="Calibri" w:hAnsi="Calibri"/>
        <w:b/>
        <w:sz w:val="20"/>
        <w:szCs w:val="20"/>
      </w:rPr>
      <w:t>anager</w:t>
    </w:r>
    <w:r>
      <w:rPr>
        <w:rFonts w:ascii="Calibri" w:eastAsia="Calibri" w:hAnsi="Calibri"/>
        <w:sz w:val="20"/>
        <w:szCs w:val="20"/>
      </w:rPr>
      <w:tab/>
    </w:r>
    <w:r w:rsidR="00E40F46">
      <w:rPr>
        <w:rFonts w:ascii="Calibri" w:eastAsia="Calibri" w:hAnsi="Calibri"/>
        <w:b/>
        <w:color w:val="CC6600"/>
        <w:sz w:val="18"/>
        <w:szCs w:val="18"/>
      </w:rPr>
      <w:t>Chris Heaton</w:t>
    </w:r>
  </w:p>
  <w:p w14:paraId="1DD92990" w14:textId="42691A8B" w:rsidR="000D333E" w:rsidRPr="000D333E" w:rsidRDefault="00F36E56" w:rsidP="000D333E">
    <w:pPr>
      <w:tabs>
        <w:tab w:val="right" w:pos="10080"/>
      </w:tabs>
      <w:spacing w:after="20"/>
      <w:ind w:left="-720" w:right="-720"/>
      <w:rPr>
        <w:rFonts w:ascii="Calibri" w:eastAsia="Calibri" w:hAnsi="Calibri"/>
        <w:sz w:val="20"/>
        <w:szCs w:val="20"/>
      </w:rPr>
    </w:pPr>
    <w:r>
      <w:rPr>
        <w:rFonts w:ascii="Calibri" w:eastAsia="Calibri" w:hAnsi="Calibri"/>
        <w:b/>
        <w:color w:val="CC6600"/>
        <w:sz w:val="18"/>
        <w:szCs w:val="18"/>
      </w:rPr>
      <w:t>Kyler Ludwig</w:t>
    </w:r>
    <w:r w:rsidR="000D333E">
      <w:rPr>
        <w:rFonts w:ascii="Calibri" w:eastAsia="Calibri" w:hAnsi="Calibri"/>
        <w:b/>
        <w:color w:val="CC6600"/>
        <w:sz w:val="18"/>
        <w:szCs w:val="18"/>
      </w:rPr>
      <w:tab/>
    </w:r>
    <w:r w:rsidR="00A440DE">
      <w:rPr>
        <w:rFonts w:ascii="Calibri" w:eastAsia="Calibri" w:hAnsi="Calibri"/>
        <w:b/>
        <w:color w:val="CC6600"/>
        <w:sz w:val="18"/>
        <w:szCs w:val="18"/>
      </w:rPr>
      <w:t>Steve Shrope</w:t>
    </w:r>
  </w:p>
  <w:p w14:paraId="2F1C3063" w14:textId="2737AF1C" w:rsidR="000D333E" w:rsidRPr="000D333E" w:rsidRDefault="000D333E" w:rsidP="000D333E">
    <w:pPr>
      <w:tabs>
        <w:tab w:val="right" w:pos="10080"/>
      </w:tabs>
      <w:spacing w:after="20"/>
      <w:ind w:left="-720" w:right="-720"/>
      <w:rPr>
        <w:rFonts w:ascii="Calibri" w:eastAsia="Calibri" w:hAnsi="Calibri"/>
        <w:sz w:val="20"/>
        <w:szCs w:val="20"/>
      </w:rPr>
    </w:pPr>
    <w:r w:rsidRPr="000D333E">
      <w:rPr>
        <w:rFonts w:ascii="Calibri" w:eastAsia="Calibri" w:hAnsi="Calibri"/>
        <w:b/>
        <w:sz w:val="20"/>
        <w:szCs w:val="20"/>
      </w:rPr>
      <w:t>Treasurer</w:t>
    </w:r>
    <w:r>
      <w:rPr>
        <w:rFonts w:ascii="Calibri" w:eastAsia="Calibri" w:hAnsi="Calibri"/>
        <w:b/>
        <w:sz w:val="20"/>
        <w:szCs w:val="20"/>
      </w:rPr>
      <w:tab/>
    </w:r>
    <w:r w:rsidR="005317A3">
      <w:rPr>
        <w:rFonts w:ascii="Calibri" w:eastAsia="Calibri" w:hAnsi="Calibri"/>
        <w:b/>
        <w:color w:val="CC6600"/>
        <w:sz w:val="18"/>
        <w:szCs w:val="18"/>
      </w:rPr>
      <w:t>Boyd Corry</w:t>
    </w:r>
  </w:p>
  <w:p w14:paraId="67790CD8" w14:textId="25FD1B2A" w:rsidR="000D333E" w:rsidRPr="000D333E" w:rsidRDefault="00E40F46" w:rsidP="000D333E">
    <w:pPr>
      <w:tabs>
        <w:tab w:val="right" w:pos="10080"/>
      </w:tabs>
      <w:spacing w:after="20"/>
      <w:ind w:left="-720" w:right="-720"/>
      <w:rPr>
        <w:rFonts w:ascii="Calibri" w:eastAsia="Calibri" w:hAnsi="Calibri"/>
        <w:sz w:val="20"/>
        <w:szCs w:val="20"/>
      </w:rPr>
    </w:pPr>
    <w:r>
      <w:rPr>
        <w:rFonts w:ascii="Calibri" w:eastAsia="Calibri" w:hAnsi="Calibri"/>
        <w:b/>
        <w:color w:val="CC6600"/>
        <w:sz w:val="18"/>
        <w:szCs w:val="18"/>
      </w:rPr>
      <w:t>Danielle Ramsay</w:t>
    </w:r>
    <w:r w:rsidR="000D333E">
      <w:rPr>
        <w:rFonts w:ascii="Calibri" w:eastAsia="Calibri" w:hAnsi="Calibri"/>
        <w:b/>
        <w:color w:val="CC6600"/>
        <w:sz w:val="18"/>
        <w:szCs w:val="18"/>
      </w:rPr>
      <w:tab/>
    </w:r>
    <w:r w:rsidR="005317A3">
      <w:rPr>
        <w:rFonts w:ascii="Calibri" w:eastAsia="Calibri" w:hAnsi="Calibri"/>
        <w:b/>
        <w:color w:val="CC6600"/>
        <w:sz w:val="18"/>
        <w:szCs w:val="18"/>
      </w:rPr>
      <w:t>Peter Banks</w:t>
    </w:r>
  </w:p>
  <w:p w14:paraId="29EEB43B" w14:textId="4E4992C6" w:rsidR="000D333E" w:rsidRDefault="000D333E" w:rsidP="000D333E">
    <w:pPr>
      <w:pStyle w:val="Header"/>
      <w:tabs>
        <w:tab w:val="right" w:pos="10080"/>
      </w:tabs>
      <w:ind w:left="-720" w:right="-720"/>
    </w:pPr>
  </w:p>
  <w:p w14:paraId="2E812042" w14:textId="77777777" w:rsidR="00F72A85" w:rsidRDefault="00F72A85" w:rsidP="00C131E5">
    <w:pPr>
      <w:pStyle w:val="Header"/>
      <w:tabs>
        <w:tab w:val="right" w:pos="10080"/>
      </w:tabs>
      <w:ind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072"/>
    <w:multiLevelType w:val="singleLevel"/>
    <w:tmpl w:val="9FAC1AFA"/>
    <w:lvl w:ilvl="0">
      <w:start w:val="1"/>
      <w:numFmt w:val="upperLetter"/>
      <w:lvlText w:val="%1."/>
      <w:lvlJc w:val="left"/>
      <w:pPr>
        <w:tabs>
          <w:tab w:val="num" w:pos="1440"/>
        </w:tabs>
        <w:ind w:left="1440" w:hanging="720"/>
      </w:pPr>
    </w:lvl>
  </w:abstractNum>
  <w:abstractNum w:abstractNumId="1" w15:restartNumberingAfterBreak="0">
    <w:nsid w:val="29194B89"/>
    <w:multiLevelType w:val="hybridMultilevel"/>
    <w:tmpl w:val="2CD09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106C1"/>
    <w:multiLevelType w:val="singleLevel"/>
    <w:tmpl w:val="4380F9B6"/>
    <w:lvl w:ilvl="0">
      <w:start w:val="1"/>
      <w:numFmt w:val="upperLetter"/>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3" w15:restartNumberingAfterBreak="0">
    <w:nsid w:val="357E53A1"/>
    <w:multiLevelType w:val="hybridMultilevel"/>
    <w:tmpl w:val="925AF034"/>
    <w:lvl w:ilvl="0" w:tplc="71DEE0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575E6"/>
    <w:multiLevelType w:val="hybridMultilevel"/>
    <w:tmpl w:val="22A2FC70"/>
    <w:lvl w:ilvl="0" w:tplc="27542B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72505"/>
    <w:multiLevelType w:val="hybridMultilevel"/>
    <w:tmpl w:val="CE345DCE"/>
    <w:name w:val="*Numbered a 0/.5"/>
    <w:lvl w:ilvl="0" w:tplc="05086420">
      <w:start w:val="1"/>
      <w:numFmt w:val="lowerLetter"/>
      <w:pStyle w:val="Numbereda05"/>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24D63"/>
    <w:multiLevelType w:val="hybridMultilevel"/>
    <w:tmpl w:val="0D946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F31DDF"/>
    <w:multiLevelType w:val="hybridMultilevel"/>
    <w:tmpl w:val="97D41B54"/>
    <w:name w:val="*Numbered a .5/.5"/>
    <w:lvl w:ilvl="0" w:tplc="B07AE9AC">
      <w:start w:val="1"/>
      <w:numFmt w:val="lowerLetter"/>
      <w:pStyle w:val="Numbereda55"/>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D692D"/>
    <w:multiLevelType w:val="singleLevel"/>
    <w:tmpl w:val="200CDF38"/>
    <w:lvl w:ilvl="0">
      <w:start w:val="1"/>
      <w:numFmt w:val="upperLetter"/>
      <w:lvlRestart w:val="0"/>
      <w:lvlText w:val="%1."/>
      <w:lvlJc w:val="left"/>
      <w:pPr>
        <w:tabs>
          <w:tab w:val="num" w:pos="720"/>
        </w:tabs>
        <w:ind w:left="0" w:firstLine="720"/>
      </w:pPr>
    </w:lvl>
  </w:abstractNum>
  <w:abstractNum w:abstractNumId="9" w15:restartNumberingAfterBreak="0">
    <w:nsid w:val="62616DD5"/>
    <w:multiLevelType w:val="hybridMultilevel"/>
    <w:tmpl w:val="DA0CABDA"/>
    <w:lvl w:ilvl="0" w:tplc="4FE808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17DE"/>
    <w:multiLevelType w:val="singleLevel"/>
    <w:tmpl w:val="F2BCB20A"/>
    <w:name w:val="*Numbered 1 0/.5"/>
    <w:lvl w:ilvl="0">
      <w:start w:val="1"/>
      <w:numFmt w:val="decimal"/>
      <w:pStyle w:val="Numbered105"/>
      <w:lvlText w:val="%1."/>
      <w:lvlJc w:val="left"/>
      <w:pPr>
        <w:tabs>
          <w:tab w:val="num" w:pos="1440"/>
        </w:tabs>
        <w:ind w:left="0" w:firstLine="720"/>
      </w:pPr>
    </w:lvl>
  </w:abstractNum>
  <w:abstractNum w:abstractNumId="11" w15:restartNumberingAfterBreak="0">
    <w:nsid w:val="67B601E9"/>
    <w:multiLevelType w:val="multilevel"/>
    <w:tmpl w:val="05246E9C"/>
    <w:lvl w:ilvl="0">
      <w:start w:val="1"/>
      <w:numFmt w:val="decimal"/>
      <w:lvlRestart w:val="0"/>
      <w:pStyle w:val="Heading1"/>
      <w:lvlText w:val="%1."/>
      <w:lvlJc w:val="left"/>
      <w:pPr>
        <w:tabs>
          <w:tab w:val="num" w:pos="1440"/>
        </w:tabs>
        <w:ind w:left="0" w:firstLine="720"/>
      </w:pPr>
    </w:lvl>
    <w:lvl w:ilvl="1">
      <w:start w:val="1"/>
      <w:numFmt w:val="lowerLetter"/>
      <w:pStyle w:val="Heading2"/>
      <w:lvlText w:val="(%2)"/>
      <w:lvlJc w:val="left"/>
      <w:pPr>
        <w:tabs>
          <w:tab w:val="num" w:pos="2160"/>
        </w:tabs>
        <w:ind w:left="0" w:firstLine="1440"/>
      </w:pPr>
    </w:lvl>
    <w:lvl w:ilvl="2">
      <w:start w:val="1"/>
      <w:numFmt w:val="lowerRoman"/>
      <w:pStyle w:val="Heading3"/>
      <w:lvlText w:val="(%3)"/>
      <w:lvlJc w:val="left"/>
      <w:pPr>
        <w:tabs>
          <w:tab w:val="num" w:pos="2880"/>
        </w:tabs>
        <w:ind w:left="0" w:firstLine="216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decimal"/>
      <w:pStyle w:val="Heading8"/>
      <w:lvlText w:val="%8."/>
      <w:lvlJc w:val="left"/>
      <w:pPr>
        <w:tabs>
          <w:tab w:val="num" w:pos="1440"/>
        </w:tabs>
        <w:ind w:left="0" w:firstLine="720"/>
      </w:pPr>
    </w:lvl>
    <w:lvl w:ilvl="8">
      <w:start w:val="1"/>
      <w:numFmt w:val="lowerLetter"/>
      <w:pStyle w:val="Heading9"/>
      <w:lvlText w:val="(%9)"/>
      <w:lvlJc w:val="left"/>
      <w:pPr>
        <w:tabs>
          <w:tab w:val="num" w:pos="2160"/>
        </w:tabs>
        <w:ind w:left="0" w:firstLine="1440"/>
      </w:pPr>
    </w:lvl>
  </w:abstractNum>
  <w:abstractNum w:abstractNumId="12" w15:restartNumberingAfterBreak="0">
    <w:nsid w:val="7841230E"/>
    <w:multiLevelType w:val="singleLevel"/>
    <w:tmpl w:val="D22EA93C"/>
    <w:name w:val="*Numbered 1 .5/0"/>
    <w:lvl w:ilvl="0">
      <w:start w:val="1"/>
      <w:numFmt w:val="decimal"/>
      <w:pStyle w:val="Numbered150"/>
      <w:lvlText w:val="%1."/>
      <w:lvlJc w:val="left"/>
      <w:pPr>
        <w:tabs>
          <w:tab w:val="num" w:pos="720"/>
        </w:tabs>
        <w:ind w:left="720" w:hanging="720"/>
      </w:pPr>
      <w:rPr>
        <w:rFonts w:hint="default"/>
      </w:rPr>
    </w:lvl>
  </w:abstractNum>
  <w:abstractNum w:abstractNumId="13" w15:restartNumberingAfterBreak="0">
    <w:nsid w:val="7D1B542A"/>
    <w:multiLevelType w:val="hybridMultilevel"/>
    <w:tmpl w:val="A5681D68"/>
    <w:lvl w:ilvl="0" w:tplc="480078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30329343">
    <w:abstractNumId w:val="11"/>
  </w:num>
  <w:num w:numId="2" w16cid:durableId="293755202">
    <w:abstractNumId w:val="12"/>
  </w:num>
  <w:num w:numId="3" w16cid:durableId="1548640465">
    <w:abstractNumId w:val="2"/>
  </w:num>
  <w:num w:numId="4" w16cid:durableId="1285111730">
    <w:abstractNumId w:val="10"/>
  </w:num>
  <w:num w:numId="5" w16cid:durableId="404185424">
    <w:abstractNumId w:val="0"/>
  </w:num>
  <w:num w:numId="6" w16cid:durableId="644314031">
    <w:abstractNumId w:val="8"/>
  </w:num>
  <w:num w:numId="7" w16cid:durableId="242692150">
    <w:abstractNumId w:val="7"/>
  </w:num>
  <w:num w:numId="8" w16cid:durableId="1084183136">
    <w:abstractNumId w:val="5"/>
  </w:num>
  <w:num w:numId="9" w16cid:durableId="1103913085">
    <w:abstractNumId w:val="11"/>
  </w:num>
  <w:num w:numId="10" w16cid:durableId="620307354">
    <w:abstractNumId w:val="11"/>
  </w:num>
  <w:num w:numId="11" w16cid:durableId="798258606">
    <w:abstractNumId w:val="11"/>
  </w:num>
  <w:num w:numId="12" w16cid:durableId="944271292">
    <w:abstractNumId w:val="11"/>
  </w:num>
  <w:num w:numId="13" w16cid:durableId="10449178">
    <w:abstractNumId w:val="11"/>
  </w:num>
  <w:num w:numId="14" w16cid:durableId="1185249951">
    <w:abstractNumId w:val="11"/>
  </w:num>
  <w:num w:numId="15" w16cid:durableId="1330137170">
    <w:abstractNumId w:val="11"/>
  </w:num>
  <w:num w:numId="16" w16cid:durableId="556354872">
    <w:abstractNumId w:val="11"/>
  </w:num>
  <w:num w:numId="17" w16cid:durableId="1642734267">
    <w:abstractNumId w:val="11"/>
  </w:num>
  <w:num w:numId="18" w16cid:durableId="801070046">
    <w:abstractNumId w:val="12"/>
  </w:num>
  <w:num w:numId="19" w16cid:durableId="766851462">
    <w:abstractNumId w:val="10"/>
  </w:num>
  <w:num w:numId="20" w16cid:durableId="531194168">
    <w:abstractNumId w:val="7"/>
  </w:num>
  <w:num w:numId="21" w16cid:durableId="101390105">
    <w:abstractNumId w:val="5"/>
  </w:num>
  <w:num w:numId="22" w16cid:durableId="1965430347">
    <w:abstractNumId w:val="11"/>
  </w:num>
  <w:num w:numId="23" w16cid:durableId="1180705613">
    <w:abstractNumId w:val="11"/>
  </w:num>
  <w:num w:numId="24" w16cid:durableId="1851217885">
    <w:abstractNumId w:val="11"/>
  </w:num>
  <w:num w:numId="25" w16cid:durableId="1599488058">
    <w:abstractNumId w:val="11"/>
  </w:num>
  <w:num w:numId="26" w16cid:durableId="633632667">
    <w:abstractNumId w:val="11"/>
  </w:num>
  <w:num w:numId="27" w16cid:durableId="1647464853">
    <w:abstractNumId w:val="11"/>
  </w:num>
  <w:num w:numId="28" w16cid:durableId="518548869">
    <w:abstractNumId w:val="11"/>
  </w:num>
  <w:num w:numId="29" w16cid:durableId="280188143">
    <w:abstractNumId w:val="11"/>
  </w:num>
  <w:num w:numId="30" w16cid:durableId="1117219926">
    <w:abstractNumId w:val="11"/>
  </w:num>
  <w:num w:numId="31" w16cid:durableId="1996765138">
    <w:abstractNumId w:val="12"/>
  </w:num>
  <w:num w:numId="32" w16cid:durableId="522983074">
    <w:abstractNumId w:val="10"/>
  </w:num>
  <w:num w:numId="33" w16cid:durableId="1958248437">
    <w:abstractNumId w:val="7"/>
  </w:num>
  <w:num w:numId="34" w16cid:durableId="1824350890">
    <w:abstractNumId w:val="5"/>
  </w:num>
  <w:num w:numId="35" w16cid:durableId="457334226">
    <w:abstractNumId w:val="4"/>
  </w:num>
  <w:num w:numId="36" w16cid:durableId="1069424615">
    <w:abstractNumId w:val="13"/>
  </w:num>
  <w:num w:numId="37" w16cid:durableId="742459272">
    <w:abstractNumId w:val="3"/>
  </w:num>
  <w:num w:numId="38" w16cid:durableId="1147745706">
    <w:abstractNumId w:val="9"/>
  </w:num>
  <w:num w:numId="39" w16cid:durableId="615915926">
    <w:abstractNumId w:val="6"/>
  </w:num>
  <w:num w:numId="40" w16cid:durableId="82077700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3E"/>
    <w:rsid w:val="00000A27"/>
    <w:rsid w:val="0000152F"/>
    <w:rsid w:val="000037E1"/>
    <w:rsid w:val="000039D8"/>
    <w:rsid w:val="00012FA5"/>
    <w:rsid w:val="000132ED"/>
    <w:rsid w:val="00021049"/>
    <w:rsid w:val="00024516"/>
    <w:rsid w:val="00051173"/>
    <w:rsid w:val="000539BD"/>
    <w:rsid w:val="00073D58"/>
    <w:rsid w:val="00090814"/>
    <w:rsid w:val="00093F86"/>
    <w:rsid w:val="000941B3"/>
    <w:rsid w:val="000A1760"/>
    <w:rsid w:val="000A3E45"/>
    <w:rsid w:val="000B62F4"/>
    <w:rsid w:val="000B7BD2"/>
    <w:rsid w:val="000C25DA"/>
    <w:rsid w:val="000C470D"/>
    <w:rsid w:val="000D333E"/>
    <w:rsid w:val="000D7189"/>
    <w:rsid w:val="000E5E85"/>
    <w:rsid w:val="000F5989"/>
    <w:rsid w:val="00122605"/>
    <w:rsid w:val="00133326"/>
    <w:rsid w:val="00134802"/>
    <w:rsid w:val="00147FC9"/>
    <w:rsid w:val="00151366"/>
    <w:rsid w:val="001747A8"/>
    <w:rsid w:val="00182AB3"/>
    <w:rsid w:val="00186879"/>
    <w:rsid w:val="001A272C"/>
    <w:rsid w:val="001B7C9D"/>
    <w:rsid w:val="002059B3"/>
    <w:rsid w:val="00207293"/>
    <w:rsid w:val="00210D50"/>
    <w:rsid w:val="002217C3"/>
    <w:rsid w:val="0023284B"/>
    <w:rsid w:val="00242ED7"/>
    <w:rsid w:val="00272146"/>
    <w:rsid w:val="00275C60"/>
    <w:rsid w:val="00276B18"/>
    <w:rsid w:val="00277768"/>
    <w:rsid w:val="00293C8C"/>
    <w:rsid w:val="002A75F4"/>
    <w:rsid w:val="002B180C"/>
    <w:rsid w:val="002C0FDA"/>
    <w:rsid w:val="002C2E8E"/>
    <w:rsid w:val="002F230E"/>
    <w:rsid w:val="0031268D"/>
    <w:rsid w:val="00312DBC"/>
    <w:rsid w:val="00322E47"/>
    <w:rsid w:val="00345901"/>
    <w:rsid w:val="0035477F"/>
    <w:rsid w:val="00363896"/>
    <w:rsid w:val="00373654"/>
    <w:rsid w:val="00375B77"/>
    <w:rsid w:val="00385709"/>
    <w:rsid w:val="003954D0"/>
    <w:rsid w:val="003A33BC"/>
    <w:rsid w:val="003A733C"/>
    <w:rsid w:val="003B5AC2"/>
    <w:rsid w:val="003C1563"/>
    <w:rsid w:val="0042477F"/>
    <w:rsid w:val="00425E82"/>
    <w:rsid w:val="00426AF3"/>
    <w:rsid w:val="00430CE3"/>
    <w:rsid w:val="00444DEE"/>
    <w:rsid w:val="00452607"/>
    <w:rsid w:val="00487178"/>
    <w:rsid w:val="004B537E"/>
    <w:rsid w:val="004B72DE"/>
    <w:rsid w:val="004C7FFA"/>
    <w:rsid w:val="004D7953"/>
    <w:rsid w:val="004F0902"/>
    <w:rsid w:val="005017AA"/>
    <w:rsid w:val="005317A3"/>
    <w:rsid w:val="0053303B"/>
    <w:rsid w:val="00534796"/>
    <w:rsid w:val="00541416"/>
    <w:rsid w:val="005437DC"/>
    <w:rsid w:val="0055171A"/>
    <w:rsid w:val="00561FA6"/>
    <w:rsid w:val="00565F75"/>
    <w:rsid w:val="00571EFE"/>
    <w:rsid w:val="005A160B"/>
    <w:rsid w:val="005E16F7"/>
    <w:rsid w:val="005E3762"/>
    <w:rsid w:val="00601FD3"/>
    <w:rsid w:val="00603851"/>
    <w:rsid w:val="00607AC3"/>
    <w:rsid w:val="00612414"/>
    <w:rsid w:val="00613AB6"/>
    <w:rsid w:val="006271A4"/>
    <w:rsid w:val="00637F69"/>
    <w:rsid w:val="00645A53"/>
    <w:rsid w:val="00646DD2"/>
    <w:rsid w:val="0065119B"/>
    <w:rsid w:val="006529A3"/>
    <w:rsid w:val="006835CF"/>
    <w:rsid w:val="0068485A"/>
    <w:rsid w:val="006A6A6D"/>
    <w:rsid w:val="006D018F"/>
    <w:rsid w:val="006D16C9"/>
    <w:rsid w:val="006D2E4B"/>
    <w:rsid w:val="006D429C"/>
    <w:rsid w:val="006F6ED6"/>
    <w:rsid w:val="00706C27"/>
    <w:rsid w:val="00707C03"/>
    <w:rsid w:val="00753570"/>
    <w:rsid w:val="00755E04"/>
    <w:rsid w:val="00764E0F"/>
    <w:rsid w:val="00786F7E"/>
    <w:rsid w:val="00793C5B"/>
    <w:rsid w:val="00793CCA"/>
    <w:rsid w:val="007A0D97"/>
    <w:rsid w:val="007E662D"/>
    <w:rsid w:val="007F00FD"/>
    <w:rsid w:val="00802582"/>
    <w:rsid w:val="00802724"/>
    <w:rsid w:val="0080432D"/>
    <w:rsid w:val="00810E9F"/>
    <w:rsid w:val="00831EB8"/>
    <w:rsid w:val="00837DBF"/>
    <w:rsid w:val="00850806"/>
    <w:rsid w:val="00851B77"/>
    <w:rsid w:val="008767BA"/>
    <w:rsid w:val="008773ED"/>
    <w:rsid w:val="008873B6"/>
    <w:rsid w:val="0089582D"/>
    <w:rsid w:val="008C529D"/>
    <w:rsid w:val="008C59E5"/>
    <w:rsid w:val="008E2041"/>
    <w:rsid w:val="008F63F6"/>
    <w:rsid w:val="00901801"/>
    <w:rsid w:val="00901BC2"/>
    <w:rsid w:val="00906D1A"/>
    <w:rsid w:val="0090734D"/>
    <w:rsid w:val="00912963"/>
    <w:rsid w:val="00927E87"/>
    <w:rsid w:val="009439BB"/>
    <w:rsid w:val="00950815"/>
    <w:rsid w:val="00960B82"/>
    <w:rsid w:val="00971658"/>
    <w:rsid w:val="00983142"/>
    <w:rsid w:val="0098568C"/>
    <w:rsid w:val="009857F2"/>
    <w:rsid w:val="00994DCE"/>
    <w:rsid w:val="009A6A27"/>
    <w:rsid w:val="009B0EC6"/>
    <w:rsid w:val="009B584C"/>
    <w:rsid w:val="009B642D"/>
    <w:rsid w:val="009C1BD1"/>
    <w:rsid w:val="009C52AC"/>
    <w:rsid w:val="009D5208"/>
    <w:rsid w:val="009E5047"/>
    <w:rsid w:val="009F1841"/>
    <w:rsid w:val="009F6B77"/>
    <w:rsid w:val="00A04160"/>
    <w:rsid w:val="00A440DE"/>
    <w:rsid w:val="00A52AAC"/>
    <w:rsid w:val="00A537CE"/>
    <w:rsid w:val="00AA7D50"/>
    <w:rsid w:val="00AB4147"/>
    <w:rsid w:val="00AB41DA"/>
    <w:rsid w:val="00AF0EB7"/>
    <w:rsid w:val="00B33E1C"/>
    <w:rsid w:val="00B95986"/>
    <w:rsid w:val="00B974F8"/>
    <w:rsid w:val="00BA19BF"/>
    <w:rsid w:val="00C053AE"/>
    <w:rsid w:val="00C131E5"/>
    <w:rsid w:val="00C200ED"/>
    <w:rsid w:val="00C36C03"/>
    <w:rsid w:val="00C467F9"/>
    <w:rsid w:val="00C53C2A"/>
    <w:rsid w:val="00C630AA"/>
    <w:rsid w:val="00C975F0"/>
    <w:rsid w:val="00CA2595"/>
    <w:rsid w:val="00CA423C"/>
    <w:rsid w:val="00CA78A7"/>
    <w:rsid w:val="00CC6A49"/>
    <w:rsid w:val="00CF57FF"/>
    <w:rsid w:val="00D21E9E"/>
    <w:rsid w:val="00D27B08"/>
    <w:rsid w:val="00DA0271"/>
    <w:rsid w:val="00DA2A8E"/>
    <w:rsid w:val="00DC1011"/>
    <w:rsid w:val="00DC4567"/>
    <w:rsid w:val="00DD02A3"/>
    <w:rsid w:val="00DD1C96"/>
    <w:rsid w:val="00DF756D"/>
    <w:rsid w:val="00E26060"/>
    <w:rsid w:val="00E32837"/>
    <w:rsid w:val="00E37054"/>
    <w:rsid w:val="00E40F46"/>
    <w:rsid w:val="00E42B9B"/>
    <w:rsid w:val="00E4579F"/>
    <w:rsid w:val="00E7661E"/>
    <w:rsid w:val="00EA6DAE"/>
    <w:rsid w:val="00EA7BCA"/>
    <w:rsid w:val="00ED23BF"/>
    <w:rsid w:val="00EE4E0D"/>
    <w:rsid w:val="00EF32DF"/>
    <w:rsid w:val="00F023EF"/>
    <w:rsid w:val="00F067EC"/>
    <w:rsid w:val="00F1333D"/>
    <w:rsid w:val="00F23B3F"/>
    <w:rsid w:val="00F359CA"/>
    <w:rsid w:val="00F36E56"/>
    <w:rsid w:val="00F3781E"/>
    <w:rsid w:val="00F644B7"/>
    <w:rsid w:val="00F71765"/>
    <w:rsid w:val="00F72A85"/>
    <w:rsid w:val="00F819CE"/>
    <w:rsid w:val="00F973C7"/>
    <w:rsid w:val="00F978B8"/>
    <w:rsid w:val="00FA656C"/>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60"/>
  </w:style>
  <w:style w:type="paragraph" w:styleId="Heading1">
    <w:name w:val="heading 1"/>
    <w:basedOn w:val="Normal"/>
    <w:link w:val="Heading1Char"/>
    <w:uiPriority w:val="9"/>
    <w:qFormat/>
    <w:rsid w:val="000A1760"/>
    <w:pPr>
      <w:keepNext/>
      <w:numPr>
        <w:numId w:val="30"/>
      </w:numPr>
      <w:outlineLvl w:val="0"/>
    </w:pPr>
    <w:rPr>
      <w:rFonts w:eastAsia="Times New Roman"/>
      <w:bCs/>
    </w:rPr>
  </w:style>
  <w:style w:type="paragraph" w:styleId="Heading2">
    <w:name w:val="heading 2"/>
    <w:basedOn w:val="Normal"/>
    <w:link w:val="Heading2Char"/>
    <w:uiPriority w:val="9"/>
    <w:qFormat/>
    <w:rsid w:val="000A1760"/>
    <w:pPr>
      <w:numPr>
        <w:ilvl w:val="1"/>
        <w:numId w:val="30"/>
      </w:numPr>
      <w:outlineLvl w:val="1"/>
    </w:pPr>
    <w:rPr>
      <w:rFonts w:eastAsia="Times New Roman"/>
      <w:bCs/>
      <w:iCs/>
    </w:rPr>
  </w:style>
  <w:style w:type="paragraph" w:styleId="Heading3">
    <w:name w:val="heading 3"/>
    <w:basedOn w:val="Normal"/>
    <w:link w:val="Heading3Char"/>
    <w:uiPriority w:val="9"/>
    <w:qFormat/>
    <w:rsid w:val="000A1760"/>
    <w:pPr>
      <w:numPr>
        <w:ilvl w:val="2"/>
        <w:numId w:val="30"/>
      </w:numPr>
      <w:outlineLvl w:val="2"/>
    </w:pPr>
    <w:rPr>
      <w:rFonts w:eastAsia="Times New Roman"/>
      <w:bCs/>
    </w:rPr>
  </w:style>
  <w:style w:type="paragraph" w:styleId="Heading4">
    <w:name w:val="heading 4"/>
    <w:basedOn w:val="Normal"/>
    <w:link w:val="Heading4Char"/>
    <w:uiPriority w:val="9"/>
    <w:unhideWhenUsed/>
    <w:qFormat/>
    <w:rsid w:val="000A1760"/>
    <w:pPr>
      <w:numPr>
        <w:ilvl w:val="3"/>
        <w:numId w:val="30"/>
      </w:numPr>
      <w:outlineLvl w:val="3"/>
    </w:pPr>
    <w:rPr>
      <w:rFonts w:eastAsia="Times New Roman"/>
      <w:bCs/>
    </w:rPr>
  </w:style>
  <w:style w:type="paragraph" w:styleId="Heading5">
    <w:name w:val="heading 5"/>
    <w:basedOn w:val="Normal"/>
    <w:link w:val="Heading5Char"/>
    <w:uiPriority w:val="9"/>
    <w:unhideWhenUsed/>
    <w:qFormat/>
    <w:rsid w:val="000A1760"/>
    <w:pPr>
      <w:numPr>
        <w:ilvl w:val="4"/>
        <w:numId w:val="30"/>
      </w:numPr>
      <w:outlineLvl w:val="4"/>
    </w:pPr>
    <w:rPr>
      <w:rFonts w:eastAsia="Times New Roman"/>
      <w:bCs/>
      <w:iCs/>
      <w:szCs w:val="26"/>
    </w:rPr>
  </w:style>
  <w:style w:type="paragraph" w:styleId="Heading6">
    <w:name w:val="heading 6"/>
    <w:basedOn w:val="Normal"/>
    <w:link w:val="Heading6Char"/>
    <w:uiPriority w:val="9"/>
    <w:unhideWhenUsed/>
    <w:qFormat/>
    <w:rsid w:val="000A1760"/>
    <w:pPr>
      <w:numPr>
        <w:ilvl w:val="5"/>
        <w:numId w:val="30"/>
      </w:numPr>
      <w:outlineLvl w:val="5"/>
    </w:pPr>
    <w:rPr>
      <w:rFonts w:eastAsia="Times New Roman"/>
      <w:bCs/>
      <w:szCs w:val="22"/>
    </w:rPr>
  </w:style>
  <w:style w:type="paragraph" w:styleId="Heading7">
    <w:name w:val="heading 7"/>
    <w:basedOn w:val="Normal"/>
    <w:link w:val="Heading7Char"/>
    <w:uiPriority w:val="9"/>
    <w:unhideWhenUsed/>
    <w:qFormat/>
    <w:rsid w:val="000A1760"/>
    <w:pPr>
      <w:numPr>
        <w:ilvl w:val="6"/>
        <w:numId w:val="30"/>
      </w:numPr>
      <w:outlineLvl w:val="6"/>
    </w:pPr>
    <w:rPr>
      <w:rFonts w:eastAsia="Times New Roman"/>
    </w:rPr>
  </w:style>
  <w:style w:type="paragraph" w:styleId="Heading8">
    <w:name w:val="heading 8"/>
    <w:basedOn w:val="Normal"/>
    <w:link w:val="Heading8Char"/>
    <w:uiPriority w:val="9"/>
    <w:unhideWhenUsed/>
    <w:qFormat/>
    <w:rsid w:val="000A1760"/>
    <w:pPr>
      <w:numPr>
        <w:ilvl w:val="7"/>
        <w:numId w:val="30"/>
      </w:numPr>
      <w:outlineLvl w:val="7"/>
    </w:pPr>
    <w:rPr>
      <w:rFonts w:eastAsia="Times New Roman"/>
      <w:iCs/>
    </w:rPr>
  </w:style>
  <w:style w:type="paragraph" w:styleId="Heading9">
    <w:name w:val="heading 9"/>
    <w:basedOn w:val="Normal"/>
    <w:link w:val="Heading9Char"/>
    <w:uiPriority w:val="9"/>
    <w:unhideWhenUsed/>
    <w:qFormat/>
    <w:rsid w:val="000A1760"/>
    <w:pPr>
      <w:numPr>
        <w:ilvl w:val="8"/>
        <w:numId w:val="30"/>
      </w:numPr>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760"/>
    <w:rPr>
      <w:rFonts w:eastAsia="Times New Roman"/>
      <w:bCs/>
    </w:rPr>
  </w:style>
  <w:style w:type="character" w:customStyle="1" w:styleId="Heading2Char">
    <w:name w:val="Heading 2 Char"/>
    <w:basedOn w:val="DefaultParagraphFont"/>
    <w:link w:val="Heading2"/>
    <w:uiPriority w:val="9"/>
    <w:rsid w:val="000A1760"/>
    <w:rPr>
      <w:rFonts w:eastAsia="Times New Roman"/>
      <w:bCs/>
      <w:iCs/>
    </w:rPr>
  </w:style>
  <w:style w:type="character" w:customStyle="1" w:styleId="Heading3Char">
    <w:name w:val="Heading 3 Char"/>
    <w:basedOn w:val="DefaultParagraphFont"/>
    <w:link w:val="Heading3"/>
    <w:uiPriority w:val="9"/>
    <w:rsid w:val="000A1760"/>
    <w:rPr>
      <w:rFonts w:eastAsia="Times New Roman"/>
      <w:bCs/>
    </w:rPr>
  </w:style>
  <w:style w:type="paragraph" w:customStyle="1" w:styleId="BodySingleSp5">
    <w:name w:val="*Body Single Sp .5"/>
    <w:aliases w:val="BS5"/>
    <w:basedOn w:val="Normal"/>
    <w:link w:val="BodySingleSp5Char"/>
    <w:qFormat/>
    <w:rsid w:val="000A1760"/>
    <w:pPr>
      <w:ind w:firstLine="720"/>
    </w:pPr>
    <w:rPr>
      <w:rFonts w:eastAsia="Times New Roman"/>
      <w:bCs/>
    </w:rPr>
  </w:style>
  <w:style w:type="character" w:customStyle="1" w:styleId="BodySingleSp5Char">
    <w:name w:val="*Body Single Sp .5 Char"/>
    <w:aliases w:val="BS5 Char"/>
    <w:basedOn w:val="DefaultParagraphFont"/>
    <w:link w:val="BodySingleSp5"/>
    <w:rsid w:val="000A1760"/>
    <w:rPr>
      <w:rFonts w:eastAsia="Times New Roman"/>
      <w:bCs/>
    </w:rPr>
  </w:style>
  <w:style w:type="paragraph" w:customStyle="1" w:styleId="IndentSingleSp010">
    <w:name w:val="*Indent Single Sp 0/1/0"/>
    <w:aliases w:val="I1"/>
    <w:basedOn w:val="Normal"/>
    <w:link w:val="IndentSingleSp010Char"/>
    <w:qFormat/>
    <w:rsid w:val="000A1760"/>
    <w:pPr>
      <w:ind w:left="1440"/>
    </w:pPr>
    <w:rPr>
      <w:rFonts w:eastAsia="Times New Roman"/>
    </w:rPr>
  </w:style>
  <w:style w:type="character" w:customStyle="1" w:styleId="IndentSingleSp010Char">
    <w:name w:val="*Indent Single Sp 0/1/0 Char"/>
    <w:aliases w:val="I1 Char"/>
    <w:basedOn w:val="DefaultParagraphFont"/>
    <w:link w:val="IndentSingleSp010"/>
    <w:rsid w:val="000A1760"/>
    <w:rPr>
      <w:rFonts w:eastAsia="Times New Roman"/>
    </w:rPr>
  </w:style>
  <w:style w:type="paragraph" w:customStyle="1" w:styleId="Quote011">
    <w:name w:val="*Quote 0/1/1"/>
    <w:aliases w:val="Q"/>
    <w:basedOn w:val="Normal"/>
    <w:link w:val="Quote011Char"/>
    <w:qFormat/>
    <w:rsid w:val="000A1760"/>
    <w:pPr>
      <w:ind w:left="1440" w:right="1440"/>
    </w:pPr>
    <w:rPr>
      <w:rFonts w:eastAsia="Times New Roman"/>
      <w:bCs/>
    </w:rPr>
  </w:style>
  <w:style w:type="character" w:customStyle="1" w:styleId="Quote011Char">
    <w:name w:val="*Quote 0/1/1 Char"/>
    <w:aliases w:val="Q Char"/>
    <w:basedOn w:val="IndentSingleSp010Char"/>
    <w:link w:val="Quote011"/>
    <w:rsid w:val="000A1760"/>
    <w:rPr>
      <w:rFonts w:eastAsia="Times New Roman"/>
      <w:bCs/>
    </w:rPr>
  </w:style>
  <w:style w:type="paragraph" w:customStyle="1" w:styleId="TitleCenterBoldUnderlineAllCaps">
    <w:name w:val="*Title Center Bold Underline All Caps"/>
    <w:aliases w:val="TCBUA"/>
    <w:basedOn w:val="Normal"/>
    <w:next w:val="BodySingleSp5"/>
    <w:link w:val="TitleCenterBoldUnderlineAllCapsChar"/>
    <w:qFormat/>
    <w:rsid w:val="000A1760"/>
    <w:pPr>
      <w:keepNext/>
      <w:jc w:val="center"/>
    </w:pPr>
    <w:rPr>
      <w:rFonts w:eastAsia="Times New Roman"/>
      <w:b/>
      <w:caps/>
      <w:u w:val="single"/>
    </w:rPr>
  </w:style>
  <w:style w:type="character" w:customStyle="1" w:styleId="TitleCenterBoldUnderlineAllCapsChar">
    <w:name w:val="*Title Center Bold Underline All Caps Char"/>
    <w:aliases w:val="TCBUA Char"/>
    <w:basedOn w:val="Quote011Char"/>
    <w:link w:val="TitleCenterBoldUnderlineAllCaps"/>
    <w:rsid w:val="000A1760"/>
    <w:rPr>
      <w:rFonts w:eastAsia="Times New Roman"/>
      <w:b/>
      <w:bCs w:val="0"/>
      <w:caps/>
      <w:u w:val="single"/>
    </w:rPr>
  </w:style>
  <w:style w:type="character" w:customStyle="1" w:styleId="Heading4Char">
    <w:name w:val="Heading 4 Char"/>
    <w:basedOn w:val="DefaultParagraphFont"/>
    <w:link w:val="Heading4"/>
    <w:uiPriority w:val="9"/>
    <w:rsid w:val="000A1760"/>
    <w:rPr>
      <w:rFonts w:eastAsia="Times New Roman"/>
      <w:bCs/>
    </w:rPr>
  </w:style>
  <w:style w:type="character" w:customStyle="1" w:styleId="Heading5Char">
    <w:name w:val="Heading 5 Char"/>
    <w:basedOn w:val="DefaultParagraphFont"/>
    <w:link w:val="Heading5"/>
    <w:uiPriority w:val="9"/>
    <w:rsid w:val="000A1760"/>
    <w:rPr>
      <w:rFonts w:eastAsia="Times New Roman"/>
      <w:bCs/>
      <w:iCs/>
      <w:szCs w:val="26"/>
    </w:rPr>
  </w:style>
  <w:style w:type="character" w:customStyle="1" w:styleId="Heading6Char">
    <w:name w:val="Heading 6 Char"/>
    <w:basedOn w:val="DefaultParagraphFont"/>
    <w:link w:val="Heading6"/>
    <w:uiPriority w:val="9"/>
    <w:rsid w:val="000A1760"/>
    <w:rPr>
      <w:rFonts w:eastAsia="Times New Roman"/>
      <w:bCs/>
      <w:szCs w:val="22"/>
    </w:rPr>
  </w:style>
  <w:style w:type="character" w:customStyle="1" w:styleId="Heading7Char">
    <w:name w:val="Heading 7 Char"/>
    <w:basedOn w:val="DefaultParagraphFont"/>
    <w:link w:val="Heading7"/>
    <w:uiPriority w:val="9"/>
    <w:rsid w:val="000A1760"/>
    <w:rPr>
      <w:rFonts w:eastAsia="Times New Roman"/>
    </w:rPr>
  </w:style>
  <w:style w:type="character" w:customStyle="1" w:styleId="Heading8Char">
    <w:name w:val="Heading 8 Char"/>
    <w:basedOn w:val="DefaultParagraphFont"/>
    <w:link w:val="Heading8"/>
    <w:uiPriority w:val="9"/>
    <w:rsid w:val="000A1760"/>
    <w:rPr>
      <w:rFonts w:eastAsia="Times New Roman"/>
      <w:iCs/>
    </w:rPr>
  </w:style>
  <w:style w:type="character" w:customStyle="1" w:styleId="Heading9Char">
    <w:name w:val="Heading 9 Char"/>
    <w:basedOn w:val="DefaultParagraphFont"/>
    <w:link w:val="Heading9"/>
    <w:uiPriority w:val="9"/>
    <w:rsid w:val="000A1760"/>
    <w:rPr>
      <w:rFonts w:eastAsia="Times New Roman"/>
      <w:szCs w:val="22"/>
    </w:rPr>
  </w:style>
  <w:style w:type="paragraph" w:styleId="Header">
    <w:name w:val="header"/>
    <w:basedOn w:val="Normal"/>
    <w:link w:val="HeaderChar"/>
    <w:uiPriority w:val="99"/>
    <w:unhideWhenUsed/>
    <w:rsid w:val="000A1760"/>
    <w:pPr>
      <w:tabs>
        <w:tab w:val="center" w:pos="4680"/>
        <w:tab w:val="right" w:pos="9360"/>
      </w:tabs>
      <w:spacing w:after="0"/>
    </w:pPr>
  </w:style>
  <w:style w:type="character" w:customStyle="1" w:styleId="HeaderChar">
    <w:name w:val="Header Char"/>
    <w:basedOn w:val="DefaultParagraphFont"/>
    <w:link w:val="Header"/>
    <w:uiPriority w:val="99"/>
    <w:rsid w:val="000A1760"/>
  </w:style>
  <w:style w:type="paragraph" w:styleId="Footer">
    <w:name w:val="footer"/>
    <w:basedOn w:val="Normal"/>
    <w:link w:val="FooterChar"/>
    <w:uiPriority w:val="99"/>
    <w:unhideWhenUsed/>
    <w:rsid w:val="000A1760"/>
    <w:pPr>
      <w:tabs>
        <w:tab w:val="center" w:pos="4680"/>
        <w:tab w:val="right" w:pos="9360"/>
      </w:tabs>
      <w:spacing w:after="0"/>
    </w:pPr>
  </w:style>
  <w:style w:type="character" w:customStyle="1" w:styleId="FooterChar">
    <w:name w:val="Footer Char"/>
    <w:basedOn w:val="DefaultParagraphFont"/>
    <w:link w:val="Footer"/>
    <w:uiPriority w:val="99"/>
    <w:rsid w:val="000A1760"/>
  </w:style>
  <w:style w:type="paragraph" w:customStyle="1" w:styleId="Numbered150">
    <w:name w:val="*Numbered 1 .5/0"/>
    <w:aliases w:val="N150"/>
    <w:basedOn w:val="Normal"/>
    <w:link w:val="Numbered150Char"/>
    <w:qFormat/>
    <w:rsid w:val="000A1760"/>
    <w:pPr>
      <w:numPr>
        <w:numId w:val="31"/>
      </w:numPr>
    </w:pPr>
    <w:rPr>
      <w:rFonts w:eastAsia="Times New Roman"/>
    </w:rPr>
  </w:style>
  <w:style w:type="character" w:customStyle="1" w:styleId="Numbered150Char">
    <w:name w:val="*Numbered 1 .5/0 Char"/>
    <w:aliases w:val="N150 Char"/>
    <w:basedOn w:val="DefaultParagraphFont"/>
    <w:link w:val="Numbered150"/>
    <w:rsid w:val="000A1760"/>
    <w:rPr>
      <w:rFonts w:eastAsia="Times New Roman"/>
    </w:rPr>
  </w:style>
  <w:style w:type="paragraph" w:customStyle="1" w:styleId="NumberedA050">
    <w:name w:val="*Numbered A 0/.5"/>
    <w:aliases w:val="NA05"/>
    <w:basedOn w:val="Normal"/>
    <w:link w:val="NumberedA05Char"/>
    <w:qFormat/>
    <w:rsid w:val="000A1760"/>
    <w:rPr>
      <w:rFonts w:eastAsia="Times New Roman"/>
      <w:bCs/>
    </w:rPr>
  </w:style>
  <w:style w:type="character" w:customStyle="1" w:styleId="NumberedA05Char">
    <w:name w:val="*Numbered A 0/.5 Char"/>
    <w:aliases w:val="NA05 Char"/>
    <w:basedOn w:val="DefaultParagraphFont"/>
    <w:link w:val="NumberedA050"/>
    <w:rsid w:val="000A1760"/>
    <w:rPr>
      <w:rFonts w:eastAsia="Times New Roman"/>
      <w:bCs/>
    </w:rPr>
  </w:style>
  <w:style w:type="paragraph" w:customStyle="1" w:styleId="Numbered105">
    <w:name w:val="*Numbered 1 0/.5"/>
    <w:aliases w:val="N105"/>
    <w:basedOn w:val="Normal"/>
    <w:link w:val="Numbered105Char"/>
    <w:qFormat/>
    <w:rsid w:val="000A1760"/>
    <w:pPr>
      <w:numPr>
        <w:numId w:val="32"/>
      </w:numPr>
    </w:pPr>
    <w:rPr>
      <w:rFonts w:eastAsia="Times New Roman"/>
    </w:rPr>
  </w:style>
  <w:style w:type="character" w:customStyle="1" w:styleId="Numbered105Char">
    <w:name w:val="*Numbered 1 0/.5 Char"/>
    <w:aliases w:val="N105 Char"/>
    <w:basedOn w:val="DefaultParagraphFont"/>
    <w:link w:val="Numbered105"/>
    <w:rsid w:val="000A1760"/>
    <w:rPr>
      <w:rFonts w:eastAsia="Times New Roman"/>
    </w:rPr>
  </w:style>
  <w:style w:type="paragraph" w:customStyle="1" w:styleId="NumberedA550">
    <w:name w:val="*Numbered A .5/.5"/>
    <w:aliases w:val="NA55"/>
    <w:basedOn w:val="Normal"/>
    <w:link w:val="NumberedA55Char"/>
    <w:qFormat/>
    <w:rsid w:val="000A1760"/>
    <w:rPr>
      <w:rFonts w:eastAsia="Times New Roman"/>
    </w:rPr>
  </w:style>
  <w:style w:type="character" w:customStyle="1" w:styleId="NumberedA55Char">
    <w:name w:val="*Numbered A .5/.5 Char"/>
    <w:aliases w:val="NA55 Char"/>
    <w:basedOn w:val="DefaultParagraphFont"/>
    <w:link w:val="NumberedA550"/>
    <w:rsid w:val="000A1760"/>
    <w:rPr>
      <w:rFonts w:eastAsia="Times New Roman"/>
    </w:rPr>
  </w:style>
  <w:style w:type="paragraph" w:customStyle="1" w:styleId="Numbereda55">
    <w:name w:val="*Numbered a .5/.5"/>
    <w:aliases w:val="NLA55"/>
    <w:basedOn w:val="Normal"/>
    <w:qFormat/>
    <w:rsid w:val="000A1760"/>
    <w:pPr>
      <w:numPr>
        <w:numId w:val="33"/>
      </w:numPr>
    </w:pPr>
    <w:rPr>
      <w:rFonts w:eastAsia="Times New Roman"/>
    </w:rPr>
  </w:style>
  <w:style w:type="paragraph" w:customStyle="1" w:styleId="Numbereda05">
    <w:name w:val="*Numbered a 0/.5"/>
    <w:aliases w:val="NLA05"/>
    <w:basedOn w:val="Normal"/>
    <w:qFormat/>
    <w:rsid w:val="000A1760"/>
    <w:pPr>
      <w:numPr>
        <w:numId w:val="34"/>
      </w:numPr>
    </w:pPr>
    <w:rPr>
      <w:rFonts w:eastAsia="Times New Roman"/>
    </w:rPr>
  </w:style>
  <w:style w:type="paragraph" w:styleId="NoSpacing">
    <w:name w:val="No Spacing"/>
    <w:uiPriority w:val="1"/>
    <w:qFormat/>
    <w:rsid w:val="00960B82"/>
    <w:pPr>
      <w:spacing w:after="0"/>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60B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82"/>
    <w:rPr>
      <w:rFonts w:ascii="Tahoma" w:hAnsi="Tahoma" w:cs="Tahoma"/>
      <w:sz w:val="16"/>
      <w:szCs w:val="16"/>
    </w:rPr>
  </w:style>
  <w:style w:type="paragraph" w:styleId="ListParagraph">
    <w:name w:val="List Paragraph"/>
    <w:basedOn w:val="Normal"/>
    <w:uiPriority w:val="34"/>
    <w:qFormat/>
    <w:rsid w:val="00901BC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DJP Firm">
  <a:themeElements>
    <a:clrScheme name="DJP Default">
      <a:dk1>
        <a:sysClr val="windowText" lastClr="000000"/>
      </a:dk1>
      <a:lt1>
        <a:sysClr val="window" lastClr="FFFFFF"/>
      </a:lt1>
      <a:dk2>
        <a:srgbClr val="727272"/>
      </a:dk2>
      <a:lt2>
        <a:srgbClr val="EEECE1"/>
      </a:lt2>
      <a:accent1>
        <a:srgbClr val="0070AB"/>
      </a:accent1>
      <a:accent2>
        <a:srgbClr val="FF6B00"/>
      </a:accent2>
      <a:accent3>
        <a:srgbClr val="877874"/>
      </a:accent3>
      <a:accent4>
        <a:srgbClr val="392F2C"/>
      </a:accent4>
      <a:accent5>
        <a:srgbClr val="877874"/>
      </a:accent5>
      <a:accent6>
        <a:srgbClr val="D3CCBD"/>
      </a:accent6>
      <a:hlink>
        <a:srgbClr val="57C9E8"/>
      </a:hlink>
      <a:folHlink>
        <a:srgbClr val="F8B14D"/>
      </a:folHlink>
    </a:clrScheme>
    <a:fontScheme name="DJP Firm">
      <a:majorFont>
        <a:latin typeface="Times New Roman"/>
        <a:ea typeface=""/>
        <a:cs typeface=""/>
      </a:majorFont>
      <a:minorFont>
        <a:latin typeface="Times New Roman"/>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593A-451F-48CE-8687-E2E30525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2026-06-25T17:34:00Z</dcterms:created>
  <dcterms:modified xsi:type="dcterms:W3CDTF">2026-06-25T17:34:00Z</dcterms:modified>
</cp:coreProperties>
</file>