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98C57" w14:textId="61C5ECD2" w:rsidR="0077330C" w:rsidRDefault="001E7C53">
      <w:pPr>
        <w:pStyle w:val="BodyText"/>
        <w:spacing w:before="80" w:line="259" w:lineRule="auto"/>
        <w:ind w:left="71"/>
      </w:pPr>
      <w:r>
        <w:t>Present:</w:t>
      </w:r>
      <w:r>
        <w:rPr>
          <w:spacing w:val="-3"/>
        </w:rPr>
        <w:t xml:space="preserve"> </w:t>
      </w:r>
      <w:r>
        <w:t>Tony</w:t>
      </w:r>
      <w:r>
        <w:rPr>
          <w:spacing w:val="-3"/>
        </w:rPr>
        <w:t xml:space="preserve"> </w:t>
      </w:r>
      <w:r>
        <w:t>Jolley</w:t>
      </w:r>
      <w:r>
        <w:rPr>
          <w:spacing w:val="-3"/>
        </w:rPr>
        <w:t xml:space="preserve"> </w:t>
      </w:r>
      <w:r>
        <w:t>(Information</w:t>
      </w:r>
      <w:r>
        <w:rPr>
          <w:spacing w:val="-4"/>
        </w:rPr>
        <w:t xml:space="preserve"> </w:t>
      </w:r>
      <w:r>
        <w:t>Technology),</w:t>
      </w:r>
      <w:r>
        <w:rPr>
          <w:spacing w:val="-5"/>
        </w:rPr>
        <w:t xml:space="preserve"> </w:t>
      </w:r>
      <w:r>
        <w:t>Megan</w:t>
      </w:r>
      <w:r>
        <w:rPr>
          <w:spacing w:val="-4"/>
        </w:rPr>
        <w:t xml:space="preserve"> </w:t>
      </w:r>
      <w:r>
        <w:t>Hillyard</w:t>
      </w:r>
      <w:r>
        <w:rPr>
          <w:spacing w:val="-4"/>
        </w:rPr>
        <w:t xml:space="preserve"> </w:t>
      </w:r>
      <w:r>
        <w:t>(Administrative</w:t>
      </w:r>
      <w:r>
        <w:rPr>
          <w:spacing w:val="-4"/>
        </w:rPr>
        <w:t xml:space="preserve"> </w:t>
      </w:r>
      <w:r>
        <w:t>Services),</w:t>
      </w:r>
      <w:r>
        <w:rPr>
          <w:spacing w:val="-3"/>
        </w:rPr>
        <w:t xml:space="preserve"> </w:t>
      </w:r>
      <w:r>
        <w:t>Chris</w:t>
      </w:r>
      <w:r>
        <w:rPr>
          <w:spacing w:val="-4"/>
        </w:rPr>
        <w:t xml:space="preserve"> </w:t>
      </w:r>
      <w:r>
        <w:t>Harding</w:t>
      </w:r>
      <w:r>
        <w:rPr>
          <w:spacing w:val="-3"/>
        </w:rPr>
        <w:t xml:space="preserve"> </w:t>
      </w:r>
      <w:r>
        <w:t>(Auditor),</w:t>
      </w:r>
      <w:r>
        <w:rPr>
          <w:spacing w:val="-3"/>
        </w:rPr>
        <w:t xml:space="preserve"> </w:t>
      </w:r>
      <w:r>
        <w:t>Lisa</w:t>
      </w:r>
      <w:r>
        <w:rPr>
          <w:spacing w:val="-3"/>
        </w:rPr>
        <w:t xml:space="preserve"> </w:t>
      </w:r>
      <w:r>
        <w:t>Ashman-online (District Attorney), Hoa Nguyen-online (Council), Talia Butler-online (Public Works), Rashelle Hobbs-online (Recorder), Sheila Srivastava-online (Treasurer), Chris Stavros (Assessor), Robert Sampson-online (Community Services), Carita Lucey-online (Sheriff), Brad Park (Surveyor), Katy Fleury-online (Mayor Administration)</w:t>
      </w:r>
    </w:p>
    <w:p w14:paraId="3A39A67E" w14:textId="77777777" w:rsidR="0077330C" w:rsidRDefault="001E7C53">
      <w:pPr>
        <w:tabs>
          <w:tab w:val="left" w:pos="2231"/>
        </w:tabs>
        <w:spacing w:before="159"/>
        <w:ind w:left="71"/>
        <w:rPr>
          <w:sz w:val="20"/>
        </w:rPr>
      </w:pPr>
      <w:r>
        <w:rPr>
          <w:spacing w:val="-2"/>
          <w:sz w:val="20"/>
        </w:rPr>
        <w:t>Representation</w:t>
      </w:r>
      <w:r>
        <w:rPr>
          <w:spacing w:val="15"/>
          <w:sz w:val="20"/>
        </w:rPr>
        <w:t xml:space="preserve"> </w:t>
      </w:r>
      <w:r>
        <w:rPr>
          <w:spacing w:val="-2"/>
          <w:sz w:val="20"/>
        </w:rPr>
        <w:t>Absent:</w:t>
      </w:r>
      <w:r>
        <w:rPr>
          <w:sz w:val="20"/>
        </w:rPr>
        <w:tab/>
        <w:t>Clerk,</w:t>
      </w:r>
      <w:r>
        <w:rPr>
          <w:spacing w:val="-4"/>
          <w:sz w:val="20"/>
        </w:rPr>
        <w:t xml:space="preserve"> </w:t>
      </w:r>
      <w:r>
        <w:rPr>
          <w:sz w:val="20"/>
        </w:rPr>
        <w:t>Human</w:t>
      </w:r>
      <w:r>
        <w:rPr>
          <w:spacing w:val="-4"/>
          <w:sz w:val="20"/>
        </w:rPr>
        <w:t xml:space="preserve"> </w:t>
      </w:r>
      <w:r>
        <w:rPr>
          <w:spacing w:val="-2"/>
          <w:sz w:val="20"/>
        </w:rPr>
        <w:t>Services</w:t>
      </w:r>
    </w:p>
    <w:p w14:paraId="50B51527" w14:textId="77777777" w:rsidR="0077330C" w:rsidRDefault="001E7C53">
      <w:pPr>
        <w:tabs>
          <w:tab w:val="left" w:pos="2231"/>
        </w:tabs>
        <w:spacing w:before="178" w:line="259" w:lineRule="auto"/>
        <w:ind w:left="2230" w:right="299" w:hanging="2160"/>
        <w:rPr>
          <w:sz w:val="20"/>
        </w:rPr>
      </w:pPr>
      <w:r>
        <w:rPr>
          <w:sz w:val="20"/>
        </w:rPr>
        <w:t>Staff Present:</w:t>
      </w:r>
      <w:r>
        <w:rPr>
          <w:sz w:val="20"/>
        </w:rPr>
        <w:tab/>
        <w:t>Trevor</w:t>
      </w:r>
      <w:r>
        <w:rPr>
          <w:spacing w:val="-2"/>
          <w:sz w:val="20"/>
        </w:rPr>
        <w:t xml:space="preserve"> </w:t>
      </w:r>
      <w:r>
        <w:rPr>
          <w:sz w:val="20"/>
        </w:rPr>
        <w:t>Hebditch,</w:t>
      </w:r>
      <w:r>
        <w:rPr>
          <w:spacing w:val="-2"/>
          <w:sz w:val="20"/>
        </w:rPr>
        <w:t xml:space="preserve"> </w:t>
      </w:r>
      <w:r>
        <w:rPr>
          <w:sz w:val="20"/>
        </w:rPr>
        <w:t>Tony</w:t>
      </w:r>
      <w:r>
        <w:rPr>
          <w:spacing w:val="-4"/>
          <w:sz w:val="20"/>
        </w:rPr>
        <w:t xml:space="preserve"> </w:t>
      </w:r>
      <w:r>
        <w:rPr>
          <w:sz w:val="20"/>
        </w:rPr>
        <w:t>Jolley,</w:t>
      </w:r>
      <w:r>
        <w:rPr>
          <w:spacing w:val="-5"/>
          <w:sz w:val="20"/>
        </w:rPr>
        <w:t xml:space="preserve"> </w:t>
      </w:r>
      <w:r>
        <w:rPr>
          <w:sz w:val="20"/>
        </w:rPr>
        <w:t>Rina</w:t>
      </w:r>
      <w:r>
        <w:rPr>
          <w:spacing w:val="-3"/>
          <w:sz w:val="20"/>
        </w:rPr>
        <w:t xml:space="preserve"> </w:t>
      </w:r>
      <w:r>
        <w:rPr>
          <w:sz w:val="20"/>
        </w:rPr>
        <w:t>Shipley-online,</w:t>
      </w:r>
      <w:r>
        <w:rPr>
          <w:spacing w:val="-5"/>
          <w:sz w:val="20"/>
        </w:rPr>
        <w:t xml:space="preserve"> </w:t>
      </w:r>
      <w:r>
        <w:rPr>
          <w:sz w:val="20"/>
        </w:rPr>
        <w:t>Brandon</w:t>
      </w:r>
      <w:r>
        <w:rPr>
          <w:spacing w:val="-4"/>
          <w:sz w:val="20"/>
        </w:rPr>
        <w:t xml:space="preserve"> </w:t>
      </w:r>
      <w:r>
        <w:rPr>
          <w:sz w:val="20"/>
        </w:rPr>
        <w:t>Allgier-online,</w:t>
      </w:r>
      <w:r>
        <w:rPr>
          <w:spacing w:val="-3"/>
          <w:sz w:val="20"/>
        </w:rPr>
        <w:t xml:space="preserve"> </w:t>
      </w:r>
      <w:r>
        <w:rPr>
          <w:sz w:val="20"/>
        </w:rPr>
        <w:t>Jeff</w:t>
      </w:r>
      <w:r>
        <w:rPr>
          <w:spacing w:val="-5"/>
          <w:sz w:val="20"/>
        </w:rPr>
        <w:t xml:space="preserve"> </w:t>
      </w:r>
      <w:r>
        <w:rPr>
          <w:sz w:val="20"/>
        </w:rPr>
        <w:t>Graham-online,</w:t>
      </w:r>
      <w:r>
        <w:rPr>
          <w:spacing w:val="-2"/>
          <w:sz w:val="20"/>
        </w:rPr>
        <w:t xml:space="preserve"> </w:t>
      </w:r>
      <w:r>
        <w:rPr>
          <w:sz w:val="20"/>
        </w:rPr>
        <w:t>Dean</w:t>
      </w:r>
      <w:r>
        <w:rPr>
          <w:spacing w:val="-2"/>
          <w:sz w:val="20"/>
        </w:rPr>
        <w:t xml:space="preserve"> </w:t>
      </w:r>
      <w:r>
        <w:rPr>
          <w:sz w:val="20"/>
        </w:rPr>
        <w:t>Bullock-online, Hillary Boccagno-online, Cherie Root, Mike Bailey-online, Lei Liu-online, Daniel Rolfe-online, Jake Petersen-online, Teddy Arnold-online, Tony Schleich-online, Corey Hess-online, Emily LaMunyon-online.</w:t>
      </w:r>
    </w:p>
    <w:p w14:paraId="4DF949CA" w14:textId="77777777" w:rsidR="0077330C" w:rsidRDefault="0077330C">
      <w:pPr>
        <w:spacing w:before="183" w:after="1"/>
        <w:rPr>
          <w:sz w:val="20"/>
        </w:r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9096"/>
      </w:tblGrid>
      <w:tr w:rsidR="0077330C" w14:paraId="11E0E1DA" w14:textId="77777777">
        <w:trPr>
          <w:trHeight w:val="251"/>
        </w:trPr>
        <w:tc>
          <w:tcPr>
            <w:tcW w:w="2335" w:type="dxa"/>
          </w:tcPr>
          <w:p w14:paraId="6F90B54E" w14:textId="77777777" w:rsidR="0077330C" w:rsidRDefault="001E7C53">
            <w:pPr>
              <w:pStyle w:val="TableParagraph"/>
              <w:spacing w:line="232" w:lineRule="exact"/>
              <w:ind w:left="10"/>
              <w:jc w:val="center"/>
              <w:rPr>
                <w:b/>
              </w:rPr>
            </w:pPr>
            <w:r>
              <w:rPr>
                <w:b/>
                <w:spacing w:val="-2"/>
              </w:rPr>
              <w:t>TOPIC</w:t>
            </w:r>
          </w:p>
        </w:tc>
        <w:tc>
          <w:tcPr>
            <w:tcW w:w="9096" w:type="dxa"/>
          </w:tcPr>
          <w:p w14:paraId="1D8852E5" w14:textId="77777777" w:rsidR="0077330C" w:rsidRDefault="001E7C53">
            <w:pPr>
              <w:pStyle w:val="TableParagraph"/>
              <w:spacing w:line="232" w:lineRule="exact"/>
              <w:ind w:left="10"/>
              <w:jc w:val="center"/>
              <w:rPr>
                <w:b/>
              </w:rPr>
            </w:pPr>
            <w:r>
              <w:rPr>
                <w:b/>
              </w:rPr>
              <w:t>POINTS</w:t>
            </w:r>
            <w:r>
              <w:rPr>
                <w:b/>
                <w:spacing w:val="-3"/>
              </w:rPr>
              <w:t xml:space="preserve"> </w:t>
            </w:r>
            <w:r>
              <w:rPr>
                <w:b/>
              </w:rPr>
              <w:t>OF</w:t>
            </w:r>
            <w:r>
              <w:rPr>
                <w:b/>
                <w:spacing w:val="-3"/>
              </w:rPr>
              <w:t xml:space="preserve"> </w:t>
            </w:r>
            <w:r>
              <w:rPr>
                <w:b/>
                <w:spacing w:val="-2"/>
              </w:rPr>
              <w:t>INTEREST</w:t>
            </w:r>
          </w:p>
        </w:tc>
      </w:tr>
      <w:tr w:rsidR="0077330C" w14:paraId="7CD27F01" w14:textId="77777777">
        <w:trPr>
          <w:trHeight w:val="7463"/>
        </w:trPr>
        <w:tc>
          <w:tcPr>
            <w:tcW w:w="2335" w:type="dxa"/>
          </w:tcPr>
          <w:p w14:paraId="7B4526AF" w14:textId="77777777" w:rsidR="0077330C" w:rsidRDefault="001E7C53">
            <w:pPr>
              <w:pStyle w:val="TableParagraph"/>
              <w:ind w:right="427"/>
              <w:rPr>
                <w:b/>
                <w:sz w:val="20"/>
              </w:rPr>
            </w:pPr>
            <w:r>
              <w:rPr>
                <w:b/>
                <w:sz w:val="20"/>
              </w:rPr>
              <w:t>Welcome &amp; Remote Meeting</w:t>
            </w:r>
            <w:r>
              <w:rPr>
                <w:b/>
                <w:spacing w:val="-13"/>
                <w:sz w:val="20"/>
              </w:rPr>
              <w:t xml:space="preserve"> </w:t>
            </w:r>
            <w:r>
              <w:rPr>
                <w:b/>
                <w:sz w:val="20"/>
              </w:rPr>
              <w:t>Instructions</w:t>
            </w:r>
          </w:p>
        </w:tc>
        <w:tc>
          <w:tcPr>
            <w:tcW w:w="9096" w:type="dxa"/>
          </w:tcPr>
          <w:p w14:paraId="26E9F426" w14:textId="77777777" w:rsidR="0077330C" w:rsidRDefault="001E7C53">
            <w:pPr>
              <w:pStyle w:val="TableParagraph"/>
              <w:spacing w:line="251" w:lineRule="exact"/>
              <w:ind w:left="108"/>
            </w:pPr>
            <w:r>
              <w:t>Brad</w:t>
            </w:r>
            <w:r>
              <w:rPr>
                <w:spacing w:val="-2"/>
              </w:rPr>
              <w:t xml:space="preserve"> </w:t>
            </w:r>
            <w:r>
              <w:t>Park</w:t>
            </w:r>
            <w:r>
              <w:rPr>
                <w:spacing w:val="-2"/>
              </w:rPr>
              <w:t xml:space="preserve"> </w:t>
            </w:r>
            <w:r>
              <w:t>opened</w:t>
            </w:r>
            <w:r>
              <w:rPr>
                <w:spacing w:val="-4"/>
              </w:rPr>
              <w:t xml:space="preserve"> </w:t>
            </w:r>
            <w:r>
              <w:t>the</w:t>
            </w:r>
            <w:r>
              <w:rPr>
                <w:spacing w:val="-3"/>
              </w:rPr>
              <w:t xml:space="preserve"> </w:t>
            </w:r>
            <w:r>
              <w:rPr>
                <w:spacing w:val="-2"/>
              </w:rPr>
              <w:t>meeting.</w:t>
            </w:r>
          </w:p>
          <w:p w14:paraId="784810EC" w14:textId="77777777" w:rsidR="0077330C" w:rsidRDefault="0077330C">
            <w:pPr>
              <w:pStyle w:val="TableParagraph"/>
              <w:spacing w:before="25"/>
              <w:ind w:left="0"/>
              <w:rPr>
                <w:sz w:val="20"/>
              </w:rPr>
            </w:pPr>
          </w:p>
          <w:p w14:paraId="7FBE13A2" w14:textId="77777777" w:rsidR="0077330C" w:rsidRDefault="001E7C53">
            <w:pPr>
              <w:pStyle w:val="TableParagraph"/>
              <w:ind w:left="108"/>
              <w:rPr>
                <w:sz w:val="20"/>
              </w:rPr>
            </w:pPr>
            <w:r>
              <w:rPr>
                <w:noProof/>
                <w:sz w:val="20"/>
              </w:rPr>
              <w:drawing>
                <wp:inline distT="0" distB="0" distL="0" distR="0" wp14:anchorId="0D5DECD5" wp14:editId="67534D84">
                  <wp:extent cx="5072835" cy="193205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5072835" cy="1932051"/>
                          </a:xfrm>
                          <a:prstGeom prst="rect">
                            <a:avLst/>
                          </a:prstGeom>
                        </pic:spPr>
                      </pic:pic>
                    </a:graphicData>
                  </a:graphic>
                </wp:inline>
              </w:drawing>
            </w:r>
          </w:p>
          <w:p w14:paraId="3A042F41" w14:textId="77777777" w:rsidR="0077330C" w:rsidRDefault="0077330C">
            <w:pPr>
              <w:pStyle w:val="TableParagraph"/>
              <w:spacing w:before="40"/>
              <w:ind w:left="0"/>
              <w:rPr>
                <w:sz w:val="20"/>
              </w:rPr>
            </w:pPr>
          </w:p>
          <w:p w14:paraId="4D959EC3" w14:textId="77777777" w:rsidR="0077330C" w:rsidRDefault="001E7C53">
            <w:pPr>
              <w:pStyle w:val="TableParagraph"/>
              <w:ind w:left="108"/>
              <w:rPr>
                <w:sz w:val="20"/>
              </w:rPr>
            </w:pPr>
            <w:r>
              <w:rPr>
                <w:noProof/>
                <w:sz w:val="20"/>
              </w:rPr>
              <w:drawing>
                <wp:inline distT="0" distB="0" distL="0" distR="0" wp14:anchorId="01D1AC41" wp14:editId="63C9F148">
                  <wp:extent cx="5251118" cy="216560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5251118" cy="2165604"/>
                          </a:xfrm>
                          <a:prstGeom prst="rect">
                            <a:avLst/>
                          </a:prstGeom>
                        </pic:spPr>
                      </pic:pic>
                    </a:graphicData>
                  </a:graphic>
                </wp:inline>
              </w:drawing>
            </w:r>
          </w:p>
          <w:p w14:paraId="7FF889FC" w14:textId="77777777" w:rsidR="0077330C" w:rsidRDefault="0077330C">
            <w:pPr>
              <w:pStyle w:val="TableParagraph"/>
              <w:spacing w:before="2"/>
              <w:ind w:left="0"/>
              <w:rPr>
                <w:sz w:val="20"/>
              </w:rPr>
            </w:pPr>
          </w:p>
        </w:tc>
      </w:tr>
      <w:tr w:rsidR="0077330C" w14:paraId="49208F92" w14:textId="77777777">
        <w:trPr>
          <w:trHeight w:val="532"/>
        </w:trPr>
        <w:tc>
          <w:tcPr>
            <w:tcW w:w="2335" w:type="dxa"/>
          </w:tcPr>
          <w:p w14:paraId="325F504F" w14:textId="77777777" w:rsidR="0077330C" w:rsidRDefault="001E7C53">
            <w:pPr>
              <w:pStyle w:val="TableParagraph"/>
              <w:spacing w:line="229" w:lineRule="exact"/>
              <w:rPr>
                <w:b/>
                <w:sz w:val="20"/>
              </w:rPr>
            </w:pPr>
            <w:r>
              <w:rPr>
                <w:b/>
                <w:sz w:val="20"/>
              </w:rPr>
              <w:t>Public</w:t>
            </w:r>
            <w:r>
              <w:rPr>
                <w:b/>
                <w:spacing w:val="-10"/>
                <w:sz w:val="20"/>
              </w:rPr>
              <w:t xml:space="preserve"> </w:t>
            </w:r>
            <w:r>
              <w:rPr>
                <w:b/>
                <w:spacing w:val="-2"/>
                <w:sz w:val="20"/>
              </w:rPr>
              <w:t>Comments</w:t>
            </w:r>
          </w:p>
          <w:p w14:paraId="0D98C5C9" w14:textId="77777777" w:rsidR="0077330C" w:rsidRDefault="001E7C53">
            <w:pPr>
              <w:pStyle w:val="TableParagraph"/>
              <w:spacing w:line="229" w:lineRule="exact"/>
              <w:rPr>
                <w:sz w:val="20"/>
              </w:rPr>
            </w:pPr>
            <w:r>
              <w:rPr>
                <w:sz w:val="20"/>
              </w:rPr>
              <w:t>(Brad</w:t>
            </w:r>
            <w:r>
              <w:rPr>
                <w:spacing w:val="-5"/>
                <w:sz w:val="20"/>
              </w:rPr>
              <w:t xml:space="preserve"> </w:t>
            </w:r>
            <w:r>
              <w:rPr>
                <w:spacing w:val="-2"/>
                <w:sz w:val="20"/>
              </w:rPr>
              <w:t>Park)</w:t>
            </w:r>
          </w:p>
        </w:tc>
        <w:tc>
          <w:tcPr>
            <w:tcW w:w="9096" w:type="dxa"/>
          </w:tcPr>
          <w:p w14:paraId="38E876C1" w14:textId="77777777" w:rsidR="0077330C" w:rsidRDefault="001E7C53">
            <w:pPr>
              <w:pStyle w:val="TableParagraph"/>
              <w:spacing w:line="251" w:lineRule="exact"/>
              <w:ind w:left="108"/>
            </w:pPr>
            <w:r>
              <w:t>No</w:t>
            </w:r>
            <w:r>
              <w:rPr>
                <w:spacing w:val="-2"/>
              </w:rPr>
              <w:t xml:space="preserve"> </w:t>
            </w:r>
            <w:r>
              <w:t>public</w:t>
            </w:r>
            <w:r>
              <w:rPr>
                <w:spacing w:val="-1"/>
              </w:rPr>
              <w:t xml:space="preserve"> </w:t>
            </w:r>
            <w:r>
              <w:rPr>
                <w:spacing w:val="-2"/>
              </w:rPr>
              <w:t>comments.</w:t>
            </w:r>
          </w:p>
        </w:tc>
      </w:tr>
      <w:tr w:rsidR="0077330C" w14:paraId="438C8C00" w14:textId="77777777">
        <w:trPr>
          <w:trHeight w:val="1264"/>
        </w:trPr>
        <w:tc>
          <w:tcPr>
            <w:tcW w:w="2335" w:type="dxa"/>
          </w:tcPr>
          <w:p w14:paraId="0130BC7E" w14:textId="77777777" w:rsidR="0077330C" w:rsidRDefault="001E7C53">
            <w:pPr>
              <w:pStyle w:val="TableParagraph"/>
              <w:ind w:right="427"/>
              <w:rPr>
                <w:b/>
                <w:sz w:val="20"/>
              </w:rPr>
            </w:pPr>
            <w:r>
              <w:rPr>
                <w:b/>
                <w:sz w:val="20"/>
              </w:rPr>
              <w:t>Approval</w:t>
            </w:r>
            <w:r>
              <w:rPr>
                <w:b/>
                <w:spacing w:val="-13"/>
                <w:sz w:val="20"/>
              </w:rPr>
              <w:t xml:space="preserve"> </w:t>
            </w:r>
            <w:r>
              <w:rPr>
                <w:b/>
                <w:sz w:val="20"/>
              </w:rPr>
              <w:t>of</w:t>
            </w:r>
            <w:r>
              <w:rPr>
                <w:b/>
                <w:spacing w:val="-12"/>
                <w:sz w:val="20"/>
              </w:rPr>
              <w:t xml:space="preserve"> </w:t>
            </w:r>
            <w:r>
              <w:rPr>
                <w:b/>
                <w:sz w:val="20"/>
              </w:rPr>
              <w:t>minutes from April 23, 2026 TAB meeting</w:t>
            </w:r>
          </w:p>
        </w:tc>
        <w:tc>
          <w:tcPr>
            <w:tcW w:w="9096" w:type="dxa"/>
          </w:tcPr>
          <w:p w14:paraId="45BBE931" w14:textId="77777777" w:rsidR="0077330C" w:rsidRDefault="001E7C53">
            <w:pPr>
              <w:pStyle w:val="TableParagraph"/>
              <w:ind w:left="108" w:right="221"/>
            </w:pPr>
            <w:r>
              <w:t>Motion</w:t>
            </w:r>
            <w:r>
              <w:rPr>
                <w:spacing w:val="-5"/>
              </w:rPr>
              <w:t xml:space="preserve"> </w:t>
            </w:r>
            <w:r>
              <w:t>to</w:t>
            </w:r>
            <w:r>
              <w:rPr>
                <w:spacing w:val="-2"/>
              </w:rPr>
              <w:t xml:space="preserve"> </w:t>
            </w:r>
            <w:r>
              <w:t>approve</w:t>
            </w:r>
            <w:r>
              <w:rPr>
                <w:spacing w:val="-2"/>
              </w:rPr>
              <w:t xml:space="preserve"> </w:t>
            </w:r>
            <w:r>
              <w:t>the</w:t>
            </w:r>
            <w:r>
              <w:rPr>
                <w:spacing w:val="-2"/>
              </w:rPr>
              <w:t xml:space="preserve"> </w:t>
            </w:r>
            <w:r>
              <w:t>minutes</w:t>
            </w:r>
            <w:r>
              <w:rPr>
                <w:spacing w:val="-4"/>
              </w:rPr>
              <w:t xml:space="preserve"> </w:t>
            </w:r>
            <w:r>
              <w:t>by</w:t>
            </w:r>
            <w:r>
              <w:rPr>
                <w:spacing w:val="-2"/>
              </w:rPr>
              <w:t xml:space="preserve"> </w:t>
            </w:r>
            <w:r>
              <w:t>Chris</w:t>
            </w:r>
            <w:r>
              <w:rPr>
                <w:spacing w:val="-2"/>
              </w:rPr>
              <w:t xml:space="preserve"> </w:t>
            </w:r>
            <w:r>
              <w:t>Stavros.</w:t>
            </w:r>
            <w:r>
              <w:rPr>
                <w:spacing w:val="-2"/>
              </w:rPr>
              <w:t xml:space="preserve"> </w:t>
            </w:r>
            <w:r>
              <w:t>Rashelle</w:t>
            </w:r>
            <w:r>
              <w:rPr>
                <w:spacing w:val="-2"/>
              </w:rPr>
              <w:t xml:space="preserve"> </w:t>
            </w:r>
            <w:r>
              <w:t>Hobbs</w:t>
            </w:r>
            <w:r>
              <w:rPr>
                <w:spacing w:val="-4"/>
              </w:rPr>
              <w:t xml:space="preserve"> </w:t>
            </w:r>
            <w:r>
              <w:t>seconds</w:t>
            </w:r>
            <w:r>
              <w:rPr>
                <w:spacing w:val="-4"/>
              </w:rPr>
              <w:t xml:space="preserve"> </w:t>
            </w:r>
            <w:r>
              <w:t>the</w:t>
            </w:r>
            <w:r>
              <w:rPr>
                <w:spacing w:val="-4"/>
              </w:rPr>
              <w:t xml:space="preserve"> </w:t>
            </w:r>
            <w:r>
              <w:t>motion.</w:t>
            </w:r>
            <w:r>
              <w:rPr>
                <w:spacing w:val="-2"/>
              </w:rPr>
              <w:t xml:space="preserve"> </w:t>
            </w:r>
            <w:r>
              <w:t xml:space="preserve">No </w:t>
            </w:r>
            <w:r>
              <w:rPr>
                <w:spacing w:val="-2"/>
              </w:rPr>
              <w:t>discussion.</w:t>
            </w:r>
          </w:p>
          <w:p w14:paraId="54EDD837" w14:textId="77777777" w:rsidR="0077330C" w:rsidRDefault="001E7C53">
            <w:pPr>
              <w:pStyle w:val="TableParagraph"/>
              <w:spacing w:before="250"/>
              <w:ind w:left="108"/>
            </w:pPr>
            <w:r>
              <w:t>Motion</w:t>
            </w:r>
            <w:r>
              <w:rPr>
                <w:spacing w:val="-3"/>
              </w:rPr>
              <w:t xml:space="preserve"> </w:t>
            </w:r>
            <w:r>
              <w:t>passed</w:t>
            </w:r>
            <w:r>
              <w:rPr>
                <w:spacing w:val="-3"/>
              </w:rPr>
              <w:t xml:space="preserve"> </w:t>
            </w:r>
            <w:r>
              <w:rPr>
                <w:spacing w:val="-2"/>
              </w:rPr>
              <w:t>unanimously.</w:t>
            </w:r>
          </w:p>
        </w:tc>
      </w:tr>
    </w:tbl>
    <w:p w14:paraId="01E3A390" w14:textId="77777777" w:rsidR="0077330C" w:rsidRDefault="0077330C">
      <w:pPr>
        <w:pStyle w:val="TableParagraph"/>
        <w:sectPr w:rsidR="0077330C">
          <w:headerReference w:type="default" r:id="rId9"/>
          <w:footerReference w:type="default" r:id="rId10"/>
          <w:type w:val="continuous"/>
          <w:pgSz w:w="12240" w:h="15840"/>
          <w:pgMar w:top="1740" w:right="360" w:bottom="1180" w:left="360" w:header="733" w:footer="991" w:gutter="0"/>
          <w:pgNumType w:start="1"/>
          <w:cols w:space="720"/>
        </w:sectPr>
      </w:pPr>
    </w:p>
    <w:p w14:paraId="15066A56" w14:textId="77777777" w:rsidR="0077330C" w:rsidRDefault="0077330C">
      <w:pPr>
        <w:spacing w:before="11"/>
        <w:rPr>
          <w:sz w:val="6"/>
        </w:r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9096"/>
      </w:tblGrid>
      <w:tr w:rsidR="0077330C" w14:paraId="49EA767D" w14:textId="77777777">
        <w:trPr>
          <w:trHeight w:val="254"/>
        </w:trPr>
        <w:tc>
          <w:tcPr>
            <w:tcW w:w="2335" w:type="dxa"/>
          </w:tcPr>
          <w:p w14:paraId="322A205D" w14:textId="77777777" w:rsidR="0077330C" w:rsidRDefault="001E7C53">
            <w:pPr>
              <w:pStyle w:val="TableParagraph"/>
              <w:spacing w:line="234" w:lineRule="exact"/>
              <w:ind w:left="10"/>
              <w:jc w:val="center"/>
              <w:rPr>
                <w:b/>
              </w:rPr>
            </w:pPr>
            <w:r>
              <w:rPr>
                <w:b/>
                <w:spacing w:val="-2"/>
              </w:rPr>
              <w:t>TOPIC</w:t>
            </w:r>
          </w:p>
        </w:tc>
        <w:tc>
          <w:tcPr>
            <w:tcW w:w="9096" w:type="dxa"/>
          </w:tcPr>
          <w:p w14:paraId="15286655" w14:textId="77777777" w:rsidR="0077330C" w:rsidRDefault="001E7C53">
            <w:pPr>
              <w:pStyle w:val="TableParagraph"/>
              <w:spacing w:line="234" w:lineRule="exact"/>
              <w:ind w:left="10"/>
              <w:jc w:val="center"/>
              <w:rPr>
                <w:b/>
              </w:rPr>
            </w:pPr>
            <w:r>
              <w:rPr>
                <w:b/>
              </w:rPr>
              <w:t>POINTS</w:t>
            </w:r>
            <w:r>
              <w:rPr>
                <w:b/>
                <w:spacing w:val="-3"/>
              </w:rPr>
              <w:t xml:space="preserve"> </w:t>
            </w:r>
            <w:r>
              <w:rPr>
                <w:b/>
              </w:rPr>
              <w:t>OF</w:t>
            </w:r>
            <w:r>
              <w:rPr>
                <w:b/>
                <w:spacing w:val="-3"/>
              </w:rPr>
              <w:t xml:space="preserve"> </w:t>
            </w:r>
            <w:r>
              <w:rPr>
                <w:b/>
                <w:spacing w:val="-2"/>
              </w:rPr>
              <w:t>INTEREST</w:t>
            </w:r>
          </w:p>
        </w:tc>
      </w:tr>
      <w:tr w:rsidR="0077330C" w14:paraId="3E3CB2F2" w14:textId="77777777">
        <w:trPr>
          <w:trHeight w:val="5263"/>
        </w:trPr>
        <w:tc>
          <w:tcPr>
            <w:tcW w:w="2335" w:type="dxa"/>
            <w:tcBorders>
              <w:bottom w:val="nil"/>
            </w:tcBorders>
          </w:tcPr>
          <w:p w14:paraId="42D0684F" w14:textId="77777777" w:rsidR="0077330C" w:rsidRDefault="001E7C53">
            <w:pPr>
              <w:pStyle w:val="TableParagraph"/>
              <w:ind w:right="154"/>
              <w:rPr>
                <w:b/>
                <w:sz w:val="20"/>
              </w:rPr>
            </w:pPr>
            <w:r>
              <w:rPr>
                <w:b/>
                <w:sz w:val="20"/>
              </w:rPr>
              <w:t>Setting</w:t>
            </w:r>
            <w:r>
              <w:rPr>
                <w:b/>
                <w:spacing w:val="-12"/>
                <w:sz w:val="20"/>
              </w:rPr>
              <w:t xml:space="preserve"> </w:t>
            </w:r>
            <w:r>
              <w:rPr>
                <w:b/>
                <w:sz w:val="20"/>
              </w:rPr>
              <w:t>the</w:t>
            </w:r>
            <w:r>
              <w:rPr>
                <w:b/>
                <w:spacing w:val="-12"/>
                <w:sz w:val="20"/>
              </w:rPr>
              <w:t xml:space="preserve"> </w:t>
            </w:r>
            <w:r>
              <w:rPr>
                <w:b/>
                <w:sz w:val="20"/>
              </w:rPr>
              <w:t>Context:</w:t>
            </w:r>
            <w:r>
              <w:rPr>
                <w:b/>
                <w:spacing w:val="-12"/>
                <w:sz w:val="20"/>
              </w:rPr>
              <w:t xml:space="preserve"> </w:t>
            </w:r>
            <w:r>
              <w:rPr>
                <w:b/>
                <w:sz w:val="20"/>
              </w:rPr>
              <w:t>AI Issues</w:t>
            </w:r>
            <w:r>
              <w:rPr>
                <w:b/>
                <w:spacing w:val="-13"/>
                <w:sz w:val="20"/>
              </w:rPr>
              <w:t xml:space="preserve"> </w:t>
            </w:r>
            <w:r>
              <w:rPr>
                <w:b/>
                <w:sz w:val="20"/>
              </w:rPr>
              <w:t>&amp;</w:t>
            </w:r>
            <w:r>
              <w:rPr>
                <w:b/>
                <w:spacing w:val="-12"/>
                <w:sz w:val="20"/>
              </w:rPr>
              <w:t xml:space="preserve"> </w:t>
            </w:r>
            <w:r>
              <w:rPr>
                <w:b/>
                <w:sz w:val="20"/>
              </w:rPr>
              <w:t>Opportunities (</w:t>
            </w:r>
            <w:r>
              <w:rPr>
                <w:sz w:val="20"/>
              </w:rPr>
              <w:t>Trevor Hebditch – Associate Director Enterprise Architecture for Salt Lake County</w:t>
            </w:r>
            <w:r>
              <w:rPr>
                <w:b/>
                <w:sz w:val="20"/>
              </w:rPr>
              <w:t>)</w:t>
            </w:r>
          </w:p>
          <w:p w14:paraId="503E82CE" w14:textId="51A3CB84" w:rsidR="0077330C" w:rsidRDefault="001E7C53">
            <w:pPr>
              <w:pStyle w:val="TableParagraph"/>
              <w:spacing w:before="229"/>
              <w:ind w:right="99"/>
              <w:rPr>
                <w:i/>
                <w:sz w:val="20"/>
              </w:rPr>
            </w:pPr>
            <w:r>
              <w:rPr>
                <w:i/>
                <w:sz w:val="20"/>
              </w:rPr>
              <w:t>A lot of people worked on this and deserve thanks. The AI Working Group helped define policies and standards. Data Privacy WG, members of TAB, other Working Groups, Office</w:t>
            </w:r>
            <w:r>
              <w:rPr>
                <w:i/>
                <w:spacing w:val="-12"/>
                <w:sz w:val="20"/>
              </w:rPr>
              <w:t xml:space="preserve"> </w:t>
            </w:r>
            <w:r>
              <w:rPr>
                <w:i/>
                <w:sz w:val="20"/>
              </w:rPr>
              <w:t>of</w:t>
            </w:r>
            <w:r>
              <w:rPr>
                <w:i/>
                <w:spacing w:val="-12"/>
                <w:sz w:val="20"/>
              </w:rPr>
              <w:t xml:space="preserve"> </w:t>
            </w:r>
            <w:r>
              <w:rPr>
                <w:i/>
                <w:sz w:val="20"/>
              </w:rPr>
              <w:t>Data</w:t>
            </w:r>
            <w:r>
              <w:rPr>
                <w:i/>
                <w:spacing w:val="-11"/>
                <w:sz w:val="20"/>
              </w:rPr>
              <w:t xml:space="preserve"> </w:t>
            </w:r>
            <w:r>
              <w:rPr>
                <w:i/>
                <w:sz w:val="20"/>
              </w:rPr>
              <w:t xml:space="preserve">Innovation, HR, IT teams….so many people. It was a team </w:t>
            </w:r>
            <w:r>
              <w:rPr>
                <w:i/>
                <w:spacing w:val="-2"/>
                <w:sz w:val="20"/>
              </w:rPr>
              <w:t>effort.</w:t>
            </w:r>
          </w:p>
          <w:p w14:paraId="092CE617" w14:textId="77777777" w:rsidR="0077330C" w:rsidRDefault="001E7C53">
            <w:pPr>
              <w:pStyle w:val="TableParagraph"/>
              <w:spacing w:before="1"/>
              <w:ind w:right="427"/>
              <w:rPr>
                <w:i/>
                <w:sz w:val="20"/>
              </w:rPr>
            </w:pPr>
            <w:r>
              <w:rPr>
                <w:i/>
                <w:sz w:val="20"/>
              </w:rPr>
              <w:t>A</w:t>
            </w:r>
            <w:r>
              <w:rPr>
                <w:i/>
                <w:spacing w:val="-11"/>
                <w:sz w:val="20"/>
              </w:rPr>
              <w:t xml:space="preserve"> </w:t>
            </w:r>
            <w:r>
              <w:rPr>
                <w:i/>
                <w:sz w:val="20"/>
              </w:rPr>
              <w:t>shining</w:t>
            </w:r>
            <w:r>
              <w:rPr>
                <w:i/>
                <w:spacing w:val="-11"/>
                <w:sz w:val="20"/>
              </w:rPr>
              <w:t xml:space="preserve"> </w:t>
            </w:r>
            <w:r>
              <w:rPr>
                <w:i/>
                <w:sz w:val="20"/>
              </w:rPr>
              <w:t>example</w:t>
            </w:r>
            <w:r>
              <w:rPr>
                <w:i/>
                <w:spacing w:val="-13"/>
                <w:sz w:val="20"/>
              </w:rPr>
              <w:t xml:space="preserve"> </w:t>
            </w:r>
            <w:r>
              <w:rPr>
                <w:i/>
                <w:sz w:val="20"/>
              </w:rPr>
              <w:t xml:space="preserve">of cross county </w:t>
            </w:r>
            <w:r>
              <w:rPr>
                <w:i/>
                <w:spacing w:val="-2"/>
                <w:sz w:val="20"/>
              </w:rPr>
              <w:t>collaboration.</w:t>
            </w:r>
          </w:p>
        </w:tc>
        <w:tc>
          <w:tcPr>
            <w:tcW w:w="9096" w:type="dxa"/>
            <w:tcBorders>
              <w:bottom w:val="nil"/>
            </w:tcBorders>
          </w:tcPr>
          <w:p w14:paraId="1A83BE40" w14:textId="77777777" w:rsidR="0077330C" w:rsidRDefault="001E7C53">
            <w:pPr>
              <w:pStyle w:val="TableParagraph"/>
              <w:ind w:left="108"/>
              <w:rPr>
                <w:sz w:val="20"/>
              </w:rPr>
            </w:pPr>
            <w:r>
              <w:rPr>
                <w:noProof/>
                <w:sz w:val="20"/>
              </w:rPr>
              <w:drawing>
                <wp:inline distT="0" distB="0" distL="0" distR="0" wp14:anchorId="553A55C9" wp14:editId="39F9EFD0">
                  <wp:extent cx="5265267" cy="270052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265267" cy="2700528"/>
                          </a:xfrm>
                          <a:prstGeom prst="rect">
                            <a:avLst/>
                          </a:prstGeom>
                        </pic:spPr>
                      </pic:pic>
                    </a:graphicData>
                  </a:graphic>
                </wp:inline>
              </w:drawing>
            </w:r>
          </w:p>
          <w:p w14:paraId="4B265213" w14:textId="4FCBC82C" w:rsidR="0077330C" w:rsidRDefault="001E7C53">
            <w:pPr>
              <w:pStyle w:val="TableParagraph"/>
              <w:spacing w:before="188" w:line="237" w:lineRule="auto"/>
              <w:rPr>
                <w:rFonts w:ascii="Calibri" w:hAnsi="Calibri"/>
              </w:rPr>
            </w:pPr>
            <w:r>
              <w:rPr>
                <w:rFonts w:ascii="Calibri" w:hAnsi="Calibri"/>
              </w:rPr>
              <w:t>AI</w:t>
            </w:r>
            <w:r>
              <w:rPr>
                <w:rFonts w:ascii="Calibri" w:hAnsi="Calibri"/>
                <w:spacing w:val="-1"/>
              </w:rPr>
              <w:t xml:space="preserve"> </w:t>
            </w:r>
            <w:r>
              <w:rPr>
                <w:rFonts w:ascii="Calibri" w:hAnsi="Calibri"/>
              </w:rPr>
              <w:t>is</w:t>
            </w:r>
            <w:r>
              <w:rPr>
                <w:rFonts w:ascii="Calibri" w:hAnsi="Calibri"/>
                <w:spacing w:val="-2"/>
              </w:rPr>
              <w:t xml:space="preserve"> </w:t>
            </w:r>
            <w:r>
              <w:rPr>
                <w:rFonts w:ascii="Calibri" w:hAnsi="Calibri"/>
              </w:rPr>
              <w:t>here</w:t>
            </w:r>
            <w:r>
              <w:rPr>
                <w:rFonts w:ascii="Calibri" w:hAnsi="Calibri"/>
                <w:spacing w:val="-3"/>
              </w:rPr>
              <w:t xml:space="preserve"> </w:t>
            </w:r>
            <w:r>
              <w:rPr>
                <w:rFonts w:ascii="Calibri" w:hAnsi="Calibri"/>
              </w:rPr>
              <w:t>to</w:t>
            </w:r>
            <w:r>
              <w:rPr>
                <w:rFonts w:ascii="Calibri" w:hAnsi="Calibri"/>
                <w:spacing w:val="-2"/>
              </w:rPr>
              <w:t xml:space="preserve"> </w:t>
            </w:r>
            <w:r>
              <w:rPr>
                <w:rFonts w:ascii="Calibri" w:hAnsi="Calibri"/>
              </w:rPr>
              <w:t>stay</w:t>
            </w:r>
            <w:r>
              <w:rPr>
                <w:rFonts w:ascii="Calibri" w:hAnsi="Calibri"/>
                <w:spacing w:val="-1"/>
              </w:rPr>
              <w:t xml:space="preserve"> </w:t>
            </w:r>
            <w:r>
              <w:rPr>
                <w:rFonts w:ascii="Calibri" w:hAnsi="Calibri"/>
              </w:rPr>
              <w:t>and</w:t>
            </w:r>
            <w:r>
              <w:rPr>
                <w:rFonts w:ascii="Calibri" w:hAnsi="Calibri"/>
                <w:spacing w:val="-2"/>
              </w:rPr>
              <w:t xml:space="preserve"> </w:t>
            </w:r>
            <w:r>
              <w:rPr>
                <w:rFonts w:ascii="Calibri" w:hAnsi="Calibri"/>
              </w:rPr>
              <w:t>if</w:t>
            </w:r>
            <w:r>
              <w:rPr>
                <w:rFonts w:ascii="Calibri" w:hAnsi="Calibri"/>
                <w:spacing w:val="-4"/>
              </w:rPr>
              <w:t xml:space="preserve"> </w:t>
            </w:r>
            <w:r>
              <w:rPr>
                <w:rFonts w:ascii="Calibri" w:hAnsi="Calibri"/>
              </w:rPr>
              <w:t>we’re</w:t>
            </w:r>
            <w:r>
              <w:rPr>
                <w:rFonts w:ascii="Calibri" w:hAnsi="Calibri"/>
                <w:spacing w:val="-1"/>
              </w:rPr>
              <w:t xml:space="preserve"> </w:t>
            </w:r>
            <w:r>
              <w:rPr>
                <w:rFonts w:ascii="Calibri" w:hAnsi="Calibri"/>
              </w:rPr>
              <w:t>not</w:t>
            </w:r>
            <w:r>
              <w:rPr>
                <w:rFonts w:ascii="Calibri" w:hAnsi="Calibri"/>
                <w:spacing w:val="-3"/>
              </w:rPr>
              <w:t xml:space="preserve"> </w:t>
            </w:r>
            <w:r>
              <w:rPr>
                <w:rFonts w:ascii="Calibri" w:hAnsi="Calibri"/>
              </w:rPr>
              <w:t>enabling</w:t>
            </w:r>
            <w:r>
              <w:rPr>
                <w:rFonts w:ascii="Calibri" w:hAnsi="Calibri"/>
                <w:spacing w:val="-2"/>
              </w:rPr>
              <w:t xml:space="preserve"> </w:t>
            </w:r>
            <w:r>
              <w:rPr>
                <w:rFonts w:ascii="Calibri" w:hAnsi="Calibri"/>
              </w:rPr>
              <w:t>employees</w:t>
            </w:r>
            <w:r>
              <w:rPr>
                <w:rFonts w:ascii="Calibri" w:hAnsi="Calibri"/>
                <w:spacing w:val="-3"/>
              </w:rPr>
              <w:t xml:space="preserve"> </w:t>
            </w:r>
            <w:r>
              <w:rPr>
                <w:rFonts w:ascii="Calibri" w:hAnsi="Calibri"/>
              </w:rPr>
              <w:t>to</w:t>
            </w:r>
            <w:r>
              <w:rPr>
                <w:rFonts w:ascii="Calibri" w:hAnsi="Calibri"/>
                <w:spacing w:val="-1"/>
              </w:rPr>
              <w:t xml:space="preserve"> </w:t>
            </w:r>
            <w:r>
              <w:rPr>
                <w:rFonts w:ascii="Calibri" w:hAnsi="Calibri"/>
              </w:rPr>
              <w:t>use</w:t>
            </w:r>
            <w:r>
              <w:rPr>
                <w:rFonts w:ascii="Calibri" w:hAnsi="Calibri"/>
                <w:spacing w:val="-1"/>
              </w:rPr>
              <w:t xml:space="preserve"> </w:t>
            </w:r>
            <w:r>
              <w:rPr>
                <w:rFonts w:ascii="Calibri" w:hAnsi="Calibri"/>
              </w:rPr>
              <w:t>it,</w:t>
            </w:r>
            <w:r>
              <w:rPr>
                <w:rFonts w:ascii="Calibri" w:hAnsi="Calibri"/>
                <w:spacing w:val="-3"/>
              </w:rPr>
              <w:t xml:space="preserve"> </w:t>
            </w:r>
            <w:r>
              <w:rPr>
                <w:rFonts w:ascii="Calibri" w:hAnsi="Calibri"/>
              </w:rPr>
              <w:t>they’re</w:t>
            </w:r>
            <w:r w:rsidR="007C5ADA">
              <w:rPr>
                <w:rFonts w:ascii="Calibri" w:hAnsi="Calibri"/>
              </w:rPr>
              <w:t xml:space="preserve"> </w:t>
            </w:r>
            <w:r w:rsidR="007C5ADA">
              <w:rPr>
                <w:rFonts w:ascii="Calibri" w:hAnsi="Calibri"/>
                <w:spacing w:val="-1"/>
              </w:rPr>
              <w:t>going to</w:t>
            </w:r>
            <w:r>
              <w:rPr>
                <w:rFonts w:ascii="Calibri" w:hAnsi="Calibri"/>
                <w:spacing w:val="-1"/>
              </w:rPr>
              <w:t xml:space="preserve"> </w:t>
            </w:r>
            <w:r>
              <w:rPr>
                <w:rFonts w:ascii="Calibri" w:hAnsi="Calibri"/>
              </w:rPr>
              <w:t>start</w:t>
            </w:r>
            <w:r>
              <w:rPr>
                <w:rFonts w:ascii="Calibri" w:hAnsi="Calibri"/>
                <w:spacing w:val="-1"/>
              </w:rPr>
              <w:t xml:space="preserve"> </w:t>
            </w:r>
            <w:r>
              <w:rPr>
                <w:rFonts w:ascii="Calibri" w:hAnsi="Calibri"/>
              </w:rPr>
              <w:t>using</w:t>
            </w:r>
            <w:r>
              <w:rPr>
                <w:rFonts w:ascii="Calibri" w:hAnsi="Calibri"/>
                <w:spacing w:val="-2"/>
              </w:rPr>
              <w:t xml:space="preserve"> </w:t>
            </w:r>
            <w:r>
              <w:rPr>
                <w:rFonts w:ascii="Calibri" w:hAnsi="Calibri"/>
              </w:rPr>
              <w:t>it</w:t>
            </w:r>
            <w:r>
              <w:rPr>
                <w:rFonts w:ascii="Calibri" w:hAnsi="Calibri"/>
                <w:spacing w:val="-3"/>
              </w:rPr>
              <w:t xml:space="preserve"> </w:t>
            </w:r>
            <w:r>
              <w:rPr>
                <w:rFonts w:ascii="Calibri" w:hAnsi="Calibri"/>
              </w:rPr>
              <w:t>on</w:t>
            </w:r>
            <w:r>
              <w:rPr>
                <w:rFonts w:ascii="Calibri" w:hAnsi="Calibri"/>
                <w:spacing w:val="-1"/>
              </w:rPr>
              <w:t xml:space="preserve"> </w:t>
            </w:r>
            <w:r>
              <w:rPr>
                <w:rFonts w:ascii="Calibri" w:hAnsi="Calibri"/>
              </w:rPr>
              <w:t>their own. We can put in place the governance</w:t>
            </w:r>
            <w:r w:rsidR="007C5ADA">
              <w:rPr>
                <w:rFonts w:ascii="Calibri" w:hAnsi="Calibri"/>
              </w:rPr>
              <w:t xml:space="preserve">, </w:t>
            </w:r>
            <w:r>
              <w:rPr>
                <w:rFonts w:ascii="Calibri" w:hAnsi="Calibri"/>
              </w:rPr>
              <w:t>guidance and policies</w:t>
            </w:r>
            <w:r w:rsidR="007C5ADA">
              <w:rPr>
                <w:rFonts w:ascii="Calibri" w:hAnsi="Calibri"/>
              </w:rPr>
              <w:t>,</w:t>
            </w:r>
            <w:r>
              <w:rPr>
                <w:rFonts w:ascii="Calibri" w:hAnsi="Calibri"/>
              </w:rPr>
              <w:t xml:space="preserve"> but if you don’t know how to</w:t>
            </w:r>
          </w:p>
          <w:p w14:paraId="18277EEB" w14:textId="1078C541" w:rsidR="0077330C" w:rsidRDefault="001E7C53">
            <w:pPr>
              <w:pStyle w:val="TableParagraph"/>
              <w:spacing w:before="1"/>
              <w:rPr>
                <w:rFonts w:ascii="Calibri" w:hAnsi="Calibri"/>
              </w:rPr>
            </w:pPr>
            <w:r>
              <w:rPr>
                <w:rFonts w:ascii="Calibri" w:hAnsi="Calibri"/>
              </w:rPr>
              <w:t>relate</w:t>
            </w:r>
            <w:r>
              <w:rPr>
                <w:rFonts w:ascii="Calibri" w:hAnsi="Calibri"/>
                <w:spacing w:val="-5"/>
              </w:rPr>
              <w:t xml:space="preserve"> </w:t>
            </w:r>
            <w:r>
              <w:rPr>
                <w:rFonts w:ascii="Calibri" w:hAnsi="Calibri"/>
              </w:rPr>
              <w:t>them</w:t>
            </w:r>
            <w:r>
              <w:rPr>
                <w:rFonts w:ascii="Calibri" w:hAnsi="Calibri"/>
                <w:spacing w:val="-2"/>
              </w:rPr>
              <w:t xml:space="preserve"> </w:t>
            </w:r>
            <w:r>
              <w:rPr>
                <w:rFonts w:ascii="Calibri" w:hAnsi="Calibri"/>
              </w:rPr>
              <w:t>to</w:t>
            </w:r>
            <w:r>
              <w:rPr>
                <w:rFonts w:ascii="Calibri" w:hAnsi="Calibri"/>
                <w:spacing w:val="-3"/>
              </w:rPr>
              <w:t xml:space="preserve"> </w:t>
            </w:r>
            <w:r>
              <w:rPr>
                <w:rFonts w:ascii="Calibri" w:hAnsi="Calibri"/>
              </w:rPr>
              <w:t>your</w:t>
            </w:r>
            <w:r>
              <w:rPr>
                <w:rFonts w:ascii="Calibri" w:hAnsi="Calibri"/>
                <w:spacing w:val="-4"/>
              </w:rPr>
              <w:t xml:space="preserve"> </w:t>
            </w:r>
            <w:r>
              <w:rPr>
                <w:rFonts w:ascii="Calibri" w:hAnsi="Calibri"/>
              </w:rPr>
              <w:t>job,</w:t>
            </w:r>
            <w:r>
              <w:rPr>
                <w:rFonts w:ascii="Calibri" w:hAnsi="Calibri"/>
                <w:spacing w:val="-5"/>
              </w:rPr>
              <w:t xml:space="preserve"> </w:t>
            </w:r>
            <w:r>
              <w:rPr>
                <w:rFonts w:ascii="Calibri" w:hAnsi="Calibri"/>
              </w:rPr>
              <w:t>you’re</w:t>
            </w:r>
            <w:r>
              <w:rPr>
                <w:rFonts w:ascii="Calibri" w:hAnsi="Calibri"/>
                <w:spacing w:val="-2"/>
              </w:rPr>
              <w:t xml:space="preserve"> </w:t>
            </w:r>
            <w:r>
              <w:rPr>
                <w:rFonts w:ascii="Calibri" w:hAnsi="Calibri"/>
              </w:rPr>
              <w:t>not</w:t>
            </w:r>
            <w:r>
              <w:rPr>
                <w:rFonts w:ascii="Calibri" w:hAnsi="Calibri"/>
                <w:spacing w:val="-4"/>
              </w:rPr>
              <w:t xml:space="preserve"> </w:t>
            </w:r>
            <w:r>
              <w:rPr>
                <w:rFonts w:ascii="Calibri" w:hAnsi="Calibri"/>
              </w:rPr>
              <w:t>really</w:t>
            </w:r>
            <w:r>
              <w:rPr>
                <w:rFonts w:ascii="Calibri" w:hAnsi="Calibri"/>
                <w:spacing w:val="-2"/>
              </w:rPr>
              <w:t xml:space="preserve"> </w:t>
            </w:r>
            <w:r>
              <w:rPr>
                <w:rFonts w:ascii="Calibri" w:hAnsi="Calibri"/>
              </w:rPr>
              <w:t>going</w:t>
            </w:r>
            <w:r>
              <w:rPr>
                <w:rFonts w:ascii="Calibri" w:hAnsi="Calibri"/>
                <w:spacing w:val="-5"/>
              </w:rPr>
              <w:t xml:space="preserve"> </w:t>
            </w:r>
            <w:r>
              <w:rPr>
                <w:rFonts w:ascii="Calibri" w:hAnsi="Calibri"/>
              </w:rPr>
              <w:t>to</w:t>
            </w:r>
            <w:r>
              <w:rPr>
                <w:rFonts w:ascii="Calibri" w:hAnsi="Calibri"/>
                <w:spacing w:val="-3"/>
              </w:rPr>
              <w:t xml:space="preserve"> </w:t>
            </w:r>
            <w:r>
              <w:rPr>
                <w:rFonts w:ascii="Calibri" w:hAnsi="Calibri"/>
              </w:rPr>
              <w:t>know</w:t>
            </w:r>
            <w:r>
              <w:rPr>
                <w:rFonts w:ascii="Calibri" w:hAnsi="Calibri"/>
                <w:spacing w:val="-2"/>
              </w:rPr>
              <w:t xml:space="preserve"> </w:t>
            </w:r>
            <w:r>
              <w:rPr>
                <w:rFonts w:ascii="Calibri" w:hAnsi="Calibri"/>
              </w:rPr>
              <w:t>how</w:t>
            </w:r>
            <w:r>
              <w:rPr>
                <w:rFonts w:ascii="Calibri" w:hAnsi="Calibri"/>
                <w:spacing w:val="-2"/>
              </w:rPr>
              <w:t xml:space="preserve"> </w:t>
            </w:r>
            <w:r>
              <w:rPr>
                <w:rFonts w:ascii="Calibri" w:hAnsi="Calibri"/>
              </w:rPr>
              <w:t>to</w:t>
            </w:r>
            <w:r>
              <w:rPr>
                <w:rFonts w:ascii="Calibri" w:hAnsi="Calibri"/>
                <w:spacing w:val="-1"/>
              </w:rPr>
              <w:t xml:space="preserve"> </w:t>
            </w:r>
            <w:r>
              <w:rPr>
                <w:rFonts w:ascii="Calibri" w:hAnsi="Calibri"/>
              </w:rPr>
              <w:t>use</w:t>
            </w:r>
            <w:r>
              <w:rPr>
                <w:rFonts w:ascii="Calibri" w:hAnsi="Calibri"/>
                <w:spacing w:val="-2"/>
              </w:rPr>
              <w:t xml:space="preserve"> </w:t>
            </w:r>
            <w:r w:rsidR="007C5ADA">
              <w:rPr>
                <w:rFonts w:ascii="Calibri" w:hAnsi="Calibri"/>
              </w:rPr>
              <w:t>AI</w:t>
            </w:r>
            <w:r>
              <w:rPr>
                <w:rFonts w:ascii="Calibri" w:hAnsi="Calibri"/>
                <w:spacing w:val="-3"/>
              </w:rPr>
              <w:t xml:space="preserve"> </w:t>
            </w:r>
            <w:r>
              <w:rPr>
                <w:rFonts w:ascii="Calibri" w:hAnsi="Calibri"/>
              </w:rPr>
              <w:t>responsibly.</w:t>
            </w:r>
            <w:r>
              <w:rPr>
                <w:rFonts w:ascii="Calibri" w:hAnsi="Calibri"/>
                <w:spacing w:val="-2"/>
              </w:rPr>
              <w:t xml:space="preserve"> </w:t>
            </w:r>
            <w:r w:rsidR="007C5ADA">
              <w:rPr>
                <w:rFonts w:ascii="Calibri" w:hAnsi="Calibri"/>
              </w:rPr>
              <w:t>Our</w:t>
            </w:r>
            <w:r>
              <w:rPr>
                <w:rFonts w:ascii="Calibri" w:hAnsi="Calibri"/>
                <w:spacing w:val="-2"/>
              </w:rPr>
              <w:t xml:space="preserve"> </w:t>
            </w:r>
            <w:r>
              <w:rPr>
                <w:rFonts w:ascii="Calibri" w:hAnsi="Calibri"/>
                <w:spacing w:val="-5"/>
              </w:rPr>
              <w:t>job</w:t>
            </w:r>
          </w:p>
        </w:tc>
      </w:tr>
      <w:tr w:rsidR="0077330C" w14:paraId="42B9FD84" w14:textId="77777777">
        <w:trPr>
          <w:trHeight w:val="268"/>
        </w:trPr>
        <w:tc>
          <w:tcPr>
            <w:tcW w:w="2335" w:type="dxa"/>
            <w:tcBorders>
              <w:top w:val="nil"/>
              <w:bottom w:val="nil"/>
            </w:tcBorders>
          </w:tcPr>
          <w:p w14:paraId="39A9C2E2" w14:textId="77777777" w:rsidR="0077330C" w:rsidRDefault="0077330C">
            <w:pPr>
              <w:pStyle w:val="TableParagraph"/>
              <w:ind w:left="0"/>
              <w:rPr>
                <w:sz w:val="18"/>
              </w:rPr>
            </w:pPr>
          </w:p>
        </w:tc>
        <w:tc>
          <w:tcPr>
            <w:tcW w:w="9096" w:type="dxa"/>
            <w:tcBorders>
              <w:top w:val="nil"/>
              <w:bottom w:val="nil"/>
            </w:tcBorders>
          </w:tcPr>
          <w:p w14:paraId="40A63131" w14:textId="77777777" w:rsidR="0077330C" w:rsidRDefault="001E7C53">
            <w:pPr>
              <w:pStyle w:val="TableParagraph"/>
              <w:spacing w:line="249" w:lineRule="exact"/>
              <w:rPr>
                <w:rFonts w:ascii="Calibri"/>
              </w:rPr>
            </w:pPr>
            <w:r>
              <w:rPr>
                <w:rFonts w:ascii="Calibri"/>
              </w:rPr>
              <w:t>here</w:t>
            </w:r>
            <w:r>
              <w:rPr>
                <w:rFonts w:ascii="Calibri"/>
                <w:spacing w:val="-3"/>
              </w:rPr>
              <w:t xml:space="preserve"> </w:t>
            </w:r>
            <w:r>
              <w:rPr>
                <w:rFonts w:ascii="Calibri"/>
              </w:rPr>
              <w:t>is</w:t>
            </w:r>
            <w:r>
              <w:rPr>
                <w:rFonts w:ascii="Calibri"/>
                <w:spacing w:val="-5"/>
              </w:rPr>
              <w:t xml:space="preserve"> </w:t>
            </w:r>
            <w:r>
              <w:rPr>
                <w:rFonts w:ascii="Calibri"/>
              </w:rPr>
              <w:t>to</w:t>
            </w:r>
            <w:r>
              <w:rPr>
                <w:rFonts w:ascii="Calibri"/>
                <w:spacing w:val="-4"/>
              </w:rPr>
              <w:t xml:space="preserve"> </w:t>
            </w:r>
            <w:r>
              <w:rPr>
                <w:rFonts w:ascii="Calibri"/>
              </w:rPr>
              <w:t>help</w:t>
            </w:r>
            <w:r>
              <w:rPr>
                <w:rFonts w:ascii="Calibri"/>
                <w:spacing w:val="-4"/>
              </w:rPr>
              <w:t xml:space="preserve"> </w:t>
            </w:r>
            <w:r>
              <w:rPr>
                <w:rFonts w:ascii="Calibri"/>
              </w:rPr>
              <w:t>educate</w:t>
            </w:r>
            <w:r>
              <w:rPr>
                <w:rFonts w:ascii="Calibri"/>
                <w:spacing w:val="-2"/>
              </w:rPr>
              <w:t xml:space="preserve"> </w:t>
            </w:r>
            <w:r>
              <w:rPr>
                <w:rFonts w:ascii="Calibri"/>
              </w:rPr>
              <w:t>and</w:t>
            </w:r>
            <w:r>
              <w:rPr>
                <w:rFonts w:ascii="Calibri"/>
                <w:spacing w:val="-6"/>
              </w:rPr>
              <w:t xml:space="preserve"> </w:t>
            </w:r>
            <w:r>
              <w:rPr>
                <w:rFonts w:ascii="Calibri"/>
              </w:rPr>
              <w:t>train</w:t>
            </w:r>
            <w:r>
              <w:rPr>
                <w:rFonts w:ascii="Calibri"/>
                <w:spacing w:val="-4"/>
              </w:rPr>
              <w:t xml:space="preserve"> </w:t>
            </w:r>
            <w:r>
              <w:rPr>
                <w:rFonts w:ascii="Calibri"/>
              </w:rPr>
              <w:t>employees</w:t>
            </w:r>
            <w:r>
              <w:rPr>
                <w:rFonts w:ascii="Calibri"/>
                <w:spacing w:val="-3"/>
              </w:rPr>
              <w:t xml:space="preserve"> </w:t>
            </w:r>
            <w:r>
              <w:rPr>
                <w:rFonts w:ascii="Calibri"/>
              </w:rPr>
              <w:t>to</w:t>
            </w:r>
            <w:r>
              <w:rPr>
                <w:rFonts w:ascii="Calibri"/>
                <w:spacing w:val="-4"/>
              </w:rPr>
              <w:t xml:space="preserve"> </w:t>
            </w:r>
            <w:r>
              <w:rPr>
                <w:rFonts w:ascii="Calibri"/>
              </w:rPr>
              <w:t>know</w:t>
            </w:r>
            <w:r>
              <w:rPr>
                <w:rFonts w:ascii="Calibri"/>
                <w:spacing w:val="-3"/>
              </w:rPr>
              <w:t xml:space="preserve"> </w:t>
            </w:r>
            <w:r>
              <w:rPr>
                <w:rFonts w:ascii="Calibri"/>
              </w:rPr>
              <w:t>how</w:t>
            </w:r>
            <w:r>
              <w:rPr>
                <w:rFonts w:ascii="Calibri"/>
                <w:spacing w:val="-5"/>
              </w:rPr>
              <w:t xml:space="preserve"> </w:t>
            </w:r>
            <w:r>
              <w:rPr>
                <w:rFonts w:ascii="Calibri"/>
              </w:rPr>
              <w:t>to</w:t>
            </w:r>
            <w:r>
              <w:rPr>
                <w:rFonts w:ascii="Calibri"/>
                <w:spacing w:val="-4"/>
              </w:rPr>
              <w:t xml:space="preserve"> </w:t>
            </w:r>
            <w:r>
              <w:rPr>
                <w:rFonts w:ascii="Calibri"/>
              </w:rPr>
              <w:t>responsibly</w:t>
            </w:r>
            <w:r>
              <w:rPr>
                <w:rFonts w:ascii="Calibri"/>
                <w:spacing w:val="-2"/>
              </w:rPr>
              <w:t xml:space="preserve"> </w:t>
            </w:r>
            <w:r>
              <w:rPr>
                <w:rFonts w:ascii="Calibri"/>
              </w:rPr>
              <w:t>use</w:t>
            </w:r>
            <w:r>
              <w:rPr>
                <w:rFonts w:ascii="Calibri"/>
                <w:spacing w:val="-2"/>
              </w:rPr>
              <w:t xml:space="preserve"> </w:t>
            </w:r>
            <w:r>
              <w:rPr>
                <w:rFonts w:ascii="Calibri"/>
              </w:rPr>
              <w:t>AI,</w:t>
            </w:r>
            <w:r>
              <w:rPr>
                <w:rFonts w:ascii="Calibri"/>
                <w:spacing w:val="-3"/>
              </w:rPr>
              <w:t xml:space="preserve"> </w:t>
            </w:r>
            <w:r>
              <w:rPr>
                <w:rFonts w:ascii="Calibri"/>
              </w:rPr>
              <w:t>enable</w:t>
            </w:r>
            <w:r>
              <w:rPr>
                <w:rFonts w:ascii="Calibri"/>
                <w:spacing w:val="-2"/>
              </w:rPr>
              <w:t xml:space="preserve"> them,</w:t>
            </w:r>
          </w:p>
        </w:tc>
      </w:tr>
      <w:tr w:rsidR="0077330C" w14:paraId="5272A1E9" w14:textId="77777777">
        <w:trPr>
          <w:trHeight w:val="268"/>
        </w:trPr>
        <w:tc>
          <w:tcPr>
            <w:tcW w:w="2335" w:type="dxa"/>
            <w:tcBorders>
              <w:top w:val="nil"/>
              <w:bottom w:val="nil"/>
            </w:tcBorders>
          </w:tcPr>
          <w:p w14:paraId="743F8D30" w14:textId="77777777" w:rsidR="0077330C" w:rsidRDefault="0077330C">
            <w:pPr>
              <w:pStyle w:val="TableParagraph"/>
              <w:ind w:left="0"/>
              <w:rPr>
                <w:sz w:val="18"/>
              </w:rPr>
            </w:pPr>
          </w:p>
        </w:tc>
        <w:tc>
          <w:tcPr>
            <w:tcW w:w="9096" w:type="dxa"/>
            <w:tcBorders>
              <w:top w:val="nil"/>
              <w:bottom w:val="nil"/>
            </w:tcBorders>
          </w:tcPr>
          <w:p w14:paraId="45185B48" w14:textId="77777777" w:rsidR="0077330C" w:rsidRDefault="001E7C53">
            <w:pPr>
              <w:pStyle w:val="TableParagraph"/>
              <w:spacing w:line="249" w:lineRule="exact"/>
              <w:rPr>
                <w:rFonts w:ascii="Calibri"/>
              </w:rPr>
            </w:pPr>
            <w:r>
              <w:rPr>
                <w:rFonts w:ascii="Calibri"/>
              </w:rPr>
              <w:t>provide</w:t>
            </w:r>
            <w:r>
              <w:rPr>
                <w:rFonts w:ascii="Calibri"/>
                <w:spacing w:val="-5"/>
              </w:rPr>
              <w:t xml:space="preserve"> </w:t>
            </w:r>
            <w:r>
              <w:rPr>
                <w:rFonts w:ascii="Calibri"/>
              </w:rPr>
              <w:t>them</w:t>
            </w:r>
            <w:r>
              <w:rPr>
                <w:rFonts w:ascii="Calibri"/>
                <w:spacing w:val="-4"/>
              </w:rPr>
              <w:t xml:space="preserve"> </w:t>
            </w:r>
            <w:r>
              <w:rPr>
                <w:rFonts w:ascii="Calibri"/>
              </w:rPr>
              <w:t>with</w:t>
            </w:r>
            <w:r>
              <w:rPr>
                <w:rFonts w:ascii="Calibri"/>
                <w:spacing w:val="-4"/>
              </w:rPr>
              <w:t xml:space="preserve"> </w:t>
            </w:r>
            <w:r>
              <w:rPr>
                <w:rFonts w:ascii="Calibri"/>
              </w:rPr>
              <w:t>tools.</w:t>
            </w:r>
            <w:r>
              <w:rPr>
                <w:rFonts w:ascii="Calibri"/>
                <w:spacing w:val="-3"/>
              </w:rPr>
              <w:t xml:space="preserve"> </w:t>
            </w:r>
            <w:r>
              <w:rPr>
                <w:rFonts w:ascii="Calibri"/>
              </w:rPr>
              <w:t>Those</w:t>
            </w:r>
            <w:r>
              <w:rPr>
                <w:rFonts w:ascii="Calibri"/>
                <w:spacing w:val="-5"/>
              </w:rPr>
              <w:t xml:space="preserve"> </w:t>
            </w:r>
            <w:r>
              <w:rPr>
                <w:rFonts w:ascii="Calibri"/>
              </w:rPr>
              <w:t>tools</w:t>
            </w:r>
            <w:r>
              <w:rPr>
                <w:rFonts w:ascii="Calibri"/>
                <w:spacing w:val="-3"/>
              </w:rPr>
              <w:t xml:space="preserve"> </w:t>
            </w:r>
            <w:r>
              <w:rPr>
                <w:rFonts w:ascii="Calibri"/>
              </w:rPr>
              <w:t>should</w:t>
            </w:r>
            <w:r>
              <w:rPr>
                <w:rFonts w:ascii="Calibri"/>
                <w:spacing w:val="-4"/>
              </w:rPr>
              <w:t xml:space="preserve"> </w:t>
            </w:r>
            <w:r>
              <w:rPr>
                <w:rFonts w:ascii="Calibri"/>
              </w:rPr>
              <w:t>be</w:t>
            </w:r>
            <w:r>
              <w:rPr>
                <w:rFonts w:ascii="Calibri"/>
                <w:spacing w:val="-4"/>
              </w:rPr>
              <w:t xml:space="preserve"> </w:t>
            </w:r>
            <w:r>
              <w:rPr>
                <w:rFonts w:ascii="Calibri"/>
              </w:rPr>
              <w:t>easier</w:t>
            </w:r>
            <w:r>
              <w:rPr>
                <w:rFonts w:ascii="Calibri"/>
                <w:spacing w:val="-5"/>
              </w:rPr>
              <w:t xml:space="preserve"> </w:t>
            </w:r>
            <w:r>
              <w:rPr>
                <w:rFonts w:ascii="Calibri"/>
              </w:rPr>
              <w:t>to</w:t>
            </w:r>
            <w:r>
              <w:rPr>
                <w:rFonts w:ascii="Calibri"/>
                <w:spacing w:val="-2"/>
              </w:rPr>
              <w:t xml:space="preserve"> </w:t>
            </w:r>
            <w:r>
              <w:rPr>
                <w:rFonts w:ascii="Calibri"/>
              </w:rPr>
              <w:t>use</w:t>
            </w:r>
            <w:r>
              <w:rPr>
                <w:rFonts w:ascii="Calibri"/>
                <w:spacing w:val="-2"/>
              </w:rPr>
              <w:t xml:space="preserve"> </w:t>
            </w:r>
            <w:r>
              <w:rPr>
                <w:rFonts w:ascii="Calibri"/>
              </w:rPr>
              <w:t>and</w:t>
            </w:r>
            <w:r>
              <w:rPr>
                <w:rFonts w:ascii="Calibri"/>
                <w:spacing w:val="-4"/>
              </w:rPr>
              <w:t xml:space="preserve"> </w:t>
            </w:r>
            <w:r>
              <w:rPr>
                <w:rFonts w:ascii="Calibri"/>
              </w:rPr>
              <w:t>the</w:t>
            </w:r>
            <w:r>
              <w:rPr>
                <w:rFonts w:ascii="Calibri"/>
                <w:spacing w:val="-2"/>
              </w:rPr>
              <w:t xml:space="preserve"> </w:t>
            </w:r>
            <w:r>
              <w:rPr>
                <w:rFonts w:ascii="Calibri"/>
              </w:rPr>
              <w:t>guidance</w:t>
            </w:r>
            <w:r>
              <w:rPr>
                <w:rFonts w:ascii="Calibri"/>
                <w:spacing w:val="-2"/>
              </w:rPr>
              <w:t xml:space="preserve"> </w:t>
            </w:r>
            <w:r>
              <w:rPr>
                <w:rFonts w:ascii="Calibri"/>
              </w:rPr>
              <w:t>and</w:t>
            </w:r>
            <w:r>
              <w:rPr>
                <w:rFonts w:ascii="Calibri"/>
                <w:spacing w:val="-4"/>
              </w:rPr>
              <w:t xml:space="preserve"> </w:t>
            </w:r>
            <w:r>
              <w:rPr>
                <w:rFonts w:ascii="Calibri"/>
              </w:rPr>
              <w:t>mentorship</w:t>
            </w:r>
            <w:r>
              <w:rPr>
                <w:rFonts w:ascii="Calibri"/>
                <w:spacing w:val="-5"/>
              </w:rPr>
              <w:t xml:space="preserve"> on</w:t>
            </w:r>
          </w:p>
        </w:tc>
      </w:tr>
      <w:tr w:rsidR="0077330C" w14:paraId="1A77845A" w14:textId="77777777">
        <w:trPr>
          <w:trHeight w:val="268"/>
        </w:trPr>
        <w:tc>
          <w:tcPr>
            <w:tcW w:w="2335" w:type="dxa"/>
            <w:tcBorders>
              <w:top w:val="nil"/>
              <w:bottom w:val="nil"/>
            </w:tcBorders>
          </w:tcPr>
          <w:p w14:paraId="12BA4FCC" w14:textId="77777777" w:rsidR="0077330C" w:rsidRDefault="0077330C">
            <w:pPr>
              <w:pStyle w:val="TableParagraph"/>
              <w:ind w:left="0"/>
              <w:rPr>
                <w:sz w:val="18"/>
              </w:rPr>
            </w:pPr>
          </w:p>
        </w:tc>
        <w:tc>
          <w:tcPr>
            <w:tcW w:w="9096" w:type="dxa"/>
            <w:tcBorders>
              <w:top w:val="nil"/>
              <w:bottom w:val="nil"/>
            </w:tcBorders>
          </w:tcPr>
          <w:p w14:paraId="10940B05" w14:textId="77777777" w:rsidR="0077330C" w:rsidRDefault="001E7C53">
            <w:pPr>
              <w:pStyle w:val="TableParagraph"/>
              <w:spacing w:line="249" w:lineRule="exact"/>
              <w:rPr>
                <w:rFonts w:ascii="Calibri"/>
              </w:rPr>
            </w:pPr>
            <w:r>
              <w:rPr>
                <w:rFonts w:ascii="Calibri"/>
              </w:rPr>
              <w:t>how</w:t>
            </w:r>
            <w:r>
              <w:rPr>
                <w:rFonts w:ascii="Calibri"/>
                <w:spacing w:val="-4"/>
              </w:rPr>
              <w:t xml:space="preserve"> </w:t>
            </w:r>
            <w:r>
              <w:rPr>
                <w:rFonts w:ascii="Calibri"/>
              </w:rPr>
              <w:t>to</w:t>
            </w:r>
            <w:r>
              <w:rPr>
                <w:rFonts w:ascii="Calibri"/>
                <w:spacing w:val="-1"/>
              </w:rPr>
              <w:t xml:space="preserve"> </w:t>
            </w:r>
            <w:r>
              <w:rPr>
                <w:rFonts w:ascii="Calibri"/>
              </w:rPr>
              <w:t>use</w:t>
            </w:r>
            <w:r>
              <w:rPr>
                <w:rFonts w:ascii="Calibri"/>
                <w:spacing w:val="-1"/>
              </w:rPr>
              <w:t xml:space="preserve"> </w:t>
            </w:r>
            <w:r>
              <w:rPr>
                <w:rFonts w:ascii="Calibri"/>
              </w:rPr>
              <w:t>the</w:t>
            </w:r>
            <w:r>
              <w:rPr>
                <w:rFonts w:ascii="Calibri"/>
                <w:spacing w:val="-1"/>
              </w:rPr>
              <w:t xml:space="preserve"> </w:t>
            </w:r>
            <w:r>
              <w:rPr>
                <w:rFonts w:ascii="Calibri"/>
              </w:rPr>
              <w:t>tool</w:t>
            </w:r>
            <w:r>
              <w:rPr>
                <w:rFonts w:ascii="Calibri"/>
                <w:spacing w:val="-5"/>
              </w:rPr>
              <w:t xml:space="preserve"> </w:t>
            </w:r>
            <w:r>
              <w:rPr>
                <w:rFonts w:ascii="Calibri"/>
              </w:rPr>
              <w:t>should</w:t>
            </w:r>
            <w:r>
              <w:rPr>
                <w:rFonts w:ascii="Calibri"/>
                <w:spacing w:val="-5"/>
              </w:rPr>
              <w:t xml:space="preserve"> </w:t>
            </w:r>
            <w:r>
              <w:rPr>
                <w:rFonts w:ascii="Calibri"/>
              </w:rPr>
              <w:t>be</w:t>
            </w:r>
            <w:r>
              <w:rPr>
                <w:rFonts w:ascii="Calibri"/>
                <w:spacing w:val="-1"/>
              </w:rPr>
              <w:t xml:space="preserve"> </w:t>
            </w:r>
            <w:r>
              <w:rPr>
                <w:rFonts w:ascii="Calibri"/>
              </w:rPr>
              <w:t>easy</w:t>
            </w:r>
            <w:r>
              <w:rPr>
                <w:rFonts w:ascii="Calibri"/>
                <w:spacing w:val="-1"/>
              </w:rPr>
              <w:t xml:space="preserve"> </w:t>
            </w:r>
            <w:r>
              <w:rPr>
                <w:rFonts w:ascii="Calibri"/>
              </w:rPr>
              <w:t xml:space="preserve">to </w:t>
            </w:r>
            <w:r>
              <w:rPr>
                <w:rFonts w:ascii="Calibri"/>
                <w:spacing w:val="-2"/>
              </w:rPr>
              <w:t>access.</w:t>
            </w:r>
          </w:p>
        </w:tc>
      </w:tr>
      <w:tr w:rsidR="0077330C" w14:paraId="7E759014" w14:textId="77777777">
        <w:trPr>
          <w:trHeight w:val="268"/>
        </w:trPr>
        <w:tc>
          <w:tcPr>
            <w:tcW w:w="2335" w:type="dxa"/>
            <w:tcBorders>
              <w:top w:val="nil"/>
              <w:bottom w:val="nil"/>
            </w:tcBorders>
          </w:tcPr>
          <w:p w14:paraId="761D39BF" w14:textId="77777777" w:rsidR="0077330C" w:rsidRDefault="0077330C">
            <w:pPr>
              <w:pStyle w:val="TableParagraph"/>
              <w:ind w:left="0"/>
              <w:rPr>
                <w:sz w:val="18"/>
              </w:rPr>
            </w:pPr>
          </w:p>
        </w:tc>
        <w:tc>
          <w:tcPr>
            <w:tcW w:w="9096" w:type="dxa"/>
            <w:tcBorders>
              <w:top w:val="nil"/>
              <w:bottom w:val="nil"/>
            </w:tcBorders>
          </w:tcPr>
          <w:p w14:paraId="5A3D5869" w14:textId="77777777" w:rsidR="0077330C" w:rsidRDefault="001E7C53">
            <w:pPr>
              <w:pStyle w:val="TableParagraph"/>
              <w:spacing w:line="249" w:lineRule="exact"/>
              <w:rPr>
                <w:rFonts w:ascii="Calibri" w:hAnsi="Calibri"/>
              </w:rPr>
            </w:pPr>
            <w:r>
              <w:rPr>
                <w:rFonts w:ascii="Calibri" w:hAnsi="Calibri"/>
              </w:rPr>
              <w:t>Our</w:t>
            </w:r>
            <w:r>
              <w:rPr>
                <w:rFonts w:ascii="Calibri" w:hAnsi="Calibri"/>
                <w:spacing w:val="-5"/>
              </w:rPr>
              <w:t xml:space="preserve"> </w:t>
            </w:r>
            <w:r>
              <w:rPr>
                <w:rFonts w:ascii="Calibri" w:hAnsi="Calibri"/>
              </w:rPr>
              <w:t>goal</w:t>
            </w:r>
            <w:r>
              <w:rPr>
                <w:rFonts w:ascii="Calibri" w:hAnsi="Calibri"/>
                <w:spacing w:val="-3"/>
              </w:rPr>
              <w:t xml:space="preserve"> </w:t>
            </w:r>
            <w:r>
              <w:rPr>
                <w:rFonts w:ascii="Calibri" w:hAnsi="Calibri"/>
              </w:rPr>
              <w:t>is</w:t>
            </w:r>
            <w:r>
              <w:rPr>
                <w:rFonts w:ascii="Calibri" w:hAnsi="Calibri"/>
                <w:spacing w:val="-5"/>
              </w:rPr>
              <w:t xml:space="preserve"> </w:t>
            </w:r>
            <w:r>
              <w:rPr>
                <w:rFonts w:ascii="Calibri" w:hAnsi="Calibri"/>
              </w:rPr>
              <w:t>to</w:t>
            </w:r>
            <w:r>
              <w:rPr>
                <w:rFonts w:ascii="Calibri" w:hAnsi="Calibri"/>
                <w:spacing w:val="-1"/>
              </w:rPr>
              <w:t xml:space="preserve"> </w:t>
            </w:r>
            <w:r>
              <w:rPr>
                <w:rFonts w:ascii="Calibri" w:hAnsi="Calibri"/>
              </w:rPr>
              <w:t>enable</w:t>
            </w:r>
            <w:r>
              <w:rPr>
                <w:rFonts w:ascii="Calibri" w:hAnsi="Calibri"/>
                <w:spacing w:val="-5"/>
              </w:rPr>
              <w:t xml:space="preserve"> </w:t>
            </w:r>
            <w:r>
              <w:rPr>
                <w:rFonts w:ascii="Calibri" w:hAnsi="Calibri"/>
              </w:rPr>
              <w:t>employees</w:t>
            </w:r>
            <w:r>
              <w:rPr>
                <w:rFonts w:ascii="Calibri" w:hAnsi="Calibri"/>
                <w:spacing w:val="-5"/>
              </w:rPr>
              <w:t xml:space="preserve"> </w:t>
            </w:r>
            <w:r>
              <w:rPr>
                <w:rFonts w:ascii="Calibri" w:hAnsi="Calibri"/>
              </w:rPr>
              <w:t>to</w:t>
            </w:r>
            <w:r>
              <w:rPr>
                <w:rFonts w:ascii="Calibri" w:hAnsi="Calibri"/>
                <w:spacing w:val="-3"/>
              </w:rPr>
              <w:t xml:space="preserve"> </w:t>
            </w:r>
            <w:r>
              <w:rPr>
                <w:rFonts w:ascii="Calibri" w:hAnsi="Calibri"/>
              </w:rPr>
              <w:t>be</w:t>
            </w:r>
            <w:r>
              <w:rPr>
                <w:rFonts w:ascii="Calibri" w:hAnsi="Calibri"/>
                <w:spacing w:val="-5"/>
              </w:rPr>
              <w:t xml:space="preserve"> </w:t>
            </w:r>
            <w:r>
              <w:rPr>
                <w:rFonts w:ascii="Calibri" w:hAnsi="Calibri"/>
              </w:rPr>
              <w:t>more</w:t>
            </w:r>
            <w:r>
              <w:rPr>
                <w:rFonts w:ascii="Calibri" w:hAnsi="Calibri"/>
                <w:spacing w:val="-5"/>
              </w:rPr>
              <w:t xml:space="preserve"> </w:t>
            </w:r>
            <w:r>
              <w:rPr>
                <w:rFonts w:ascii="Calibri" w:hAnsi="Calibri"/>
              </w:rPr>
              <w:t>effective</w:t>
            </w:r>
            <w:r>
              <w:rPr>
                <w:rFonts w:ascii="Calibri" w:hAnsi="Calibri"/>
                <w:spacing w:val="-6"/>
              </w:rPr>
              <w:t xml:space="preserve"> </w:t>
            </w:r>
            <w:r>
              <w:rPr>
                <w:rFonts w:ascii="Calibri" w:hAnsi="Calibri"/>
              </w:rPr>
              <w:t>and</w:t>
            </w:r>
            <w:r>
              <w:rPr>
                <w:rFonts w:ascii="Calibri" w:hAnsi="Calibri"/>
                <w:spacing w:val="-4"/>
              </w:rPr>
              <w:t xml:space="preserve"> </w:t>
            </w:r>
            <w:r>
              <w:rPr>
                <w:rFonts w:ascii="Calibri" w:hAnsi="Calibri"/>
              </w:rPr>
              <w:t>efficient.</w:t>
            </w:r>
            <w:r>
              <w:rPr>
                <w:rFonts w:ascii="Calibri" w:hAnsi="Calibri"/>
                <w:spacing w:val="-3"/>
              </w:rPr>
              <w:t xml:space="preserve"> </w:t>
            </w:r>
            <w:r>
              <w:rPr>
                <w:rFonts w:ascii="Calibri" w:hAnsi="Calibri"/>
              </w:rPr>
              <w:t>It’s</w:t>
            </w:r>
            <w:r>
              <w:rPr>
                <w:rFonts w:ascii="Calibri" w:hAnsi="Calibri"/>
                <w:spacing w:val="-3"/>
              </w:rPr>
              <w:t xml:space="preserve"> </w:t>
            </w:r>
            <w:r>
              <w:rPr>
                <w:rFonts w:ascii="Calibri" w:hAnsi="Calibri"/>
              </w:rPr>
              <w:t>not</w:t>
            </w:r>
            <w:r>
              <w:rPr>
                <w:rFonts w:ascii="Calibri" w:hAnsi="Calibri"/>
                <w:spacing w:val="-1"/>
              </w:rPr>
              <w:t xml:space="preserve"> </w:t>
            </w:r>
            <w:r>
              <w:rPr>
                <w:rFonts w:ascii="Calibri" w:hAnsi="Calibri"/>
              </w:rPr>
              <w:t>about</w:t>
            </w:r>
            <w:r>
              <w:rPr>
                <w:rFonts w:ascii="Calibri" w:hAnsi="Calibri"/>
                <w:spacing w:val="-5"/>
              </w:rPr>
              <w:t xml:space="preserve"> </w:t>
            </w:r>
            <w:r>
              <w:rPr>
                <w:rFonts w:ascii="Calibri" w:hAnsi="Calibri"/>
              </w:rPr>
              <w:t>a</w:t>
            </w:r>
            <w:r>
              <w:rPr>
                <w:rFonts w:ascii="Calibri" w:hAnsi="Calibri"/>
                <w:spacing w:val="-3"/>
              </w:rPr>
              <w:t xml:space="preserve"> </w:t>
            </w:r>
            <w:r>
              <w:rPr>
                <w:rFonts w:ascii="Calibri" w:hAnsi="Calibri"/>
              </w:rPr>
              <w:t>reduction</w:t>
            </w:r>
            <w:r>
              <w:rPr>
                <w:rFonts w:ascii="Calibri" w:hAnsi="Calibri"/>
                <w:spacing w:val="-3"/>
              </w:rPr>
              <w:t xml:space="preserve"> </w:t>
            </w:r>
            <w:r>
              <w:rPr>
                <w:rFonts w:ascii="Calibri" w:hAnsi="Calibri"/>
                <w:spacing w:val="-5"/>
              </w:rPr>
              <w:t>in</w:t>
            </w:r>
          </w:p>
        </w:tc>
      </w:tr>
      <w:tr w:rsidR="0077330C" w14:paraId="58786704" w14:textId="77777777">
        <w:trPr>
          <w:trHeight w:val="268"/>
        </w:trPr>
        <w:tc>
          <w:tcPr>
            <w:tcW w:w="2335" w:type="dxa"/>
            <w:tcBorders>
              <w:top w:val="nil"/>
              <w:bottom w:val="nil"/>
            </w:tcBorders>
          </w:tcPr>
          <w:p w14:paraId="7F254A98" w14:textId="77777777" w:rsidR="0077330C" w:rsidRDefault="0077330C">
            <w:pPr>
              <w:pStyle w:val="TableParagraph"/>
              <w:ind w:left="0"/>
              <w:rPr>
                <w:sz w:val="18"/>
              </w:rPr>
            </w:pPr>
          </w:p>
        </w:tc>
        <w:tc>
          <w:tcPr>
            <w:tcW w:w="9096" w:type="dxa"/>
            <w:tcBorders>
              <w:top w:val="nil"/>
              <w:bottom w:val="nil"/>
            </w:tcBorders>
          </w:tcPr>
          <w:p w14:paraId="54ABA8D2" w14:textId="77777777" w:rsidR="0077330C" w:rsidRDefault="001E7C53">
            <w:pPr>
              <w:pStyle w:val="TableParagraph"/>
              <w:spacing w:line="249" w:lineRule="exact"/>
              <w:rPr>
                <w:rFonts w:ascii="Calibri"/>
              </w:rPr>
            </w:pPr>
            <w:r>
              <w:rPr>
                <w:rFonts w:ascii="Calibri"/>
              </w:rPr>
              <w:t>force.</w:t>
            </w:r>
            <w:r>
              <w:rPr>
                <w:rFonts w:ascii="Calibri"/>
                <w:spacing w:val="-7"/>
              </w:rPr>
              <w:t xml:space="preserve"> </w:t>
            </w:r>
            <w:r>
              <w:rPr>
                <w:rFonts w:ascii="Calibri"/>
              </w:rPr>
              <w:t>This</w:t>
            </w:r>
            <w:r>
              <w:rPr>
                <w:rFonts w:ascii="Calibri"/>
                <w:spacing w:val="-3"/>
              </w:rPr>
              <w:t xml:space="preserve"> </w:t>
            </w:r>
            <w:r>
              <w:rPr>
                <w:rFonts w:ascii="Calibri"/>
              </w:rPr>
              <w:t>is</w:t>
            </w:r>
            <w:r>
              <w:rPr>
                <w:rFonts w:ascii="Calibri"/>
                <w:spacing w:val="-3"/>
              </w:rPr>
              <w:t xml:space="preserve"> </w:t>
            </w:r>
            <w:r>
              <w:rPr>
                <w:rFonts w:ascii="Calibri"/>
              </w:rPr>
              <w:t>about</w:t>
            </w:r>
            <w:r>
              <w:rPr>
                <w:rFonts w:ascii="Calibri"/>
                <w:spacing w:val="-2"/>
              </w:rPr>
              <w:t xml:space="preserve"> </w:t>
            </w:r>
            <w:r>
              <w:rPr>
                <w:rFonts w:ascii="Calibri"/>
              </w:rPr>
              <w:t>how</w:t>
            </w:r>
            <w:r>
              <w:rPr>
                <w:rFonts w:ascii="Calibri"/>
                <w:spacing w:val="-6"/>
              </w:rPr>
              <w:t xml:space="preserve"> </w:t>
            </w:r>
            <w:r>
              <w:rPr>
                <w:rFonts w:ascii="Calibri"/>
              </w:rPr>
              <w:t>to</w:t>
            </w:r>
            <w:r>
              <w:rPr>
                <w:rFonts w:ascii="Calibri"/>
                <w:spacing w:val="-4"/>
              </w:rPr>
              <w:t xml:space="preserve"> </w:t>
            </w:r>
            <w:r>
              <w:rPr>
                <w:rFonts w:ascii="Calibri"/>
              </w:rPr>
              <w:t>enable</w:t>
            </w:r>
            <w:r>
              <w:rPr>
                <w:rFonts w:ascii="Calibri"/>
                <w:spacing w:val="-2"/>
              </w:rPr>
              <w:t xml:space="preserve"> </w:t>
            </w:r>
            <w:r>
              <w:rPr>
                <w:rFonts w:ascii="Calibri"/>
              </w:rPr>
              <w:t>people</w:t>
            </w:r>
            <w:r>
              <w:rPr>
                <w:rFonts w:ascii="Calibri"/>
                <w:spacing w:val="-3"/>
              </w:rPr>
              <w:t xml:space="preserve"> </w:t>
            </w:r>
            <w:r>
              <w:rPr>
                <w:rFonts w:ascii="Calibri"/>
              </w:rPr>
              <w:t>to</w:t>
            </w:r>
            <w:r>
              <w:rPr>
                <w:rFonts w:ascii="Calibri"/>
                <w:spacing w:val="-2"/>
              </w:rPr>
              <w:t xml:space="preserve"> </w:t>
            </w:r>
            <w:r>
              <w:rPr>
                <w:rFonts w:ascii="Calibri"/>
              </w:rPr>
              <w:t>increase</w:t>
            </w:r>
            <w:r>
              <w:rPr>
                <w:rFonts w:ascii="Calibri"/>
                <w:spacing w:val="-5"/>
              </w:rPr>
              <w:t xml:space="preserve"> </w:t>
            </w:r>
            <w:r>
              <w:rPr>
                <w:rFonts w:ascii="Calibri"/>
              </w:rPr>
              <w:t>their</w:t>
            </w:r>
            <w:r>
              <w:rPr>
                <w:rFonts w:ascii="Calibri"/>
                <w:spacing w:val="-3"/>
              </w:rPr>
              <w:t xml:space="preserve"> </w:t>
            </w:r>
            <w:r>
              <w:rPr>
                <w:rFonts w:ascii="Calibri"/>
              </w:rPr>
              <w:t>productivity</w:t>
            </w:r>
            <w:r>
              <w:rPr>
                <w:rFonts w:ascii="Calibri"/>
                <w:spacing w:val="-3"/>
              </w:rPr>
              <w:t xml:space="preserve"> </w:t>
            </w:r>
            <w:r>
              <w:rPr>
                <w:rFonts w:ascii="Calibri"/>
              </w:rPr>
              <w:t>and</w:t>
            </w:r>
            <w:r>
              <w:rPr>
                <w:rFonts w:ascii="Calibri"/>
                <w:spacing w:val="-4"/>
              </w:rPr>
              <w:t xml:space="preserve"> </w:t>
            </w:r>
            <w:r>
              <w:rPr>
                <w:rFonts w:ascii="Calibri"/>
              </w:rPr>
              <w:t>bring</w:t>
            </w:r>
            <w:r>
              <w:rPr>
                <w:rFonts w:ascii="Calibri"/>
                <w:spacing w:val="-6"/>
              </w:rPr>
              <w:t xml:space="preserve"> </w:t>
            </w:r>
            <w:r>
              <w:rPr>
                <w:rFonts w:ascii="Calibri"/>
              </w:rPr>
              <w:t>value</w:t>
            </w:r>
            <w:r>
              <w:rPr>
                <w:rFonts w:ascii="Calibri"/>
                <w:spacing w:val="-2"/>
              </w:rPr>
              <w:t xml:space="preserve"> </w:t>
            </w:r>
            <w:r>
              <w:rPr>
                <w:rFonts w:ascii="Calibri"/>
              </w:rPr>
              <w:t>to</w:t>
            </w:r>
            <w:r>
              <w:rPr>
                <w:rFonts w:ascii="Calibri"/>
                <w:spacing w:val="-4"/>
              </w:rPr>
              <w:t xml:space="preserve"> </w:t>
            </w:r>
            <w:r>
              <w:rPr>
                <w:rFonts w:ascii="Calibri"/>
                <w:spacing w:val="-5"/>
              </w:rPr>
              <w:t>the</w:t>
            </w:r>
          </w:p>
        </w:tc>
      </w:tr>
      <w:tr w:rsidR="0077330C" w14:paraId="2369A91F" w14:textId="77777777">
        <w:trPr>
          <w:trHeight w:val="268"/>
        </w:trPr>
        <w:tc>
          <w:tcPr>
            <w:tcW w:w="2335" w:type="dxa"/>
            <w:tcBorders>
              <w:top w:val="nil"/>
              <w:bottom w:val="nil"/>
            </w:tcBorders>
          </w:tcPr>
          <w:p w14:paraId="1E14DF6B" w14:textId="77777777" w:rsidR="0077330C" w:rsidRDefault="0077330C">
            <w:pPr>
              <w:pStyle w:val="TableParagraph"/>
              <w:ind w:left="0"/>
              <w:rPr>
                <w:sz w:val="18"/>
              </w:rPr>
            </w:pPr>
          </w:p>
        </w:tc>
        <w:tc>
          <w:tcPr>
            <w:tcW w:w="9096" w:type="dxa"/>
            <w:tcBorders>
              <w:top w:val="nil"/>
              <w:bottom w:val="nil"/>
            </w:tcBorders>
          </w:tcPr>
          <w:p w14:paraId="21CBD2FB" w14:textId="77777777" w:rsidR="0077330C" w:rsidRDefault="001E7C53">
            <w:pPr>
              <w:pStyle w:val="TableParagraph"/>
              <w:spacing w:line="249" w:lineRule="exact"/>
              <w:ind w:left="108"/>
              <w:rPr>
                <w:rFonts w:ascii="Calibri"/>
              </w:rPr>
            </w:pPr>
            <w:r>
              <w:rPr>
                <w:rFonts w:ascii="Calibri"/>
                <w:spacing w:val="-2"/>
              </w:rPr>
              <w:t>County.</w:t>
            </w:r>
          </w:p>
        </w:tc>
      </w:tr>
      <w:tr w:rsidR="0077330C" w14:paraId="69E4C008" w14:textId="77777777">
        <w:trPr>
          <w:trHeight w:val="268"/>
        </w:trPr>
        <w:tc>
          <w:tcPr>
            <w:tcW w:w="2335" w:type="dxa"/>
            <w:tcBorders>
              <w:top w:val="nil"/>
              <w:bottom w:val="nil"/>
            </w:tcBorders>
          </w:tcPr>
          <w:p w14:paraId="2789DE1C" w14:textId="77777777" w:rsidR="0077330C" w:rsidRDefault="0077330C">
            <w:pPr>
              <w:pStyle w:val="TableParagraph"/>
              <w:ind w:left="0"/>
              <w:rPr>
                <w:sz w:val="18"/>
              </w:rPr>
            </w:pPr>
          </w:p>
        </w:tc>
        <w:tc>
          <w:tcPr>
            <w:tcW w:w="9096" w:type="dxa"/>
            <w:tcBorders>
              <w:top w:val="nil"/>
              <w:bottom w:val="nil"/>
            </w:tcBorders>
          </w:tcPr>
          <w:p w14:paraId="6F1A9576" w14:textId="0434186C" w:rsidR="0077330C" w:rsidRDefault="001E7C53">
            <w:pPr>
              <w:pStyle w:val="TableParagraph"/>
              <w:spacing w:line="249" w:lineRule="exact"/>
              <w:ind w:left="108"/>
              <w:rPr>
                <w:rFonts w:ascii="Calibri"/>
              </w:rPr>
            </w:pPr>
            <w:r>
              <w:rPr>
                <w:rFonts w:ascii="Calibri"/>
              </w:rPr>
              <w:t>Right</w:t>
            </w:r>
            <w:r>
              <w:rPr>
                <w:rFonts w:ascii="Calibri"/>
                <w:spacing w:val="-4"/>
              </w:rPr>
              <w:t xml:space="preserve"> </w:t>
            </w:r>
            <w:r>
              <w:rPr>
                <w:rFonts w:ascii="Calibri"/>
              </w:rPr>
              <w:t>now,</w:t>
            </w:r>
            <w:r>
              <w:rPr>
                <w:rFonts w:ascii="Calibri"/>
                <w:spacing w:val="-2"/>
              </w:rPr>
              <w:t xml:space="preserve"> </w:t>
            </w:r>
            <w:r>
              <w:rPr>
                <w:rFonts w:ascii="Calibri"/>
              </w:rPr>
              <w:t>we</w:t>
            </w:r>
            <w:r>
              <w:rPr>
                <w:rFonts w:ascii="Calibri"/>
                <w:spacing w:val="-2"/>
              </w:rPr>
              <w:t xml:space="preserve"> </w:t>
            </w:r>
            <w:r>
              <w:rPr>
                <w:rFonts w:ascii="Calibri"/>
              </w:rPr>
              <w:t>know</w:t>
            </w:r>
            <w:r>
              <w:rPr>
                <w:rFonts w:ascii="Calibri"/>
                <w:spacing w:val="-4"/>
              </w:rPr>
              <w:t xml:space="preserve"> </w:t>
            </w:r>
            <w:r>
              <w:rPr>
                <w:rFonts w:ascii="Calibri"/>
              </w:rPr>
              <w:t>employees</w:t>
            </w:r>
            <w:r>
              <w:rPr>
                <w:rFonts w:ascii="Calibri"/>
                <w:spacing w:val="-4"/>
              </w:rPr>
              <w:t xml:space="preserve"> </w:t>
            </w:r>
            <w:r>
              <w:rPr>
                <w:rFonts w:ascii="Calibri"/>
              </w:rPr>
              <w:t>are</w:t>
            </w:r>
            <w:r>
              <w:rPr>
                <w:rFonts w:ascii="Calibri"/>
                <w:spacing w:val="-2"/>
              </w:rPr>
              <w:t xml:space="preserve"> </w:t>
            </w:r>
            <w:r>
              <w:rPr>
                <w:rFonts w:ascii="Calibri"/>
              </w:rPr>
              <w:t>using</w:t>
            </w:r>
            <w:r>
              <w:rPr>
                <w:rFonts w:ascii="Calibri"/>
                <w:spacing w:val="-3"/>
              </w:rPr>
              <w:t xml:space="preserve"> </w:t>
            </w:r>
            <w:r>
              <w:rPr>
                <w:rFonts w:ascii="Calibri"/>
              </w:rPr>
              <w:t>AI</w:t>
            </w:r>
            <w:r>
              <w:rPr>
                <w:rFonts w:ascii="Calibri"/>
                <w:spacing w:val="-5"/>
              </w:rPr>
              <w:t xml:space="preserve"> </w:t>
            </w:r>
            <w:r>
              <w:rPr>
                <w:rFonts w:ascii="Calibri"/>
              </w:rPr>
              <w:t>tools</w:t>
            </w:r>
            <w:r w:rsidR="007C5ADA">
              <w:rPr>
                <w:rFonts w:ascii="Calibri"/>
              </w:rPr>
              <w:t>,</w:t>
            </w:r>
            <w:r>
              <w:rPr>
                <w:rFonts w:ascii="Calibri"/>
                <w:spacing w:val="-4"/>
              </w:rPr>
              <w:t xml:space="preserve"> </w:t>
            </w:r>
            <w:r>
              <w:rPr>
                <w:rFonts w:ascii="Calibri"/>
              </w:rPr>
              <w:t>but</w:t>
            </w:r>
            <w:r>
              <w:rPr>
                <w:rFonts w:ascii="Calibri"/>
                <w:spacing w:val="-5"/>
              </w:rPr>
              <w:t xml:space="preserve"> </w:t>
            </w:r>
            <w:r>
              <w:rPr>
                <w:rFonts w:ascii="Calibri"/>
              </w:rPr>
              <w:t>we</w:t>
            </w:r>
            <w:r>
              <w:rPr>
                <w:rFonts w:ascii="Calibri"/>
                <w:spacing w:val="-3"/>
              </w:rPr>
              <w:t xml:space="preserve"> </w:t>
            </w:r>
            <w:r>
              <w:rPr>
                <w:rFonts w:ascii="Calibri"/>
              </w:rPr>
              <w:t>want</w:t>
            </w:r>
            <w:r>
              <w:rPr>
                <w:rFonts w:ascii="Calibri"/>
                <w:spacing w:val="-1"/>
              </w:rPr>
              <w:t xml:space="preserve"> </w:t>
            </w:r>
            <w:r>
              <w:rPr>
                <w:rFonts w:ascii="Calibri"/>
              </w:rPr>
              <w:t>to</w:t>
            </w:r>
            <w:r>
              <w:rPr>
                <w:rFonts w:ascii="Calibri"/>
                <w:spacing w:val="-4"/>
              </w:rPr>
              <w:t xml:space="preserve"> </w:t>
            </w:r>
            <w:r>
              <w:rPr>
                <w:rFonts w:ascii="Calibri"/>
              </w:rPr>
              <w:t>make</w:t>
            </w:r>
            <w:r>
              <w:rPr>
                <w:rFonts w:ascii="Calibri"/>
                <w:spacing w:val="-1"/>
              </w:rPr>
              <w:t xml:space="preserve"> </w:t>
            </w:r>
            <w:r>
              <w:rPr>
                <w:rFonts w:ascii="Calibri"/>
              </w:rPr>
              <w:t>sure</w:t>
            </w:r>
            <w:r>
              <w:rPr>
                <w:rFonts w:ascii="Calibri"/>
                <w:spacing w:val="-2"/>
              </w:rPr>
              <w:t xml:space="preserve"> </w:t>
            </w:r>
            <w:r>
              <w:rPr>
                <w:rFonts w:ascii="Calibri"/>
              </w:rPr>
              <w:t>they</w:t>
            </w:r>
            <w:r>
              <w:rPr>
                <w:rFonts w:ascii="Calibri"/>
                <w:spacing w:val="-3"/>
              </w:rPr>
              <w:t xml:space="preserve"> </w:t>
            </w:r>
            <w:r>
              <w:rPr>
                <w:rFonts w:ascii="Calibri"/>
              </w:rPr>
              <w:t>use</w:t>
            </w:r>
            <w:r>
              <w:rPr>
                <w:rFonts w:ascii="Calibri"/>
                <w:spacing w:val="-1"/>
              </w:rPr>
              <w:t xml:space="preserve"> </w:t>
            </w:r>
            <w:r>
              <w:rPr>
                <w:rFonts w:ascii="Calibri"/>
              </w:rPr>
              <w:t>these</w:t>
            </w:r>
            <w:r>
              <w:rPr>
                <w:rFonts w:ascii="Calibri"/>
                <w:spacing w:val="-4"/>
              </w:rPr>
              <w:t xml:space="preserve"> </w:t>
            </w:r>
            <w:r>
              <w:rPr>
                <w:rFonts w:ascii="Calibri"/>
                <w:spacing w:val="-2"/>
              </w:rPr>
              <w:t>tools</w:t>
            </w:r>
          </w:p>
        </w:tc>
      </w:tr>
      <w:tr w:rsidR="0077330C" w14:paraId="2D84BA74" w14:textId="77777777">
        <w:trPr>
          <w:trHeight w:val="674"/>
        </w:trPr>
        <w:tc>
          <w:tcPr>
            <w:tcW w:w="2335" w:type="dxa"/>
            <w:tcBorders>
              <w:top w:val="nil"/>
            </w:tcBorders>
          </w:tcPr>
          <w:p w14:paraId="07A7EFF7" w14:textId="77777777" w:rsidR="0077330C" w:rsidRDefault="0077330C">
            <w:pPr>
              <w:pStyle w:val="TableParagraph"/>
              <w:ind w:left="0"/>
              <w:rPr>
                <w:sz w:val="20"/>
              </w:rPr>
            </w:pPr>
          </w:p>
        </w:tc>
        <w:tc>
          <w:tcPr>
            <w:tcW w:w="9096" w:type="dxa"/>
            <w:tcBorders>
              <w:top w:val="nil"/>
            </w:tcBorders>
          </w:tcPr>
          <w:p w14:paraId="50AD9046" w14:textId="77777777" w:rsidR="0077330C" w:rsidRDefault="001E7C53">
            <w:pPr>
              <w:pStyle w:val="TableParagraph"/>
              <w:spacing w:line="249" w:lineRule="exact"/>
              <w:ind w:left="108"/>
              <w:rPr>
                <w:rFonts w:ascii="Calibri"/>
              </w:rPr>
            </w:pPr>
            <w:r>
              <w:rPr>
                <w:rFonts w:ascii="Calibri"/>
              </w:rPr>
              <w:t>correctly,</w:t>
            </w:r>
            <w:r>
              <w:rPr>
                <w:rFonts w:ascii="Calibri"/>
                <w:spacing w:val="-7"/>
              </w:rPr>
              <w:t xml:space="preserve"> </w:t>
            </w:r>
            <w:r>
              <w:rPr>
                <w:rFonts w:ascii="Calibri"/>
              </w:rPr>
              <w:t>staying</w:t>
            </w:r>
            <w:r>
              <w:rPr>
                <w:rFonts w:ascii="Calibri"/>
                <w:spacing w:val="-5"/>
              </w:rPr>
              <w:t xml:space="preserve"> </w:t>
            </w:r>
            <w:r>
              <w:rPr>
                <w:rFonts w:ascii="Calibri"/>
              </w:rPr>
              <w:t>safe</w:t>
            </w:r>
            <w:r>
              <w:rPr>
                <w:rFonts w:ascii="Calibri"/>
                <w:spacing w:val="-6"/>
              </w:rPr>
              <w:t xml:space="preserve"> </w:t>
            </w:r>
            <w:r>
              <w:rPr>
                <w:rFonts w:ascii="Calibri"/>
              </w:rPr>
              <w:t>and</w:t>
            </w:r>
            <w:r>
              <w:rPr>
                <w:rFonts w:ascii="Calibri"/>
                <w:spacing w:val="-7"/>
              </w:rPr>
              <w:t xml:space="preserve"> </w:t>
            </w:r>
            <w:r>
              <w:rPr>
                <w:rFonts w:ascii="Calibri"/>
              </w:rPr>
              <w:t>within</w:t>
            </w:r>
            <w:r>
              <w:rPr>
                <w:rFonts w:ascii="Calibri"/>
                <w:spacing w:val="-5"/>
              </w:rPr>
              <w:t xml:space="preserve"> </w:t>
            </w:r>
            <w:r>
              <w:rPr>
                <w:rFonts w:ascii="Calibri"/>
              </w:rPr>
              <w:t>guidelines</w:t>
            </w:r>
            <w:r>
              <w:rPr>
                <w:rFonts w:ascii="Calibri"/>
                <w:spacing w:val="-4"/>
              </w:rPr>
              <w:t xml:space="preserve"> </w:t>
            </w:r>
            <w:r>
              <w:rPr>
                <w:rFonts w:ascii="Calibri"/>
              </w:rPr>
              <w:t>to</w:t>
            </w:r>
            <w:r>
              <w:rPr>
                <w:rFonts w:ascii="Calibri"/>
                <w:spacing w:val="-3"/>
              </w:rPr>
              <w:t xml:space="preserve"> </w:t>
            </w:r>
            <w:r>
              <w:rPr>
                <w:rFonts w:ascii="Calibri"/>
              </w:rPr>
              <w:t>protect</w:t>
            </w:r>
            <w:r>
              <w:rPr>
                <w:rFonts w:ascii="Calibri"/>
                <w:spacing w:val="-3"/>
              </w:rPr>
              <w:t xml:space="preserve"> </w:t>
            </w:r>
            <w:r>
              <w:rPr>
                <w:rFonts w:ascii="Calibri"/>
                <w:spacing w:val="-2"/>
              </w:rPr>
              <w:t>data.</w:t>
            </w:r>
          </w:p>
        </w:tc>
      </w:tr>
      <w:tr w:rsidR="0077330C" w14:paraId="5D489586" w14:textId="77777777">
        <w:trPr>
          <w:trHeight w:val="4600"/>
        </w:trPr>
        <w:tc>
          <w:tcPr>
            <w:tcW w:w="2335" w:type="dxa"/>
          </w:tcPr>
          <w:p w14:paraId="57F1B2A1" w14:textId="77777777" w:rsidR="0077330C" w:rsidRDefault="001E7C53">
            <w:pPr>
              <w:pStyle w:val="TableParagraph"/>
              <w:rPr>
                <w:b/>
                <w:sz w:val="20"/>
              </w:rPr>
            </w:pPr>
            <w:r>
              <w:rPr>
                <w:b/>
                <w:sz w:val="20"/>
              </w:rPr>
              <w:t>Maturity</w:t>
            </w:r>
            <w:r>
              <w:rPr>
                <w:b/>
                <w:spacing w:val="-9"/>
                <w:sz w:val="20"/>
              </w:rPr>
              <w:t xml:space="preserve"> </w:t>
            </w:r>
            <w:r>
              <w:rPr>
                <w:b/>
                <w:spacing w:val="-2"/>
                <w:sz w:val="20"/>
              </w:rPr>
              <w:t>Assessment</w:t>
            </w:r>
          </w:p>
          <w:p w14:paraId="6E5EB70F" w14:textId="77777777" w:rsidR="0077330C" w:rsidRDefault="001E7C53">
            <w:pPr>
              <w:pStyle w:val="TableParagraph"/>
              <w:rPr>
                <w:sz w:val="20"/>
              </w:rPr>
            </w:pPr>
            <w:r>
              <w:rPr>
                <w:sz w:val="20"/>
              </w:rPr>
              <w:t>(Trevor</w:t>
            </w:r>
            <w:r>
              <w:rPr>
                <w:spacing w:val="-7"/>
                <w:sz w:val="20"/>
              </w:rPr>
              <w:t xml:space="preserve"> </w:t>
            </w:r>
            <w:r>
              <w:rPr>
                <w:spacing w:val="-2"/>
                <w:sz w:val="20"/>
              </w:rPr>
              <w:t>Hebditch)</w:t>
            </w:r>
          </w:p>
          <w:p w14:paraId="42A19BDB" w14:textId="21273A74" w:rsidR="0077330C" w:rsidRDefault="001E7C53">
            <w:pPr>
              <w:pStyle w:val="TableParagraph"/>
              <w:spacing w:before="229"/>
              <w:ind w:right="154"/>
              <w:rPr>
                <w:i/>
                <w:sz w:val="20"/>
              </w:rPr>
            </w:pPr>
            <w:r>
              <w:rPr>
                <w:i/>
                <w:sz w:val="20"/>
              </w:rPr>
              <w:t>The County is a leader in many ways, but we have a lot of growth yet to do in terms of our use</w:t>
            </w:r>
            <w:r>
              <w:rPr>
                <w:i/>
                <w:spacing w:val="-9"/>
                <w:sz w:val="20"/>
              </w:rPr>
              <w:t xml:space="preserve"> </w:t>
            </w:r>
            <w:r>
              <w:rPr>
                <w:i/>
                <w:sz w:val="20"/>
              </w:rPr>
              <w:t>of</w:t>
            </w:r>
            <w:r>
              <w:rPr>
                <w:i/>
                <w:spacing w:val="-9"/>
                <w:sz w:val="20"/>
              </w:rPr>
              <w:t xml:space="preserve"> </w:t>
            </w:r>
            <w:r>
              <w:rPr>
                <w:i/>
                <w:sz w:val="20"/>
              </w:rPr>
              <w:t>AI</w:t>
            </w:r>
            <w:r>
              <w:rPr>
                <w:i/>
                <w:spacing w:val="-9"/>
                <w:sz w:val="20"/>
              </w:rPr>
              <w:t xml:space="preserve"> </w:t>
            </w:r>
            <w:r>
              <w:rPr>
                <w:i/>
                <w:sz w:val="20"/>
              </w:rPr>
              <w:t>and</w:t>
            </w:r>
            <w:r>
              <w:rPr>
                <w:i/>
                <w:spacing w:val="-9"/>
                <w:sz w:val="20"/>
              </w:rPr>
              <w:t xml:space="preserve"> </w:t>
            </w:r>
            <w:r>
              <w:rPr>
                <w:i/>
                <w:sz w:val="20"/>
              </w:rPr>
              <w:t>governance around that.</w:t>
            </w:r>
          </w:p>
          <w:p w14:paraId="4CE4FF7E" w14:textId="77777777" w:rsidR="0077330C" w:rsidRDefault="001E7C53">
            <w:pPr>
              <w:pStyle w:val="TableParagraph"/>
              <w:spacing w:before="1"/>
              <w:ind w:right="108"/>
              <w:rPr>
                <w:i/>
                <w:sz w:val="20"/>
              </w:rPr>
            </w:pPr>
            <w:r>
              <w:rPr>
                <w:i/>
                <w:sz w:val="20"/>
              </w:rPr>
              <w:t>The</w:t>
            </w:r>
            <w:r>
              <w:rPr>
                <w:i/>
                <w:spacing w:val="-8"/>
                <w:sz w:val="20"/>
              </w:rPr>
              <w:t xml:space="preserve"> </w:t>
            </w:r>
            <w:r>
              <w:rPr>
                <w:i/>
                <w:sz w:val="20"/>
              </w:rPr>
              <w:t>right</w:t>
            </w:r>
            <w:r>
              <w:rPr>
                <w:i/>
                <w:spacing w:val="-8"/>
                <w:sz w:val="20"/>
              </w:rPr>
              <w:t xml:space="preserve"> </w:t>
            </w:r>
            <w:r>
              <w:rPr>
                <w:i/>
                <w:sz w:val="20"/>
              </w:rPr>
              <w:t>aim</w:t>
            </w:r>
            <w:r>
              <w:rPr>
                <w:i/>
                <w:spacing w:val="-8"/>
                <w:sz w:val="20"/>
              </w:rPr>
              <w:t xml:space="preserve"> </w:t>
            </w:r>
            <w:r>
              <w:rPr>
                <w:i/>
                <w:sz w:val="20"/>
              </w:rPr>
              <w:t>for</w:t>
            </w:r>
            <w:r>
              <w:rPr>
                <w:i/>
                <w:spacing w:val="-8"/>
                <w:sz w:val="20"/>
              </w:rPr>
              <w:t xml:space="preserve"> </w:t>
            </w:r>
            <w:r>
              <w:rPr>
                <w:i/>
                <w:sz w:val="20"/>
              </w:rPr>
              <w:t>a</w:t>
            </w:r>
            <w:r>
              <w:rPr>
                <w:i/>
                <w:spacing w:val="-7"/>
                <w:sz w:val="20"/>
              </w:rPr>
              <w:t xml:space="preserve"> </w:t>
            </w:r>
            <w:r>
              <w:rPr>
                <w:i/>
                <w:sz w:val="20"/>
              </w:rPr>
              <w:t>county of our size is to be between 3-4 on this readiness scale, by next year, in terms of our adoption/use of AI.</w:t>
            </w:r>
          </w:p>
        </w:tc>
        <w:tc>
          <w:tcPr>
            <w:tcW w:w="9096" w:type="dxa"/>
          </w:tcPr>
          <w:p w14:paraId="082A63F0" w14:textId="77777777" w:rsidR="0077330C" w:rsidRDefault="001E7C53">
            <w:pPr>
              <w:pStyle w:val="TableParagraph"/>
              <w:ind w:left="108"/>
              <w:rPr>
                <w:sz w:val="20"/>
              </w:rPr>
            </w:pPr>
            <w:r>
              <w:rPr>
                <w:noProof/>
                <w:sz w:val="20"/>
              </w:rPr>
              <w:drawing>
                <wp:inline distT="0" distB="0" distL="0" distR="0" wp14:anchorId="4471D8B4" wp14:editId="5E933892">
                  <wp:extent cx="5241787" cy="216093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5241787" cy="2160936"/>
                          </a:xfrm>
                          <a:prstGeom prst="rect">
                            <a:avLst/>
                          </a:prstGeom>
                        </pic:spPr>
                      </pic:pic>
                    </a:graphicData>
                  </a:graphic>
                </wp:inline>
              </w:drawing>
            </w:r>
          </w:p>
        </w:tc>
      </w:tr>
    </w:tbl>
    <w:p w14:paraId="449D1D61" w14:textId="77777777" w:rsidR="0077330C" w:rsidRDefault="0077330C">
      <w:pPr>
        <w:pStyle w:val="TableParagraph"/>
        <w:rPr>
          <w:sz w:val="20"/>
        </w:rPr>
        <w:sectPr w:rsidR="0077330C">
          <w:pgSz w:w="12240" w:h="15840"/>
          <w:pgMar w:top="1740" w:right="360" w:bottom="1180" w:left="360" w:header="733" w:footer="991" w:gutter="0"/>
          <w:cols w:space="720"/>
        </w:sectPr>
      </w:pPr>
    </w:p>
    <w:p w14:paraId="5A7CFB10" w14:textId="77777777" w:rsidR="0077330C" w:rsidRDefault="0077330C">
      <w:pPr>
        <w:spacing w:before="11"/>
        <w:rPr>
          <w:sz w:val="6"/>
        </w:r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9096"/>
      </w:tblGrid>
      <w:tr w:rsidR="0077330C" w14:paraId="4B28208B" w14:textId="77777777">
        <w:trPr>
          <w:trHeight w:val="254"/>
        </w:trPr>
        <w:tc>
          <w:tcPr>
            <w:tcW w:w="2335" w:type="dxa"/>
          </w:tcPr>
          <w:p w14:paraId="07B87313" w14:textId="77777777" w:rsidR="0077330C" w:rsidRDefault="001E7C53">
            <w:pPr>
              <w:pStyle w:val="TableParagraph"/>
              <w:spacing w:line="234" w:lineRule="exact"/>
              <w:ind w:left="10"/>
              <w:jc w:val="center"/>
              <w:rPr>
                <w:b/>
              </w:rPr>
            </w:pPr>
            <w:bookmarkStart w:id="0" w:name="Current_State:"/>
            <w:bookmarkEnd w:id="0"/>
            <w:r>
              <w:rPr>
                <w:b/>
                <w:spacing w:val="-2"/>
              </w:rPr>
              <w:t>TOPIC</w:t>
            </w:r>
          </w:p>
        </w:tc>
        <w:tc>
          <w:tcPr>
            <w:tcW w:w="9096" w:type="dxa"/>
          </w:tcPr>
          <w:p w14:paraId="4A2366B6" w14:textId="77777777" w:rsidR="0077330C" w:rsidRDefault="001E7C53">
            <w:pPr>
              <w:pStyle w:val="TableParagraph"/>
              <w:spacing w:line="234" w:lineRule="exact"/>
              <w:ind w:left="10"/>
              <w:jc w:val="center"/>
              <w:rPr>
                <w:b/>
              </w:rPr>
            </w:pPr>
            <w:r>
              <w:rPr>
                <w:b/>
              </w:rPr>
              <w:t>POINTS</w:t>
            </w:r>
            <w:r>
              <w:rPr>
                <w:b/>
                <w:spacing w:val="-3"/>
              </w:rPr>
              <w:t xml:space="preserve"> </w:t>
            </w:r>
            <w:r>
              <w:rPr>
                <w:b/>
              </w:rPr>
              <w:t>OF</w:t>
            </w:r>
            <w:r>
              <w:rPr>
                <w:b/>
                <w:spacing w:val="-3"/>
              </w:rPr>
              <w:t xml:space="preserve"> </w:t>
            </w:r>
            <w:r>
              <w:rPr>
                <w:b/>
                <w:spacing w:val="-2"/>
              </w:rPr>
              <w:t>INTEREST</w:t>
            </w:r>
          </w:p>
        </w:tc>
      </w:tr>
      <w:tr w:rsidR="0077330C" w14:paraId="3548CFBE" w14:textId="77777777">
        <w:trPr>
          <w:trHeight w:val="3539"/>
        </w:trPr>
        <w:tc>
          <w:tcPr>
            <w:tcW w:w="2335" w:type="dxa"/>
          </w:tcPr>
          <w:p w14:paraId="5D7558D3" w14:textId="77777777" w:rsidR="0077330C" w:rsidRDefault="001E7C53">
            <w:pPr>
              <w:pStyle w:val="TableParagraph"/>
              <w:ind w:right="154"/>
              <w:rPr>
                <w:sz w:val="20"/>
              </w:rPr>
            </w:pPr>
            <w:r>
              <w:rPr>
                <w:b/>
                <w:sz w:val="20"/>
              </w:rPr>
              <w:t xml:space="preserve">Current State: </w:t>
            </w:r>
            <w:r>
              <w:rPr>
                <w:sz w:val="20"/>
              </w:rPr>
              <w:t>Foundation</w:t>
            </w:r>
            <w:r>
              <w:rPr>
                <w:spacing w:val="-13"/>
                <w:sz w:val="20"/>
              </w:rPr>
              <w:t xml:space="preserve"> </w:t>
            </w:r>
            <w:r>
              <w:rPr>
                <w:sz w:val="20"/>
              </w:rPr>
              <w:t>&amp;</w:t>
            </w:r>
            <w:r>
              <w:rPr>
                <w:spacing w:val="-12"/>
                <w:sz w:val="20"/>
              </w:rPr>
              <w:t xml:space="preserve"> </w:t>
            </w:r>
            <w:r>
              <w:rPr>
                <w:sz w:val="20"/>
              </w:rPr>
              <w:t>Roadmap (Trevor Hebditch)</w:t>
            </w:r>
          </w:p>
          <w:p w14:paraId="79DD78CE" w14:textId="102086DD" w:rsidR="0077330C" w:rsidRDefault="001E7C53">
            <w:pPr>
              <w:pStyle w:val="TableParagraph"/>
              <w:spacing w:before="229"/>
              <w:ind w:right="99"/>
              <w:rPr>
                <w:i/>
                <w:sz w:val="20"/>
              </w:rPr>
            </w:pPr>
            <w:r>
              <w:rPr>
                <w:i/>
                <w:sz w:val="20"/>
              </w:rPr>
              <w:t>Training, what tools are vetted for various jobs, restricted data training, etc.</w:t>
            </w:r>
            <w:r>
              <w:rPr>
                <w:i/>
                <w:spacing w:val="-7"/>
                <w:sz w:val="20"/>
              </w:rPr>
              <w:t xml:space="preserve"> </w:t>
            </w:r>
            <w:r w:rsidR="0052670C">
              <w:rPr>
                <w:i/>
                <w:sz w:val="20"/>
              </w:rPr>
              <w:t>It’s</w:t>
            </w:r>
            <w:r>
              <w:rPr>
                <w:i/>
                <w:spacing w:val="-7"/>
                <w:sz w:val="20"/>
              </w:rPr>
              <w:t xml:space="preserve"> </w:t>
            </w:r>
            <w:r>
              <w:rPr>
                <w:i/>
                <w:sz w:val="20"/>
              </w:rPr>
              <w:t>important</w:t>
            </w:r>
            <w:r>
              <w:rPr>
                <w:i/>
                <w:spacing w:val="-8"/>
                <w:sz w:val="20"/>
              </w:rPr>
              <w:t xml:space="preserve"> </w:t>
            </w:r>
            <w:r>
              <w:rPr>
                <w:i/>
                <w:sz w:val="20"/>
              </w:rPr>
              <w:t>for</w:t>
            </w:r>
            <w:r>
              <w:rPr>
                <w:i/>
                <w:spacing w:val="-9"/>
                <w:sz w:val="20"/>
              </w:rPr>
              <w:t xml:space="preserve"> </w:t>
            </w:r>
            <w:r>
              <w:rPr>
                <w:i/>
                <w:sz w:val="20"/>
              </w:rPr>
              <w:t>us</w:t>
            </w:r>
            <w:r>
              <w:rPr>
                <w:i/>
                <w:spacing w:val="-9"/>
                <w:sz w:val="20"/>
              </w:rPr>
              <w:t xml:space="preserve"> </w:t>
            </w:r>
            <w:r>
              <w:rPr>
                <w:i/>
                <w:sz w:val="20"/>
              </w:rPr>
              <w:t>to determine guardrails as soon as possible.</w:t>
            </w:r>
          </w:p>
        </w:tc>
        <w:tc>
          <w:tcPr>
            <w:tcW w:w="9096" w:type="dxa"/>
          </w:tcPr>
          <w:p w14:paraId="40707517" w14:textId="77777777" w:rsidR="0077330C" w:rsidRDefault="001E7C53">
            <w:pPr>
              <w:pStyle w:val="TableParagraph"/>
              <w:ind w:left="108"/>
              <w:rPr>
                <w:sz w:val="20"/>
              </w:rPr>
            </w:pPr>
            <w:r>
              <w:rPr>
                <w:noProof/>
                <w:sz w:val="20"/>
              </w:rPr>
              <w:drawing>
                <wp:inline distT="0" distB="0" distL="0" distR="0" wp14:anchorId="50EE284F" wp14:editId="5B8D2E6C">
                  <wp:extent cx="5325543" cy="2140267"/>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5325543" cy="2140267"/>
                          </a:xfrm>
                          <a:prstGeom prst="rect">
                            <a:avLst/>
                          </a:prstGeom>
                        </pic:spPr>
                      </pic:pic>
                    </a:graphicData>
                  </a:graphic>
                </wp:inline>
              </w:drawing>
            </w:r>
          </w:p>
        </w:tc>
      </w:tr>
      <w:tr w:rsidR="0077330C" w14:paraId="7EB165DD" w14:textId="77777777">
        <w:trPr>
          <w:trHeight w:val="4132"/>
        </w:trPr>
        <w:tc>
          <w:tcPr>
            <w:tcW w:w="2335" w:type="dxa"/>
          </w:tcPr>
          <w:p w14:paraId="45568470" w14:textId="77777777" w:rsidR="0077330C" w:rsidRDefault="001E7C53">
            <w:pPr>
              <w:pStyle w:val="TableParagraph"/>
              <w:ind w:right="628"/>
              <w:jc w:val="both"/>
              <w:rPr>
                <w:b/>
                <w:sz w:val="20"/>
              </w:rPr>
            </w:pPr>
            <w:r>
              <w:rPr>
                <w:b/>
                <w:sz w:val="20"/>
              </w:rPr>
              <w:t>Driving</w:t>
            </w:r>
            <w:r>
              <w:rPr>
                <w:b/>
                <w:spacing w:val="-13"/>
                <w:sz w:val="20"/>
              </w:rPr>
              <w:t xml:space="preserve"> </w:t>
            </w:r>
            <w:r>
              <w:rPr>
                <w:b/>
                <w:sz w:val="20"/>
              </w:rPr>
              <w:t>Adoption: HR</w:t>
            </w:r>
            <w:r>
              <w:rPr>
                <w:b/>
                <w:spacing w:val="-13"/>
                <w:sz w:val="20"/>
              </w:rPr>
              <w:t xml:space="preserve"> </w:t>
            </w:r>
            <w:r>
              <w:rPr>
                <w:b/>
                <w:sz w:val="20"/>
              </w:rPr>
              <w:t>Partnership</w:t>
            </w:r>
            <w:r>
              <w:rPr>
                <w:b/>
                <w:spacing w:val="-12"/>
                <w:sz w:val="20"/>
              </w:rPr>
              <w:t xml:space="preserve"> </w:t>
            </w:r>
            <w:r>
              <w:rPr>
                <w:b/>
                <w:sz w:val="20"/>
              </w:rPr>
              <w:t xml:space="preserve">&amp; </w:t>
            </w:r>
            <w:r>
              <w:rPr>
                <w:b/>
                <w:spacing w:val="-2"/>
                <w:sz w:val="20"/>
              </w:rPr>
              <w:t>Training</w:t>
            </w:r>
          </w:p>
          <w:p w14:paraId="2323A36B" w14:textId="77777777" w:rsidR="0077330C" w:rsidRDefault="001E7C53">
            <w:pPr>
              <w:pStyle w:val="TableParagraph"/>
              <w:spacing w:line="229" w:lineRule="exact"/>
              <w:jc w:val="both"/>
              <w:rPr>
                <w:sz w:val="20"/>
              </w:rPr>
            </w:pPr>
            <w:r>
              <w:rPr>
                <w:sz w:val="20"/>
              </w:rPr>
              <w:t>(Sharon</w:t>
            </w:r>
            <w:r>
              <w:rPr>
                <w:spacing w:val="-5"/>
                <w:sz w:val="20"/>
              </w:rPr>
              <w:t xml:space="preserve"> </w:t>
            </w:r>
            <w:r>
              <w:rPr>
                <w:spacing w:val="-2"/>
                <w:sz w:val="20"/>
              </w:rPr>
              <w:t>Roux)</w:t>
            </w:r>
          </w:p>
          <w:p w14:paraId="2940F479" w14:textId="77777777" w:rsidR="0077330C" w:rsidRDefault="0077330C">
            <w:pPr>
              <w:pStyle w:val="TableParagraph"/>
              <w:spacing w:before="1"/>
              <w:ind w:left="0"/>
              <w:rPr>
                <w:sz w:val="20"/>
              </w:rPr>
            </w:pPr>
          </w:p>
          <w:p w14:paraId="3BEF8D11" w14:textId="535121E7" w:rsidR="0077330C" w:rsidRDefault="001E7C53">
            <w:pPr>
              <w:pStyle w:val="TableParagraph"/>
              <w:ind w:right="115"/>
              <w:rPr>
                <w:i/>
                <w:sz w:val="20"/>
              </w:rPr>
            </w:pPr>
            <w:r>
              <w:rPr>
                <w:i/>
                <w:sz w:val="20"/>
              </w:rPr>
              <w:t>Our Learning</w:t>
            </w:r>
            <w:r>
              <w:rPr>
                <w:i/>
                <w:spacing w:val="40"/>
                <w:sz w:val="20"/>
              </w:rPr>
              <w:t xml:space="preserve"> </w:t>
            </w:r>
            <w:r>
              <w:rPr>
                <w:i/>
                <w:sz w:val="20"/>
              </w:rPr>
              <w:t>and Development team have built the foundation of</w:t>
            </w:r>
            <w:r>
              <w:rPr>
                <w:i/>
                <w:spacing w:val="-8"/>
                <w:sz w:val="20"/>
              </w:rPr>
              <w:t xml:space="preserve"> </w:t>
            </w:r>
            <w:r>
              <w:rPr>
                <w:i/>
                <w:sz w:val="20"/>
              </w:rPr>
              <w:t>a</w:t>
            </w:r>
            <w:r>
              <w:rPr>
                <w:i/>
                <w:spacing w:val="-7"/>
                <w:sz w:val="20"/>
              </w:rPr>
              <w:t xml:space="preserve"> </w:t>
            </w:r>
            <w:r>
              <w:rPr>
                <w:i/>
                <w:sz w:val="20"/>
              </w:rPr>
              <w:t>training</w:t>
            </w:r>
            <w:r>
              <w:rPr>
                <w:i/>
                <w:spacing w:val="-9"/>
                <w:sz w:val="20"/>
              </w:rPr>
              <w:t xml:space="preserve"> </w:t>
            </w:r>
            <w:r>
              <w:rPr>
                <w:i/>
                <w:sz w:val="20"/>
              </w:rPr>
              <w:t>plan</w:t>
            </w:r>
            <w:r>
              <w:rPr>
                <w:sz w:val="20"/>
              </w:rPr>
              <w:t>.</w:t>
            </w:r>
            <w:r>
              <w:rPr>
                <w:spacing w:val="-10"/>
                <w:sz w:val="20"/>
              </w:rPr>
              <w:t xml:space="preserve"> </w:t>
            </w:r>
            <w:r>
              <w:rPr>
                <w:i/>
                <w:sz w:val="20"/>
              </w:rPr>
              <w:t>We</w:t>
            </w:r>
            <w:r>
              <w:rPr>
                <w:i/>
                <w:spacing w:val="-8"/>
                <w:sz w:val="20"/>
              </w:rPr>
              <w:t xml:space="preserve"> </w:t>
            </w:r>
            <w:r>
              <w:rPr>
                <w:i/>
                <w:sz w:val="20"/>
              </w:rPr>
              <w:t xml:space="preserve">will share that with the </w:t>
            </w:r>
            <w:r w:rsidR="003C4090">
              <w:rPr>
                <w:i/>
                <w:sz w:val="20"/>
              </w:rPr>
              <w:t>working group</w:t>
            </w:r>
            <w:r>
              <w:rPr>
                <w:i/>
                <w:sz w:val="20"/>
              </w:rPr>
              <w:t>. We need to be on the</w:t>
            </w:r>
            <w:r>
              <w:rPr>
                <w:i/>
                <w:spacing w:val="40"/>
                <w:sz w:val="20"/>
              </w:rPr>
              <w:t xml:space="preserve"> </w:t>
            </w:r>
            <w:r>
              <w:rPr>
                <w:i/>
                <w:sz w:val="20"/>
              </w:rPr>
              <w:t xml:space="preserve">same </w:t>
            </w:r>
            <w:r w:rsidR="003C4090">
              <w:rPr>
                <w:i/>
                <w:sz w:val="20"/>
              </w:rPr>
              <w:t>page</w:t>
            </w:r>
            <w:r>
              <w:rPr>
                <w:i/>
                <w:sz w:val="20"/>
              </w:rPr>
              <w:t>.</w:t>
            </w:r>
          </w:p>
          <w:p w14:paraId="7003871C" w14:textId="77777777" w:rsidR="0077330C" w:rsidRDefault="001E7C53">
            <w:pPr>
              <w:pStyle w:val="TableParagraph"/>
              <w:spacing w:before="1"/>
              <w:ind w:right="99"/>
              <w:rPr>
                <w:i/>
                <w:sz w:val="20"/>
              </w:rPr>
            </w:pPr>
            <w:r>
              <w:rPr>
                <w:i/>
                <w:sz w:val="20"/>
              </w:rPr>
              <w:t>Different agencies have different needs. We know there</w:t>
            </w:r>
            <w:r>
              <w:rPr>
                <w:i/>
                <w:spacing w:val="-10"/>
                <w:sz w:val="20"/>
              </w:rPr>
              <w:t xml:space="preserve"> </w:t>
            </w:r>
            <w:r>
              <w:rPr>
                <w:i/>
                <w:sz w:val="20"/>
              </w:rPr>
              <w:t>will</w:t>
            </w:r>
            <w:r>
              <w:rPr>
                <w:i/>
                <w:spacing w:val="-10"/>
                <w:sz w:val="20"/>
              </w:rPr>
              <w:t xml:space="preserve"> </w:t>
            </w:r>
            <w:r>
              <w:rPr>
                <w:i/>
                <w:sz w:val="20"/>
              </w:rPr>
              <w:t>be</w:t>
            </w:r>
            <w:r>
              <w:rPr>
                <w:i/>
                <w:spacing w:val="-10"/>
                <w:sz w:val="20"/>
              </w:rPr>
              <w:t xml:space="preserve"> </w:t>
            </w:r>
            <w:r>
              <w:rPr>
                <w:i/>
                <w:sz w:val="20"/>
              </w:rPr>
              <w:t>broad,</w:t>
            </w:r>
            <w:r>
              <w:rPr>
                <w:i/>
                <w:spacing w:val="-9"/>
                <w:sz w:val="20"/>
              </w:rPr>
              <w:t xml:space="preserve"> </w:t>
            </w:r>
            <w:r>
              <w:rPr>
                <w:i/>
                <w:sz w:val="20"/>
              </w:rPr>
              <w:t xml:space="preserve">multi-party programs for </w:t>
            </w:r>
            <w:r>
              <w:rPr>
                <w:i/>
                <w:spacing w:val="-2"/>
                <w:sz w:val="20"/>
              </w:rPr>
              <w:t>training.</w:t>
            </w:r>
          </w:p>
        </w:tc>
        <w:tc>
          <w:tcPr>
            <w:tcW w:w="9096" w:type="dxa"/>
          </w:tcPr>
          <w:p w14:paraId="52633761" w14:textId="77777777" w:rsidR="0077330C" w:rsidRDefault="0077330C">
            <w:pPr>
              <w:pStyle w:val="TableParagraph"/>
              <w:spacing w:before="2"/>
              <w:ind w:left="0"/>
              <w:rPr>
                <w:sz w:val="20"/>
              </w:rPr>
            </w:pPr>
          </w:p>
          <w:p w14:paraId="435067F8" w14:textId="77777777" w:rsidR="0077330C" w:rsidRDefault="001E7C53">
            <w:pPr>
              <w:pStyle w:val="TableParagraph"/>
              <w:ind w:left="108"/>
              <w:rPr>
                <w:sz w:val="20"/>
              </w:rPr>
            </w:pPr>
            <w:r>
              <w:rPr>
                <w:noProof/>
                <w:sz w:val="20"/>
              </w:rPr>
              <w:drawing>
                <wp:inline distT="0" distB="0" distL="0" distR="0" wp14:anchorId="523AC943" wp14:editId="3447FBFD">
                  <wp:extent cx="5184429" cy="2454782"/>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5184429" cy="2454782"/>
                          </a:xfrm>
                          <a:prstGeom prst="rect">
                            <a:avLst/>
                          </a:prstGeom>
                        </pic:spPr>
                      </pic:pic>
                    </a:graphicData>
                  </a:graphic>
                </wp:inline>
              </w:drawing>
            </w:r>
          </w:p>
        </w:tc>
      </w:tr>
      <w:tr w:rsidR="0077330C" w14:paraId="43C646AF" w14:textId="77777777">
        <w:trPr>
          <w:trHeight w:val="4600"/>
        </w:trPr>
        <w:tc>
          <w:tcPr>
            <w:tcW w:w="2335" w:type="dxa"/>
          </w:tcPr>
          <w:p w14:paraId="769DC824" w14:textId="77777777" w:rsidR="0077330C" w:rsidRDefault="001E7C53">
            <w:pPr>
              <w:pStyle w:val="TableParagraph"/>
              <w:rPr>
                <w:sz w:val="20"/>
              </w:rPr>
            </w:pPr>
            <w:r>
              <w:rPr>
                <w:b/>
                <w:sz w:val="20"/>
              </w:rPr>
              <w:t>AI</w:t>
            </w:r>
            <w:r>
              <w:rPr>
                <w:b/>
                <w:spacing w:val="-13"/>
                <w:sz w:val="20"/>
              </w:rPr>
              <w:t xml:space="preserve"> </w:t>
            </w:r>
            <w:r>
              <w:rPr>
                <w:b/>
                <w:sz w:val="20"/>
              </w:rPr>
              <w:t>Fellowship</w:t>
            </w:r>
            <w:r>
              <w:rPr>
                <w:b/>
                <w:spacing w:val="-12"/>
                <w:sz w:val="20"/>
              </w:rPr>
              <w:t xml:space="preserve"> </w:t>
            </w:r>
            <w:r>
              <w:rPr>
                <w:b/>
                <w:sz w:val="20"/>
              </w:rPr>
              <w:t>Program (</w:t>
            </w:r>
            <w:r>
              <w:rPr>
                <w:sz w:val="20"/>
              </w:rPr>
              <w:t>Trevor Hebditch)</w:t>
            </w:r>
          </w:p>
          <w:p w14:paraId="1E140CD5" w14:textId="48D3482E" w:rsidR="0077330C" w:rsidRDefault="001E7C53">
            <w:pPr>
              <w:pStyle w:val="TableParagraph"/>
              <w:spacing w:before="229"/>
              <w:ind w:right="154"/>
              <w:rPr>
                <w:i/>
                <w:sz w:val="20"/>
              </w:rPr>
            </w:pPr>
            <w:r>
              <w:rPr>
                <w:i/>
                <w:sz w:val="20"/>
              </w:rPr>
              <w:t>We</w:t>
            </w:r>
            <w:r>
              <w:rPr>
                <w:i/>
                <w:spacing w:val="-12"/>
                <w:sz w:val="20"/>
              </w:rPr>
              <w:t xml:space="preserve"> </w:t>
            </w:r>
            <w:r>
              <w:rPr>
                <w:i/>
                <w:sz w:val="20"/>
              </w:rPr>
              <w:t>envision</w:t>
            </w:r>
            <w:r>
              <w:rPr>
                <w:i/>
                <w:spacing w:val="-12"/>
                <w:sz w:val="20"/>
              </w:rPr>
              <w:t xml:space="preserve"> </w:t>
            </w:r>
            <w:r>
              <w:rPr>
                <w:i/>
                <w:sz w:val="20"/>
              </w:rPr>
              <w:t>a cohort of experienced people embedded in agencies to scale a program. These evangelists</w:t>
            </w:r>
            <w:r>
              <w:rPr>
                <w:i/>
                <w:spacing w:val="-5"/>
                <w:sz w:val="20"/>
              </w:rPr>
              <w:t xml:space="preserve"> </w:t>
            </w:r>
            <w:r>
              <w:rPr>
                <w:i/>
                <w:sz w:val="20"/>
              </w:rPr>
              <w:t>will</w:t>
            </w:r>
            <w:r>
              <w:rPr>
                <w:i/>
                <w:spacing w:val="-4"/>
                <w:sz w:val="20"/>
              </w:rPr>
              <w:t xml:space="preserve"> </w:t>
            </w:r>
            <w:r>
              <w:rPr>
                <w:i/>
                <w:sz w:val="20"/>
              </w:rPr>
              <w:t>report back to TAB. We will tweak</w:t>
            </w:r>
            <w:r>
              <w:rPr>
                <w:i/>
                <w:spacing w:val="-1"/>
                <w:sz w:val="20"/>
              </w:rPr>
              <w:t xml:space="preserve"> </w:t>
            </w:r>
            <w:r>
              <w:rPr>
                <w:i/>
                <w:sz w:val="20"/>
              </w:rPr>
              <w:t>this</w:t>
            </w:r>
            <w:r>
              <w:rPr>
                <w:i/>
                <w:spacing w:val="-2"/>
                <w:sz w:val="20"/>
              </w:rPr>
              <w:t xml:space="preserve"> </w:t>
            </w:r>
            <w:r>
              <w:rPr>
                <w:i/>
                <w:sz w:val="20"/>
              </w:rPr>
              <w:t>program</w:t>
            </w:r>
            <w:r>
              <w:rPr>
                <w:i/>
                <w:spacing w:val="-1"/>
                <w:sz w:val="20"/>
              </w:rPr>
              <w:t xml:space="preserve"> </w:t>
            </w:r>
            <w:r>
              <w:rPr>
                <w:i/>
                <w:sz w:val="20"/>
              </w:rPr>
              <w:t xml:space="preserve">as </w:t>
            </w:r>
            <w:r>
              <w:rPr>
                <w:i/>
                <w:spacing w:val="-2"/>
                <w:sz w:val="20"/>
              </w:rPr>
              <w:t>needed.</w:t>
            </w:r>
          </w:p>
          <w:p w14:paraId="023D15AF" w14:textId="77777777" w:rsidR="0077330C" w:rsidRDefault="001E7C53">
            <w:pPr>
              <w:pStyle w:val="TableParagraph"/>
              <w:spacing w:before="2"/>
              <w:rPr>
                <w:i/>
                <w:sz w:val="20"/>
              </w:rPr>
            </w:pPr>
            <w:r>
              <w:rPr>
                <w:i/>
                <w:sz w:val="20"/>
              </w:rPr>
              <w:t>We want to create enthusiasm</w:t>
            </w:r>
            <w:r>
              <w:rPr>
                <w:i/>
                <w:spacing w:val="-13"/>
                <w:sz w:val="20"/>
              </w:rPr>
              <w:t xml:space="preserve"> </w:t>
            </w:r>
            <w:r>
              <w:rPr>
                <w:i/>
                <w:sz w:val="20"/>
              </w:rPr>
              <w:t>with</w:t>
            </w:r>
            <w:r>
              <w:rPr>
                <w:i/>
                <w:spacing w:val="-11"/>
                <w:sz w:val="20"/>
              </w:rPr>
              <w:t xml:space="preserve"> </w:t>
            </w:r>
            <w:r>
              <w:rPr>
                <w:i/>
                <w:sz w:val="20"/>
              </w:rPr>
              <w:t>this,</w:t>
            </w:r>
            <w:r>
              <w:rPr>
                <w:i/>
                <w:spacing w:val="-12"/>
                <w:sz w:val="20"/>
              </w:rPr>
              <w:t xml:space="preserve"> </w:t>
            </w:r>
            <w:r>
              <w:rPr>
                <w:i/>
                <w:sz w:val="20"/>
              </w:rPr>
              <w:t>too.</w:t>
            </w:r>
          </w:p>
        </w:tc>
        <w:tc>
          <w:tcPr>
            <w:tcW w:w="9096" w:type="dxa"/>
          </w:tcPr>
          <w:p w14:paraId="7C7586EE" w14:textId="77777777" w:rsidR="0077330C" w:rsidRDefault="001E7C53">
            <w:pPr>
              <w:pStyle w:val="TableParagraph"/>
              <w:ind w:left="108"/>
              <w:rPr>
                <w:sz w:val="20"/>
              </w:rPr>
            </w:pPr>
            <w:r>
              <w:rPr>
                <w:noProof/>
                <w:sz w:val="20"/>
              </w:rPr>
              <w:drawing>
                <wp:inline distT="0" distB="0" distL="0" distR="0" wp14:anchorId="489ADAEC" wp14:editId="77CD6A8B">
                  <wp:extent cx="5282499" cy="245173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5282499" cy="2451735"/>
                          </a:xfrm>
                          <a:prstGeom prst="rect">
                            <a:avLst/>
                          </a:prstGeom>
                        </pic:spPr>
                      </pic:pic>
                    </a:graphicData>
                  </a:graphic>
                </wp:inline>
              </w:drawing>
            </w:r>
          </w:p>
        </w:tc>
      </w:tr>
    </w:tbl>
    <w:p w14:paraId="28927979" w14:textId="77777777" w:rsidR="0077330C" w:rsidRDefault="0077330C">
      <w:pPr>
        <w:pStyle w:val="TableParagraph"/>
        <w:rPr>
          <w:sz w:val="20"/>
        </w:rPr>
        <w:sectPr w:rsidR="0077330C">
          <w:pgSz w:w="12240" w:h="15840"/>
          <w:pgMar w:top="1740" w:right="360" w:bottom="1180" w:left="360" w:header="733" w:footer="991" w:gutter="0"/>
          <w:cols w:space="720"/>
        </w:sectPr>
      </w:pPr>
    </w:p>
    <w:p w14:paraId="164ADEE4" w14:textId="77777777" w:rsidR="0077330C" w:rsidRDefault="0077330C">
      <w:pPr>
        <w:spacing w:before="11"/>
        <w:rPr>
          <w:sz w:val="6"/>
        </w:r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9096"/>
      </w:tblGrid>
      <w:tr w:rsidR="0077330C" w14:paraId="45A86F20" w14:textId="77777777">
        <w:trPr>
          <w:trHeight w:val="254"/>
        </w:trPr>
        <w:tc>
          <w:tcPr>
            <w:tcW w:w="2335" w:type="dxa"/>
          </w:tcPr>
          <w:p w14:paraId="515592B0" w14:textId="77777777" w:rsidR="0077330C" w:rsidRDefault="001E7C53">
            <w:pPr>
              <w:pStyle w:val="TableParagraph"/>
              <w:spacing w:line="234" w:lineRule="exact"/>
              <w:ind w:left="10"/>
              <w:jc w:val="center"/>
              <w:rPr>
                <w:b/>
              </w:rPr>
            </w:pPr>
            <w:r>
              <w:rPr>
                <w:b/>
                <w:spacing w:val="-2"/>
              </w:rPr>
              <w:t>TOPIC</w:t>
            </w:r>
          </w:p>
        </w:tc>
        <w:tc>
          <w:tcPr>
            <w:tcW w:w="9096" w:type="dxa"/>
          </w:tcPr>
          <w:p w14:paraId="5AE95D2D" w14:textId="77777777" w:rsidR="0077330C" w:rsidRDefault="001E7C53">
            <w:pPr>
              <w:pStyle w:val="TableParagraph"/>
              <w:spacing w:line="234" w:lineRule="exact"/>
              <w:ind w:left="10"/>
              <w:jc w:val="center"/>
              <w:rPr>
                <w:b/>
              </w:rPr>
            </w:pPr>
            <w:r>
              <w:rPr>
                <w:b/>
              </w:rPr>
              <w:t>POINTS</w:t>
            </w:r>
            <w:r>
              <w:rPr>
                <w:b/>
                <w:spacing w:val="-3"/>
              </w:rPr>
              <w:t xml:space="preserve"> </w:t>
            </w:r>
            <w:r>
              <w:rPr>
                <w:b/>
              </w:rPr>
              <w:t>OF</w:t>
            </w:r>
            <w:r>
              <w:rPr>
                <w:b/>
                <w:spacing w:val="-3"/>
              </w:rPr>
              <w:t xml:space="preserve"> </w:t>
            </w:r>
            <w:r>
              <w:rPr>
                <w:b/>
                <w:spacing w:val="-2"/>
              </w:rPr>
              <w:t>INTEREST</w:t>
            </w:r>
          </w:p>
        </w:tc>
      </w:tr>
      <w:tr w:rsidR="0077330C" w14:paraId="4CC27185" w14:textId="77777777">
        <w:trPr>
          <w:trHeight w:val="3777"/>
        </w:trPr>
        <w:tc>
          <w:tcPr>
            <w:tcW w:w="2335" w:type="dxa"/>
          </w:tcPr>
          <w:p w14:paraId="69BBE80D" w14:textId="77777777" w:rsidR="0077330C" w:rsidRDefault="001E7C53">
            <w:pPr>
              <w:pStyle w:val="TableParagraph"/>
              <w:spacing w:line="229" w:lineRule="exact"/>
              <w:rPr>
                <w:b/>
                <w:sz w:val="20"/>
              </w:rPr>
            </w:pPr>
            <w:r>
              <w:rPr>
                <w:b/>
                <w:sz w:val="20"/>
              </w:rPr>
              <w:t>Employee</w:t>
            </w:r>
            <w:r>
              <w:rPr>
                <w:b/>
                <w:spacing w:val="-5"/>
                <w:sz w:val="20"/>
              </w:rPr>
              <w:t xml:space="preserve"> </w:t>
            </w:r>
            <w:r>
              <w:rPr>
                <w:b/>
                <w:sz w:val="20"/>
              </w:rPr>
              <w:t>Day</w:t>
            </w:r>
            <w:r>
              <w:rPr>
                <w:b/>
                <w:spacing w:val="-3"/>
                <w:sz w:val="20"/>
              </w:rPr>
              <w:t xml:space="preserve"> </w:t>
            </w:r>
            <w:r>
              <w:rPr>
                <w:b/>
                <w:sz w:val="20"/>
              </w:rPr>
              <w:t>AI</w:t>
            </w:r>
            <w:r>
              <w:rPr>
                <w:b/>
                <w:spacing w:val="-5"/>
                <w:sz w:val="20"/>
              </w:rPr>
              <w:t xml:space="preserve"> </w:t>
            </w:r>
            <w:r>
              <w:rPr>
                <w:b/>
                <w:spacing w:val="-2"/>
                <w:sz w:val="20"/>
              </w:rPr>
              <w:t>Booth</w:t>
            </w:r>
          </w:p>
          <w:p w14:paraId="68C23B39" w14:textId="77777777" w:rsidR="0077330C" w:rsidRDefault="001E7C53">
            <w:pPr>
              <w:pStyle w:val="TableParagraph"/>
              <w:spacing w:line="229" w:lineRule="exact"/>
              <w:rPr>
                <w:sz w:val="20"/>
              </w:rPr>
            </w:pPr>
            <w:r>
              <w:rPr>
                <w:sz w:val="20"/>
              </w:rPr>
              <w:t>(Trevor</w:t>
            </w:r>
            <w:r>
              <w:rPr>
                <w:spacing w:val="-7"/>
                <w:sz w:val="20"/>
              </w:rPr>
              <w:t xml:space="preserve"> </w:t>
            </w:r>
            <w:r>
              <w:rPr>
                <w:spacing w:val="-2"/>
                <w:sz w:val="20"/>
              </w:rPr>
              <w:t>Hebditch)</w:t>
            </w:r>
          </w:p>
        </w:tc>
        <w:tc>
          <w:tcPr>
            <w:tcW w:w="9096" w:type="dxa"/>
          </w:tcPr>
          <w:p w14:paraId="7E66E740" w14:textId="77777777" w:rsidR="0077330C" w:rsidRDefault="001E7C53">
            <w:pPr>
              <w:pStyle w:val="TableParagraph"/>
              <w:ind w:left="157"/>
              <w:rPr>
                <w:sz w:val="20"/>
              </w:rPr>
            </w:pPr>
            <w:r>
              <w:rPr>
                <w:noProof/>
                <w:sz w:val="20"/>
              </w:rPr>
              <w:drawing>
                <wp:inline distT="0" distB="0" distL="0" distR="0" wp14:anchorId="1E7D5C65" wp14:editId="4A4E58F2">
                  <wp:extent cx="5255748" cy="2268854"/>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5255748" cy="2268854"/>
                          </a:xfrm>
                          <a:prstGeom prst="rect">
                            <a:avLst/>
                          </a:prstGeom>
                        </pic:spPr>
                      </pic:pic>
                    </a:graphicData>
                  </a:graphic>
                </wp:inline>
              </w:drawing>
            </w:r>
          </w:p>
        </w:tc>
      </w:tr>
      <w:tr w:rsidR="0077330C" w14:paraId="796F0F76" w14:textId="77777777">
        <w:trPr>
          <w:trHeight w:val="4854"/>
        </w:trPr>
        <w:tc>
          <w:tcPr>
            <w:tcW w:w="2335" w:type="dxa"/>
          </w:tcPr>
          <w:p w14:paraId="5A89CB1D" w14:textId="77777777" w:rsidR="0077330C" w:rsidRDefault="001E7C53">
            <w:pPr>
              <w:pStyle w:val="TableParagraph"/>
              <w:ind w:right="638"/>
              <w:rPr>
                <w:sz w:val="20"/>
              </w:rPr>
            </w:pPr>
            <w:r>
              <w:rPr>
                <w:b/>
                <w:sz w:val="20"/>
              </w:rPr>
              <w:t>Coordination</w:t>
            </w:r>
            <w:r>
              <w:rPr>
                <w:b/>
                <w:spacing w:val="-13"/>
                <w:sz w:val="20"/>
              </w:rPr>
              <w:t xml:space="preserve"> </w:t>
            </w:r>
            <w:r>
              <w:rPr>
                <w:b/>
                <w:sz w:val="20"/>
              </w:rPr>
              <w:t xml:space="preserve">with Other Groups </w:t>
            </w:r>
            <w:r>
              <w:rPr>
                <w:sz w:val="20"/>
              </w:rPr>
              <w:t>(Trevor Hebditch)</w:t>
            </w:r>
          </w:p>
          <w:p w14:paraId="73420288" w14:textId="77777777" w:rsidR="0077330C" w:rsidRDefault="0077330C">
            <w:pPr>
              <w:pStyle w:val="TableParagraph"/>
              <w:spacing w:before="2"/>
              <w:ind w:left="0"/>
              <w:rPr>
                <w:sz w:val="20"/>
              </w:rPr>
            </w:pPr>
          </w:p>
          <w:p w14:paraId="466803EE" w14:textId="5EC51B37" w:rsidR="0077330C" w:rsidRDefault="001E7C53">
            <w:pPr>
              <w:pStyle w:val="TableParagraph"/>
              <w:ind w:right="154"/>
              <w:rPr>
                <w:i/>
                <w:sz w:val="20"/>
              </w:rPr>
            </w:pPr>
            <w:r>
              <w:rPr>
                <w:i/>
                <w:sz w:val="20"/>
              </w:rPr>
              <w:t>We can collaborate and learn from other groups, borrow knowledge, and share</w:t>
            </w:r>
            <w:r>
              <w:rPr>
                <w:i/>
                <w:spacing w:val="-12"/>
                <w:sz w:val="20"/>
              </w:rPr>
              <w:t xml:space="preserve"> </w:t>
            </w:r>
            <w:r>
              <w:rPr>
                <w:i/>
                <w:sz w:val="20"/>
              </w:rPr>
              <w:t>our</w:t>
            </w:r>
            <w:r>
              <w:rPr>
                <w:i/>
                <w:spacing w:val="-12"/>
                <w:sz w:val="20"/>
              </w:rPr>
              <w:t xml:space="preserve"> </w:t>
            </w:r>
            <w:r>
              <w:rPr>
                <w:i/>
                <w:sz w:val="20"/>
              </w:rPr>
              <w:t>experiences</w:t>
            </w:r>
            <w:r>
              <w:rPr>
                <w:i/>
                <w:spacing w:val="-12"/>
                <w:sz w:val="20"/>
              </w:rPr>
              <w:t xml:space="preserve"> </w:t>
            </w:r>
            <w:r>
              <w:rPr>
                <w:i/>
                <w:sz w:val="20"/>
              </w:rPr>
              <w:t>as well. We hope to be thought leaders on this, across the state and beyond. We are working on proof-of-concept framework right now.</w:t>
            </w:r>
          </w:p>
        </w:tc>
        <w:tc>
          <w:tcPr>
            <w:tcW w:w="9096" w:type="dxa"/>
          </w:tcPr>
          <w:p w14:paraId="1F6BAA4A" w14:textId="77777777" w:rsidR="0077330C" w:rsidRDefault="0077330C">
            <w:pPr>
              <w:pStyle w:val="TableParagraph"/>
              <w:spacing w:before="39"/>
              <w:ind w:left="0"/>
              <w:rPr>
                <w:sz w:val="20"/>
              </w:rPr>
            </w:pPr>
          </w:p>
          <w:p w14:paraId="007090C9" w14:textId="77777777" w:rsidR="0077330C" w:rsidRDefault="001E7C53">
            <w:pPr>
              <w:pStyle w:val="TableParagraph"/>
              <w:ind w:left="108"/>
              <w:rPr>
                <w:sz w:val="20"/>
              </w:rPr>
            </w:pPr>
            <w:r>
              <w:rPr>
                <w:noProof/>
                <w:sz w:val="20"/>
              </w:rPr>
              <w:drawing>
                <wp:inline distT="0" distB="0" distL="0" distR="0" wp14:anchorId="3AB715FB" wp14:editId="1CD2FE66">
                  <wp:extent cx="5281021" cy="261632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5281021" cy="2616327"/>
                          </a:xfrm>
                          <a:prstGeom prst="rect">
                            <a:avLst/>
                          </a:prstGeom>
                        </pic:spPr>
                      </pic:pic>
                    </a:graphicData>
                  </a:graphic>
                </wp:inline>
              </w:drawing>
            </w:r>
          </w:p>
        </w:tc>
      </w:tr>
    </w:tbl>
    <w:p w14:paraId="34B114A9" w14:textId="77777777" w:rsidR="0077330C" w:rsidRDefault="0077330C">
      <w:pPr>
        <w:pStyle w:val="TableParagraph"/>
        <w:rPr>
          <w:sz w:val="20"/>
        </w:rPr>
        <w:sectPr w:rsidR="0077330C">
          <w:pgSz w:w="12240" w:h="15840"/>
          <w:pgMar w:top="1740" w:right="360" w:bottom="1180" w:left="360" w:header="733" w:footer="991" w:gutter="0"/>
          <w:cols w:space="720"/>
        </w:sectPr>
      </w:pPr>
    </w:p>
    <w:p w14:paraId="087260E7" w14:textId="77777777" w:rsidR="0077330C" w:rsidRDefault="0077330C">
      <w:pPr>
        <w:spacing w:before="11"/>
        <w:rPr>
          <w:sz w:val="6"/>
        </w:r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9096"/>
      </w:tblGrid>
      <w:tr w:rsidR="0077330C" w14:paraId="3E580592" w14:textId="77777777">
        <w:trPr>
          <w:trHeight w:val="254"/>
        </w:trPr>
        <w:tc>
          <w:tcPr>
            <w:tcW w:w="2335" w:type="dxa"/>
          </w:tcPr>
          <w:p w14:paraId="26FC38AA" w14:textId="77777777" w:rsidR="0077330C" w:rsidRDefault="001E7C53">
            <w:pPr>
              <w:pStyle w:val="TableParagraph"/>
              <w:spacing w:line="234" w:lineRule="exact"/>
              <w:ind w:left="10"/>
              <w:jc w:val="center"/>
              <w:rPr>
                <w:b/>
              </w:rPr>
            </w:pPr>
            <w:r>
              <w:rPr>
                <w:b/>
                <w:spacing w:val="-2"/>
              </w:rPr>
              <w:t>TOPIC</w:t>
            </w:r>
          </w:p>
        </w:tc>
        <w:tc>
          <w:tcPr>
            <w:tcW w:w="9096" w:type="dxa"/>
          </w:tcPr>
          <w:p w14:paraId="351694D2" w14:textId="77777777" w:rsidR="0077330C" w:rsidRDefault="001E7C53">
            <w:pPr>
              <w:pStyle w:val="TableParagraph"/>
              <w:spacing w:line="234" w:lineRule="exact"/>
              <w:ind w:left="10"/>
              <w:jc w:val="center"/>
              <w:rPr>
                <w:b/>
              </w:rPr>
            </w:pPr>
            <w:r>
              <w:rPr>
                <w:b/>
              </w:rPr>
              <w:t>POINTS</w:t>
            </w:r>
            <w:r>
              <w:rPr>
                <w:b/>
                <w:spacing w:val="-3"/>
              </w:rPr>
              <w:t xml:space="preserve"> </w:t>
            </w:r>
            <w:r>
              <w:rPr>
                <w:b/>
              </w:rPr>
              <w:t>OF</w:t>
            </w:r>
            <w:r>
              <w:rPr>
                <w:b/>
                <w:spacing w:val="-3"/>
              </w:rPr>
              <w:t xml:space="preserve"> </w:t>
            </w:r>
            <w:r>
              <w:rPr>
                <w:b/>
                <w:spacing w:val="-2"/>
              </w:rPr>
              <w:t>INTEREST</w:t>
            </w:r>
          </w:p>
        </w:tc>
      </w:tr>
      <w:tr w:rsidR="0077330C" w14:paraId="69A696C7" w14:textId="77777777">
        <w:trPr>
          <w:trHeight w:val="11958"/>
        </w:trPr>
        <w:tc>
          <w:tcPr>
            <w:tcW w:w="2335" w:type="dxa"/>
          </w:tcPr>
          <w:p w14:paraId="51DA7E3E" w14:textId="77777777" w:rsidR="0077330C" w:rsidRDefault="001E7C53">
            <w:pPr>
              <w:pStyle w:val="TableParagraph"/>
              <w:ind w:right="154"/>
              <w:rPr>
                <w:sz w:val="20"/>
              </w:rPr>
            </w:pPr>
            <w:r>
              <w:rPr>
                <w:b/>
                <w:sz w:val="20"/>
              </w:rPr>
              <w:t>AI</w:t>
            </w:r>
            <w:r>
              <w:rPr>
                <w:b/>
                <w:spacing w:val="-13"/>
                <w:sz w:val="20"/>
              </w:rPr>
              <w:t xml:space="preserve"> </w:t>
            </w:r>
            <w:r>
              <w:rPr>
                <w:b/>
                <w:sz w:val="20"/>
              </w:rPr>
              <w:t>Tools</w:t>
            </w:r>
            <w:r>
              <w:rPr>
                <w:b/>
                <w:spacing w:val="-12"/>
                <w:sz w:val="20"/>
              </w:rPr>
              <w:t xml:space="preserve"> </w:t>
            </w:r>
            <w:r>
              <w:rPr>
                <w:b/>
                <w:sz w:val="20"/>
              </w:rPr>
              <w:t>&amp;</w:t>
            </w:r>
            <w:r>
              <w:rPr>
                <w:b/>
                <w:spacing w:val="-13"/>
                <w:sz w:val="20"/>
              </w:rPr>
              <w:t xml:space="preserve"> </w:t>
            </w:r>
            <w:r>
              <w:rPr>
                <w:b/>
                <w:sz w:val="20"/>
              </w:rPr>
              <w:t xml:space="preserve">Standards: POC Framework </w:t>
            </w:r>
            <w:r>
              <w:rPr>
                <w:sz w:val="20"/>
              </w:rPr>
              <w:t>(Trevor Hebditch)</w:t>
            </w:r>
          </w:p>
          <w:p w14:paraId="2AEBBA18" w14:textId="123EBD54" w:rsidR="0077330C" w:rsidRDefault="001E7C53" w:rsidP="00E13608">
            <w:pPr>
              <w:pStyle w:val="TableParagraph"/>
              <w:spacing w:before="229"/>
              <w:rPr>
                <w:i/>
                <w:sz w:val="20"/>
              </w:rPr>
            </w:pPr>
            <w:r>
              <w:rPr>
                <w:i/>
                <w:sz w:val="20"/>
              </w:rPr>
              <w:t>We’ve been given platforms to test for a limited</w:t>
            </w:r>
            <w:r>
              <w:rPr>
                <w:i/>
                <w:spacing w:val="-6"/>
                <w:sz w:val="20"/>
              </w:rPr>
              <w:t xml:space="preserve"> </w:t>
            </w:r>
            <w:r>
              <w:rPr>
                <w:i/>
                <w:sz w:val="20"/>
              </w:rPr>
              <w:t>time.</w:t>
            </w:r>
            <w:r>
              <w:rPr>
                <w:i/>
                <w:spacing w:val="-6"/>
                <w:sz w:val="20"/>
              </w:rPr>
              <w:t xml:space="preserve"> </w:t>
            </w:r>
          </w:p>
          <w:p w14:paraId="304EEB3C" w14:textId="77777777" w:rsidR="0077330C" w:rsidRDefault="0077330C">
            <w:pPr>
              <w:pStyle w:val="TableParagraph"/>
              <w:ind w:left="0"/>
              <w:rPr>
                <w:sz w:val="20"/>
              </w:rPr>
            </w:pPr>
          </w:p>
          <w:p w14:paraId="5EA31F55" w14:textId="77777777" w:rsidR="0077330C" w:rsidRDefault="0077330C">
            <w:pPr>
              <w:pStyle w:val="TableParagraph"/>
              <w:ind w:left="0"/>
              <w:rPr>
                <w:sz w:val="20"/>
              </w:rPr>
            </w:pPr>
          </w:p>
          <w:p w14:paraId="32F5E51C" w14:textId="77777777" w:rsidR="0077330C" w:rsidRDefault="0077330C">
            <w:pPr>
              <w:pStyle w:val="TableParagraph"/>
              <w:spacing w:before="1"/>
              <w:ind w:left="0"/>
              <w:rPr>
                <w:sz w:val="20"/>
              </w:rPr>
            </w:pPr>
          </w:p>
          <w:p w14:paraId="1E6325DC" w14:textId="0A544013" w:rsidR="0077330C" w:rsidRDefault="001E7C53">
            <w:pPr>
              <w:pStyle w:val="TableParagraph"/>
              <w:rPr>
                <w:b/>
                <w:sz w:val="20"/>
              </w:rPr>
            </w:pPr>
            <w:r>
              <w:rPr>
                <w:b/>
                <w:spacing w:val="-2"/>
                <w:sz w:val="20"/>
              </w:rPr>
              <w:t>Agents</w:t>
            </w:r>
            <w:r w:rsidR="00666C0F">
              <w:rPr>
                <w:b/>
                <w:spacing w:val="-2"/>
                <w:sz w:val="20"/>
              </w:rPr>
              <w:t>/Agentic AI</w:t>
            </w:r>
          </w:p>
          <w:p w14:paraId="5CB035B9" w14:textId="77777777" w:rsidR="0077330C" w:rsidRDefault="001E7C53">
            <w:pPr>
              <w:pStyle w:val="TableParagraph"/>
              <w:spacing w:before="1"/>
              <w:rPr>
                <w:sz w:val="20"/>
              </w:rPr>
            </w:pPr>
            <w:r>
              <w:rPr>
                <w:sz w:val="20"/>
              </w:rPr>
              <w:t>(Alex</w:t>
            </w:r>
            <w:r>
              <w:rPr>
                <w:spacing w:val="-5"/>
                <w:sz w:val="20"/>
              </w:rPr>
              <w:t xml:space="preserve"> </w:t>
            </w:r>
            <w:r>
              <w:rPr>
                <w:spacing w:val="-2"/>
                <w:sz w:val="20"/>
              </w:rPr>
              <w:t>Sherwood)</w:t>
            </w:r>
          </w:p>
          <w:p w14:paraId="6F09DB03" w14:textId="77777777" w:rsidR="0077330C" w:rsidRDefault="0077330C">
            <w:pPr>
              <w:pStyle w:val="TableParagraph"/>
              <w:ind w:left="0"/>
              <w:rPr>
                <w:sz w:val="20"/>
              </w:rPr>
            </w:pPr>
          </w:p>
          <w:p w14:paraId="6823F600" w14:textId="4A3F1C44" w:rsidR="0077330C" w:rsidRDefault="001E7C53">
            <w:pPr>
              <w:pStyle w:val="TableParagraph"/>
              <w:spacing w:before="1"/>
              <w:ind w:right="140"/>
              <w:rPr>
                <w:i/>
                <w:sz w:val="20"/>
              </w:rPr>
            </w:pPr>
            <w:r>
              <w:rPr>
                <w:i/>
                <w:sz w:val="20"/>
              </w:rPr>
              <w:t>There</w:t>
            </w:r>
            <w:r>
              <w:rPr>
                <w:i/>
                <w:spacing w:val="-12"/>
                <w:sz w:val="20"/>
              </w:rPr>
              <w:t xml:space="preserve"> </w:t>
            </w:r>
            <w:r>
              <w:rPr>
                <w:i/>
                <w:sz w:val="20"/>
              </w:rPr>
              <w:t>is</w:t>
            </w:r>
            <w:r>
              <w:rPr>
                <w:i/>
                <w:spacing w:val="-13"/>
                <w:sz w:val="20"/>
              </w:rPr>
              <w:t xml:space="preserve"> </w:t>
            </w:r>
            <w:r>
              <w:rPr>
                <w:i/>
                <w:sz w:val="20"/>
              </w:rPr>
              <w:t>meaningful distinction between AI agents and asking AI a question/chat bots. An agent can research, talk to external systems and make a whole report.</w:t>
            </w:r>
          </w:p>
          <w:p w14:paraId="46A15E34" w14:textId="36931A61" w:rsidR="0077330C" w:rsidRDefault="001E7C53">
            <w:pPr>
              <w:pStyle w:val="TableParagraph"/>
              <w:rPr>
                <w:i/>
                <w:sz w:val="20"/>
              </w:rPr>
            </w:pPr>
            <w:r>
              <w:rPr>
                <w:i/>
                <w:sz w:val="20"/>
              </w:rPr>
              <w:t>Those higher agency systems</w:t>
            </w:r>
            <w:r>
              <w:rPr>
                <w:i/>
                <w:spacing w:val="-13"/>
                <w:sz w:val="20"/>
              </w:rPr>
              <w:t xml:space="preserve"> </w:t>
            </w:r>
            <w:r>
              <w:rPr>
                <w:i/>
                <w:sz w:val="20"/>
              </w:rPr>
              <w:t>have</w:t>
            </w:r>
            <w:r>
              <w:rPr>
                <w:i/>
                <w:spacing w:val="-12"/>
                <w:sz w:val="20"/>
              </w:rPr>
              <w:t xml:space="preserve"> </w:t>
            </w:r>
            <w:r>
              <w:rPr>
                <w:i/>
                <w:sz w:val="20"/>
              </w:rPr>
              <w:t>higher</w:t>
            </w:r>
            <w:r>
              <w:rPr>
                <w:i/>
                <w:spacing w:val="-13"/>
                <w:sz w:val="20"/>
              </w:rPr>
              <w:t xml:space="preserve"> </w:t>
            </w:r>
            <w:r>
              <w:rPr>
                <w:i/>
                <w:sz w:val="20"/>
              </w:rPr>
              <w:t>risks</w:t>
            </w:r>
            <w:r w:rsidR="00A33424">
              <w:rPr>
                <w:i/>
                <w:sz w:val="20"/>
              </w:rPr>
              <w:t>,</w:t>
            </w:r>
            <w:r>
              <w:rPr>
                <w:i/>
                <w:sz w:val="20"/>
              </w:rPr>
              <w:t xml:space="preserve"> benefits and cost.</w:t>
            </w:r>
          </w:p>
          <w:p w14:paraId="37A7C290" w14:textId="7C57F6FE" w:rsidR="0077330C" w:rsidRDefault="001E7C53">
            <w:pPr>
              <w:pStyle w:val="TableParagraph"/>
              <w:ind w:right="154"/>
              <w:rPr>
                <w:i/>
                <w:sz w:val="20"/>
              </w:rPr>
            </w:pPr>
            <w:r>
              <w:rPr>
                <w:i/>
                <w:sz w:val="20"/>
              </w:rPr>
              <w:t xml:space="preserve">Productivity gains are </w:t>
            </w:r>
            <w:r w:rsidR="00A33424">
              <w:rPr>
                <w:i/>
                <w:sz w:val="20"/>
              </w:rPr>
              <w:t>real but</w:t>
            </w:r>
            <w:r>
              <w:rPr>
                <w:i/>
                <w:sz w:val="20"/>
              </w:rPr>
              <w:t xml:space="preserve"> not guaranteed. Token costs are falling</w:t>
            </w:r>
            <w:r w:rsidR="00A33424">
              <w:rPr>
                <w:i/>
                <w:sz w:val="20"/>
              </w:rPr>
              <w:t>,</w:t>
            </w:r>
            <w:r>
              <w:rPr>
                <w:i/>
                <w:sz w:val="20"/>
              </w:rPr>
              <w:t xml:space="preserve"> but it is still a cost to be managed.</w:t>
            </w:r>
            <w:r>
              <w:rPr>
                <w:i/>
                <w:spacing w:val="-8"/>
                <w:sz w:val="20"/>
              </w:rPr>
              <w:t xml:space="preserve"> </w:t>
            </w:r>
            <w:r>
              <w:rPr>
                <w:i/>
                <w:sz w:val="20"/>
              </w:rPr>
              <w:t>There</w:t>
            </w:r>
            <w:r>
              <w:rPr>
                <w:i/>
                <w:spacing w:val="-8"/>
                <w:sz w:val="20"/>
              </w:rPr>
              <w:t xml:space="preserve"> </w:t>
            </w:r>
            <w:r>
              <w:rPr>
                <w:i/>
                <w:sz w:val="20"/>
              </w:rPr>
              <w:t>is</w:t>
            </w:r>
            <w:r>
              <w:rPr>
                <w:i/>
                <w:spacing w:val="-9"/>
                <w:sz w:val="20"/>
              </w:rPr>
              <w:t xml:space="preserve"> </w:t>
            </w:r>
            <w:r>
              <w:rPr>
                <w:i/>
                <w:sz w:val="20"/>
              </w:rPr>
              <w:t>also</w:t>
            </w:r>
            <w:r>
              <w:rPr>
                <w:i/>
                <w:spacing w:val="-7"/>
                <w:sz w:val="20"/>
              </w:rPr>
              <w:t xml:space="preserve"> </w:t>
            </w:r>
            <w:r>
              <w:rPr>
                <w:i/>
                <w:sz w:val="20"/>
              </w:rPr>
              <w:t>a risk of skill degradation. It’s</w:t>
            </w:r>
            <w:r>
              <w:rPr>
                <w:i/>
                <w:spacing w:val="-4"/>
                <w:sz w:val="20"/>
              </w:rPr>
              <w:t xml:space="preserve"> </w:t>
            </w:r>
            <w:r>
              <w:rPr>
                <w:i/>
                <w:sz w:val="20"/>
              </w:rPr>
              <w:t>important</w:t>
            </w:r>
            <w:r>
              <w:rPr>
                <w:i/>
                <w:spacing w:val="-3"/>
                <w:sz w:val="20"/>
              </w:rPr>
              <w:t xml:space="preserve"> </w:t>
            </w:r>
            <w:r>
              <w:rPr>
                <w:i/>
                <w:sz w:val="20"/>
              </w:rPr>
              <w:t>to</w:t>
            </w:r>
            <w:r>
              <w:rPr>
                <w:i/>
                <w:spacing w:val="-2"/>
                <w:sz w:val="20"/>
              </w:rPr>
              <w:t xml:space="preserve"> </w:t>
            </w:r>
            <w:r>
              <w:rPr>
                <w:i/>
                <w:sz w:val="20"/>
              </w:rPr>
              <w:t>manage that</w:t>
            </w:r>
            <w:r>
              <w:rPr>
                <w:i/>
                <w:spacing w:val="-10"/>
                <w:sz w:val="20"/>
              </w:rPr>
              <w:t xml:space="preserve"> </w:t>
            </w:r>
            <w:r>
              <w:rPr>
                <w:i/>
                <w:sz w:val="20"/>
              </w:rPr>
              <w:t>and</w:t>
            </w:r>
            <w:r>
              <w:rPr>
                <w:i/>
                <w:spacing w:val="-9"/>
                <w:sz w:val="20"/>
              </w:rPr>
              <w:t xml:space="preserve"> </w:t>
            </w:r>
            <w:r>
              <w:rPr>
                <w:i/>
                <w:sz w:val="20"/>
              </w:rPr>
              <w:t>be</w:t>
            </w:r>
            <w:r>
              <w:rPr>
                <w:i/>
                <w:spacing w:val="-10"/>
                <w:sz w:val="20"/>
              </w:rPr>
              <w:t xml:space="preserve"> </w:t>
            </w:r>
            <w:r>
              <w:rPr>
                <w:i/>
                <w:sz w:val="20"/>
              </w:rPr>
              <w:t>intentional</w:t>
            </w:r>
            <w:r>
              <w:rPr>
                <w:i/>
                <w:spacing w:val="-10"/>
                <w:sz w:val="20"/>
              </w:rPr>
              <w:t xml:space="preserve"> </w:t>
            </w:r>
            <w:r>
              <w:rPr>
                <w:i/>
                <w:sz w:val="20"/>
              </w:rPr>
              <w:t>in our use of AI.</w:t>
            </w:r>
          </w:p>
          <w:p w14:paraId="5A139AEE" w14:textId="45F9B234" w:rsidR="0077330C" w:rsidRPr="00A33424" w:rsidRDefault="001E7C53" w:rsidP="00A33424">
            <w:pPr>
              <w:pStyle w:val="TableParagraph"/>
              <w:spacing w:before="227"/>
              <w:ind w:right="149"/>
              <w:rPr>
                <w:i/>
                <w:sz w:val="20"/>
              </w:rPr>
            </w:pPr>
            <w:r>
              <w:rPr>
                <w:i/>
                <w:sz w:val="20"/>
              </w:rPr>
              <w:t>AI results are only as good as the data put into it. There must always</w:t>
            </w:r>
            <w:r>
              <w:rPr>
                <w:i/>
                <w:spacing w:val="-4"/>
                <w:sz w:val="20"/>
              </w:rPr>
              <w:t xml:space="preserve"> </w:t>
            </w:r>
            <w:r>
              <w:rPr>
                <w:i/>
                <w:sz w:val="20"/>
              </w:rPr>
              <w:t>be</w:t>
            </w:r>
            <w:r>
              <w:rPr>
                <w:i/>
                <w:spacing w:val="-3"/>
                <w:sz w:val="20"/>
              </w:rPr>
              <w:t xml:space="preserve"> </w:t>
            </w:r>
            <w:r>
              <w:rPr>
                <w:i/>
                <w:sz w:val="20"/>
              </w:rPr>
              <w:t>a</w:t>
            </w:r>
            <w:r>
              <w:rPr>
                <w:i/>
                <w:spacing w:val="-2"/>
                <w:sz w:val="20"/>
              </w:rPr>
              <w:t xml:space="preserve"> </w:t>
            </w:r>
            <w:r>
              <w:rPr>
                <w:i/>
                <w:sz w:val="20"/>
              </w:rPr>
              <w:t>human</w:t>
            </w:r>
            <w:r>
              <w:rPr>
                <w:i/>
                <w:spacing w:val="-2"/>
                <w:sz w:val="20"/>
              </w:rPr>
              <w:t xml:space="preserve"> </w:t>
            </w:r>
            <w:r>
              <w:rPr>
                <w:i/>
                <w:sz w:val="20"/>
              </w:rPr>
              <w:t>in</w:t>
            </w:r>
            <w:r>
              <w:rPr>
                <w:i/>
                <w:spacing w:val="-2"/>
                <w:sz w:val="20"/>
              </w:rPr>
              <w:t xml:space="preserve"> </w:t>
            </w:r>
            <w:r>
              <w:rPr>
                <w:i/>
                <w:sz w:val="20"/>
              </w:rPr>
              <w:t>the loop, someone that can vet</w:t>
            </w:r>
            <w:r>
              <w:rPr>
                <w:i/>
                <w:spacing w:val="-9"/>
                <w:sz w:val="20"/>
              </w:rPr>
              <w:t xml:space="preserve"> </w:t>
            </w:r>
            <w:r>
              <w:rPr>
                <w:i/>
                <w:sz w:val="20"/>
              </w:rPr>
              <w:t>the</w:t>
            </w:r>
            <w:r>
              <w:rPr>
                <w:i/>
                <w:spacing w:val="-9"/>
                <w:sz w:val="20"/>
              </w:rPr>
              <w:t xml:space="preserve"> </w:t>
            </w:r>
            <w:r>
              <w:rPr>
                <w:i/>
                <w:sz w:val="20"/>
              </w:rPr>
              <w:t>product</w:t>
            </w:r>
            <w:r w:rsidR="00A33424">
              <w:rPr>
                <w:i/>
                <w:sz w:val="20"/>
              </w:rPr>
              <w:t>’</w:t>
            </w:r>
            <w:r>
              <w:rPr>
                <w:i/>
                <w:sz w:val="20"/>
              </w:rPr>
              <w:t>s</w:t>
            </w:r>
            <w:r>
              <w:rPr>
                <w:i/>
                <w:spacing w:val="-10"/>
                <w:sz w:val="20"/>
              </w:rPr>
              <w:t xml:space="preserve"> </w:t>
            </w:r>
            <w:r>
              <w:rPr>
                <w:i/>
                <w:sz w:val="20"/>
              </w:rPr>
              <w:t>output.</w:t>
            </w:r>
            <w:r>
              <w:rPr>
                <w:i/>
                <w:spacing w:val="-8"/>
                <w:sz w:val="20"/>
              </w:rPr>
              <w:t xml:space="preserve"> </w:t>
            </w:r>
            <w:r>
              <w:rPr>
                <w:i/>
                <w:sz w:val="20"/>
              </w:rPr>
              <w:t>A monitor who knows what</w:t>
            </w:r>
            <w:r w:rsidR="00A33424">
              <w:rPr>
                <w:i/>
                <w:sz w:val="20"/>
              </w:rPr>
              <w:t xml:space="preserve"> </w:t>
            </w:r>
            <w:r>
              <w:rPr>
                <w:i/>
                <w:sz w:val="20"/>
              </w:rPr>
              <w:t>the</w:t>
            </w:r>
            <w:r>
              <w:rPr>
                <w:i/>
                <w:spacing w:val="-12"/>
                <w:sz w:val="20"/>
              </w:rPr>
              <w:t xml:space="preserve"> </w:t>
            </w:r>
            <w:r>
              <w:rPr>
                <w:i/>
                <w:sz w:val="20"/>
              </w:rPr>
              <w:t>outcome</w:t>
            </w:r>
            <w:r>
              <w:rPr>
                <w:i/>
                <w:spacing w:val="-12"/>
                <w:sz w:val="20"/>
              </w:rPr>
              <w:t xml:space="preserve"> </w:t>
            </w:r>
            <w:r>
              <w:rPr>
                <w:i/>
                <w:sz w:val="20"/>
              </w:rPr>
              <w:t>should</w:t>
            </w:r>
            <w:r>
              <w:rPr>
                <w:i/>
                <w:spacing w:val="-12"/>
                <w:sz w:val="20"/>
              </w:rPr>
              <w:t xml:space="preserve"> </w:t>
            </w:r>
            <w:r>
              <w:rPr>
                <w:i/>
                <w:sz w:val="20"/>
              </w:rPr>
              <w:t xml:space="preserve">look </w:t>
            </w:r>
            <w:r>
              <w:rPr>
                <w:i/>
                <w:spacing w:val="-2"/>
                <w:sz w:val="20"/>
              </w:rPr>
              <w:t>like.</w:t>
            </w:r>
          </w:p>
          <w:p w14:paraId="4851EF0A" w14:textId="77777777" w:rsidR="00A33424" w:rsidRDefault="00A33424" w:rsidP="00A33424">
            <w:pPr>
              <w:pStyle w:val="TableParagraph"/>
              <w:spacing w:line="230" w:lineRule="atLeast"/>
              <w:rPr>
                <w:i/>
                <w:spacing w:val="-2"/>
                <w:sz w:val="20"/>
              </w:rPr>
            </w:pPr>
          </w:p>
          <w:p w14:paraId="53B7BE45" w14:textId="77777777" w:rsidR="00A33424" w:rsidRDefault="00A33424" w:rsidP="00A33424">
            <w:pPr>
              <w:pStyle w:val="TableParagraph"/>
              <w:spacing w:line="229" w:lineRule="exact"/>
              <w:rPr>
                <w:b/>
                <w:sz w:val="20"/>
              </w:rPr>
            </w:pPr>
            <w:r>
              <w:rPr>
                <w:b/>
                <w:spacing w:val="-2"/>
                <w:sz w:val="20"/>
              </w:rPr>
              <w:t>Standardized</w:t>
            </w:r>
            <w:r>
              <w:rPr>
                <w:b/>
                <w:spacing w:val="8"/>
                <w:sz w:val="20"/>
              </w:rPr>
              <w:t xml:space="preserve"> </w:t>
            </w:r>
            <w:r>
              <w:rPr>
                <w:b/>
                <w:spacing w:val="-2"/>
                <w:sz w:val="20"/>
              </w:rPr>
              <w:t>Tools</w:t>
            </w:r>
          </w:p>
          <w:p w14:paraId="5DC8B29D" w14:textId="4B0B4F42" w:rsidR="00A33424" w:rsidRPr="00A33424" w:rsidRDefault="00A33424" w:rsidP="00A33424">
            <w:pPr>
              <w:pStyle w:val="TableParagraph"/>
              <w:spacing w:line="230" w:lineRule="atLeast"/>
              <w:rPr>
                <w:i/>
                <w:spacing w:val="-2"/>
                <w:sz w:val="20"/>
              </w:rPr>
            </w:pPr>
            <w:r>
              <w:rPr>
                <w:sz w:val="20"/>
              </w:rPr>
              <w:t>(Javaid</w:t>
            </w:r>
            <w:r>
              <w:rPr>
                <w:spacing w:val="-6"/>
                <w:sz w:val="20"/>
              </w:rPr>
              <w:t xml:space="preserve"> </w:t>
            </w:r>
            <w:r>
              <w:rPr>
                <w:spacing w:val="-4"/>
                <w:sz w:val="20"/>
              </w:rPr>
              <w:t>Lal)</w:t>
            </w:r>
          </w:p>
        </w:tc>
        <w:tc>
          <w:tcPr>
            <w:tcW w:w="9096" w:type="dxa"/>
          </w:tcPr>
          <w:p w14:paraId="77792326" w14:textId="77777777" w:rsidR="0077330C" w:rsidRDefault="0077330C">
            <w:pPr>
              <w:pStyle w:val="TableParagraph"/>
              <w:spacing w:before="10"/>
              <w:ind w:left="0"/>
              <w:rPr>
                <w:sz w:val="2"/>
              </w:rPr>
            </w:pPr>
          </w:p>
          <w:p w14:paraId="439F24BE" w14:textId="632DA38C" w:rsidR="00A33424" w:rsidRDefault="001E7C53" w:rsidP="00A33424">
            <w:pPr>
              <w:pStyle w:val="TableParagraph"/>
              <w:ind w:left="108"/>
              <w:rPr>
                <w:sz w:val="20"/>
              </w:rPr>
            </w:pPr>
            <w:r>
              <w:rPr>
                <w:noProof/>
                <w:sz w:val="20"/>
              </w:rPr>
              <w:drawing>
                <wp:inline distT="0" distB="0" distL="0" distR="0" wp14:anchorId="65765C14" wp14:editId="08B760FB">
                  <wp:extent cx="5320239" cy="26289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5320239" cy="2628900"/>
                          </a:xfrm>
                          <a:prstGeom prst="rect">
                            <a:avLst/>
                          </a:prstGeom>
                        </pic:spPr>
                      </pic:pic>
                    </a:graphicData>
                  </a:graphic>
                </wp:inline>
              </w:drawing>
            </w:r>
          </w:p>
          <w:p w14:paraId="38183BF9" w14:textId="77777777" w:rsidR="00A33424" w:rsidRDefault="00A33424">
            <w:pPr>
              <w:pStyle w:val="TableParagraph"/>
              <w:ind w:left="108"/>
              <w:rPr>
                <w:sz w:val="20"/>
              </w:rPr>
            </w:pPr>
          </w:p>
          <w:p w14:paraId="60653E53" w14:textId="77777777" w:rsidR="0077330C" w:rsidRDefault="001E7C53">
            <w:pPr>
              <w:pStyle w:val="TableParagraph"/>
              <w:ind w:left="108"/>
              <w:rPr>
                <w:sz w:val="20"/>
              </w:rPr>
            </w:pPr>
            <w:r>
              <w:rPr>
                <w:noProof/>
                <w:sz w:val="20"/>
              </w:rPr>
              <w:drawing>
                <wp:inline distT="0" distB="0" distL="0" distR="0" wp14:anchorId="7E103E5E" wp14:editId="50359D66">
                  <wp:extent cx="5107392" cy="1951958"/>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5107392" cy="1951958"/>
                          </a:xfrm>
                          <a:prstGeom prst="rect">
                            <a:avLst/>
                          </a:prstGeom>
                        </pic:spPr>
                      </pic:pic>
                    </a:graphicData>
                  </a:graphic>
                </wp:inline>
              </w:drawing>
            </w:r>
          </w:p>
          <w:p w14:paraId="68280AA7" w14:textId="77777777" w:rsidR="00A33424" w:rsidRDefault="00A33424">
            <w:pPr>
              <w:pStyle w:val="TableParagraph"/>
              <w:ind w:left="108"/>
              <w:rPr>
                <w:sz w:val="20"/>
              </w:rPr>
            </w:pPr>
          </w:p>
          <w:p w14:paraId="5F44B37C" w14:textId="48C44D4C" w:rsidR="00A33424" w:rsidRDefault="00A33424">
            <w:pPr>
              <w:pStyle w:val="TableParagraph"/>
              <w:ind w:left="108"/>
              <w:rPr>
                <w:sz w:val="20"/>
              </w:rPr>
            </w:pPr>
            <w:r>
              <w:rPr>
                <w:noProof/>
                <w:sz w:val="20"/>
              </w:rPr>
              <w:drawing>
                <wp:inline distT="0" distB="0" distL="0" distR="0" wp14:anchorId="4B6A7933" wp14:editId="172A31C7">
                  <wp:extent cx="5273675" cy="2499360"/>
                  <wp:effectExtent l="0" t="0" r="3175" b="0"/>
                  <wp:docPr id="13032739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3675" cy="2499360"/>
                          </a:xfrm>
                          <a:prstGeom prst="rect">
                            <a:avLst/>
                          </a:prstGeom>
                          <a:noFill/>
                        </pic:spPr>
                      </pic:pic>
                    </a:graphicData>
                  </a:graphic>
                </wp:inline>
              </w:drawing>
            </w:r>
          </w:p>
        </w:tc>
      </w:tr>
    </w:tbl>
    <w:p w14:paraId="36F33E5D" w14:textId="77777777" w:rsidR="0077330C" w:rsidRDefault="0077330C">
      <w:pPr>
        <w:pStyle w:val="TableParagraph"/>
        <w:rPr>
          <w:sz w:val="20"/>
        </w:rPr>
        <w:sectPr w:rsidR="0077330C">
          <w:pgSz w:w="12240" w:h="15840"/>
          <w:pgMar w:top="1740" w:right="360" w:bottom="1180" w:left="360" w:header="733" w:footer="991" w:gutter="0"/>
          <w:cols w:space="720"/>
        </w:sectPr>
      </w:pPr>
    </w:p>
    <w:p w14:paraId="2CAC491B" w14:textId="77777777" w:rsidR="0077330C" w:rsidRDefault="0077330C">
      <w:pPr>
        <w:spacing w:before="11"/>
        <w:rPr>
          <w:sz w:val="6"/>
        </w:rPr>
      </w:pPr>
    </w:p>
    <w:tbl>
      <w:tblPr>
        <w:tblW w:w="11431" w:type="dxa"/>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9096"/>
      </w:tblGrid>
      <w:tr w:rsidR="0077330C" w14:paraId="55B08815" w14:textId="77777777" w:rsidTr="00C12384">
        <w:trPr>
          <w:trHeight w:val="254"/>
        </w:trPr>
        <w:tc>
          <w:tcPr>
            <w:tcW w:w="2335" w:type="dxa"/>
          </w:tcPr>
          <w:p w14:paraId="687D6A0C" w14:textId="77777777" w:rsidR="0077330C" w:rsidRDefault="001E7C53">
            <w:pPr>
              <w:pStyle w:val="TableParagraph"/>
              <w:spacing w:line="234" w:lineRule="exact"/>
              <w:ind w:left="10"/>
              <w:jc w:val="center"/>
              <w:rPr>
                <w:b/>
              </w:rPr>
            </w:pPr>
            <w:r>
              <w:rPr>
                <w:b/>
                <w:spacing w:val="-2"/>
              </w:rPr>
              <w:t>TOPIC</w:t>
            </w:r>
          </w:p>
        </w:tc>
        <w:tc>
          <w:tcPr>
            <w:tcW w:w="9096" w:type="dxa"/>
          </w:tcPr>
          <w:p w14:paraId="2E5A3503" w14:textId="77777777" w:rsidR="0077330C" w:rsidRDefault="001E7C53">
            <w:pPr>
              <w:pStyle w:val="TableParagraph"/>
              <w:spacing w:line="234" w:lineRule="exact"/>
              <w:ind w:left="10"/>
              <w:jc w:val="center"/>
              <w:rPr>
                <w:b/>
              </w:rPr>
            </w:pPr>
            <w:r>
              <w:rPr>
                <w:b/>
              </w:rPr>
              <w:t>POINTS</w:t>
            </w:r>
            <w:r>
              <w:rPr>
                <w:b/>
                <w:spacing w:val="-3"/>
              </w:rPr>
              <w:t xml:space="preserve"> </w:t>
            </w:r>
            <w:r>
              <w:rPr>
                <w:b/>
              </w:rPr>
              <w:t>OF</w:t>
            </w:r>
            <w:r>
              <w:rPr>
                <w:b/>
                <w:spacing w:val="-3"/>
              </w:rPr>
              <w:t xml:space="preserve"> </w:t>
            </w:r>
            <w:r>
              <w:rPr>
                <w:b/>
                <w:spacing w:val="-2"/>
              </w:rPr>
              <w:t>INTEREST</w:t>
            </w:r>
          </w:p>
        </w:tc>
      </w:tr>
      <w:tr w:rsidR="004B6AA4" w14:paraId="503C9C88" w14:textId="77777777" w:rsidTr="00C12384">
        <w:trPr>
          <w:trHeight w:val="254"/>
        </w:trPr>
        <w:tc>
          <w:tcPr>
            <w:tcW w:w="2335" w:type="dxa"/>
          </w:tcPr>
          <w:p w14:paraId="38AA7C8A" w14:textId="77777777" w:rsidR="004B6AA4" w:rsidRDefault="004B6AA4" w:rsidP="004B6AA4">
            <w:pPr>
              <w:pStyle w:val="TableParagraph"/>
              <w:ind w:right="328"/>
              <w:rPr>
                <w:b/>
                <w:sz w:val="20"/>
              </w:rPr>
            </w:pPr>
            <w:r>
              <w:rPr>
                <w:b/>
                <w:sz w:val="20"/>
              </w:rPr>
              <w:t>AI Enterprise Level Agreements &amp; Data Governance</w:t>
            </w:r>
            <w:r>
              <w:rPr>
                <w:b/>
                <w:spacing w:val="-13"/>
                <w:sz w:val="20"/>
              </w:rPr>
              <w:t xml:space="preserve"> </w:t>
            </w:r>
            <w:r>
              <w:rPr>
                <w:b/>
                <w:sz w:val="20"/>
              </w:rPr>
              <w:t xml:space="preserve">Direction </w:t>
            </w:r>
            <w:r>
              <w:rPr>
                <w:b/>
                <w:spacing w:val="-2"/>
                <w:sz w:val="20"/>
              </w:rPr>
              <w:t>Support</w:t>
            </w:r>
          </w:p>
          <w:p w14:paraId="7F789EAF" w14:textId="77777777" w:rsidR="004B6AA4" w:rsidRDefault="004B6AA4" w:rsidP="004B6AA4">
            <w:pPr>
              <w:pStyle w:val="TableParagraph"/>
              <w:spacing w:line="229" w:lineRule="exact"/>
              <w:rPr>
                <w:sz w:val="20"/>
              </w:rPr>
            </w:pPr>
            <w:r>
              <w:rPr>
                <w:sz w:val="20"/>
              </w:rPr>
              <w:t>(Javaid</w:t>
            </w:r>
            <w:r>
              <w:rPr>
                <w:spacing w:val="-6"/>
                <w:sz w:val="20"/>
              </w:rPr>
              <w:t xml:space="preserve"> </w:t>
            </w:r>
            <w:r>
              <w:rPr>
                <w:spacing w:val="-4"/>
                <w:sz w:val="20"/>
              </w:rPr>
              <w:t>Lal)</w:t>
            </w:r>
          </w:p>
          <w:p w14:paraId="516C96A2" w14:textId="77777777" w:rsidR="004B6AA4" w:rsidRDefault="004B6AA4" w:rsidP="004B6AA4">
            <w:pPr>
              <w:pStyle w:val="TableParagraph"/>
              <w:spacing w:before="229"/>
              <w:ind w:right="108"/>
              <w:rPr>
                <w:i/>
                <w:sz w:val="20"/>
              </w:rPr>
            </w:pPr>
            <w:r>
              <w:rPr>
                <w:i/>
                <w:sz w:val="20"/>
              </w:rPr>
              <w:t xml:space="preserve">The tools we choose should be anchored in our compliance and security requirements. </w:t>
            </w:r>
          </w:p>
          <w:p w14:paraId="0714D46B" w14:textId="77777777" w:rsidR="004B6AA4" w:rsidRDefault="004B6AA4">
            <w:pPr>
              <w:pStyle w:val="TableParagraph"/>
              <w:spacing w:line="234" w:lineRule="exact"/>
              <w:ind w:left="10"/>
              <w:jc w:val="center"/>
              <w:rPr>
                <w:b/>
                <w:spacing w:val="-2"/>
              </w:rPr>
            </w:pPr>
          </w:p>
          <w:p w14:paraId="527C5D15" w14:textId="77777777" w:rsidR="004B6AA4" w:rsidRDefault="004B6AA4">
            <w:pPr>
              <w:pStyle w:val="TableParagraph"/>
              <w:spacing w:line="234" w:lineRule="exact"/>
              <w:ind w:left="10"/>
              <w:jc w:val="center"/>
              <w:rPr>
                <w:b/>
                <w:spacing w:val="-2"/>
              </w:rPr>
            </w:pPr>
          </w:p>
          <w:p w14:paraId="49F3744A" w14:textId="77777777" w:rsidR="004B6AA4" w:rsidRDefault="004B6AA4">
            <w:pPr>
              <w:pStyle w:val="TableParagraph"/>
              <w:spacing w:line="234" w:lineRule="exact"/>
              <w:ind w:left="10"/>
              <w:jc w:val="center"/>
              <w:rPr>
                <w:b/>
                <w:spacing w:val="-2"/>
              </w:rPr>
            </w:pPr>
          </w:p>
          <w:p w14:paraId="56F1C9A6" w14:textId="77777777" w:rsidR="004B6AA4" w:rsidRDefault="004B6AA4">
            <w:pPr>
              <w:pStyle w:val="TableParagraph"/>
              <w:spacing w:line="234" w:lineRule="exact"/>
              <w:ind w:left="10"/>
              <w:jc w:val="center"/>
              <w:rPr>
                <w:b/>
                <w:spacing w:val="-2"/>
              </w:rPr>
            </w:pPr>
          </w:p>
          <w:p w14:paraId="4EE9513D" w14:textId="77777777" w:rsidR="004B6AA4" w:rsidRDefault="004B6AA4">
            <w:pPr>
              <w:pStyle w:val="TableParagraph"/>
              <w:spacing w:line="234" w:lineRule="exact"/>
              <w:ind w:left="10"/>
              <w:jc w:val="center"/>
              <w:rPr>
                <w:b/>
                <w:spacing w:val="-2"/>
              </w:rPr>
            </w:pPr>
          </w:p>
          <w:p w14:paraId="3058A384" w14:textId="77777777" w:rsidR="004B6AA4" w:rsidRDefault="004B6AA4">
            <w:pPr>
              <w:pStyle w:val="TableParagraph"/>
              <w:spacing w:line="234" w:lineRule="exact"/>
              <w:ind w:left="10"/>
              <w:jc w:val="center"/>
              <w:rPr>
                <w:b/>
                <w:spacing w:val="-2"/>
              </w:rPr>
            </w:pPr>
          </w:p>
        </w:tc>
        <w:tc>
          <w:tcPr>
            <w:tcW w:w="9096" w:type="dxa"/>
          </w:tcPr>
          <w:p w14:paraId="67714A47" w14:textId="77777777" w:rsidR="004B6AA4" w:rsidRDefault="004B6AA4" w:rsidP="004B6AA4">
            <w:pPr>
              <w:pStyle w:val="TableParagraph"/>
              <w:spacing w:line="234" w:lineRule="exact"/>
              <w:ind w:left="0"/>
              <w:rPr>
                <w:b/>
              </w:rPr>
            </w:pPr>
          </w:p>
          <w:p w14:paraId="2124C5EE" w14:textId="77777777" w:rsidR="004B6AA4" w:rsidRDefault="004B6AA4">
            <w:pPr>
              <w:pStyle w:val="TableParagraph"/>
              <w:spacing w:line="234" w:lineRule="exact"/>
              <w:ind w:left="10"/>
              <w:jc w:val="center"/>
              <w:rPr>
                <w:b/>
              </w:rPr>
            </w:pPr>
          </w:p>
          <w:p w14:paraId="519AEAF1" w14:textId="77777777" w:rsidR="004B6AA4" w:rsidRDefault="004B6AA4">
            <w:pPr>
              <w:pStyle w:val="TableParagraph"/>
              <w:spacing w:line="234" w:lineRule="exact"/>
              <w:ind w:left="10"/>
              <w:jc w:val="center"/>
              <w:rPr>
                <w:b/>
              </w:rPr>
            </w:pPr>
          </w:p>
          <w:p w14:paraId="4A82A583" w14:textId="77777777" w:rsidR="004B6AA4" w:rsidRDefault="004B6AA4">
            <w:pPr>
              <w:pStyle w:val="TableParagraph"/>
              <w:spacing w:line="234" w:lineRule="exact"/>
              <w:ind w:left="10"/>
              <w:jc w:val="center"/>
              <w:rPr>
                <w:b/>
              </w:rPr>
            </w:pPr>
          </w:p>
          <w:p w14:paraId="5A6AA8C8" w14:textId="77777777" w:rsidR="004B6AA4" w:rsidRDefault="004B6AA4">
            <w:pPr>
              <w:pStyle w:val="TableParagraph"/>
              <w:spacing w:line="234" w:lineRule="exact"/>
              <w:ind w:left="10"/>
              <w:jc w:val="center"/>
              <w:rPr>
                <w:b/>
              </w:rPr>
            </w:pPr>
          </w:p>
          <w:p w14:paraId="6CAADD40" w14:textId="77777777" w:rsidR="004B6AA4" w:rsidRDefault="004B6AA4">
            <w:pPr>
              <w:pStyle w:val="TableParagraph"/>
              <w:spacing w:line="234" w:lineRule="exact"/>
              <w:ind w:left="10"/>
              <w:jc w:val="center"/>
              <w:rPr>
                <w:b/>
              </w:rPr>
            </w:pPr>
          </w:p>
          <w:p w14:paraId="231F8127" w14:textId="77777777" w:rsidR="004B6AA4" w:rsidRDefault="004B6AA4">
            <w:pPr>
              <w:pStyle w:val="TableParagraph"/>
              <w:spacing w:line="234" w:lineRule="exact"/>
              <w:ind w:left="10"/>
              <w:jc w:val="center"/>
              <w:rPr>
                <w:b/>
              </w:rPr>
            </w:pPr>
          </w:p>
          <w:p w14:paraId="4AE9E0A9" w14:textId="77777777" w:rsidR="004B6AA4" w:rsidRDefault="004B6AA4">
            <w:pPr>
              <w:pStyle w:val="TableParagraph"/>
              <w:spacing w:line="234" w:lineRule="exact"/>
              <w:ind w:left="10"/>
              <w:jc w:val="center"/>
              <w:rPr>
                <w:b/>
              </w:rPr>
            </w:pPr>
          </w:p>
          <w:p w14:paraId="3CB49EB7" w14:textId="77777777" w:rsidR="004B6AA4" w:rsidRDefault="004B6AA4">
            <w:pPr>
              <w:pStyle w:val="TableParagraph"/>
              <w:spacing w:line="234" w:lineRule="exact"/>
              <w:ind w:left="10"/>
              <w:jc w:val="center"/>
              <w:rPr>
                <w:b/>
              </w:rPr>
            </w:pPr>
          </w:p>
          <w:p w14:paraId="5480FAE5" w14:textId="77777777" w:rsidR="004B6AA4" w:rsidRDefault="004B6AA4">
            <w:pPr>
              <w:pStyle w:val="TableParagraph"/>
              <w:spacing w:line="234" w:lineRule="exact"/>
              <w:ind w:left="10"/>
              <w:jc w:val="center"/>
              <w:rPr>
                <w:b/>
              </w:rPr>
            </w:pPr>
          </w:p>
          <w:p w14:paraId="15D5D1A6" w14:textId="77777777" w:rsidR="004B6AA4" w:rsidRDefault="004B6AA4">
            <w:pPr>
              <w:pStyle w:val="TableParagraph"/>
              <w:spacing w:line="234" w:lineRule="exact"/>
              <w:ind w:left="10"/>
              <w:jc w:val="center"/>
              <w:rPr>
                <w:b/>
              </w:rPr>
            </w:pPr>
          </w:p>
          <w:p w14:paraId="799AD84B" w14:textId="77777777" w:rsidR="004B6AA4" w:rsidRDefault="004B6AA4">
            <w:pPr>
              <w:pStyle w:val="TableParagraph"/>
              <w:spacing w:line="234" w:lineRule="exact"/>
              <w:ind w:left="10"/>
              <w:jc w:val="center"/>
              <w:rPr>
                <w:b/>
              </w:rPr>
            </w:pPr>
          </w:p>
          <w:p w14:paraId="7DAA29AE" w14:textId="77777777" w:rsidR="004B6AA4" w:rsidRDefault="004B6AA4">
            <w:pPr>
              <w:pStyle w:val="TableParagraph"/>
              <w:spacing w:line="234" w:lineRule="exact"/>
              <w:ind w:left="10"/>
              <w:jc w:val="center"/>
              <w:rPr>
                <w:b/>
              </w:rPr>
            </w:pPr>
          </w:p>
          <w:p w14:paraId="25703E28" w14:textId="77777777" w:rsidR="004B6AA4" w:rsidRDefault="004B6AA4">
            <w:pPr>
              <w:pStyle w:val="TableParagraph"/>
              <w:spacing w:line="234" w:lineRule="exact"/>
              <w:ind w:left="10"/>
              <w:jc w:val="center"/>
              <w:rPr>
                <w:b/>
              </w:rPr>
            </w:pPr>
          </w:p>
          <w:p w14:paraId="4174597C" w14:textId="77777777" w:rsidR="004B6AA4" w:rsidRDefault="004B6AA4">
            <w:pPr>
              <w:pStyle w:val="TableParagraph"/>
              <w:spacing w:line="234" w:lineRule="exact"/>
              <w:ind w:left="10"/>
              <w:jc w:val="center"/>
              <w:rPr>
                <w:b/>
              </w:rPr>
            </w:pPr>
          </w:p>
          <w:p w14:paraId="533E7324" w14:textId="77777777" w:rsidR="004B6AA4" w:rsidRDefault="004B6AA4">
            <w:pPr>
              <w:pStyle w:val="TableParagraph"/>
              <w:spacing w:line="234" w:lineRule="exact"/>
              <w:ind w:left="10"/>
              <w:jc w:val="center"/>
              <w:rPr>
                <w:b/>
              </w:rPr>
            </w:pPr>
          </w:p>
          <w:p w14:paraId="6C3B5FCA" w14:textId="77777777" w:rsidR="004B6AA4" w:rsidRDefault="004B6AA4">
            <w:pPr>
              <w:pStyle w:val="TableParagraph"/>
              <w:spacing w:line="234" w:lineRule="exact"/>
              <w:ind w:left="10"/>
              <w:jc w:val="center"/>
              <w:rPr>
                <w:b/>
              </w:rPr>
            </w:pPr>
          </w:p>
          <w:p w14:paraId="12258A5B" w14:textId="77777777" w:rsidR="004B6AA4" w:rsidRDefault="004B6AA4">
            <w:pPr>
              <w:pStyle w:val="TableParagraph"/>
              <w:spacing w:line="234" w:lineRule="exact"/>
              <w:ind w:left="10"/>
              <w:jc w:val="center"/>
              <w:rPr>
                <w:b/>
              </w:rPr>
            </w:pPr>
          </w:p>
          <w:p w14:paraId="48CF1192" w14:textId="77777777" w:rsidR="004B6AA4" w:rsidRDefault="004B6AA4">
            <w:pPr>
              <w:pStyle w:val="TableParagraph"/>
              <w:spacing w:line="234" w:lineRule="exact"/>
              <w:ind w:left="10"/>
              <w:jc w:val="center"/>
              <w:rPr>
                <w:b/>
              </w:rPr>
            </w:pPr>
          </w:p>
          <w:p w14:paraId="58164E12" w14:textId="77777777" w:rsidR="004B6AA4" w:rsidRDefault="004B6AA4">
            <w:pPr>
              <w:pStyle w:val="TableParagraph"/>
              <w:spacing w:line="234" w:lineRule="exact"/>
              <w:ind w:left="10"/>
              <w:jc w:val="center"/>
              <w:rPr>
                <w:b/>
              </w:rPr>
            </w:pPr>
          </w:p>
          <w:p w14:paraId="15CCE4EF" w14:textId="1A19D5E8" w:rsidR="004B6AA4" w:rsidRDefault="004B6AA4">
            <w:pPr>
              <w:pStyle w:val="TableParagraph"/>
              <w:spacing w:line="234" w:lineRule="exact"/>
              <w:ind w:left="10"/>
              <w:jc w:val="center"/>
              <w:rPr>
                <w:b/>
              </w:rPr>
            </w:pPr>
            <w:r>
              <w:rPr>
                <w:b/>
                <w:noProof/>
              </w:rPr>
              <w:drawing>
                <wp:inline distT="0" distB="0" distL="0" distR="0" wp14:anchorId="318EA58E" wp14:editId="18FC1762">
                  <wp:extent cx="5224780" cy="2865120"/>
                  <wp:effectExtent l="0" t="0" r="0" b="0"/>
                  <wp:docPr id="20407317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24780" cy="2865120"/>
                          </a:xfrm>
                          <a:prstGeom prst="rect">
                            <a:avLst/>
                          </a:prstGeom>
                          <a:noFill/>
                        </pic:spPr>
                      </pic:pic>
                    </a:graphicData>
                  </a:graphic>
                </wp:inline>
              </w:drawing>
            </w:r>
          </w:p>
          <w:p w14:paraId="0176FFD1" w14:textId="77777777" w:rsidR="004B6AA4" w:rsidRPr="00C12384" w:rsidRDefault="004B6AA4" w:rsidP="004B6AA4">
            <w:pPr>
              <w:pStyle w:val="TableParagraph"/>
              <w:spacing w:before="229"/>
              <w:ind w:right="108"/>
              <w:rPr>
                <w:rFonts w:ascii="Calibri"/>
              </w:rPr>
            </w:pPr>
            <w:r w:rsidRPr="00C12384">
              <w:rPr>
                <w:rFonts w:ascii="Calibri"/>
              </w:rPr>
              <w:t>We need to be mindful as we vet these tools of our requirements, security, privacy. We need to refresh our standards and policies on a regular basis, like every 6 months or more, to make sure we keep up with the technology. We need to look at the fine print. We need to make sure our privacy policies are in compliance on a regular basis.</w:t>
            </w:r>
          </w:p>
          <w:p w14:paraId="4D40B8A9" w14:textId="77777777" w:rsidR="004B6AA4" w:rsidRDefault="004B6AA4" w:rsidP="004B6AA4">
            <w:pPr>
              <w:pStyle w:val="TableParagraph"/>
              <w:ind w:left="108"/>
              <w:rPr>
                <w:noProof/>
                <w:sz w:val="20"/>
              </w:rPr>
            </w:pPr>
            <w:r w:rsidRPr="00C12384">
              <w:rPr>
                <w:rFonts w:ascii="Calibri"/>
              </w:rPr>
              <w:t>This all gets very complicated and every agency has different needs.</w:t>
            </w:r>
          </w:p>
          <w:p w14:paraId="2875328C" w14:textId="77777777" w:rsidR="004B6AA4" w:rsidRDefault="004B6AA4">
            <w:pPr>
              <w:pStyle w:val="TableParagraph"/>
              <w:spacing w:line="234" w:lineRule="exact"/>
              <w:ind w:left="10"/>
              <w:jc w:val="center"/>
              <w:rPr>
                <w:b/>
              </w:rPr>
            </w:pPr>
          </w:p>
          <w:p w14:paraId="5385D4AC" w14:textId="77777777" w:rsidR="004B6AA4" w:rsidRDefault="004B6AA4">
            <w:pPr>
              <w:pStyle w:val="TableParagraph"/>
              <w:spacing w:line="234" w:lineRule="exact"/>
              <w:ind w:left="10"/>
              <w:jc w:val="center"/>
              <w:rPr>
                <w:b/>
              </w:rPr>
            </w:pPr>
          </w:p>
        </w:tc>
      </w:tr>
      <w:tr w:rsidR="004B6AA4" w14:paraId="2A690485" w14:textId="77777777" w:rsidTr="00C12384">
        <w:trPr>
          <w:trHeight w:val="254"/>
        </w:trPr>
        <w:tc>
          <w:tcPr>
            <w:tcW w:w="2335" w:type="dxa"/>
          </w:tcPr>
          <w:p w14:paraId="247C877C" w14:textId="77777777" w:rsidR="004B6AA4" w:rsidRDefault="004B6AA4" w:rsidP="004B6AA4">
            <w:pPr>
              <w:pStyle w:val="TableParagraph"/>
              <w:ind w:right="328"/>
              <w:rPr>
                <w:b/>
                <w:sz w:val="20"/>
              </w:rPr>
            </w:pPr>
          </w:p>
          <w:p w14:paraId="1C1A32B6" w14:textId="77777777" w:rsidR="004B6AA4" w:rsidRDefault="004B6AA4" w:rsidP="004B6AA4">
            <w:pPr>
              <w:pStyle w:val="TableParagraph"/>
              <w:rPr>
                <w:b/>
                <w:sz w:val="20"/>
              </w:rPr>
            </w:pPr>
            <w:r>
              <w:rPr>
                <w:b/>
                <w:sz w:val="20"/>
              </w:rPr>
              <w:t>Managing</w:t>
            </w:r>
            <w:r>
              <w:rPr>
                <w:b/>
                <w:spacing w:val="-13"/>
                <w:sz w:val="20"/>
              </w:rPr>
              <w:t xml:space="preserve"> </w:t>
            </w:r>
            <w:r>
              <w:rPr>
                <w:b/>
                <w:sz w:val="20"/>
              </w:rPr>
              <w:t>&amp;</w:t>
            </w:r>
            <w:r>
              <w:rPr>
                <w:b/>
                <w:spacing w:val="-12"/>
                <w:sz w:val="20"/>
              </w:rPr>
              <w:t xml:space="preserve"> </w:t>
            </w:r>
            <w:r>
              <w:rPr>
                <w:b/>
                <w:sz w:val="20"/>
              </w:rPr>
              <w:t xml:space="preserve">Monitoring </w:t>
            </w:r>
            <w:r>
              <w:rPr>
                <w:b/>
                <w:spacing w:val="-2"/>
                <w:sz w:val="20"/>
              </w:rPr>
              <w:t>Usage</w:t>
            </w:r>
          </w:p>
          <w:p w14:paraId="34182864" w14:textId="77777777" w:rsidR="004B6AA4" w:rsidRDefault="004B6AA4" w:rsidP="004B6AA4">
            <w:pPr>
              <w:pStyle w:val="TableParagraph"/>
              <w:spacing w:line="228" w:lineRule="exact"/>
              <w:rPr>
                <w:sz w:val="20"/>
              </w:rPr>
            </w:pPr>
            <w:r>
              <w:rPr>
                <w:sz w:val="20"/>
              </w:rPr>
              <w:t>(Trevor</w:t>
            </w:r>
            <w:r>
              <w:rPr>
                <w:spacing w:val="-7"/>
                <w:sz w:val="20"/>
              </w:rPr>
              <w:t xml:space="preserve"> </w:t>
            </w:r>
            <w:r>
              <w:rPr>
                <w:spacing w:val="-2"/>
                <w:sz w:val="20"/>
              </w:rPr>
              <w:t>Hebditch)</w:t>
            </w:r>
          </w:p>
          <w:p w14:paraId="1DD2479E" w14:textId="77777777" w:rsidR="004B6AA4" w:rsidRDefault="004B6AA4" w:rsidP="004B6AA4">
            <w:pPr>
              <w:pStyle w:val="TableParagraph"/>
              <w:spacing w:before="1"/>
              <w:ind w:left="0"/>
              <w:rPr>
                <w:sz w:val="20"/>
              </w:rPr>
            </w:pPr>
          </w:p>
          <w:p w14:paraId="27123039" w14:textId="77777777" w:rsidR="004B6AA4" w:rsidRDefault="004B6AA4" w:rsidP="004B6AA4">
            <w:pPr>
              <w:pStyle w:val="TableParagraph"/>
              <w:rPr>
                <w:i/>
                <w:sz w:val="20"/>
              </w:rPr>
            </w:pPr>
            <w:r>
              <w:rPr>
                <w:i/>
                <w:sz w:val="20"/>
              </w:rPr>
              <w:t>Different</w:t>
            </w:r>
            <w:r>
              <w:rPr>
                <w:i/>
                <w:spacing w:val="-13"/>
                <w:sz w:val="20"/>
              </w:rPr>
              <w:t xml:space="preserve"> </w:t>
            </w:r>
            <w:r>
              <w:rPr>
                <w:i/>
                <w:sz w:val="20"/>
              </w:rPr>
              <w:t>departments</w:t>
            </w:r>
            <w:r>
              <w:rPr>
                <w:i/>
                <w:spacing w:val="-12"/>
                <w:sz w:val="20"/>
              </w:rPr>
              <w:t xml:space="preserve"> </w:t>
            </w:r>
            <w:r>
              <w:rPr>
                <w:i/>
                <w:sz w:val="20"/>
              </w:rPr>
              <w:t>will need higher degrees of classification of data.</w:t>
            </w:r>
          </w:p>
          <w:p w14:paraId="1A76514B" w14:textId="1ECBCE5D" w:rsidR="004B6AA4" w:rsidRDefault="004B6AA4" w:rsidP="004B6AA4">
            <w:pPr>
              <w:pStyle w:val="TableParagraph"/>
              <w:ind w:right="328"/>
              <w:rPr>
                <w:b/>
                <w:sz w:val="20"/>
              </w:rPr>
            </w:pPr>
            <w:r>
              <w:rPr>
                <w:i/>
                <w:sz w:val="20"/>
              </w:rPr>
              <w:t>Those will need appropriate training for their staff and an understanding of the appropriate use of their</w:t>
            </w:r>
            <w:r>
              <w:rPr>
                <w:i/>
                <w:spacing w:val="40"/>
                <w:sz w:val="20"/>
              </w:rPr>
              <w:t xml:space="preserve"> </w:t>
            </w:r>
            <w:r>
              <w:rPr>
                <w:i/>
                <w:sz w:val="20"/>
              </w:rPr>
              <w:t>AI tool. Education at the highest executive levels will be needed to oversee this</w:t>
            </w:r>
            <w:r>
              <w:rPr>
                <w:i/>
                <w:spacing w:val="-13"/>
                <w:sz w:val="20"/>
              </w:rPr>
              <w:t xml:space="preserve"> </w:t>
            </w:r>
            <w:r>
              <w:rPr>
                <w:i/>
                <w:sz w:val="20"/>
              </w:rPr>
              <w:t>and</w:t>
            </w:r>
            <w:r>
              <w:rPr>
                <w:i/>
                <w:spacing w:val="-11"/>
                <w:sz w:val="20"/>
              </w:rPr>
              <w:t xml:space="preserve"> </w:t>
            </w:r>
            <w:r>
              <w:rPr>
                <w:i/>
                <w:sz w:val="20"/>
              </w:rPr>
              <w:t>the</w:t>
            </w:r>
            <w:r>
              <w:rPr>
                <w:i/>
                <w:spacing w:val="-12"/>
                <w:sz w:val="20"/>
              </w:rPr>
              <w:t xml:space="preserve"> </w:t>
            </w:r>
            <w:r>
              <w:rPr>
                <w:i/>
                <w:sz w:val="20"/>
              </w:rPr>
              <w:t>ramifications.</w:t>
            </w:r>
          </w:p>
          <w:p w14:paraId="11470735" w14:textId="77777777" w:rsidR="004B6AA4" w:rsidRDefault="004B6AA4" w:rsidP="004B6AA4">
            <w:pPr>
              <w:pStyle w:val="TableParagraph"/>
              <w:ind w:right="328"/>
              <w:rPr>
                <w:b/>
                <w:sz w:val="20"/>
              </w:rPr>
            </w:pPr>
          </w:p>
          <w:p w14:paraId="2B0D03A4" w14:textId="77777777" w:rsidR="004B6AA4" w:rsidRDefault="004B6AA4" w:rsidP="004B6AA4">
            <w:pPr>
              <w:pStyle w:val="TableParagraph"/>
              <w:ind w:right="328"/>
              <w:rPr>
                <w:b/>
                <w:sz w:val="20"/>
              </w:rPr>
            </w:pPr>
          </w:p>
        </w:tc>
        <w:tc>
          <w:tcPr>
            <w:tcW w:w="9096" w:type="dxa"/>
          </w:tcPr>
          <w:p w14:paraId="34B942D0" w14:textId="77777777" w:rsidR="004B6AA4" w:rsidRDefault="004B6AA4">
            <w:pPr>
              <w:pStyle w:val="TableParagraph"/>
              <w:spacing w:line="234" w:lineRule="exact"/>
              <w:ind w:left="10"/>
              <w:jc w:val="center"/>
              <w:rPr>
                <w:b/>
              </w:rPr>
            </w:pPr>
          </w:p>
          <w:p w14:paraId="6918A5D7" w14:textId="77777777" w:rsidR="004B6AA4" w:rsidRDefault="004B6AA4">
            <w:pPr>
              <w:pStyle w:val="TableParagraph"/>
              <w:spacing w:line="234" w:lineRule="exact"/>
              <w:ind w:left="10"/>
              <w:jc w:val="center"/>
              <w:rPr>
                <w:b/>
              </w:rPr>
            </w:pPr>
          </w:p>
          <w:p w14:paraId="0225EBB2" w14:textId="77777777" w:rsidR="004B6AA4" w:rsidRDefault="004B6AA4">
            <w:pPr>
              <w:pStyle w:val="TableParagraph"/>
              <w:spacing w:line="234" w:lineRule="exact"/>
              <w:ind w:left="10"/>
              <w:jc w:val="center"/>
              <w:rPr>
                <w:b/>
              </w:rPr>
            </w:pPr>
          </w:p>
          <w:p w14:paraId="20B02D66" w14:textId="77777777" w:rsidR="004B6AA4" w:rsidRDefault="004B6AA4">
            <w:pPr>
              <w:pStyle w:val="TableParagraph"/>
              <w:spacing w:line="234" w:lineRule="exact"/>
              <w:ind w:left="10"/>
              <w:jc w:val="center"/>
              <w:rPr>
                <w:b/>
              </w:rPr>
            </w:pPr>
          </w:p>
          <w:p w14:paraId="6BD841B6" w14:textId="77777777" w:rsidR="004B6AA4" w:rsidRDefault="004B6AA4">
            <w:pPr>
              <w:pStyle w:val="TableParagraph"/>
              <w:spacing w:line="234" w:lineRule="exact"/>
              <w:ind w:left="10"/>
              <w:jc w:val="center"/>
              <w:rPr>
                <w:b/>
              </w:rPr>
            </w:pPr>
          </w:p>
          <w:p w14:paraId="455FA420" w14:textId="77777777" w:rsidR="004B6AA4" w:rsidRDefault="004B6AA4">
            <w:pPr>
              <w:pStyle w:val="TableParagraph"/>
              <w:spacing w:line="234" w:lineRule="exact"/>
              <w:ind w:left="10"/>
              <w:jc w:val="center"/>
              <w:rPr>
                <w:b/>
              </w:rPr>
            </w:pPr>
          </w:p>
          <w:p w14:paraId="7DEC8A83" w14:textId="77777777" w:rsidR="004B6AA4" w:rsidRDefault="004B6AA4">
            <w:pPr>
              <w:pStyle w:val="TableParagraph"/>
              <w:spacing w:line="234" w:lineRule="exact"/>
              <w:ind w:left="10"/>
              <w:jc w:val="center"/>
              <w:rPr>
                <w:b/>
              </w:rPr>
            </w:pPr>
          </w:p>
          <w:p w14:paraId="4540F78D" w14:textId="77777777" w:rsidR="004B6AA4" w:rsidRDefault="004B6AA4">
            <w:pPr>
              <w:pStyle w:val="TableParagraph"/>
              <w:spacing w:line="234" w:lineRule="exact"/>
              <w:ind w:left="10"/>
              <w:jc w:val="center"/>
              <w:rPr>
                <w:b/>
              </w:rPr>
            </w:pPr>
          </w:p>
          <w:p w14:paraId="20E996C8" w14:textId="77777777" w:rsidR="004B6AA4" w:rsidRDefault="004B6AA4">
            <w:pPr>
              <w:pStyle w:val="TableParagraph"/>
              <w:spacing w:line="234" w:lineRule="exact"/>
              <w:ind w:left="10"/>
              <w:jc w:val="center"/>
              <w:rPr>
                <w:b/>
              </w:rPr>
            </w:pPr>
          </w:p>
          <w:p w14:paraId="049B27E4" w14:textId="77777777" w:rsidR="004B6AA4" w:rsidRDefault="004B6AA4">
            <w:pPr>
              <w:pStyle w:val="TableParagraph"/>
              <w:spacing w:line="234" w:lineRule="exact"/>
              <w:ind w:left="10"/>
              <w:jc w:val="center"/>
              <w:rPr>
                <w:b/>
              </w:rPr>
            </w:pPr>
          </w:p>
          <w:p w14:paraId="301AA4C1" w14:textId="77777777" w:rsidR="004B6AA4" w:rsidRDefault="004B6AA4">
            <w:pPr>
              <w:pStyle w:val="TableParagraph"/>
              <w:spacing w:line="234" w:lineRule="exact"/>
              <w:ind w:left="10"/>
              <w:jc w:val="center"/>
              <w:rPr>
                <w:b/>
              </w:rPr>
            </w:pPr>
          </w:p>
          <w:p w14:paraId="76DA4B7C" w14:textId="77777777" w:rsidR="004B6AA4" w:rsidRDefault="004B6AA4">
            <w:pPr>
              <w:pStyle w:val="TableParagraph"/>
              <w:spacing w:line="234" w:lineRule="exact"/>
              <w:ind w:left="10"/>
              <w:jc w:val="center"/>
              <w:rPr>
                <w:b/>
              </w:rPr>
            </w:pPr>
          </w:p>
          <w:p w14:paraId="13FBBDD0" w14:textId="77777777" w:rsidR="004B6AA4" w:rsidRDefault="004B6AA4">
            <w:pPr>
              <w:pStyle w:val="TableParagraph"/>
              <w:spacing w:line="234" w:lineRule="exact"/>
              <w:ind w:left="10"/>
              <w:jc w:val="center"/>
              <w:rPr>
                <w:b/>
              </w:rPr>
            </w:pPr>
          </w:p>
          <w:p w14:paraId="0C0F1062" w14:textId="77777777" w:rsidR="004B6AA4" w:rsidRDefault="004B6AA4">
            <w:pPr>
              <w:pStyle w:val="TableParagraph"/>
              <w:spacing w:line="234" w:lineRule="exact"/>
              <w:ind w:left="10"/>
              <w:jc w:val="center"/>
              <w:rPr>
                <w:b/>
              </w:rPr>
            </w:pPr>
          </w:p>
          <w:p w14:paraId="0EA851CA" w14:textId="77777777" w:rsidR="004B6AA4" w:rsidRDefault="004B6AA4">
            <w:pPr>
              <w:pStyle w:val="TableParagraph"/>
              <w:spacing w:line="234" w:lineRule="exact"/>
              <w:ind w:left="10"/>
              <w:jc w:val="center"/>
              <w:rPr>
                <w:b/>
              </w:rPr>
            </w:pPr>
          </w:p>
          <w:p w14:paraId="114646CF" w14:textId="77777777" w:rsidR="004B6AA4" w:rsidRDefault="004B6AA4">
            <w:pPr>
              <w:pStyle w:val="TableParagraph"/>
              <w:spacing w:line="234" w:lineRule="exact"/>
              <w:ind w:left="10"/>
              <w:jc w:val="center"/>
              <w:rPr>
                <w:b/>
              </w:rPr>
            </w:pPr>
          </w:p>
          <w:p w14:paraId="266107EC" w14:textId="77777777" w:rsidR="004B6AA4" w:rsidRDefault="004B6AA4">
            <w:pPr>
              <w:pStyle w:val="TableParagraph"/>
              <w:spacing w:line="234" w:lineRule="exact"/>
              <w:ind w:left="10"/>
              <w:jc w:val="center"/>
              <w:rPr>
                <w:b/>
              </w:rPr>
            </w:pPr>
          </w:p>
          <w:p w14:paraId="769B854E" w14:textId="0BB89271" w:rsidR="004B6AA4" w:rsidRDefault="004B6AA4" w:rsidP="004B6AA4">
            <w:pPr>
              <w:pStyle w:val="TableParagraph"/>
              <w:spacing w:line="234" w:lineRule="exact"/>
              <w:ind w:left="10"/>
              <w:jc w:val="center"/>
              <w:rPr>
                <w:b/>
              </w:rPr>
            </w:pPr>
            <w:r>
              <w:rPr>
                <w:b/>
                <w:noProof/>
              </w:rPr>
              <w:drawing>
                <wp:inline distT="0" distB="0" distL="0" distR="0" wp14:anchorId="75E4447B" wp14:editId="76527E77">
                  <wp:extent cx="5145405" cy="2432685"/>
                  <wp:effectExtent l="0" t="0" r="0" b="5715"/>
                  <wp:docPr id="11231365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45405" cy="2432685"/>
                          </a:xfrm>
                          <a:prstGeom prst="rect">
                            <a:avLst/>
                          </a:prstGeom>
                          <a:noFill/>
                        </pic:spPr>
                      </pic:pic>
                    </a:graphicData>
                  </a:graphic>
                </wp:inline>
              </w:drawing>
            </w:r>
          </w:p>
          <w:p w14:paraId="2D517E5A" w14:textId="77777777" w:rsidR="004B6AA4" w:rsidRDefault="004B6AA4">
            <w:pPr>
              <w:pStyle w:val="TableParagraph"/>
              <w:spacing w:line="234" w:lineRule="exact"/>
              <w:ind w:left="10"/>
              <w:jc w:val="center"/>
              <w:rPr>
                <w:b/>
              </w:rPr>
            </w:pPr>
          </w:p>
        </w:tc>
      </w:tr>
    </w:tbl>
    <w:p w14:paraId="43FFBFCD" w14:textId="77777777" w:rsidR="0077330C" w:rsidRDefault="0077330C">
      <w:pPr>
        <w:pStyle w:val="TableParagraph"/>
        <w:rPr>
          <w:sz w:val="20"/>
        </w:rPr>
        <w:sectPr w:rsidR="0077330C">
          <w:pgSz w:w="12240" w:h="15840"/>
          <w:pgMar w:top="1740" w:right="360" w:bottom="1180" w:left="360" w:header="733" w:footer="991" w:gutter="0"/>
          <w:cols w:space="720"/>
        </w:sectPr>
      </w:pPr>
    </w:p>
    <w:p w14:paraId="456DEDBE" w14:textId="77777777" w:rsidR="0077330C" w:rsidRDefault="0077330C">
      <w:pPr>
        <w:spacing w:before="11"/>
        <w:rPr>
          <w:sz w:val="6"/>
        </w:rPr>
      </w:pPr>
    </w:p>
    <w:tbl>
      <w:tblPr>
        <w:tblW w:w="11431" w:type="dxa"/>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9096"/>
      </w:tblGrid>
      <w:tr w:rsidR="0077330C" w14:paraId="3CCDE1AF" w14:textId="77777777" w:rsidTr="005A2B4A">
        <w:trPr>
          <w:trHeight w:val="254"/>
        </w:trPr>
        <w:tc>
          <w:tcPr>
            <w:tcW w:w="2335" w:type="dxa"/>
          </w:tcPr>
          <w:p w14:paraId="25467CCC" w14:textId="77777777" w:rsidR="0077330C" w:rsidRDefault="001E7C53">
            <w:pPr>
              <w:pStyle w:val="TableParagraph"/>
              <w:spacing w:line="234" w:lineRule="exact"/>
              <w:ind w:left="10"/>
              <w:jc w:val="center"/>
              <w:rPr>
                <w:b/>
              </w:rPr>
            </w:pPr>
            <w:r>
              <w:rPr>
                <w:b/>
                <w:spacing w:val="-2"/>
              </w:rPr>
              <w:t>TOPIC</w:t>
            </w:r>
          </w:p>
        </w:tc>
        <w:tc>
          <w:tcPr>
            <w:tcW w:w="9096" w:type="dxa"/>
          </w:tcPr>
          <w:p w14:paraId="1C2E71BB" w14:textId="77777777" w:rsidR="0077330C" w:rsidRDefault="001E7C53">
            <w:pPr>
              <w:pStyle w:val="TableParagraph"/>
              <w:spacing w:line="234" w:lineRule="exact"/>
              <w:ind w:left="10"/>
              <w:jc w:val="center"/>
              <w:rPr>
                <w:b/>
              </w:rPr>
            </w:pPr>
            <w:r>
              <w:rPr>
                <w:b/>
              </w:rPr>
              <w:t>POINTS</w:t>
            </w:r>
            <w:r>
              <w:rPr>
                <w:b/>
                <w:spacing w:val="-3"/>
              </w:rPr>
              <w:t xml:space="preserve"> </w:t>
            </w:r>
            <w:r>
              <w:rPr>
                <w:b/>
              </w:rPr>
              <w:t>OF</w:t>
            </w:r>
            <w:r>
              <w:rPr>
                <w:b/>
                <w:spacing w:val="-3"/>
              </w:rPr>
              <w:t xml:space="preserve"> </w:t>
            </w:r>
            <w:r>
              <w:rPr>
                <w:b/>
                <w:spacing w:val="-2"/>
              </w:rPr>
              <w:t>INTEREST</w:t>
            </w:r>
          </w:p>
        </w:tc>
      </w:tr>
      <w:tr w:rsidR="005A2B4A" w14:paraId="0F32D3A7" w14:textId="77777777" w:rsidTr="005A2B4A">
        <w:trPr>
          <w:trHeight w:val="4153"/>
        </w:trPr>
        <w:tc>
          <w:tcPr>
            <w:tcW w:w="2335" w:type="dxa"/>
          </w:tcPr>
          <w:p w14:paraId="268A19CE" w14:textId="77777777" w:rsidR="004B6AA4" w:rsidRDefault="004B6AA4" w:rsidP="004B6AA4">
            <w:pPr>
              <w:pStyle w:val="TableParagraph"/>
              <w:ind w:right="305"/>
              <w:rPr>
                <w:sz w:val="20"/>
              </w:rPr>
            </w:pPr>
            <w:r>
              <w:rPr>
                <w:b/>
                <w:sz w:val="20"/>
              </w:rPr>
              <w:t>Recommendations &amp; Future Direction: Governance</w:t>
            </w:r>
            <w:r>
              <w:rPr>
                <w:b/>
                <w:spacing w:val="-13"/>
                <w:sz w:val="20"/>
              </w:rPr>
              <w:t xml:space="preserve"> </w:t>
            </w:r>
            <w:r>
              <w:rPr>
                <w:b/>
                <w:sz w:val="20"/>
              </w:rPr>
              <w:t xml:space="preserve">Structure </w:t>
            </w:r>
            <w:r>
              <w:rPr>
                <w:sz w:val="20"/>
              </w:rPr>
              <w:t>(Trevor Hebditch)</w:t>
            </w:r>
          </w:p>
          <w:p w14:paraId="1B0CB494" w14:textId="17CA0C28" w:rsidR="004B6AA4" w:rsidRDefault="004B6AA4" w:rsidP="004B6AA4">
            <w:pPr>
              <w:pStyle w:val="TableParagraph"/>
              <w:spacing w:before="230"/>
              <w:ind w:right="154"/>
              <w:rPr>
                <w:i/>
                <w:sz w:val="20"/>
              </w:rPr>
            </w:pPr>
            <w:r>
              <w:rPr>
                <w:i/>
                <w:sz w:val="20"/>
              </w:rPr>
              <w:t>Right now, we have the AI Working Group and TAB for the technology impact side. We need an AI Advisory Committee</w:t>
            </w:r>
            <w:r>
              <w:rPr>
                <w:i/>
                <w:spacing w:val="-15"/>
                <w:sz w:val="20"/>
              </w:rPr>
              <w:t xml:space="preserve"> </w:t>
            </w:r>
            <w:r>
              <w:rPr>
                <w:i/>
                <w:sz w:val="20"/>
              </w:rPr>
              <w:t>to</w:t>
            </w:r>
            <w:r>
              <w:rPr>
                <w:i/>
                <w:spacing w:val="-12"/>
                <w:sz w:val="20"/>
              </w:rPr>
              <w:t xml:space="preserve"> </w:t>
            </w:r>
            <w:r>
              <w:rPr>
                <w:i/>
                <w:sz w:val="20"/>
              </w:rPr>
              <w:t>steer</w:t>
            </w:r>
            <w:r>
              <w:rPr>
                <w:i/>
                <w:spacing w:val="-12"/>
                <w:sz w:val="20"/>
              </w:rPr>
              <w:t xml:space="preserve"> </w:t>
            </w:r>
            <w:r>
              <w:rPr>
                <w:i/>
                <w:sz w:val="20"/>
              </w:rPr>
              <w:t>things from a business impact side. DA, HR, Contracts and Procurement, etc.</w:t>
            </w:r>
          </w:p>
          <w:p w14:paraId="123DF632" w14:textId="0A63A7C6" w:rsidR="005A2B4A" w:rsidRPr="005D6E78" w:rsidRDefault="004B6AA4" w:rsidP="005D6E78">
            <w:pPr>
              <w:pStyle w:val="TableParagraph"/>
              <w:ind w:right="99"/>
              <w:rPr>
                <w:i/>
                <w:sz w:val="20"/>
              </w:rPr>
            </w:pPr>
            <w:r>
              <w:rPr>
                <w:i/>
                <w:sz w:val="20"/>
              </w:rPr>
              <w:t>Several</w:t>
            </w:r>
            <w:r>
              <w:rPr>
                <w:i/>
                <w:spacing w:val="-13"/>
                <w:sz w:val="20"/>
              </w:rPr>
              <w:t xml:space="preserve"> </w:t>
            </w:r>
            <w:r>
              <w:rPr>
                <w:i/>
                <w:sz w:val="20"/>
              </w:rPr>
              <w:t>agencies,</w:t>
            </w:r>
            <w:r>
              <w:rPr>
                <w:i/>
                <w:spacing w:val="-12"/>
                <w:sz w:val="20"/>
              </w:rPr>
              <w:t xml:space="preserve"> </w:t>
            </w:r>
            <w:r>
              <w:rPr>
                <w:i/>
                <w:sz w:val="20"/>
              </w:rPr>
              <w:t>working together to oversee this and make sure we are in</w:t>
            </w:r>
            <w:r w:rsidR="005D6E78">
              <w:rPr>
                <w:i/>
                <w:sz w:val="20"/>
              </w:rPr>
              <w:t xml:space="preserve"> </w:t>
            </w:r>
            <w:r>
              <w:rPr>
                <w:i/>
                <w:sz w:val="20"/>
              </w:rPr>
              <w:t>compliance</w:t>
            </w:r>
            <w:r>
              <w:rPr>
                <w:i/>
                <w:spacing w:val="-13"/>
                <w:sz w:val="20"/>
              </w:rPr>
              <w:t xml:space="preserve"> </w:t>
            </w:r>
            <w:r>
              <w:rPr>
                <w:i/>
                <w:sz w:val="20"/>
              </w:rPr>
              <w:t>and</w:t>
            </w:r>
            <w:r>
              <w:rPr>
                <w:i/>
                <w:spacing w:val="-12"/>
                <w:sz w:val="20"/>
              </w:rPr>
              <w:t xml:space="preserve"> </w:t>
            </w:r>
            <w:r>
              <w:rPr>
                <w:i/>
                <w:sz w:val="20"/>
              </w:rPr>
              <w:t>policies stay up to date.</w:t>
            </w:r>
          </w:p>
        </w:tc>
        <w:tc>
          <w:tcPr>
            <w:tcW w:w="9096" w:type="dxa"/>
          </w:tcPr>
          <w:p w14:paraId="5E50D91C" w14:textId="7470D5DD" w:rsidR="005A2B4A" w:rsidRDefault="005A2B4A" w:rsidP="00A64760">
            <w:pPr>
              <w:pStyle w:val="TableParagraph"/>
              <w:ind w:left="0"/>
              <w:rPr>
                <w:noProof/>
                <w:sz w:val="20"/>
              </w:rPr>
            </w:pPr>
          </w:p>
          <w:p w14:paraId="6E1AA4D8" w14:textId="79AC67C4" w:rsidR="005A2B4A" w:rsidRDefault="004B6AA4" w:rsidP="004B6AA4">
            <w:pPr>
              <w:pStyle w:val="TableParagraph"/>
              <w:ind w:left="108"/>
              <w:rPr>
                <w:noProof/>
                <w:sz w:val="20"/>
              </w:rPr>
            </w:pPr>
            <w:r>
              <w:rPr>
                <w:noProof/>
                <w:sz w:val="20"/>
              </w:rPr>
              <w:drawing>
                <wp:inline distT="0" distB="0" distL="0" distR="0" wp14:anchorId="24A9BF36" wp14:editId="67350FCF">
                  <wp:extent cx="5139690" cy="2383790"/>
                  <wp:effectExtent l="0" t="0" r="3810" b="0"/>
                  <wp:docPr id="19663360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39690" cy="2383790"/>
                          </a:xfrm>
                          <a:prstGeom prst="rect">
                            <a:avLst/>
                          </a:prstGeom>
                          <a:noFill/>
                        </pic:spPr>
                      </pic:pic>
                    </a:graphicData>
                  </a:graphic>
                </wp:inline>
              </w:drawing>
            </w:r>
          </w:p>
        </w:tc>
      </w:tr>
      <w:tr w:rsidR="0077330C" w14:paraId="051C24EC" w14:textId="77777777" w:rsidTr="005A2B4A">
        <w:trPr>
          <w:trHeight w:val="4153"/>
        </w:trPr>
        <w:tc>
          <w:tcPr>
            <w:tcW w:w="2335" w:type="dxa"/>
          </w:tcPr>
          <w:p w14:paraId="5B0C81BD" w14:textId="77777777" w:rsidR="00A06BD5" w:rsidRDefault="00A06BD5" w:rsidP="00A06BD5">
            <w:pPr>
              <w:pStyle w:val="TableParagraph"/>
              <w:ind w:right="154"/>
              <w:rPr>
                <w:sz w:val="20"/>
              </w:rPr>
            </w:pPr>
            <w:r>
              <w:rPr>
                <w:b/>
                <w:sz w:val="20"/>
              </w:rPr>
              <w:t>AI</w:t>
            </w:r>
            <w:r>
              <w:rPr>
                <w:b/>
                <w:spacing w:val="-13"/>
                <w:sz w:val="20"/>
              </w:rPr>
              <w:t xml:space="preserve"> </w:t>
            </w:r>
            <w:r>
              <w:rPr>
                <w:b/>
                <w:sz w:val="20"/>
              </w:rPr>
              <w:t>Advisory</w:t>
            </w:r>
            <w:r>
              <w:rPr>
                <w:b/>
                <w:spacing w:val="-12"/>
                <w:sz w:val="20"/>
              </w:rPr>
              <w:t xml:space="preserve"> </w:t>
            </w:r>
            <w:r>
              <w:rPr>
                <w:b/>
                <w:sz w:val="20"/>
              </w:rPr>
              <w:t>Committee &amp;</w:t>
            </w:r>
            <w:r>
              <w:rPr>
                <w:b/>
                <w:spacing w:val="-7"/>
                <w:sz w:val="20"/>
              </w:rPr>
              <w:t xml:space="preserve"> </w:t>
            </w:r>
            <w:r>
              <w:rPr>
                <w:b/>
                <w:sz w:val="20"/>
              </w:rPr>
              <w:t>Chief</w:t>
            </w:r>
            <w:r>
              <w:rPr>
                <w:b/>
                <w:spacing w:val="-6"/>
                <w:sz w:val="20"/>
              </w:rPr>
              <w:t xml:space="preserve"> </w:t>
            </w:r>
            <w:r>
              <w:rPr>
                <w:b/>
                <w:sz w:val="20"/>
              </w:rPr>
              <w:t xml:space="preserve">Administrative Officer (CAO) for AI </w:t>
            </w:r>
            <w:r>
              <w:rPr>
                <w:sz w:val="20"/>
              </w:rPr>
              <w:t>(Trevor Hebditch)</w:t>
            </w:r>
          </w:p>
          <w:p w14:paraId="09DA16B1" w14:textId="77777777" w:rsidR="00A06BD5" w:rsidRDefault="00A06BD5" w:rsidP="00A06BD5">
            <w:pPr>
              <w:pStyle w:val="TableParagraph"/>
              <w:ind w:left="0"/>
              <w:rPr>
                <w:sz w:val="20"/>
              </w:rPr>
            </w:pPr>
          </w:p>
          <w:p w14:paraId="0EA52E6A" w14:textId="6EC5FCA8" w:rsidR="00A06BD5" w:rsidRPr="004D1CC2" w:rsidRDefault="00A06BD5" w:rsidP="00A06BD5">
            <w:pPr>
              <w:pStyle w:val="TableParagraph"/>
              <w:ind w:right="130"/>
              <w:rPr>
                <w:i/>
                <w:sz w:val="20"/>
              </w:rPr>
            </w:pPr>
            <w:r w:rsidRPr="004D1CC2">
              <w:rPr>
                <w:i/>
                <w:sz w:val="20"/>
              </w:rPr>
              <w:t>Many entities have a CAO to oversee the use of AI.</w:t>
            </w:r>
          </w:p>
          <w:p w14:paraId="4A1B703D" w14:textId="77777777" w:rsidR="004D1CC2" w:rsidRDefault="004D1CC2" w:rsidP="00A06BD5">
            <w:pPr>
              <w:pStyle w:val="TableParagraph"/>
              <w:ind w:right="114"/>
              <w:rPr>
                <w:i/>
                <w:sz w:val="20"/>
                <w:highlight w:val="yellow"/>
              </w:rPr>
            </w:pPr>
          </w:p>
          <w:p w14:paraId="3B56E23B" w14:textId="3C7AB26A" w:rsidR="0077330C" w:rsidRDefault="00A06BD5" w:rsidP="00A06BD5">
            <w:pPr>
              <w:pStyle w:val="TableParagraph"/>
              <w:ind w:right="114"/>
              <w:rPr>
                <w:i/>
                <w:sz w:val="20"/>
              </w:rPr>
            </w:pPr>
            <w:r w:rsidRPr="004D1CC2">
              <w:rPr>
                <w:i/>
                <w:sz w:val="20"/>
              </w:rPr>
              <w:t>Dedicated</w:t>
            </w:r>
            <w:r w:rsidRPr="004D1CC2">
              <w:rPr>
                <w:i/>
                <w:spacing w:val="-12"/>
                <w:sz w:val="20"/>
              </w:rPr>
              <w:t xml:space="preserve"> </w:t>
            </w:r>
            <w:r w:rsidRPr="004D1CC2">
              <w:rPr>
                <w:i/>
                <w:sz w:val="20"/>
              </w:rPr>
              <w:t>support</w:t>
            </w:r>
            <w:r w:rsidRPr="004D1CC2">
              <w:rPr>
                <w:i/>
                <w:spacing w:val="-12"/>
                <w:sz w:val="20"/>
              </w:rPr>
              <w:t xml:space="preserve"> </w:t>
            </w:r>
            <w:r w:rsidRPr="004D1CC2">
              <w:rPr>
                <w:i/>
                <w:sz w:val="20"/>
              </w:rPr>
              <w:t>to</w:t>
            </w:r>
            <w:r w:rsidRPr="004D1CC2">
              <w:rPr>
                <w:i/>
                <w:spacing w:val="-12"/>
                <w:sz w:val="20"/>
              </w:rPr>
              <w:t xml:space="preserve"> </w:t>
            </w:r>
            <w:r w:rsidRPr="004D1CC2">
              <w:rPr>
                <w:i/>
                <w:sz w:val="20"/>
              </w:rPr>
              <w:t xml:space="preserve">the County would be our </w:t>
            </w:r>
            <w:r w:rsidRPr="004D1CC2">
              <w:rPr>
                <w:i/>
                <w:spacing w:val="-2"/>
                <w:sz w:val="20"/>
              </w:rPr>
              <w:t>recommendation.</w:t>
            </w:r>
          </w:p>
        </w:tc>
        <w:tc>
          <w:tcPr>
            <w:tcW w:w="9096" w:type="dxa"/>
          </w:tcPr>
          <w:p w14:paraId="1834DD06" w14:textId="77777777" w:rsidR="00A06BD5" w:rsidRDefault="00A06BD5" w:rsidP="00A06BD5">
            <w:pPr>
              <w:pStyle w:val="TableParagraph"/>
              <w:ind w:left="0"/>
              <w:rPr>
                <w:sz w:val="20"/>
              </w:rPr>
            </w:pPr>
          </w:p>
          <w:p w14:paraId="6A3BD826" w14:textId="77777777" w:rsidR="00A06BD5" w:rsidRDefault="00A06BD5">
            <w:pPr>
              <w:pStyle w:val="TableParagraph"/>
              <w:ind w:left="108"/>
              <w:rPr>
                <w:sz w:val="20"/>
              </w:rPr>
            </w:pPr>
            <w:r>
              <w:rPr>
                <w:noProof/>
                <w:sz w:val="20"/>
              </w:rPr>
              <w:drawing>
                <wp:inline distT="0" distB="0" distL="0" distR="0" wp14:anchorId="0700738D" wp14:editId="26E5BA21">
                  <wp:extent cx="5170170" cy="2505710"/>
                  <wp:effectExtent l="0" t="0" r="0" b="8890"/>
                  <wp:docPr id="13223597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70170" cy="2505710"/>
                          </a:xfrm>
                          <a:prstGeom prst="rect">
                            <a:avLst/>
                          </a:prstGeom>
                          <a:noFill/>
                        </pic:spPr>
                      </pic:pic>
                    </a:graphicData>
                  </a:graphic>
                </wp:inline>
              </w:drawing>
            </w:r>
          </w:p>
          <w:p w14:paraId="0F31D099" w14:textId="56224866" w:rsidR="00626479" w:rsidRDefault="00626479">
            <w:pPr>
              <w:pStyle w:val="TableParagraph"/>
              <w:ind w:left="108"/>
              <w:rPr>
                <w:sz w:val="20"/>
              </w:rPr>
            </w:pPr>
          </w:p>
        </w:tc>
      </w:tr>
    </w:tbl>
    <w:p w14:paraId="134066CB" w14:textId="77777777" w:rsidR="0077330C" w:rsidRDefault="0077330C">
      <w:pPr>
        <w:pStyle w:val="TableParagraph"/>
        <w:rPr>
          <w:sz w:val="20"/>
        </w:rPr>
        <w:sectPr w:rsidR="0077330C">
          <w:pgSz w:w="12240" w:h="15840"/>
          <w:pgMar w:top="1740" w:right="360" w:bottom="1180" w:left="360" w:header="733" w:footer="991" w:gutter="0"/>
          <w:cols w:space="720"/>
        </w:sectPr>
      </w:pPr>
    </w:p>
    <w:p w14:paraId="28B43D7C" w14:textId="77777777" w:rsidR="0077330C" w:rsidRDefault="0077330C">
      <w:pPr>
        <w:spacing w:before="11"/>
        <w:rPr>
          <w:sz w:val="6"/>
        </w:rPr>
      </w:pPr>
    </w:p>
    <w:tbl>
      <w:tblPr>
        <w:tblW w:w="11431" w:type="dxa"/>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9096"/>
      </w:tblGrid>
      <w:tr w:rsidR="0077330C" w14:paraId="22B1A1B7" w14:textId="77777777" w:rsidTr="00450154">
        <w:trPr>
          <w:trHeight w:val="254"/>
        </w:trPr>
        <w:tc>
          <w:tcPr>
            <w:tcW w:w="2335" w:type="dxa"/>
          </w:tcPr>
          <w:p w14:paraId="25A77951" w14:textId="77777777" w:rsidR="0077330C" w:rsidRDefault="001E7C53">
            <w:pPr>
              <w:pStyle w:val="TableParagraph"/>
              <w:spacing w:line="234" w:lineRule="exact"/>
              <w:ind w:left="10"/>
              <w:jc w:val="center"/>
              <w:rPr>
                <w:b/>
              </w:rPr>
            </w:pPr>
            <w:r>
              <w:rPr>
                <w:b/>
                <w:spacing w:val="-2"/>
              </w:rPr>
              <w:t>TOPIC</w:t>
            </w:r>
          </w:p>
        </w:tc>
        <w:tc>
          <w:tcPr>
            <w:tcW w:w="9096" w:type="dxa"/>
          </w:tcPr>
          <w:p w14:paraId="24E5E5E7" w14:textId="77777777" w:rsidR="0077330C" w:rsidRDefault="001E7C53">
            <w:pPr>
              <w:pStyle w:val="TableParagraph"/>
              <w:spacing w:line="234" w:lineRule="exact"/>
              <w:ind w:left="10"/>
              <w:jc w:val="center"/>
              <w:rPr>
                <w:b/>
              </w:rPr>
            </w:pPr>
            <w:r>
              <w:rPr>
                <w:b/>
              </w:rPr>
              <w:t>POINTS</w:t>
            </w:r>
            <w:r>
              <w:rPr>
                <w:b/>
                <w:spacing w:val="-3"/>
              </w:rPr>
              <w:t xml:space="preserve"> </w:t>
            </w:r>
            <w:r>
              <w:rPr>
                <w:b/>
              </w:rPr>
              <w:t>OF</w:t>
            </w:r>
            <w:r>
              <w:rPr>
                <w:b/>
                <w:spacing w:val="-3"/>
              </w:rPr>
              <w:t xml:space="preserve"> </w:t>
            </w:r>
            <w:r>
              <w:rPr>
                <w:b/>
                <w:spacing w:val="-2"/>
              </w:rPr>
              <w:t>INTEREST</w:t>
            </w:r>
          </w:p>
        </w:tc>
      </w:tr>
      <w:tr w:rsidR="0077330C" w14:paraId="54A958AD" w14:textId="77777777" w:rsidTr="00450154">
        <w:trPr>
          <w:trHeight w:val="4131"/>
        </w:trPr>
        <w:tc>
          <w:tcPr>
            <w:tcW w:w="2335" w:type="dxa"/>
            <w:vMerge w:val="restart"/>
          </w:tcPr>
          <w:p w14:paraId="6F6E04F3" w14:textId="77777777" w:rsidR="0077330C" w:rsidRDefault="001E7C53">
            <w:pPr>
              <w:pStyle w:val="TableParagraph"/>
              <w:rPr>
                <w:b/>
                <w:sz w:val="20"/>
              </w:rPr>
            </w:pPr>
            <w:r>
              <w:rPr>
                <w:b/>
                <w:spacing w:val="-2"/>
                <w:sz w:val="20"/>
              </w:rPr>
              <w:t>Direction</w:t>
            </w:r>
          </w:p>
          <w:p w14:paraId="6AC0E42C" w14:textId="77777777" w:rsidR="0077330C" w:rsidRDefault="001E7C53">
            <w:pPr>
              <w:pStyle w:val="TableParagraph"/>
              <w:rPr>
                <w:sz w:val="20"/>
              </w:rPr>
            </w:pPr>
            <w:r>
              <w:rPr>
                <w:sz w:val="20"/>
              </w:rPr>
              <w:t>(Tony</w:t>
            </w:r>
            <w:r>
              <w:rPr>
                <w:spacing w:val="-2"/>
                <w:sz w:val="20"/>
              </w:rPr>
              <w:t xml:space="preserve"> Jolley)</w:t>
            </w:r>
          </w:p>
          <w:p w14:paraId="04FE5C9B" w14:textId="77777777" w:rsidR="0077330C" w:rsidRDefault="0077330C">
            <w:pPr>
              <w:pStyle w:val="TableParagraph"/>
              <w:ind w:left="0"/>
              <w:rPr>
                <w:sz w:val="20"/>
              </w:rPr>
            </w:pPr>
          </w:p>
          <w:p w14:paraId="2D335A03" w14:textId="77777777" w:rsidR="0077330C" w:rsidRDefault="0077330C">
            <w:pPr>
              <w:pStyle w:val="TableParagraph"/>
              <w:ind w:left="0"/>
              <w:rPr>
                <w:sz w:val="20"/>
              </w:rPr>
            </w:pPr>
          </w:p>
          <w:p w14:paraId="2610E54E" w14:textId="77777777" w:rsidR="0077330C" w:rsidRDefault="0077330C">
            <w:pPr>
              <w:pStyle w:val="TableParagraph"/>
              <w:ind w:left="0"/>
              <w:rPr>
                <w:sz w:val="20"/>
              </w:rPr>
            </w:pPr>
          </w:p>
          <w:p w14:paraId="7139AE5C" w14:textId="77777777" w:rsidR="0077330C" w:rsidRDefault="0077330C">
            <w:pPr>
              <w:pStyle w:val="TableParagraph"/>
              <w:ind w:left="0"/>
              <w:rPr>
                <w:sz w:val="20"/>
              </w:rPr>
            </w:pPr>
          </w:p>
          <w:p w14:paraId="4CE2F522" w14:textId="77777777" w:rsidR="0077330C" w:rsidRDefault="001E7C53">
            <w:pPr>
              <w:pStyle w:val="TableParagraph"/>
              <w:ind w:left="866"/>
              <w:rPr>
                <w:b/>
                <w:i/>
                <w:sz w:val="20"/>
              </w:rPr>
            </w:pPr>
            <w:r>
              <w:rPr>
                <w:b/>
                <w:i/>
                <w:noProof/>
                <w:sz w:val="20"/>
              </w:rPr>
              <mc:AlternateContent>
                <mc:Choice Requires="wpg">
                  <w:drawing>
                    <wp:anchor distT="0" distB="0" distL="0" distR="0" simplePos="0" relativeHeight="487365632" behindDoc="1" locked="0" layoutInCell="1" allowOverlap="1" wp14:anchorId="7F906266" wp14:editId="611BCF79">
                      <wp:simplePos x="0" y="0"/>
                      <wp:positionH relativeFrom="column">
                        <wp:posOffset>125856</wp:posOffset>
                      </wp:positionH>
                      <wp:positionV relativeFrom="paragraph">
                        <wp:posOffset>-39380</wp:posOffset>
                      </wp:positionV>
                      <wp:extent cx="288925" cy="21971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925" cy="219710"/>
                                <a:chOff x="0" y="0"/>
                                <a:chExt cx="288925" cy="219710"/>
                              </a:xfrm>
                            </wpg:grpSpPr>
                            <wps:wsp>
                              <wps:cNvPr id="20" name="Graphic 20"/>
                              <wps:cNvSpPr/>
                              <wps:spPr>
                                <a:xfrm>
                                  <a:off x="6350" y="6350"/>
                                  <a:ext cx="276225" cy="207010"/>
                                </a:xfrm>
                                <a:custGeom>
                                  <a:avLst/>
                                  <a:gdLst/>
                                  <a:ahLst/>
                                  <a:cxnLst/>
                                  <a:rect l="l" t="t" r="r" b="b"/>
                                  <a:pathLst>
                                    <a:path w="276225" h="207010">
                                      <a:moveTo>
                                        <a:pt x="138112" y="0"/>
                                      </a:moveTo>
                                      <a:lnTo>
                                        <a:pt x="105511" y="79070"/>
                                      </a:lnTo>
                                      <a:lnTo>
                                        <a:pt x="0" y="79070"/>
                                      </a:lnTo>
                                      <a:lnTo>
                                        <a:pt x="85356" y="127939"/>
                                      </a:lnTo>
                                      <a:lnTo>
                                        <a:pt x="52755" y="207009"/>
                                      </a:lnTo>
                                      <a:lnTo>
                                        <a:pt x="138112" y="158140"/>
                                      </a:lnTo>
                                      <a:lnTo>
                                        <a:pt x="223469" y="207009"/>
                                      </a:lnTo>
                                      <a:lnTo>
                                        <a:pt x="190868" y="127939"/>
                                      </a:lnTo>
                                      <a:lnTo>
                                        <a:pt x="276225" y="79070"/>
                                      </a:lnTo>
                                      <a:lnTo>
                                        <a:pt x="170713" y="79070"/>
                                      </a:lnTo>
                                      <a:lnTo>
                                        <a:pt x="138112" y="0"/>
                                      </a:lnTo>
                                      <a:close/>
                                    </a:path>
                                  </a:pathLst>
                                </a:custGeom>
                                <a:solidFill>
                                  <a:srgbClr val="FFC000"/>
                                </a:solidFill>
                              </wps:spPr>
                              <wps:bodyPr wrap="square" lIns="0" tIns="0" rIns="0" bIns="0" rtlCol="0">
                                <a:prstTxWarp prst="textNoShape">
                                  <a:avLst/>
                                </a:prstTxWarp>
                                <a:noAutofit/>
                              </wps:bodyPr>
                            </wps:wsp>
                            <wps:wsp>
                              <wps:cNvPr id="21" name="Graphic 21"/>
                              <wps:cNvSpPr/>
                              <wps:spPr>
                                <a:xfrm>
                                  <a:off x="6350" y="6350"/>
                                  <a:ext cx="276225" cy="207010"/>
                                </a:xfrm>
                                <a:custGeom>
                                  <a:avLst/>
                                  <a:gdLst/>
                                  <a:ahLst/>
                                  <a:cxnLst/>
                                  <a:rect l="l" t="t" r="r" b="b"/>
                                  <a:pathLst>
                                    <a:path w="276225" h="207010">
                                      <a:moveTo>
                                        <a:pt x="0" y="79070"/>
                                      </a:moveTo>
                                      <a:lnTo>
                                        <a:pt x="105511" y="79070"/>
                                      </a:lnTo>
                                      <a:lnTo>
                                        <a:pt x="138112" y="0"/>
                                      </a:lnTo>
                                      <a:lnTo>
                                        <a:pt x="170713" y="79070"/>
                                      </a:lnTo>
                                      <a:lnTo>
                                        <a:pt x="276225" y="79070"/>
                                      </a:lnTo>
                                      <a:lnTo>
                                        <a:pt x="190868" y="127939"/>
                                      </a:lnTo>
                                      <a:lnTo>
                                        <a:pt x="223469" y="207009"/>
                                      </a:lnTo>
                                      <a:lnTo>
                                        <a:pt x="138112" y="158140"/>
                                      </a:lnTo>
                                      <a:lnTo>
                                        <a:pt x="52755" y="207009"/>
                                      </a:lnTo>
                                      <a:lnTo>
                                        <a:pt x="85356" y="127939"/>
                                      </a:lnTo>
                                      <a:lnTo>
                                        <a:pt x="0" y="79070"/>
                                      </a:lnTo>
                                      <a:close/>
                                    </a:path>
                                  </a:pathLst>
                                </a:custGeom>
                                <a:ln w="12700">
                                  <a:solidFill>
                                    <a:srgbClr val="162C51"/>
                                  </a:solidFill>
                                  <a:prstDash val="solid"/>
                                </a:ln>
                              </wps:spPr>
                              <wps:bodyPr wrap="square" lIns="0" tIns="0" rIns="0" bIns="0" rtlCol="0">
                                <a:prstTxWarp prst="textNoShape">
                                  <a:avLst/>
                                </a:prstTxWarp>
                                <a:noAutofit/>
                              </wps:bodyPr>
                            </wps:wsp>
                          </wpg:wgp>
                        </a:graphicData>
                      </a:graphic>
                    </wp:anchor>
                  </w:drawing>
                </mc:Choice>
                <mc:Fallback>
                  <w:pict>
                    <v:group w14:anchorId="4D2A2668" id="Group 19" o:spid="_x0000_s1026" style="position:absolute;margin-left:9.9pt;margin-top:-3.1pt;width:22.75pt;height:17.3pt;z-index:-15950848;mso-wrap-distance-left:0;mso-wrap-distance-right:0" coordsize="288925,219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">
                      <v:shape id="Graphic 20" o:spid="_x0000_s1027" style="position:absolute;left:6350;top:6350;width:276225;height:207010;visibility:visible;mso-wrap-style:square;v-text-anchor:top" coordsize="276225,20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" path="m138112,l105511,79070,,79070r85356,48869l52755,207009r85357,-48869l223469,207009,190868,127939,276225,79070r-105512,l138112,xe" fillcolor="#ffc000" stroked="f">
                        <v:path arrowok="t"/>
                      </v:shape>
                      <v:shape id="Graphic 21" o:spid="_x0000_s1028" style="position:absolute;left:6350;top:6350;width:276225;height:207010;visibility:visible;mso-wrap-style:square;v-text-anchor:top" coordsize="276225,20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" path="m,79070r105511,l138112,r32601,79070l276225,79070r-85357,48869l223469,207009,138112,158140,52755,207009,85356,127939,,79070xe" filled="f" strokecolor="#162c51" strokeweight="1pt">
                        <v:path arrowok="t"/>
                      </v:shape>
                    </v:group>
                  </w:pict>
                </mc:Fallback>
              </mc:AlternateContent>
            </w:r>
            <w:bookmarkStart w:id="1" w:name="Motion_&amp;_Vote"/>
            <w:bookmarkEnd w:id="1"/>
            <w:r>
              <w:rPr>
                <w:b/>
                <w:i/>
                <w:sz w:val="20"/>
              </w:rPr>
              <w:t>Motion</w:t>
            </w:r>
            <w:r>
              <w:rPr>
                <w:b/>
                <w:i/>
                <w:spacing w:val="-4"/>
                <w:sz w:val="20"/>
              </w:rPr>
              <w:t xml:space="preserve"> </w:t>
            </w:r>
            <w:r>
              <w:rPr>
                <w:b/>
                <w:i/>
                <w:sz w:val="20"/>
              </w:rPr>
              <w:t>&amp;</w:t>
            </w:r>
            <w:r>
              <w:rPr>
                <w:b/>
                <w:i/>
                <w:spacing w:val="-3"/>
                <w:sz w:val="20"/>
              </w:rPr>
              <w:t xml:space="preserve"> </w:t>
            </w:r>
            <w:r>
              <w:rPr>
                <w:b/>
                <w:i/>
                <w:spacing w:val="-4"/>
                <w:sz w:val="20"/>
              </w:rPr>
              <w:t>Vote</w:t>
            </w:r>
          </w:p>
        </w:tc>
        <w:tc>
          <w:tcPr>
            <w:tcW w:w="9096" w:type="dxa"/>
            <w:tcBorders>
              <w:bottom w:val="nil"/>
            </w:tcBorders>
          </w:tcPr>
          <w:p w14:paraId="39E300FA" w14:textId="77777777" w:rsidR="0077330C" w:rsidRDefault="001E7C53">
            <w:pPr>
              <w:pStyle w:val="TableParagraph"/>
              <w:ind w:left="108"/>
              <w:rPr>
                <w:sz w:val="20"/>
              </w:rPr>
            </w:pPr>
            <w:r>
              <w:rPr>
                <w:noProof/>
                <w:sz w:val="20"/>
              </w:rPr>
              <w:drawing>
                <wp:inline distT="0" distB="0" distL="0" distR="0" wp14:anchorId="02F34EDF" wp14:editId="4B25626E">
                  <wp:extent cx="5168939" cy="2515933"/>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5" cstate="print"/>
                          <a:stretch>
                            <a:fillRect/>
                          </a:stretch>
                        </pic:blipFill>
                        <pic:spPr>
                          <a:xfrm>
                            <a:off x="0" y="0"/>
                            <a:ext cx="5168939" cy="2515933"/>
                          </a:xfrm>
                          <a:prstGeom prst="rect">
                            <a:avLst/>
                          </a:prstGeom>
                        </pic:spPr>
                      </pic:pic>
                    </a:graphicData>
                  </a:graphic>
                </wp:inline>
              </w:drawing>
            </w:r>
          </w:p>
        </w:tc>
      </w:tr>
      <w:tr w:rsidR="0077330C" w14:paraId="64DD2C27" w14:textId="77777777" w:rsidTr="00450154">
        <w:trPr>
          <w:trHeight w:val="1279"/>
        </w:trPr>
        <w:tc>
          <w:tcPr>
            <w:tcW w:w="2335" w:type="dxa"/>
            <w:vMerge/>
            <w:tcBorders>
              <w:top w:val="nil"/>
            </w:tcBorders>
          </w:tcPr>
          <w:p w14:paraId="7FBBC73A" w14:textId="77777777" w:rsidR="0077330C" w:rsidRDefault="0077330C">
            <w:pPr>
              <w:rPr>
                <w:sz w:val="2"/>
                <w:szCs w:val="2"/>
              </w:rPr>
            </w:pPr>
          </w:p>
        </w:tc>
        <w:tc>
          <w:tcPr>
            <w:tcW w:w="9096" w:type="dxa"/>
            <w:tcBorders>
              <w:top w:val="nil"/>
            </w:tcBorders>
          </w:tcPr>
          <w:p w14:paraId="61D6E8DD" w14:textId="77777777" w:rsidR="0077330C" w:rsidRDefault="001E7C53">
            <w:pPr>
              <w:pStyle w:val="TableParagraph"/>
              <w:spacing w:line="242" w:lineRule="auto"/>
              <w:ind w:right="221"/>
            </w:pPr>
            <w:r>
              <w:t>Motion</w:t>
            </w:r>
            <w:r>
              <w:rPr>
                <w:spacing w:val="-5"/>
              </w:rPr>
              <w:t xml:space="preserve"> </w:t>
            </w:r>
            <w:r>
              <w:t>to</w:t>
            </w:r>
            <w:r>
              <w:rPr>
                <w:spacing w:val="-3"/>
              </w:rPr>
              <w:t xml:space="preserve"> </w:t>
            </w:r>
            <w:r>
              <w:t>approve</w:t>
            </w:r>
            <w:r>
              <w:rPr>
                <w:spacing w:val="-3"/>
              </w:rPr>
              <w:t xml:space="preserve"> </w:t>
            </w:r>
            <w:r>
              <w:t>recommended</w:t>
            </w:r>
            <w:r>
              <w:rPr>
                <w:spacing w:val="-3"/>
              </w:rPr>
              <w:t xml:space="preserve"> </w:t>
            </w:r>
            <w:r>
              <w:t>direction</w:t>
            </w:r>
            <w:r>
              <w:rPr>
                <w:spacing w:val="-5"/>
              </w:rPr>
              <w:t xml:space="preserve"> </w:t>
            </w:r>
            <w:r>
              <w:t>by</w:t>
            </w:r>
            <w:r>
              <w:rPr>
                <w:spacing w:val="-3"/>
              </w:rPr>
              <w:t xml:space="preserve"> </w:t>
            </w:r>
            <w:r>
              <w:t>Megan</w:t>
            </w:r>
            <w:r>
              <w:rPr>
                <w:spacing w:val="-5"/>
              </w:rPr>
              <w:t xml:space="preserve"> </w:t>
            </w:r>
            <w:r>
              <w:t>Hillyard.</w:t>
            </w:r>
            <w:r>
              <w:rPr>
                <w:spacing w:val="-3"/>
              </w:rPr>
              <w:t xml:space="preserve"> </w:t>
            </w:r>
            <w:r>
              <w:t>Sheila</w:t>
            </w:r>
            <w:r>
              <w:rPr>
                <w:spacing w:val="-3"/>
              </w:rPr>
              <w:t xml:space="preserve"> </w:t>
            </w:r>
            <w:r>
              <w:t>Srivastava</w:t>
            </w:r>
            <w:r>
              <w:rPr>
                <w:spacing w:val="-4"/>
              </w:rPr>
              <w:t xml:space="preserve"> </w:t>
            </w:r>
            <w:r>
              <w:t>seconds</w:t>
            </w:r>
            <w:r>
              <w:rPr>
                <w:spacing w:val="-3"/>
              </w:rPr>
              <w:t xml:space="preserve"> </w:t>
            </w:r>
            <w:r>
              <w:t>the motion. No discussion.</w:t>
            </w:r>
          </w:p>
          <w:p w14:paraId="0CB05C9A" w14:textId="77777777" w:rsidR="0077330C" w:rsidRDefault="001E7C53">
            <w:pPr>
              <w:pStyle w:val="TableParagraph"/>
              <w:spacing w:before="246"/>
            </w:pPr>
            <w:r>
              <w:t>Motion</w:t>
            </w:r>
            <w:r>
              <w:rPr>
                <w:spacing w:val="-3"/>
              </w:rPr>
              <w:t xml:space="preserve"> </w:t>
            </w:r>
            <w:r>
              <w:t>passed</w:t>
            </w:r>
            <w:r>
              <w:rPr>
                <w:spacing w:val="-3"/>
              </w:rPr>
              <w:t xml:space="preserve"> </w:t>
            </w:r>
            <w:r>
              <w:rPr>
                <w:spacing w:val="-2"/>
              </w:rPr>
              <w:t>unanimously.</w:t>
            </w:r>
          </w:p>
        </w:tc>
      </w:tr>
      <w:tr w:rsidR="00626479" w14:paraId="1E4EC706" w14:textId="77777777" w:rsidTr="003C372A">
        <w:trPr>
          <w:trHeight w:val="788"/>
        </w:trPr>
        <w:tc>
          <w:tcPr>
            <w:tcW w:w="2335" w:type="dxa"/>
            <w:tcBorders>
              <w:top w:val="nil"/>
            </w:tcBorders>
          </w:tcPr>
          <w:p w14:paraId="598F164E" w14:textId="77777777" w:rsidR="00626479" w:rsidRDefault="00626479">
            <w:pPr>
              <w:rPr>
                <w:b/>
                <w:sz w:val="20"/>
              </w:rPr>
            </w:pPr>
          </w:p>
          <w:p w14:paraId="30CA9E70" w14:textId="3C09C7F5" w:rsidR="00626479" w:rsidRDefault="006A688A">
            <w:pPr>
              <w:rPr>
                <w:sz w:val="2"/>
                <w:szCs w:val="2"/>
              </w:rPr>
            </w:pPr>
            <w:r>
              <w:rPr>
                <w:b/>
                <w:sz w:val="20"/>
              </w:rPr>
              <w:t xml:space="preserve">  </w:t>
            </w:r>
            <w:r w:rsidR="00626479">
              <w:rPr>
                <w:b/>
                <w:sz w:val="20"/>
              </w:rPr>
              <w:t>Other Business</w:t>
            </w:r>
          </w:p>
        </w:tc>
        <w:tc>
          <w:tcPr>
            <w:tcW w:w="9096" w:type="dxa"/>
            <w:tcBorders>
              <w:top w:val="nil"/>
            </w:tcBorders>
          </w:tcPr>
          <w:p w14:paraId="534E0D39" w14:textId="77777777" w:rsidR="00626479" w:rsidRDefault="00626479" w:rsidP="00626479">
            <w:pPr>
              <w:pStyle w:val="TableParagraph"/>
              <w:spacing w:line="242" w:lineRule="auto"/>
              <w:ind w:right="221"/>
              <w:rPr>
                <w:spacing w:val="-2"/>
              </w:rPr>
            </w:pPr>
          </w:p>
          <w:p w14:paraId="682CEB61" w14:textId="34C3B6F1" w:rsidR="00626479" w:rsidRDefault="00626479" w:rsidP="00626479">
            <w:pPr>
              <w:pStyle w:val="TableParagraph"/>
              <w:spacing w:line="242" w:lineRule="auto"/>
              <w:ind w:right="221"/>
              <w:rPr>
                <w:spacing w:val="-2"/>
              </w:rPr>
            </w:pPr>
            <w:r>
              <w:rPr>
                <w:spacing w:val="-2"/>
              </w:rPr>
              <w:t>None</w:t>
            </w:r>
          </w:p>
        </w:tc>
      </w:tr>
      <w:tr w:rsidR="00450154" w14:paraId="55726107" w14:textId="77777777" w:rsidTr="003C372A">
        <w:trPr>
          <w:trHeight w:val="797"/>
        </w:trPr>
        <w:tc>
          <w:tcPr>
            <w:tcW w:w="2335" w:type="dxa"/>
            <w:tcBorders>
              <w:top w:val="nil"/>
            </w:tcBorders>
          </w:tcPr>
          <w:p w14:paraId="6D9BCE67" w14:textId="77777777" w:rsidR="00450154" w:rsidRDefault="00450154">
            <w:pPr>
              <w:rPr>
                <w:sz w:val="2"/>
                <w:szCs w:val="2"/>
              </w:rPr>
            </w:pPr>
          </w:p>
          <w:p w14:paraId="79B34E1D" w14:textId="77777777" w:rsidR="00626479" w:rsidRDefault="00626479">
            <w:pPr>
              <w:rPr>
                <w:b/>
                <w:sz w:val="20"/>
              </w:rPr>
            </w:pPr>
          </w:p>
          <w:p w14:paraId="7B5B22D4" w14:textId="5E48E4AF" w:rsidR="00450154" w:rsidRDefault="006A688A">
            <w:pPr>
              <w:rPr>
                <w:b/>
                <w:sz w:val="20"/>
              </w:rPr>
            </w:pPr>
            <w:r>
              <w:rPr>
                <w:b/>
                <w:sz w:val="20"/>
              </w:rPr>
              <w:t xml:space="preserve">  </w:t>
            </w:r>
            <w:r w:rsidR="00626479">
              <w:rPr>
                <w:b/>
                <w:sz w:val="20"/>
              </w:rPr>
              <w:t>Communication Items</w:t>
            </w:r>
          </w:p>
          <w:p w14:paraId="06DE46C0" w14:textId="2D79EFE2" w:rsidR="00F77D40" w:rsidRDefault="006A688A" w:rsidP="00F77D40">
            <w:pPr>
              <w:rPr>
                <w:b/>
                <w:bCs/>
                <w:sz w:val="20"/>
                <w:szCs w:val="20"/>
              </w:rPr>
            </w:pPr>
            <w:r>
              <w:rPr>
                <w:b/>
                <w:bCs/>
                <w:sz w:val="20"/>
                <w:szCs w:val="20"/>
              </w:rPr>
              <w:t xml:space="preserve">  </w:t>
            </w:r>
            <w:r w:rsidR="00F77D40">
              <w:rPr>
                <w:b/>
                <w:bCs/>
                <w:sz w:val="20"/>
                <w:szCs w:val="20"/>
              </w:rPr>
              <w:t>(</w:t>
            </w:r>
            <w:r w:rsidR="00F77D40" w:rsidRPr="00EA25CE">
              <w:rPr>
                <w:sz w:val="20"/>
                <w:szCs w:val="20"/>
              </w:rPr>
              <w:t>Chair &amp; CIO</w:t>
            </w:r>
            <w:r w:rsidR="00F77D40">
              <w:rPr>
                <w:b/>
                <w:bCs/>
                <w:sz w:val="20"/>
                <w:szCs w:val="20"/>
              </w:rPr>
              <w:t>)</w:t>
            </w:r>
          </w:p>
          <w:p w14:paraId="536C9532" w14:textId="77777777" w:rsidR="00F77D40" w:rsidRDefault="00F77D40" w:rsidP="00F77D40">
            <w:pPr>
              <w:rPr>
                <w:b/>
                <w:bCs/>
                <w:sz w:val="20"/>
                <w:szCs w:val="20"/>
              </w:rPr>
            </w:pPr>
          </w:p>
          <w:p w14:paraId="4FE91A91" w14:textId="6157A073" w:rsidR="00F77D40" w:rsidRDefault="00F77D40">
            <w:pPr>
              <w:rPr>
                <w:sz w:val="2"/>
                <w:szCs w:val="2"/>
              </w:rPr>
            </w:pPr>
          </w:p>
        </w:tc>
        <w:tc>
          <w:tcPr>
            <w:tcW w:w="9096" w:type="dxa"/>
            <w:tcBorders>
              <w:top w:val="nil"/>
            </w:tcBorders>
          </w:tcPr>
          <w:p w14:paraId="61EF95A9" w14:textId="77777777" w:rsidR="00626479" w:rsidRDefault="00626479">
            <w:pPr>
              <w:pStyle w:val="TableParagraph"/>
              <w:spacing w:line="242" w:lineRule="auto"/>
              <w:ind w:right="221"/>
              <w:rPr>
                <w:spacing w:val="-2"/>
              </w:rPr>
            </w:pPr>
          </w:p>
          <w:p w14:paraId="3CAD0A56" w14:textId="386FF948" w:rsidR="00450154" w:rsidRDefault="00626479">
            <w:pPr>
              <w:pStyle w:val="TableParagraph"/>
              <w:spacing w:line="242" w:lineRule="auto"/>
              <w:ind w:right="221"/>
            </w:pPr>
            <w:r>
              <w:rPr>
                <w:spacing w:val="-2"/>
              </w:rPr>
              <w:t>AI Presentation to Mayor and Council</w:t>
            </w:r>
            <w:r w:rsidR="00450154">
              <w:rPr>
                <w:spacing w:val="-2"/>
              </w:rPr>
              <w:t xml:space="preserve"> </w:t>
            </w:r>
          </w:p>
        </w:tc>
      </w:tr>
    </w:tbl>
    <w:p w14:paraId="392A2314" w14:textId="77777777" w:rsidR="0077330C" w:rsidRDefault="0077330C">
      <w:pPr>
        <w:pStyle w:val="TableParagraph"/>
        <w:sectPr w:rsidR="0077330C">
          <w:pgSz w:w="12240" w:h="15840"/>
          <w:pgMar w:top="1740" w:right="360" w:bottom="1180" w:left="360" w:header="733" w:footer="991" w:gutter="0"/>
          <w:cols w:space="720"/>
        </w:sectPr>
      </w:pPr>
      <w:bookmarkStart w:id="2" w:name="Communication_Items"/>
      <w:bookmarkEnd w:id="2"/>
    </w:p>
    <w:p w14:paraId="20908611" w14:textId="77777777" w:rsidR="0077330C" w:rsidRDefault="0077330C">
      <w:pPr>
        <w:spacing w:before="11"/>
        <w:rPr>
          <w:sz w:val="6"/>
        </w:r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9096"/>
      </w:tblGrid>
      <w:tr w:rsidR="0077330C" w14:paraId="39E428F5" w14:textId="77777777">
        <w:trPr>
          <w:trHeight w:val="254"/>
        </w:trPr>
        <w:tc>
          <w:tcPr>
            <w:tcW w:w="2335" w:type="dxa"/>
          </w:tcPr>
          <w:p w14:paraId="6373FECF" w14:textId="77777777" w:rsidR="0077330C" w:rsidRDefault="001E7C53">
            <w:pPr>
              <w:pStyle w:val="TableParagraph"/>
              <w:spacing w:line="234" w:lineRule="exact"/>
              <w:ind w:left="10"/>
              <w:jc w:val="center"/>
              <w:rPr>
                <w:b/>
              </w:rPr>
            </w:pPr>
            <w:r>
              <w:rPr>
                <w:b/>
                <w:spacing w:val="-2"/>
              </w:rPr>
              <w:t>TOPIC</w:t>
            </w:r>
          </w:p>
        </w:tc>
        <w:tc>
          <w:tcPr>
            <w:tcW w:w="9096" w:type="dxa"/>
          </w:tcPr>
          <w:p w14:paraId="740333B9" w14:textId="77777777" w:rsidR="0077330C" w:rsidRDefault="001E7C53">
            <w:pPr>
              <w:pStyle w:val="TableParagraph"/>
              <w:spacing w:line="234" w:lineRule="exact"/>
              <w:ind w:left="10"/>
              <w:jc w:val="center"/>
              <w:rPr>
                <w:b/>
              </w:rPr>
            </w:pPr>
            <w:r>
              <w:rPr>
                <w:b/>
              </w:rPr>
              <w:t>POINTS</w:t>
            </w:r>
            <w:r>
              <w:rPr>
                <w:b/>
                <w:spacing w:val="-3"/>
              </w:rPr>
              <w:t xml:space="preserve"> </w:t>
            </w:r>
            <w:r>
              <w:rPr>
                <w:b/>
              </w:rPr>
              <w:t>OF</w:t>
            </w:r>
            <w:r>
              <w:rPr>
                <w:b/>
                <w:spacing w:val="-3"/>
              </w:rPr>
              <w:t xml:space="preserve"> </w:t>
            </w:r>
            <w:r>
              <w:rPr>
                <w:b/>
                <w:spacing w:val="-2"/>
              </w:rPr>
              <w:t>INTEREST</w:t>
            </w:r>
          </w:p>
        </w:tc>
      </w:tr>
      <w:tr w:rsidR="0077330C" w14:paraId="20BE49F8" w14:textId="77777777">
        <w:trPr>
          <w:trHeight w:val="4019"/>
        </w:trPr>
        <w:tc>
          <w:tcPr>
            <w:tcW w:w="2335" w:type="dxa"/>
          </w:tcPr>
          <w:p w14:paraId="01041673" w14:textId="77777777" w:rsidR="0077330C" w:rsidRDefault="001E7C53">
            <w:pPr>
              <w:pStyle w:val="TableParagraph"/>
              <w:rPr>
                <w:b/>
                <w:sz w:val="20"/>
              </w:rPr>
            </w:pPr>
            <w:r>
              <w:rPr>
                <w:b/>
                <w:sz w:val="20"/>
              </w:rPr>
              <w:t>Upcoming</w:t>
            </w:r>
            <w:r>
              <w:rPr>
                <w:b/>
                <w:spacing w:val="-8"/>
                <w:sz w:val="20"/>
              </w:rPr>
              <w:t xml:space="preserve"> </w:t>
            </w:r>
            <w:r>
              <w:rPr>
                <w:b/>
                <w:spacing w:val="-2"/>
                <w:sz w:val="20"/>
              </w:rPr>
              <w:t>Meetings</w:t>
            </w:r>
          </w:p>
        </w:tc>
        <w:tc>
          <w:tcPr>
            <w:tcW w:w="9096" w:type="dxa"/>
          </w:tcPr>
          <w:p w14:paraId="14DDEC48" w14:textId="77777777" w:rsidR="0077330C" w:rsidRDefault="001E7C53">
            <w:pPr>
              <w:pStyle w:val="TableParagraph"/>
              <w:ind w:left="108"/>
              <w:rPr>
                <w:sz w:val="20"/>
              </w:rPr>
            </w:pPr>
            <w:r>
              <w:rPr>
                <w:noProof/>
                <w:sz w:val="20"/>
              </w:rPr>
              <w:drawing>
                <wp:inline distT="0" distB="0" distL="0" distR="0" wp14:anchorId="743DF040" wp14:editId="0736B360">
                  <wp:extent cx="5038207" cy="246126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6" cstate="print"/>
                          <a:stretch>
                            <a:fillRect/>
                          </a:stretch>
                        </pic:blipFill>
                        <pic:spPr>
                          <a:xfrm>
                            <a:off x="0" y="0"/>
                            <a:ext cx="5038207" cy="2461260"/>
                          </a:xfrm>
                          <a:prstGeom prst="rect">
                            <a:avLst/>
                          </a:prstGeom>
                        </pic:spPr>
                      </pic:pic>
                    </a:graphicData>
                  </a:graphic>
                </wp:inline>
              </w:drawing>
            </w:r>
          </w:p>
        </w:tc>
      </w:tr>
      <w:tr w:rsidR="0077330C" w14:paraId="794C7774" w14:textId="77777777">
        <w:trPr>
          <w:trHeight w:val="3771"/>
        </w:trPr>
        <w:tc>
          <w:tcPr>
            <w:tcW w:w="2335" w:type="dxa"/>
            <w:vMerge w:val="restart"/>
          </w:tcPr>
          <w:p w14:paraId="3F287CD5" w14:textId="77777777" w:rsidR="0077330C" w:rsidRDefault="001E7C53">
            <w:pPr>
              <w:pStyle w:val="TableParagraph"/>
              <w:rPr>
                <w:b/>
                <w:sz w:val="20"/>
              </w:rPr>
            </w:pPr>
            <w:r>
              <w:rPr>
                <w:b/>
                <w:sz w:val="20"/>
              </w:rPr>
              <w:t>Action</w:t>
            </w:r>
            <w:r>
              <w:rPr>
                <w:b/>
                <w:spacing w:val="-6"/>
                <w:sz w:val="20"/>
              </w:rPr>
              <w:t xml:space="preserve"> </w:t>
            </w:r>
            <w:r>
              <w:rPr>
                <w:b/>
                <w:spacing w:val="-2"/>
                <w:sz w:val="20"/>
              </w:rPr>
              <w:t>Items</w:t>
            </w:r>
          </w:p>
          <w:p w14:paraId="0F49CF63" w14:textId="77777777" w:rsidR="0077330C" w:rsidRDefault="001E7C53">
            <w:pPr>
              <w:pStyle w:val="TableParagraph"/>
              <w:rPr>
                <w:sz w:val="20"/>
              </w:rPr>
            </w:pPr>
            <w:r>
              <w:rPr>
                <w:sz w:val="20"/>
              </w:rPr>
              <w:t>(Wendy</w:t>
            </w:r>
            <w:r>
              <w:rPr>
                <w:spacing w:val="-5"/>
                <w:sz w:val="20"/>
              </w:rPr>
              <w:t xml:space="preserve"> </w:t>
            </w:r>
            <w:r>
              <w:rPr>
                <w:spacing w:val="-2"/>
                <w:sz w:val="20"/>
              </w:rPr>
              <w:t>Ormsby)</w:t>
            </w:r>
          </w:p>
        </w:tc>
        <w:tc>
          <w:tcPr>
            <w:tcW w:w="9096" w:type="dxa"/>
            <w:tcBorders>
              <w:bottom w:val="nil"/>
            </w:tcBorders>
          </w:tcPr>
          <w:p w14:paraId="1DA5B639" w14:textId="77777777" w:rsidR="0077330C" w:rsidRDefault="001E7C53">
            <w:pPr>
              <w:pStyle w:val="TableParagraph"/>
              <w:ind w:left="108"/>
              <w:rPr>
                <w:sz w:val="20"/>
              </w:rPr>
            </w:pPr>
            <w:r>
              <w:rPr>
                <w:noProof/>
                <w:sz w:val="20"/>
              </w:rPr>
              <w:drawing>
                <wp:inline distT="0" distB="0" distL="0" distR="0" wp14:anchorId="588C218C" wp14:editId="12EFD021">
                  <wp:extent cx="5062457" cy="2368296"/>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7" cstate="print"/>
                          <a:stretch>
                            <a:fillRect/>
                          </a:stretch>
                        </pic:blipFill>
                        <pic:spPr>
                          <a:xfrm>
                            <a:off x="0" y="0"/>
                            <a:ext cx="5062457" cy="2368296"/>
                          </a:xfrm>
                          <a:prstGeom prst="rect">
                            <a:avLst/>
                          </a:prstGeom>
                        </pic:spPr>
                      </pic:pic>
                    </a:graphicData>
                  </a:graphic>
                </wp:inline>
              </w:drawing>
            </w:r>
          </w:p>
        </w:tc>
      </w:tr>
      <w:tr w:rsidR="0077330C" w14:paraId="09B15371" w14:textId="77777777">
        <w:trPr>
          <w:trHeight w:val="2117"/>
        </w:trPr>
        <w:tc>
          <w:tcPr>
            <w:tcW w:w="2335" w:type="dxa"/>
            <w:vMerge/>
            <w:tcBorders>
              <w:top w:val="nil"/>
            </w:tcBorders>
          </w:tcPr>
          <w:p w14:paraId="058F99AD" w14:textId="77777777" w:rsidR="0077330C" w:rsidRDefault="0077330C">
            <w:pPr>
              <w:rPr>
                <w:sz w:val="2"/>
                <w:szCs w:val="2"/>
              </w:rPr>
            </w:pPr>
          </w:p>
        </w:tc>
        <w:tc>
          <w:tcPr>
            <w:tcW w:w="9096" w:type="dxa"/>
            <w:tcBorders>
              <w:top w:val="nil"/>
            </w:tcBorders>
          </w:tcPr>
          <w:p w14:paraId="71073120" w14:textId="717214B3" w:rsidR="0077330C" w:rsidRDefault="004D1CC2">
            <w:pPr>
              <w:pStyle w:val="TableParagraph"/>
              <w:numPr>
                <w:ilvl w:val="0"/>
                <w:numId w:val="1"/>
              </w:numPr>
              <w:tabs>
                <w:tab w:val="left" w:pos="827"/>
              </w:tabs>
              <w:spacing w:line="267" w:lineRule="exact"/>
              <w:ind w:left="827" w:hanging="360"/>
            </w:pPr>
            <w:r>
              <w:t>Draft e</w:t>
            </w:r>
            <w:r w:rsidR="001E7C53">
              <w:t>mail</w:t>
            </w:r>
            <w:r w:rsidR="001E7C53">
              <w:rPr>
                <w:spacing w:val="-2"/>
              </w:rPr>
              <w:t xml:space="preserve"> </w:t>
            </w:r>
            <w:r w:rsidR="001E7C53">
              <w:t>all</w:t>
            </w:r>
            <w:r w:rsidR="001E7C53">
              <w:rPr>
                <w:spacing w:val="-2"/>
              </w:rPr>
              <w:t xml:space="preserve"> </w:t>
            </w:r>
            <w:r w:rsidR="001E7C53">
              <w:t>County</w:t>
            </w:r>
            <w:r w:rsidR="001E7C53">
              <w:rPr>
                <w:spacing w:val="-3"/>
              </w:rPr>
              <w:t xml:space="preserve"> </w:t>
            </w:r>
            <w:r w:rsidR="001E7C53">
              <w:t>re:</w:t>
            </w:r>
            <w:r>
              <w:t xml:space="preserve">  </w:t>
            </w:r>
            <w:r w:rsidR="001E7C53">
              <w:t>policy,</w:t>
            </w:r>
            <w:r w:rsidR="001E7C53">
              <w:rPr>
                <w:spacing w:val="-6"/>
              </w:rPr>
              <w:t xml:space="preserve"> </w:t>
            </w:r>
            <w:r w:rsidR="001E7C53">
              <w:t>use,</w:t>
            </w:r>
            <w:r w:rsidR="001E7C53">
              <w:rPr>
                <w:spacing w:val="-3"/>
              </w:rPr>
              <w:t xml:space="preserve"> </w:t>
            </w:r>
            <w:r w:rsidR="001E7C53">
              <w:t>framework,</w:t>
            </w:r>
            <w:r w:rsidR="001E7C53">
              <w:rPr>
                <w:spacing w:val="-3"/>
              </w:rPr>
              <w:t xml:space="preserve"> </w:t>
            </w:r>
            <w:r w:rsidR="001E7C53">
              <w:t>etc.</w:t>
            </w:r>
            <w:r w:rsidR="001E7C53">
              <w:rPr>
                <w:spacing w:val="-6"/>
              </w:rPr>
              <w:t xml:space="preserve"> </w:t>
            </w:r>
            <w:r w:rsidR="001E7C53">
              <w:t>for</w:t>
            </w:r>
            <w:r w:rsidR="001E7C53">
              <w:rPr>
                <w:spacing w:val="-1"/>
              </w:rPr>
              <w:t xml:space="preserve"> </w:t>
            </w:r>
            <w:r w:rsidR="001E7C53">
              <w:rPr>
                <w:spacing w:val="-5"/>
              </w:rPr>
              <w:t>AI.</w:t>
            </w:r>
          </w:p>
          <w:p w14:paraId="3BF48A11" w14:textId="77777777" w:rsidR="0077330C" w:rsidRDefault="001E7C53">
            <w:pPr>
              <w:pStyle w:val="TableParagraph"/>
              <w:numPr>
                <w:ilvl w:val="0"/>
                <w:numId w:val="1"/>
              </w:numPr>
              <w:tabs>
                <w:tab w:val="left" w:pos="828"/>
              </w:tabs>
              <w:spacing w:line="269" w:lineRule="exact"/>
              <w:ind w:hanging="360"/>
            </w:pPr>
            <w:r>
              <w:t>Survey</w:t>
            </w:r>
            <w:r>
              <w:rPr>
                <w:spacing w:val="-7"/>
              </w:rPr>
              <w:t xml:space="preserve"> </w:t>
            </w:r>
            <w:r>
              <w:t>re:</w:t>
            </w:r>
            <w:r>
              <w:rPr>
                <w:spacing w:val="-2"/>
              </w:rPr>
              <w:t xml:space="preserve"> </w:t>
            </w:r>
            <w:r>
              <w:t>AI</w:t>
            </w:r>
            <w:r>
              <w:rPr>
                <w:spacing w:val="-6"/>
              </w:rPr>
              <w:t xml:space="preserve"> </w:t>
            </w:r>
            <w:r>
              <w:t>use/data</w:t>
            </w:r>
            <w:r>
              <w:rPr>
                <w:spacing w:val="-3"/>
              </w:rPr>
              <w:t xml:space="preserve"> </w:t>
            </w:r>
            <w:r>
              <w:t>(HR—training</w:t>
            </w:r>
            <w:r>
              <w:rPr>
                <w:spacing w:val="-6"/>
              </w:rPr>
              <w:t xml:space="preserve"> </w:t>
            </w:r>
            <w:r>
              <w:t>related</w:t>
            </w:r>
            <w:r>
              <w:rPr>
                <w:spacing w:val="-4"/>
              </w:rPr>
              <w:t xml:space="preserve"> </w:t>
            </w:r>
            <w:r>
              <w:t>questions</w:t>
            </w:r>
            <w:r>
              <w:rPr>
                <w:spacing w:val="-5"/>
              </w:rPr>
              <w:t xml:space="preserve"> </w:t>
            </w:r>
            <w:r>
              <w:t>in</w:t>
            </w:r>
            <w:r>
              <w:rPr>
                <w:spacing w:val="-3"/>
              </w:rPr>
              <w:t xml:space="preserve"> </w:t>
            </w:r>
            <w:r>
              <w:rPr>
                <w:spacing w:val="-2"/>
              </w:rPr>
              <w:t>survey).</w:t>
            </w:r>
          </w:p>
          <w:p w14:paraId="2F618851" w14:textId="19CA7D75" w:rsidR="0077330C" w:rsidRDefault="001E7C53">
            <w:pPr>
              <w:pStyle w:val="TableParagraph"/>
              <w:numPr>
                <w:ilvl w:val="0"/>
                <w:numId w:val="1"/>
              </w:numPr>
              <w:tabs>
                <w:tab w:val="left" w:pos="828"/>
              </w:tabs>
              <w:spacing w:line="269" w:lineRule="exact"/>
              <w:ind w:hanging="360"/>
            </w:pPr>
            <w:r>
              <w:t>Explore</w:t>
            </w:r>
            <w:r>
              <w:rPr>
                <w:spacing w:val="-6"/>
              </w:rPr>
              <w:t xml:space="preserve"> </w:t>
            </w:r>
            <w:r>
              <w:t>CAO—bring</w:t>
            </w:r>
            <w:r>
              <w:rPr>
                <w:spacing w:val="-3"/>
              </w:rPr>
              <w:t xml:space="preserve"> </w:t>
            </w:r>
            <w:r>
              <w:t>back</w:t>
            </w:r>
            <w:r>
              <w:rPr>
                <w:spacing w:val="-6"/>
              </w:rPr>
              <w:t xml:space="preserve"> </w:t>
            </w:r>
            <w:r>
              <w:t>topic</w:t>
            </w:r>
            <w:r>
              <w:rPr>
                <w:spacing w:val="-3"/>
              </w:rPr>
              <w:t xml:space="preserve"> </w:t>
            </w:r>
            <w:r>
              <w:t>at</w:t>
            </w:r>
            <w:r>
              <w:rPr>
                <w:spacing w:val="-2"/>
              </w:rPr>
              <w:t xml:space="preserve"> </w:t>
            </w:r>
            <w:r>
              <w:t>TAB</w:t>
            </w:r>
            <w:r>
              <w:rPr>
                <w:spacing w:val="-4"/>
              </w:rPr>
              <w:t xml:space="preserve"> </w:t>
            </w:r>
            <w:r>
              <w:t>re:</w:t>
            </w:r>
            <w:r w:rsidR="004D1CC2">
              <w:t xml:space="preserve">  </w:t>
            </w:r>
            <w:r>
              <w:t>budget</w:t>
            </w:r>
            <w:r>
              <w:rPr>
                <w:spacing w:val="-2"/>
              </w:rPr>
              <w:t xml:space="preserve"> deliberations.</w:t>
            </w:r>
          </w:p>
          <w:p w14:paraId="4BB7529B" w14:textId="77777777" w:rsidR="0077330C" w:rsidRDefault="001E7C53">
            <w:pPr>
              <w:pStyle w:val="TableParagraph"/>
              <w:numPr>
                <w:ilvl w:val="0"/>
                <w:numId w:val="1"/>
              </w:numPr>
              <w:tabs>
                <w:tab w:val="left" w:pos="828"/>
              </w:tabs>
              <w:spacing w:line="269" w:lineRule="exact"/>
              <w:ind w:hanging="360"/>
            </w:pPr>
            <w:r>
              <w:t>Talk</w:t>
            </w:r>
            <w:r>
              <w:rPr>
                <w:spacing w:val="-7"/>
              </w:rPr>
              <w:t xml:space="preserve"> </w:t>
            </w:r>
            <w:r>
              <w:t>environmental</w:t>
            </w:r>
            <w:r>
              <w:rPr>
                <w:spacing w:val="-3"/>
              </w:rPr>
              <w:t xml:space="preserve"> </w:t>
            </w:r>
            <w:r>
              <w:t>impact</w:t>
            </w:r>
            <w:r>
              <w:rPr>
                <w:spacing w:val="-6"/>
              </w:rPr>
              <w:t xml:space="preserve"> </w:t>
            </w:r>
            <w:r>
              <w:t>at</w:t>
            </w:r>
            <w:r>
              <w:rPr>
                <w:spacing w:val="-3"/>
              </w:rPr>
              <w:t xml:space="preserve"> </w:t>
            </w:r>
            <w:r>
              <w:t>later</w:t>
            </w:r>
            <w:r>
              <w:rPr>
                <w:spacing w:val="-3"/>
              </w:rPr>
              <w:t xml:space="preserve"> </w:t>
            </w:r>
            <w:r>
              <w:t>TAB</w:t>
            </w:r>
            <w:r>
              <w:rPr>
                <w:spacing w:val="-8"/>
              </w:rPr>
              <w:t xml:space="preserve"> </w:t>
            </w:r>
            <w:r>
              <w:t>meeting.</w:t>
            </w:r>
            <w:r>
              <w:rPr>
                <w:spacing w:val="-4"/>
              </w:rPr>
              <w:t xml:space="preserve"> </w:t>
            </w:r>
            <w:r>
              <w:t>(Brock</w:t>
            </w:r>
            <w:r>
              <w:rPr>
                <w:spacing w:val="-4"/>
              </w:rPr>
              <w:t xml:space="preserve"> </w:t>
            </w:r>
            <w:r>
              <w:t>Damjanovich</w:t>
            </w:r>
            <w:r>
              <w:rPr>
                <w:spacing w:val="-4"/>
              </w:rPr>
              <w:t xml:space="preserve"> </w:t>
            </w:r>
            <w:r>
              <w:t>to</w:t>
            </w:r>
            <w:r>
              <w:rPr>
                <w:spacing w:val="-6"/>
              </w:rPr>
              <w:t xml:space="preserve"> </w:t>
            </w:r>
            <w:r>
              <w:rPr>
                <w:spacing w:val="-2"/>
              </w:rPr>
              <w:t>present.)</w:t>
            </w:r>
          </w:p>
          <w:p w14:paraId="52E8F394" w14:textId="5AE96A38" w:rsidR="0077330C" w:rsidRDefault="001E7C53">
            <w:pPr>
              <w:pStyle w:val="TableParagraph"/>
              <w:numPr>
                <w:ilvl w:val="0"/>
                <w:numId w:val="1"/>
              </w:numPr>
              <w:tabs>
                <w:tab w:val="left" w:pos="828"/>
              </w:tabs>
              <w:spacing w:line="269" w:lineRule="exact"/>
              <w:ind w:hanging="360"/>
            </w:pPr>
            <w:r>
              <w:t>Present</w:t>
            </w:r>
            <w:r>
              <w:rPr>
                <w:spacing w:val="-7"/>
              </w:rPr>
              <w:t xml:space="preserve"> </w:t>
            </w:r>
            <w:r>
              <w:t>to</w:t>
            </w:r>
            <w:r>
              <w:rPr>
                <w:spacing w:val="-3"/>
              </w:rPr>
              <w:t xml:space="preserve"> </w:t>
            </w:r>
            <w:r w:rsidR="0027284F">
              <w:rPr>
                <w:spacing w:val="-3"/>
              </w:rPr>
              <w:t xml:space="preserve">Mayor and </w:t>
            </w:r>
            <w:r>
              <w:t>Council,</w:t>
            </w:r>
            <w:r>
              <w:rPr>
                <w:spacing w:val="-3"/>
              </w:rPr>
              <w:t xml:space="preserve"> </w:t>
            </w:r>
            <w:r>
              <w:t>July</w:t>
            </w:r>
            <w:r>
              <w:rPr>
                <w:spacing w:val="-3"/>
              </w:rPr>
              <w:t xml:space="preserve"> </w:t>
            </w:r>
            <w:r>
              <w:t>or</w:t>
            </w:r>
            <w:r>
              <w:rPr>
                <w:spacing w:val="-5"/>
              </w:rPr>
              <w:t xml:space="preserve"> </w:t>
            </w:r>
            <w:r>
              <w:t>August.</w:t>
            </w:r>
            <w:r>
              <w:rPr>
                <w:spacing w:val="-6"/>
              </w:rPr>
              <w:t xml:space="preserve"> </w:t>
            </w:r>
            <w:r>
              <w:t>(Also,</w:t>
            </w:r>
            <w:r>
              <w:rPr>
                <w:spacing w:val="-3"/>
              </w:rPr>
              <w:t xml:space="preserve"> </w:t>
            </w:r>
            <w:r>
              <w:t>talk</w:t>
            </w:r>
            <w:r>
              <w:rPr>
                <w:spacing w:val="-3"/>
              </w:rPr>
              <w:t xml:space="preserve"> </w:t>
            </w:r>
            <w:r>
              <w:t>CAO</w:t>
            </w:r>
            <w:r>
              <w:rPr>
                <w:spacing w:val="-3"/>
              </w:rPr>
              <w:t xml:space="preserve"> </w:t>
            </w:r>
            <w:r>
              <w:t>for</w:t>
            </w:r>
            <w:r>
              <w:rPr>
                <w:spacing w:val="-2"/>
              </w:rPr>
              <w:t xml:space="preserve"> importance.)</w:t>
            </w:r>
          </w:p>
          <w:p w14:paraId="4DD5447D" w14:textId="77777777" w:rsidR="0077330C" w:rsidRDefault="001E7C53">
            <w:pPr>
              <w:pStyle w:val="TableParagraph"/>
              <w:numPr>
                <w:ilvl w:val="0"/>
                <w:numId w:val="1"/>
              </w:numPr>
              <w:tabs>
                <w:tab w:val="left" w:pos="829"/>
              </w:tabs>
              <w:spacing w:line="269" w:lineRule="exact"/>
              <w:ind w:left="829" w:hanging="360"/>
            </w:pPr>
            <w:r>
              <w:t>HR</w:t>
            </w:r>
            <w:r>
              <w:rPr>
                <w:spacing w:val="-3"/>
              </w:rPr>
              <w:t xml:space="preserve"> </w:t>
            </w:r>
            <w:r>
              <w:t>will</w:t>
            </w:r>
            <w:r>
              <w:rPr>
                <w:spacing w:val="-4"/>
              </w:rPr>
              <w:t xml:space="preserve"> </w:t>
            </w:r>
            <w:r>
              <w:t>survey</w:t>
            </w:r>
            <w:r>
              <w:rPr>
                <w:spacing w:val="-5"/>
              </w:rPr>
              <w:t xml:space="preserve"> </w:t>
            </w:r>
            <w:r>
              <w:t>market</w:t>
            </w:r>
            <w:r>
              <w:rPr>
                <w:spacing w:val="-4"/>
              </w:rPr>
              <w:t xml:space="preserve"> </w:t>
            </w:r>
            <w:r>
              <w:t>and</w:t>
            </w:r>
            <w:r>
              <w:rPr>
                <w:spacing w:val="-5"/>
              </w:rPr>
              <w:t xml:space="preserve"> </w:t>
            </w:r>
            <w:r>
              <w:t>job</w:t>
            </w:r>
            <w:r>
              <w:rPr>
                <w:spacing w:val="-2"/>
              </w:rPr>
              <w:t xml:space="preserve"> </w:t>
            </w:r>
            <w:r>
              <w:t>description</w:t>
            </w:r>
            <w:r>
              <w:rPr>
                <w:spacing w:val="-2"/>
              </w:rPr>
              <w:t xml:space="preserve"> </w:t>
            </w:r>
            <w:r>
              <w:t>for</w:t>
            </w:r>
            <w:r>
              <w:rPr>
                <w:spacing w:val="-1"/>
              </w:rPr>
              <w:t xml:space="preserve"> </w:t>
            </w:r>
            <w:r>
              <w:rPr>
                <w:spacing w:val="-4"/>
              </w:rPr>
              <w:t>CAO.</w:t>
            </w:r>
          </w:p>
        </w:tc>
      </w:tr>
      <w:tr w:rsidR="0077330C" w14:paraId="28284581" w14:textId="77777777">
        <w:trPr>
          <w:trHeight w:val="268"/>
        </w:trPr>
        <w:tc>
          <w:tcPr>
            <w:tcW w:w="2335" w:type="dxa"/>
          </w:tcPr>
          <w:p w14:paraId="72DADC55" w14:textId="77777777" w:rsidR="0077330C" w:rsidRDefault="001E7C53">
            <w:pPr>
              <w:pStyle w:val="TableParagraph"/>
              <w:rPr>
                <w:b/>
                <w:sz w:val="20"/>
              </w:rPr>
            </w:pPr>
            <w:r>
              <w:rPr>
                <w:b/>
                <w:sz w:val="20"/>
              </w:rPr>
              <w:t>End</w:t>
            </w:r>
            <w:r>
              <w:rPr>
                <w:b/>
                <w:spacing w:val="-5"/>
                <w:sz w:val="20"/>
              </w:rPr>
              <w:t xml:space="preserve"> </w:t>
            </w:r>
            <w:r>
              <w:rPr>
                <w:b/>
                <w:sz w:val="20"/>
              </w:rPr>
              <w:t>of</w:t>
            </w:r>
            <w:r>
              <w:rPr>
                <w:b/>
                <w:spacing w:val="-2"/>
                <w:sz w:val="20"/>
              </w:rPr>
              <w:t xml:space="preserve"> Session</w:t>
            </w:r>
          </w:p>
        </w:tc>
        <w:tc>
          <w:tcPr>
            <w:tcW w:w="9096" w:type="dxa"/>
          </w:tcPr>
          <w:p w14:paraId="51439141" w14:textId="77777777" w:rsidR="0077330C" w:rsidRDefault="0077330C">
            <w:pPr>
              <w:pStyle w:val="TableParagraph"/>
              <w:ind w:left="0"/>
              <w:rPr>
                <w:sz w:val="18"/>
              </w:rPr>
            </w:pPr>
          </w:p>
        </w:tc>
      </w:tr>
      <w:tr w:rsidR="0077330C" w14:paraId="1E3994B5" w14:textId="77777777">
        <w:trPr>
          <w:trHeight w:val="460"/>
        </w:trPr>
        <w:tc>
          <w:tcPr>
            <w:tcW w:w="2335" w:type="dxa"/>
          </w:tcPr>
          <w:p w14:paraId="2BFF2601" w14:textId="77777777" w:rsidR="0077330C" w:rsidRDefault="001E7C53">
            <w:pPr>
              <w:pStyle w:val="TableParagraph"/>
              <w:spacing w:line="228" w:lineRule="exact"/>
              <w:ind w:right="427"/>
              <w:rPr>
                <w:i/>
                <w:sz w:val="20"/>
              </w:rPr>
            </w:pPr>
            <w:r>
              <w:rPr>
                <w:i/>
                <w:sz w:val="20"/>
              </w:rPr>
              <w:t>Submitted</w:t>
            </w:r>
            <w:r>
              <w:rPr>
                <w:i/>
                <w:spacing w:val="-13"/>
                <w:sz w:val="20"/>
              </w:rPr>
              <w:t xml:space="preserve"> </w:t>
            </w:r>
            <w:r>
              <w:rPr>
                <w:i/>
                <w:sz w:val="20"/>
              </w:rPr>
              <w:t>by</w:t>
            </w:r>
            <w:r>
              <w:rPr>
                <w:i/>
                <w:spacing w:val="-12"/>
                <w:sz w:val="20"/>
              </w:rPr>
              <w:t xml:space="preserve"> </w:t>
            </w:r>
            <w:r>
              <w:rPr>
                <w:i/>
                <w:sz w:val="20"/>
              </w:rPr>
              <w:t xml:space="preserve">Wendy </w:t>
            </w:r>
            <w:r>
              <w:rPr>
                <w:i/>
                <w:spacing w:val="-2"/>
                <w:sz w:val="20"/>
              </w:rPr>
              <w:t>Ormsby</w:t>
            </w:r>
          </w:p>
        </w:tc>
        <w:tc>
          <w:tcPr>
            <w:tcW w:w="9096" w:type="dxa"/>
          </w:tcPr>
          <w:p w14:paraId="7661BA6B" w14:textId="77777777" w:rsidR="0077330C" w:rsidRDefault="0077330C">
            <w:pPr>
              <w:pStyle w:val="TableParagraph"/>
              <w:ind w:left="0"/>
            </w:pPr>
          </w:p>
        </w:tc>
      </w:tr>
    </w:tbl>
    <w:p w14:paraId="220AA4B8" w14:textId="77777777" w:rsidR="001E7C53" w:rsidRDefault="001E7C53"/>
    <w:sectPr w:rsidR="001E7C53">
      <w:pgSz w:w="12240" w:h="15840"/>
      <w:pgMar w:top="1740" w:right="360" w:bottom="1180" w:left="360" w:header="733"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4E658" w14:textId="77777777" w:rsidR="00707C6D" w:rsidRDefault="00707C6D">
      <w:r>
        <w:separator/>
      </w:r>
    </w:p>
  </w:endnote>
  <w:endnote w:type="continuationSeparator" w:id="0">
    <w:p w14:paraId="49BC9801" w14:textId="77777777" w:rsidR="00707C6D" w:rsidRDefault="00707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001C" w14:textId="77777777" w:rsidR="0077330C" w:rsidRDefault="001E7C53">
    <w:pPr>
      <w:pStyle w:val="BodyText"/>
      <w:spacing w:before="0" w:line="14" w:lineRule="auto"/>
      <w:rPr>
        <w:b w:val="0"/>
      </w:rPr>
    </w:pPr>
    <w:r>
      <w:rPr>
        <w:b w:val="0"/>
        <w:noProof/>
      </w:rPr>
      <mc:AlternateContent>
        <mc:Choice Requires="wps">
          <w:drawing>
            <wp:anchor distT="0" distB="0" distL="0" distR="0" simplePos="0" relativeHeight="487366144" behindDoc="1" locked="0" layoutInCell="1" allowOverlap="1" wp14:anchorId="18C30886" wp14:editId="0D2AB0C2">
              <wp:simplePos x="0" y="0"/>
              <wp:positionH relativeFrom="page">
                <wp:posOffset>7233919</wp:posOffset>
              </wp:positionH>
              <wp:positionV relativeFrom="page">
                <wp:posOffset>9289415</wp:posOffset>
              </wp:positionV>
              <wp:extent cx="31559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595" cy="152400"/>
                      </a:xfrm>
                      <a:prstGeom prst="rect">
                        <a:avLst/>
                      </a:prstGeom>
                    </wps:spPr>
                    <wps:txbx>
                      <w:txbxContent>
                        <w:p w14:paraId="1CFC6E02" w14:textId="77777777" w:rsidR="0077330C" w:rsidRDefault="001E7C53">
                          <w:pPr>
                            <w:spacing w:line="223" w:lineRule="exact"/>
                            <w:ind w:left="20"/>
                            <w:rPr>
                              <w:rFonts w:ascii="Calibri"/>
                              <w:sz w:val="20"/>
                            </w:rPr>
                          </w:pPr>
                          <w:r>
                            <w:rPr>
                              <w:rFonts w:ascii="Calibri"/>
                              <w:color w:val="4471C4"/>
                              <w:sz w:val="20"/>
                            </w:rPr>
                            <w:t>pg.</w:t>
                          </w:r>
                          <w:r>
                            <w:rPr>
                              <w:rFonts w:ascii="Calibri"/>
                              <w:color w:val="4471C4"/>
                              <w:spacing w:val="-4"/>
                              <w:sz w:val="20"/>
                            </w:rPr>
                            <w:t xml:space="preserve"> </w:t>
                          </w:r>
                          <w:r>
                            <w:rPr>
                              <w:rFonts w:ascii="Calibri"/>
                              <w:color w:val="4471C4"/>
                              <w:spacing w:val="-10"/>
                              <w:sz w:val="20"/>
                            </w:rPr>
                            <w:fldChar w:fldCharType="begin"/>
                          </w:r>
                          <w:r>
                            <w:rPr>
                              <w:rFonts w:ascii="Calibri"/>
                              <w:color w:val="4471C4"/>
                              <w:spacing w:val="-10"/>
                              <w:sz w:val="20"/>
                            </w:rPr>
                            <w:instrText xml:space="preserve"> PAGE </w:instrText>
                          </w:r>
                          <w:r>
                            <w:rPr>
                              <w:rFonts w:ascii="Calibri"/>
                              <w:color w:val="4471C4"/>
                              <w:spacing w:val="-10"/>
                              <w:sz w:val="20"/>
                            </w:rPr>
                            <w:fldChar w:fldCharType="separate"/>
                          </w:r>
                          <w:r>
                            <w:rPr>
                              <w:rFonts w:ascii="Calibri"/>
                              <w:color w:val="4471C4"/>
                              <w:spacing w:val="-10"/>
                              <w:sz w:val="20"/>
                            </w:rPr>
                            <w:t>1</w:t>
                          </w:r>
                          <w:r>
                            <w:rPr>
                              <w:rFonts w:ascii="Calibri"/>
                              <w:color w:val="4471C4"/>
                              <w:spacing w:val="-10"/>
                              <w:sz w:val="20"/>
                            </w:rPr>
                            <w:fldChar w:fldCharType="end"/>
                          </w:r>
                        </w:p>
                      </w:txbxContent>
                    </wps:txbx>
                    <wps:bodyPr wrap="square" lIns="0" tIns="0" rIns="0" bIns="0" rtlCol="0">
                      <a:noAutofit/>
                    </wps:bodyPr>
                  </wps:wsp>
                </a:graphicData>
              </a:graphic>
            </wp:anchor>
          </w:drawing>
        </mc:Choice>
        <mc:Fallback>
          <w:pict>
            <v:shapetype w14:anchorId="18C30886" id="_x0000_t202" coordsize="21600,21600" o:spt="202" path="m,l,21600r21600,l21600,xe">
              <v:stroke joinstyle="miter"/>
              <v:path gradientshapeok="t" o:connecttype="rect"/>
            </v:shapetype>
            <v:shape id="Textbox 2" o:spid="_x0000_s1027" type="#_x0000_t202" style="position:absolute;margin-left:569.6pt;margin-top:731.45pt;width:24.85pt;height:12pt;z-index:-1595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" filled="f" stroked="f">
              <v:textbox inset="0,0,0,0">
                <w:txbxContent>
                  <w:p w14:paraId="1CFC6E02" w14:textId="77777777" w:rsidR="0077330C" w:rsidRDefault="001E7C53">
                    <w:pPr>
                      <w:spacing w:line="223" w:lineRule="exact"/>
                      <w:ind w:left="20"/>
                      <w:rPr>
                        <w:rFonts w:ascii="Calibri"/>
                        <w:sz w:val="20"/>
                      </w:rPr>
                    </w:pPr>
                    <w:r>
                      <w:rPr>
                        <w:rFonts w:ascii="Calibri"/>
                        <w:color w:val="4471C4"/>
                        <w:sz w:val="20"/>
                      </w:rPr>
                      <w:t>pg.</w:t>
                    </w:r>
                    <w:r>
                      <w:rPr>
                        <w:rFonts w:ascii="Calibri"/>
                        <w:color w:val="4471C4"/>
                        <w:spacing w:val="-4"/>
                        <w:sz w:val="20"/>
                      </w:rPr>
                      <w:t xml:space="preserve"> </w:t>
                    </w:r>
                    <w:r>
                      <w:rPr>
                        <w:rFonts w:ascii="Calibri"/>
                        <w:color w:val="4471C4"/>
                        <w:spacing w:val="-10"/>
                        <w:sz w:val="20"/>
                      </w:rPr>
                      <w:fldChar w:fldCharType="begin"/>
                    </w:r>
                    <w:r>
                      <w:rPr>
                        <w:rFonts w:ascii="Calibri"/>
                        <w:color w:val="4471C4"/>
                        <w:spacing w:val="-10"/>
                        <w:sz w:val="20"/>
                      </w:rPr>
                      <w:instrText xml:space="preserve"> PAGE </w:instrText>
                    </w:r>
                    <w:r>
                      <w:rPr>
                        <w:rFonts w:ascii="Calibri"/>
                        <w:color w:val="4471C4"/>
                        <w:spacing w:val="-10"/>
                        <w:sz w:val="20"/>
                      </w:rPr>
                      <w:fldChar w:fldCharType="separate"/>
                    </w:r>
                    <w:r>
                      <w:rPr>
                        <w:rFonts w:ascii="Calibri"/>
                        <w:color w:val="4471C4"/>
                        <w:spacing w:val="-10"/>
                        <w:sz w:val="20"/>
                      </w:rPr>
                      <w:t>1</w:t>
                    </w:r>
                    <w:r>
                      <w:rPr>
                        <w:rFonts w:ascii="Calibri"/>
                        <w:color w:val="4471C4"/>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A3A22" w14:textId="77777777" w:rsidR="00707C6D" w:rsidRDefault="00707C6D">
      <w:r>
        <w:separator/>
      </w:r>
    </w:p>
  </w:footnote>
  <w:footnote w:type="continuationSeparator" w:id="0">
    <w:p w14:paraId="587214AD" w14:textId="77777777" w:rsidR="00707C6D" w:rsidRDefault="00707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EE921" w14:textId="77777777" w:rsidR="0077330C" w:rsidRDefault="001E7C53">
    <w:pPr>
      <w:pStyle w:val="BodyText"/>
      <w:spacing w:before="0" w:line="14" w:lineRule="auto"/>
      <w:rPr>
        <w:b w:val="0"/>
      </w:rPr>
    </w:pPr>
    <w:r>
      <w:rPr>
        <w:b w:val="0"/>
        <w:noProof/>
      </w:rPr>
      <mc:AlternateContent>
        <mc:Choice Requires="wps">
          <w:drawing>
            <wp:anchor distT="0" distB="0" distL="0" distR="0" simplePos="0" relativeHeight="487365632" behindDoc="1" locked="0" layoutInCell="1" allowOverlap="1" wp14:anchorId="77222FF0" wp14:editId="75960ECF">
              <wp:simplePos x="0" y="0"/>
              <wp:positionH relativeFrom="page">
                <wp:posOffset>2106031</wp:posOffset>
              </wp:positionH>
              <wp:positionV relativeFrom="page">
                <wp:posOffset>452854</wp:posOffset>
              </wp:positionV>
              <wp:extent cx="3561079" cy="48323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1079" cy="483234"/>
                      </a:xfrm>
                      <a:prstGeom prst="rect">
                        <a:avLst/>
                      </a:prstGeom>
                    </wps:spPr>
                    <wps:txbx>
                      <w:txbxContent>
                        <w:p w14:paraId="39CBBF2B" w14:textId="77777777" w:rsidR="0077330C" w:rsidRDefault="001E7C53">
                          <w:pPr>
                            <w:spacing w:before="5"/>
                            <w:ind w:left="20" w:right="18" w:firstLine="169"/>
                            <w:rPr>
                              <w:b/>
                              <w:sz w:val="32"/>
                            </w:rPr>
                          </w:pPr>
                          <w:r>
                            <w:rPr>
                              <w:b/>
                              <w:color w:val="808080"/>
                              <w:sz w:val="32"/>
                            </w:rPr>
                            <w:t>Technology Advisory Board (TAB) AI Unapproved</w:t>
                          </w:r>
                          <w:r>
                            <w:rPr>
                              <w:b/>
                              <w:color w:val="808080"/>
                              <w:spacing w:val="-7"/>
                              <w:sz w:val="32"/>
                            </w:rPr>
                            <w:t xml:space="preserve"> </w:t>
                          </w:r>
                          <w:r>
                            <w:rPr>
                              <w:b/>
                              <w:color w:val="808080"/>
                              <w:sz w:val="32"/>
                            </w:rPr>
                            <w:t>Minutes</w:t>
                          </w:r>
                          <w:r>
                            <w:rPr>
                              <w:b/>
                              <w:color w:val="808080"/>
                              <w:spacing w:val="-7"/>
                              <w:sz w:val="32"/>
                            </w:rPr>
                            <w:t xml:space="preserve"> </w:t>
                          </w:r>
                          <w:r>
                            <w:rPr>
                              <w:b/>
                              <w:color w:val="808080"/>
                              <w:sz w:val="32"/>
                            </w:rPr>
                            <w:t>from</w:t>
                          </w:r>
                          <w:r>
                            <w:rPr>
                              <w:b/>
                              <w:color w:val="808080"/>
                              <w:spacing w:val="-7"/>
                              <w:sz w:val="32"/>
                            </w:rPr>
                            <w:t xml:space="preserve"> </w:t>
                          </w:r>
                          <w:r>
                            <w:rPr>
                              <w:b/>
                              <w:color w:val="808080"/>
                              <w:sz w:val="32"/>
                            </w:rPr>
                            <w:t>May</w:t>
                          </w:r>
                          <w:r>
                            <w:rPr>
                              <w:b/>
                              <w:color w:val="808080"/>
                              <w:spacing w:val="-6"/>
                              <w:sz w:val="32"/>
                            </w:rPr>
                            <w:t xml:space="preserve"> </w:t>
                          </w:r>
                          <w:r>
                            <w:rPr>
                              <w:b/>
                              <w:color w:val="808080"/>
                              <w:sz w:val="32"/>
                            </w:rPr>
                            <w:t>28,</w:t>
                          </w:r>
                          <w:r>
                            <w:rPr>
                              <w:b/>
                              <w:color w:val="808080"/>
                              <w:spacing w:val="-8"/>
                              <w:sz w:val="32"/>
                            </w:rPr>
                            <w:t xml:space="preserve"> </w:t>
                          </w:r>
                          <w:r>
                            <w:rPr>
                              <w:b/>
                              <w:color w:val="808080"/>
                              <w:sz w:val="32"/>
                            </w:rPr>
                            <w:t>2026</w:t>
                          </w:r>
                        </w:p>
                      </w:txbxContent>
                    </wps:txbx>
                    <wps:bodyPr wrap="square" lIns="0" tIns="0" rIns="0" bIns="0" rtlCol="0">
                      <a:noAutofit/>
                    </wps:bodyPr>
                  </wps:wsp>
                </a:graphicData>
              </a:graphic>
            </wp:anchor>
          </w:drawing>
        </mc:Choice>
        <mc:Fallback>
          <w:pict>
            <v:shapetype w14:anchorId="77222FF0" id="_x0000_t202" coordsize="21600,21600" o:spt="202" path="m,l,21600r21600,l21600,xe">
              <v:stroke joinstyle="miter"/>
              <v:path gradientshapeok="t" o:connecttype="rect"/>
            </v:shapetype>
            <v:shape id="Textbox 1" o:spid="_x0000_s1026" type="#_x0000_t202" style="position:absolute;margin-left:165.85pt;margin-top:35.65pt;width:280.4pt;height:38.05pt;z-index:-1595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" filled="f" stroked="f">
              <v:textbox inset="0,0,0,0">
                <w:txbxContent>
                  <w:p w14:paraId="39CBBF2B" w14:textId="77777777" w:rsidR="0077330C" w:rsidRDefault="001E7C53">
                    <w:pPr>
                      <w:spacing w:before="5"/>
                      <w:ind w:left="20" w:right="18" w:firstLine="169"/>
                      <w:rPr>
                        <w:b/>
                        <w:sz w:val="32"/>
                      </w:rPr>
                    </w:pPr>
                    <w:r>
                      <w:rPr>
                        <w:b/>
                        <w:color w:val="808080"/>
                        <w:sz w:val="32"/>
                      </w:rPr>
                      <w:t>Technology Advisory Board (TAB) AI Unapproved</w:t>
                    </w:r>
                    <w:r>
                      <w:rPr>
                        <w:b/>
                        <w:color w:val="808080"/>
                        <w:spacing w:val="-7"/>
                        <w:sz w:val="32"/>
                      </w:rPr>
                      <w:t xml:space="preserve"> </w:t>
                    </w:r>
                    <w:r>
                      <w:rPr>
                        <w:b/>
                        <w:color w:val="808080"/>
                        <w:sz w:val="32"/>
                      </w:rPr>
                      <w:t>Minutes</w:t>
                    </w:r>
                    <w:r>
                      <w:rPr>
                        <w:b/>
                        <w:color w:val="808080"/>
                        <w:spacing w:val="-7"/>
                        <w:sz w:val="32"/>
                      </w:rPr>
                      <w:t xml:space="preserve"> </w:t>
                    </w:r>
                    <w:r>
                      <w:rPr>
                        <w:b/>
                        <w:color w:val="808080"/>
                        <w:sz w:val="32"/>
                      </w:rPr>
                      <w:t>from</w:t>
                    </w:r>
                    <w:r>
                      <w:rPr>
                        <w:b/>
                        <w:color w:val="808080"/>
                        <w:spacing w:val="-7"/>
                        <w:sz w:val="32"/>
                      </w:rPr>
                      <w:t xml:space="preserve"> </w:t>
                    </w:r>
                    <w:r>
                      <w:rPr>
                        <w:b/>
                        <w:color w:val="808080"/>
                        <w:sz w:val="32"/>
                      </w:rPr>
                      <w:t>May</w:t>
                    </w:r>
                    <w:r>
                      <w:rPr>
                        <w:b/>
                        <w:color w:val="808080"/>
                        <w:spacing w:val="-6"/>
                        <w:sz w:val="32"/>
                      </w:rPr>
                      <w:t xml:space="preserve"> </w:t>
                    </w:r>
                    <w:r>
                      <w:rPr>
                        <w:b/>
                        <w:color w:val="808080"/>
                        <w:sz w:val="32"/>
                      </w:rPr>
                      <w:t>28,</w:t>
                    </w:r>
                    <w:r>
                      <w:rPr>
                        <w:b/>
                        <w:color w:val="808080"/>
                        <w:spacing w:val="-8"/>
                        <w:sz w:val="32"/>
                      </w:rPr>
                      <w:t xml:space="preserve"> </w:t>
                    </w:r>
                    <w:r>
                      <w:rPr>
                        <w:b/>
                        <w:color w:val="808080"/>
                        <w:sz w:val="32"/>
                      </w:rPr>
                      <w:t>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8E000D"/>
    <w:multiLevelType w:val="hybridMultilevel"/>
    <w:tmpl w:val="23AE45F6"/>
    <w:lvl w:ilvl="0" w:tplc="60AE847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E828F574">
      <w:numFmt w:val="bullet"/>
      <w:lvlText w:val="•"/>
      <w:lvlJc w:val="left"/>
      <w:pPr>
        <w:ind w:left="1646" w:hanging="361"/>
      </w:pPr>
      <w:rPr>
        <w:rFonts w:hint="default"/>
        <w:lang w:val="en-US" w:eastAsia="en-US" w:bidi="ar-SA"/>
      </w:rPr>
    </w:lvl>
    <w:lvl w:ilvl="2" w:tplc="E7869C28">
      <w:numFmt w:val="bullet"/>
      <w:lvlText w:val="•"/>
      <w:lvlJc w:val="left"/>
      <w:pPr>
        <w:ind w:left="2473" w:hanging="361"/>
      </w:pPr>
      <w:rPr>
        <w:rFonts w:hint="default"/>
        <w:lang w:val="en-US" w:eastAsia="en-US" w:bidi="ar-SA"/>
      </w:rPr>
    </w:lvl>
    <w:lvl w:ilvl="3" w:tplc="47340E34">
      <w:numFmt w:val="bullet"/>
      <w:lvlText w:val="•"/>
      <w:lvlJc w:val="left"/>
      <w:pPr>
        <w:ind w:left="3299" w:hanging="361"/>
      </w:pPr>
      <w:rPr>
        <w:rFonts w:hint="default"/>
        <w:lang w:val="en-US" w:eastAsia="en-US" w:bidi="ar-SA"/>
      </w:rPr>
    </w:lvl>
    <w:lvl w:ilvl="4" w:tplc="66124EC2">
      <w:numFmt w:val="bullet"/>
      <w:lvlText w:val="•"/>
      <w:lvlJc w:val="left"/>
      <w:pPr>
        <w:ind w:left="4126" w:hanging="361"/>
      </w:pPr>
      <w:rPr>
        <w:rFonts w:hint="default"/>
        <w:lang w:val="en-US" w:eastAsia="en-US" w:bidi="ar-SA"/>
      </w:rPr>
    </w:lvl>
    <w:lvl w:ilvl="5" w:tplc="B9E2B27C">
      <w:numFmt w:val="bullet"/>
      <w:lvlText w:val="•"/>
      <w:lvlJc w:val="left"/>
      <w:pPr>
        <w:ind w:left="4953" w:hanging="361"/>
      </w:pPr>
      <w:rPr>
        <w:rFonts w:hint="default"/>
        <w:lang w:val="en-US" w:eastAsia="en-US" w:bidi="ar-SA"/>
      </w:rPr>
    </w:lvl>
    <w:lvl w:ilvl="6" w:tplc="B97C5B42">
      <w:numFmt w:val="bullet"/>
      <w:lvlText w:val="•"/>
      <w:lvlJc w:val="left"/>
      <w:pPr>
        <w:ind w:left="5779" w:hanging="361"/>
      </w:pPr>
      <w:rPr>
        <w:rFonts w:hint="default"/>
        <w:lang w:val="en-US" w:eastAsia="en-US" w:bidi="ar-SA"/>
      </w:rPr>
    </w:lvl>
    <w:lvl w:ilvl="7" w:tplc="7844309A">
      <w:numFmt w:val="bullet"/>
      <w:lvlText w:val="•"/>
      <w:lvlJc w:val="left"/>
      <w:pPr>
        <w:ind w:left="6606" w:hanging="361"/>
      </w:pPr>
      <w:rPr>
        <w:rFonts w:hint="default"/>
        <w:lang w:val="en-US" w:eastAsia="en-US" w:bidi="ar-SA"/>
      </w:rPr>
    </w:lvl>
    <w:lvl w:ilvl="8" w:tplc="D15EBD20">
      <w:numFmt w:val="bullet"/>
      <w:lvlText w:val="•"/>
      <w:lvlJc w:val="left"/>
      <w:pPr>
        <w:ind w:left="7432" w:hanging="361"/>
      </w:pPr>
      <w:rPr>
        <w:rFonts w:hint="default"/>
        <w:lang w:val="en-US" w:eastAsia="en-US" w:bidi="ar-SA"/>
      </w:rPr>
    </w:lvl>
  </w:abstractNum>
  <w:num w:numId="1" w16cid:durableId="1124810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30C"/>
    <w:rsid w:val="00013001"/>
    <w:rsid w:val="000156DC"/>
    <w:rsid w:val="00161685"/>
    <w:rsid w:val="001E7C53"/>
    <w:rsid w:val="0027284F"/>
    <w:rsid w:val="00375F6B"/>
    <w:rsid w:val="003C372A"/>
    <w:rsid w:val="003C4090"/>
    <w:rsid w:val="00450154"/>
    <w:rsid w:val="004756DD"/>
    <w:rsid w:val="004B6AA4"/>
    <w:rsid w:val="004D1CC2"/>
    <w:rsid w:val="0052670C"/>
    <w:rsid w:val="005A2B4A"/>
    <w:rsid w:val="005D6E78"/>
    <w:rsid w:val="005F3623"/>
    <w:rsid w:val="00626479"/>
    <w:rsid w:val="00666C0F"/>
    <w:rsid w:val="006A688A"/>
    <w:rsid w:val="00707C6D"/>
    <w:rsid w:val="00767A87"/>
    <w:rsid w:val="0077330C"/>
    <w:rsid w:val="007877EA"/>
    <w:rsid w:val="007C5ADA"/>
    <w:rsid w:val="008A612D"/>
    <w:rsid w:val="008C140A"/>
    <w:rsid w:val="009039FD"/>
    <w:rsid w:val="00A06BD5"/>
    <w:rsid w:val="00A33424"/>
    <w:rsid w:val="00A64760"/>
    <w:rsid w:val="00B64289"/>
    <w:rsid w:val="00B9289E"/>
    <w:rsid w:val="00C12384"/>
    <w:rsid w:val="00C8586B"/>
    <w:rsid w:val="00CB039C"/>
    <w:rsid w:val="00D35654"/>
    <w:rsid w:val="00D65A2F"/>
    <w:rsid w:val="00E13608"/>
    <w:rsid w:val="00F15014"/>
    <w:rsid w:val="00F77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A6012"/>
  <w15:docId w15:val="{AA472555-C9C4-4F4F-B592-457D94000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
    </w:pPr>
    <w:rPr>
      <w:b/>
      <w:bCs/>
      <w:sz w:val="20"/>
      <w:szCs w:val="20"/>
    </w:rPr>
  </w:style>
  <w:style w:type="paragraph" w:styleId="Title">
    <w:name w:val="Title"/>
    <w:basedOn w:val="Normal"/>
    <w:uiPriority w:val="10"/>
    <w:qFormat/>
    <w:pPr>
      <w:spacing w:before="5"/>
      <w:ind w:left="20" w:right="18" w:firstLine="169"/>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1090</Words>
  <Characters>6219</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Beck</dc:creator>
  <dc:description/>
  <cp:lastModifiedBy>Wendy Ormsby</cp:lastModifiedBy>
  <cp:revision>2</cp:revision>
  <dcterms:created xsi:type="dcterms:W3CDTF">2026-06-25T16:30:00Z</dcterms:created>
  <dcterms:modified xsi:type="dcterms:W3CDTF">2026-06-25T16:30:00Z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0x0101004F7D1B817658BD44949A60B9869E97B5</vt:lpwstr>
  </property>
  <property fmtid="{D5CDD505-2E9C-101B-9397-08002B2CF9AE}" pid="3" name="Created">
    <vt:filetime>2026-05-28T00:00:00Z</vt:filetime>
  </property>
  <property fmtid="{D5CDD505-2E9C-101B-9397-08002B2CF9AE}" pid="4" name="Creator">
    <vt:lpwstr>Acrobat PDFMaker 26 for Word</vt:lpwstr>
  </property>
  <property fmtid="{D5CDD505-2E9C-101B-9397-08002B2CF9AE}" pid="5" name="LastSaved">
    <vt:filetime>2026-05-28T00:00:00Z</vt:filetime>
  </property>
  <property fmtid="{D5CDD505-2E9C-101B-9397-08002B2CF9AE}" pid="6" name="Producer">
    <vt:lpwstr>Adobe PDF Library 26.1.59</vt:lpwstr>
  </property>
  <property fmtid="{D5CDD505-2E9C-101B-9397-08002B2CF9AE}" pid="7" name="SourceModified">
    <vt:lpwstr/>
  </property>
</Properties>
</file>