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5F45" w14:textId="25D26638" w:rsidR="00E07AD2" w:rsidRPr="00515878" w:rsidRDefault="005A4887" w:rsidP="005A4887">
      <w:pPr>
        <w:pStyle w:val="Heading1"/>
        <w:jc w:val="center"/>
        <w:rPr>
          <w:rFonts w:ascii="Times New Roman" w:hAnsi="Times New Roman" w:cs="Times New Roman"/>
          <w:color w:val="000000" w:themeColor="text1"/>
        </w:rPr>
      </w:pPr>
      <w:r w:rsidRPr="00515878">
        <w:rPr>
          <w:rFonts w:ascii="Times New Roman" w:hAnsi="Times New Roman" w:cs="Times New Roman"/>
          <w:color w:val="000000" w:themeColor="text1"/>
        </w:rPr>
        <w:t>Mt. Pleasant City Resolution 202</w:t>
      </w:r>
      <w:r w:rsidR="008F51EE">
        <w:rPr>
          <w:rFonts w:ascii="Times New Roman" w:hAnsi="Times New Roman" w:cs="Times New Roman"/>
          <w:color w:val="000000" w:themeColor="text1"/>
        </w:rPr>
        <w:t>6-12</w:t>
      </w:r>
    </w:p>
    <w:p w14:paraId="6D85CD14" w14:textId="0697EE12" w:rsidR="00E07AD2" w:rsidRPr="00515878" w:rsidRDefault="005A4887" w:rsidP="005A4887">
      <w:pPr>
        <w:pStyle w:val="Heading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5878">
        <w:rPr>
          <w:rFonts w:ascii="Times New Roman" w:hAnsi="Times New Roman" w:cs="Times New Roman"/>
          <w:color w:val="000000" w:themeColor="text1"/>
          <w:sz w:val="22"/>
          <w:szCs w:val="22"/>
        </w:rPr>
        <w:t>A RESOLUTION AMENDING THE 202</w:t>
      </w:r>
      <w:r w:rsidR="008F51EE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Pr="00515878">
        <w:rPr>
          <w:rFonts w:ascii="Times New Roman" w:hAnsi="Times New Roman" w:cs="Times New Roman"/>
          <w:color w:val="000000" w:themeColor="text1"/>
          <w:sz w:val="22"/>
          <w:szCs w:val="22"/>
        </w:rPr>
        <w:t>–202</w:t>
      </w:r>
      <w:r w:rsidR="008F51EE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Pr="0051587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MOUNT PLEASANT CITY LIBRARY OPERATING BUDGET</w:t>
      </w:r>
    </w:p>
    <w:p w14:paraId="41197193" w14:textId="45DA8DE2" w:rsidR="00E07AD2" w:rsidRPr="00515878" w:rsidRDefault="005A4887">
      <w:pPr>
        <w:rPr>
          <w:rFonts w:ascii="Times New Roman" w:hAnsi="Times New Roman" w:cs="Times New Roman"/>
        </w:rPr>
      </w:pPr>
      <w:r w:rsidRPr="00515878">
        <w:rPr>
          <w:rFonts w:ascii="Times New Roman" w:hAnsi="Times New Roman" w:cs="Times New Roman"/>
          <w:b/>
          <w:bCs/>
        </w:rPr>
        <w:t>WHEREAS</w:t>
      </w:r>
      <w:r w:rsidRPr="00515878">
        <w:rPr>
          <w:rFonts w:ascii="Times New Roman" w:hAnsi="Times New Roman" w:cs="Times New Roman"/>
        </w:rPr>
        <w:t>, the 202</w:t>
      </w:r>
      <w:r w:rsidR="008F51EE">
        <w:rPr>
          <w:rFonts w:ascii="Times New Roman" w:hAnsi="Times New Roman" w:cs="Times New Roman"/>
        </w:rPr>
        <w:t>5</w:t>
      </w:r>
      <w:r w:rsidRPr="00515878">
        <w:rPr>
          <w:rFonts w:ascii="Times New Roman" w:hAnsi="Times New Roman" w:cs="Times New Roman"/>
        </w:rPr>
        <w:t>–202</w:t>
      </w:r>
      <w:r w:rsidR="008F51EE">
        <w:rPr>
          <w:rFonts w:ascii="Times New Roman" w:hAnsi="Times New Roman" w:cs="Times New Roman"/>
        </w:rPr>
        <w:t>6</w:t>
      </w:r>
      <w:r w:rsidRPr="00515878">
        <w:rPr>
          <w:rFonts w:ascii="Times New Roman" w:hAnsi="Times New Roman" w:cs="Times New Roman"/>
        </w:rPr>
        <w:t xml:space="preserve"> budget was adopted on June 2</w:t>
      </w:r>
      <w:r w:rsidR="008F51EE">
        <w:rPr>
          <w:rFonts w:ascii="Times New Roman" w:hAnsi="Times New Roman" w:cs="Times New Roman"/>
        </w:rPr>
        <w:t>4</w:t>
      </w:r>
      <w:r w:rsidRPr="00515878">
        <w:rPr>
          <w:rFonts w:ascii="Times New Roman" w:hAnsi="Times New Roman" w:cs="Times New Roman"/>
        </w:rPr>
        <w:t>, 202</w:t>
      </w:r>
      <w:r w:rsidR="008F51EE">
        <w:rPr>
          <w:rFonts w:ascii="Times New Roman" w:hAnsi="Times New Roman" w:cs="Times New Roman"/>
        </w:rPr>
        <w:t>5</w:t>
      </w:r>
      <w:r w:rsidRPr="00515878">
        <w:rPr>
          <w:rFonts w:ascii="Times New Roman" w:hAnsi="Times New Roman" w:cs="Times New Roman"/>
        </w:rPr>
        <w:t>, with the best available information and figures; and</w:t>
      </w:r>
      <w:r w:rsidRPr="00515878">
        <w:rPr>
          <w:rFonts w:ascii="Times New Roman" w:hAnsi="Times New Roman" w:cs="Times New Roman"/>
        </w:rPr>
        <w:br/>
      </w:r>
      <w:r w:rsidRPr="00515878">
        <w:rPr>
          <w:rFonts w:ascii="Times New Roman" w:hAnsi="Times New Roman" w:cs="Times New Roman"/>
        </w:rPr>
        <w:br/>
      </w:r>
      <w:r w:rsidRPr="00515878">
        <w:rPr>
          <w:rFonts w:ascii="Times New Roman" w:hAnsi="Times New Roman" w:cs="Times New Roman"/>
          <w:b/>
          <w:bCs/>
        </w:rPr>
        <w:t>WHEREAS,</w:t>
      </w:r>
      <w:r w:rsidRPr="00515878">
        <w:rPr>
          <w:rFonts w:ascii="Times New Roman" w:hAnsi="Times New Roman" w:cs="Times New Roman"/>
        </w:rPr>
        <w:t xml:space="preserve"> the Library has received additional revenue and incurred added expenditures; and</w:t>
      </w:r>
      <w:r w:rsidRPr="00515878">
        <w:rPr>
          <w:rFonts w:ascii="Times New Roman" w:hAnsi="Times New Roman" w:cs="Times New Roman"/>
        </w:rPr>
        <w:br/>
      </w:r>
      <w:r w:rsidRPr="00416519">
        <w:rPr>
          <w:rFonts w:ascii="Times New Roman" w:hAnsi="Times New Roman" w:cs="Times New Roman"/>
        </w:rPr>
        <w:br/>
      </w:r>
      <w:r w:rsidRPr="00416519">
        <w:rPr>
          <w:rFonts w:ascii="Times New Roman" w:hAnsi="Times New Roman" w:cs="Times New Roman"/>
          <w:b/>
          <w:bCs/>
        </w:rPr>
        <w:t>WHEREAS,</w:t>
      </w:r>
      <w:r w:rsidRPr="00416519">
        <w:rPr>
          <w:rFonts w:ascii="Times New Roman" w:hAnsi="Times New Roman" w:cs="Times New Roman"/>
        </w:rPr>
        <w:t xml:space="preserve"> </w:t>
      </w:r>
      <w:r w:rsidR="00416519" w:rsidRPr="00416519">
        <w:rPr>
          <w:rFonts w:ascii="Times New Roman" w:hAnsi="Times New Roman" w:cs="Times New Roman"/>
        </w:rPr>
        <w:t>it is necessary and in the best interest of the Library to amend the current budget to accurately reflect anticipated revenues and expenditures for the fiscal year ending June 30, 2026.</w:t>
      </w:r>
      <w:r w:rsidRPr="00416519">
        <w:rPr>
          <w:rFonts w:ascii="Times New Roman" w:hAnsi="Times New Roman" w:cs="Times New Roman"/>
        </w:rPr>
        <w:t>;</w:t>
      </w:r>
      <w:r w:rsidRPr="00515878">
        <w:rPr>
          <w:rFonts w:ascii="Times New Roman" w:hAnsi="Times New Roman" w:cs="Times New Roman"/>
        </w:rPr>
        <w:br/>
      </w:r>
      <w:r w:rsidRPr="00515878">
        <w:rPr>
          <w:rFonts w:ascii="Times New Roman" w:hAnsi="Times New Roman" w:cs="Times New Roman"/>
        </w:rPr>
        <w:br/>
      </w:r>
      <w:r w:rsidRPr="00515878">
        <w:rPr>
          <w:rFonts w:ascii="Times New Roman" w:hAnsi="Times New Roman" w:cs="Times New Roman"/>
          <w:b/>
          <w:bCs/>
        </w:rPr>
        <w:t>NOW, THEREFORE, BE IT RESOLVED</w:t>
      </w:r>
      <w:r w:rsidRPr="00515878">
        <w:rPr>
          <w:rFonts w:ascii="Times New Roman" w:hAnsi="Times New Roman" w:cs="Times New Roman"/>
        </w:rPr>
        <w:t xml:space="preserve"> that the 202</w:t>
      </w:r>
      <w:r w:rsidR="008F51EE">
        <w:rPr>
          <w:rFonts w:ascii="Times New Roman" w:hAnsi="Times New Roman" w:cs="Times New Roman"/>
        </w:rPr>
        <w:t>5</w:t>
      </w:r>
      <w:r w:rsidRPr="00515878">
        <w:rPr>
          <w:rFonts w:ascii="Times New Roman" w:hAnsi="Times New Roman" w:cs="Times New Roman"/>
        </w:rPr>
        <w:t>–202</w:t>
      </w:r>
      <w:r w:rsidR="008F51EE">
        <w:rPr>
          <w:rFonts w:ascii="Times New Roman" w:hAnsi="Times New Roman" w:cs="Times New Roman"/>
        </w:rPr>
        <w:t>6</w:t>
      </w:r>
      <w:r w:rsidRPr="00515878">
        <w:rPr>
          <w:rFonts w:ascii="Times New Roman" w:hAnsi="Times New Roman" w:cs="Times New Roman"/>
        </w:rPr>
        <w:t xml:space="preserve"> operating budget of the Mt. Pleasant City Library is hereby amended per the attached adjustments:</w:t>
      </w:r>
      <w:r w:rsidRPr="00515878">
        <w:rPr>
          <w:rFonts w:ascii="Times New Roman" w:hAnsi="Times New Roman" w:cs="Times New Roman"/>
        </w:rPr>
        <w:br/>
      </w:r>
      <w:r w:rsidRPr="00515878">
        <w:rPr>
          <w:rFonts w:ascii="Times New Roman" w:hAnsi="Times New Roman" w:cs="Times New Roman"/>
        </w:rPr>
        <w:br/>
        <w:t>Adopted by the Mt. Pleasant City Council on this the 2</w:t>
      </w:r>
      <w:r w:rsidR="008F51EE">
        <w:rPr>
          <w:rFonts w:ascii="Times New Roman" w:hAnsi="Times New Roman" w:cs="Times New Roman"/>
        </w:rPr>
        <w:t>5</w:t>
      </w:r>
      <w:r w:rsidRPr="00515878">
        <w:rPr>
          <w:rFonts w:ascii="Times New Roman" w:hAnsi="Times New Roman" w:cs="Times New Roman"/>
        </w:rPr>
        <w:t>th day of June, 202</w:t>
      </w:r>
      <w:r w:rsidR="008F51EE">
        <w:rPr>
          <w:rFonts w:ascii="Times New Roman" w:hAnsi="Times New Roman" w:cs="Times New Roman"/>
        </w:rPr>
        <w:t>6</w:t>
      </w:r>
      <w:r w:rsidRPr="00515878">
        <w:rPr>
          <w:rFonts w:ascii="Times New Roman" w:hAnsi="Times New Roman" w:cs="Times New Roman"/>
        </w:rPr>
        <w:t>.</w:t>
      </w:r>
    </w:p>
    <w:p w14:paraId="0826F13E" w14:textId="77777777" w:rsidR="00E07AD2" w:rsidRPr="00515878" w:rsidRDefault="005A4887">
      <w:pPr>
        <w:rPr>
          <w:rFonts w:ascii="Times New Roman" w:hAnsi="Times New Roman" w:cs="Times New Roman"/>
        </w:rPr>
      </w:pPr>
      <w:r w:rsidRPr="00515878">
        <w:rPr>
          <w:rFonts w:ascii="Times New Roman" w:hAnsi="Times New Roman" w:cs="Times New Roman"/>
        </w:rPr>
        <w:br/>
        <w:t>Mt. Pleasant City Council</w:t>
      </w:r>
    </w:p>
    <w:p w14:paraId="59018D05" w14:textId="77777777" w:rsidR="00E07AD2" w:rsidRPr="00515878" w:rsidRDefault="005A4887">
      <w:pPr>
        <w:rPr>
          <w:rFonts w:ascii="Times New Roman" w:hAnsi="Times New Roman" w:cs="Times New Roman"/>
        </w:rPr>
      </w:pPr>
      <w:r w:rsidRPr="00515878">
        <w:rPr>
          <w:rFonts w:ascii="Times New Roman" w:hAnsi="Times New Roman" w:cs="Times New Roman"/>
        </w:rPr>
        <w:t>By: ____________________________</w:t>
      </w:r>
    </w:p>
    <w:p w14:paraId="2B8BED2E" w14:textId="77777777" w:rsidR="00E07AD2" w:rsidRPr="00515878" w:rsidRDefault="005A4887">
      <w:pPr>
        <w:rPr>
          <w:rFonts w:ascii="Times New Roman" w:hAnsi="Times New Roman" w:cs="Times New Roman"/>
        </w:rPr>
      </w:pPr>
      <w:r w:rsidRPr="00515878">
        <w:rPr>
          <w:rFonts w:ascii="Times New Roman" w:hAnsi="Times New Roman" w:cs="Times New Roman"/>
        </w:rPr>
        <w:t>Michael T. Olsen, Chairperson</w:t>
      </w:r>
    </w:p>
    <w:p w14:paraId="3216DAEC" w14:textId="77777777" w:rsidR="00E07AD2" w:rsidRPr="00515878" w:rsidRDefault="005A4887">
      <w:pPr>
        <w:rPr>
          <w:rFonts w:ascii="Times New Roman" w:hAnsi="Times New Roman" w:cs="Times New Roman"/>
        </w:rPr>
      </w:pPr>
      <w:r w:rsidRPr="00515878">
        <w:rPr>
          <w:rFonts w:ascii="Times New Roman" w:hAnsi="Times New Roman" w:cs="Times New Roman"/>
        </w:rPr>
        <w:br/>
        <w:t>VOTING:</w:t>
      </w:r>
    </w:p>
    <w:p w14:paraId="31D96813" w14:textId="77777777" w:rsidR="00E07AD2" w:rsidRPr="00515878" w:rsidRDefault="005A4887">
      <w:pPr>
        <w:rPr>
          <w:rFonts w:ascii="Times New Roman" w:hAnsi="Times New Roman" w:cs="Times New Roman"/>
        </w:rPr>
      </w:pPr>
      <w:r w:rsidRPr="00515878">
        <w:rPr>
          <w:rFonts w:ascii="Times New Roman" w:hAnsi="Times New Roman" w:cs="Times New Roman"/>
        </w:rPr>
        <w:t>D. Lynn Beesley</w:t>
      </w:r>
      <w:r w:rsidRPr="00515878">
        <w:rPr>
          <w:rFonts w:ascii="Times New Roman" w:hAnsi="Times New Roman" w:cs="Times New Roman"/>
        </w:rPr>
        <w:tab/>
        <w:t>Yes ___</w:t>
      </w:r>
      <w:r w:rsidRPr="00515878">
        <w:rPr>
          <w:rFonts w:ascii="Times New Roman" w:hAnsi="Times New Roman" w:cs="Times New Roman"/>
        </w:rPr>
        <w:tab/>
        <w:t>No ___</w:t>
      </w:r>
      <w:r w:rsidRPr="00515878">
        <w:rPr>
          <w:rFonts w:ascii="Times New Roman" w:hAnsi="Times New Roman" w:cs="Times New Roman"/>
        </w:rPr>
        <w:tab/>
        <w:t>Absent ___</w:t>
      </w:r>
    </w:p>
    <w:p w14:paraId="7C7A80A8" w14:textId="261DCB81" w:rsidR="00E07AD2" w:rsidRPr="00515878" w:rsidRDefault="008F51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Jakob Howcroft</w:t>
      </w:r>
      <w:r>
        <w:rPr>
          <w:rFonts w:ascii="Times New Roman" w:hAnsi="Times New Roman" w:cs="Times New Roman"/>
        </w:rPr>
        <w:tab/>
      </w:r>
      <w:r w:rsidR="005A4887" w:rsidRPr="00515878">
        <w:rPr>
          <w:rFonts w:ascii="Times New Roman" w:hAnsi="Times New Roman" w:cs="Times New Roman"/>
        </w:rPr>
        <w:tab/>
        <w:t>Yes ___</w:t>
      </w:r>
      <w:r w:rsidR="005A4887" w:rsidRPr="00515878">
        <w:rPr>
          <w:rFonts w:ascii="Times New Roman" w:hAnsi="Times New Roman" w:cs="Times New Roman"/>
        </w:rPr>
        <w:tab/>
        <w:t>No ___</w:t>
      </w:r>
      <w:r w:rsidR="005A4887" w:rsidRPr="00515878">
        <w:rPr>
          <w:rFonts w:ascii="Times New Roman" w:hAnsi="Times New Roman" w:cs="Times New Roman"/>
        </w:rPr>
        <w:tab/>
        <w:t>Absent ___</w:t>
      </w:r>
    </w:p>
    <w:p w14:paraId="02A6B27C" w14:textId="77777777" w:rsidR="00E07AD2" w:rsidRPr="00515878" w:rsidRDefault="005A4887">
      <w:pPr>
        <w:rPr>
          <w:rFonts w:ascii="Times New Roman" w:hAnsi="Times New Roman" w:cs="Times New Roman"/>
        </w:rPr>
      </w:pPr>
      <w:r w:rsidRPr="00515878">
        <w:rPr>
          <w:rFonts w:ascii="Times New Roman" w:hAnsi="Times New Roman" w:cs="Times New Roman"/>
        </w:rPr>
        <w:t>Russell G. Keisel</w:t>
      </w:r>
      <w:r w:rsidRPr="00515878">
        <w:rPr>
          <w:rFonts w:ascii="Times New Roman" w:hAnsi="Times New Roman" w:cs="Times New Roman"/>
        </w:rPr>
        <w:tab/>
        <w:t>Yes ___</w:t>
      </w:r>
      <w:r w:rsidRPr="00515878">
        <w:rPr>
          <w:rFonts w:ascii="Times New Roman" w:hAnsi="Times New Roman" w:cs="Times New Roman"/>
        </w:rPr>
        <w:tab/>
        <w:t>No ___</w:t>
      </w:r>
      <w:r w:rsidRPr="00515878">
        <w:rPr>
          <w:rFonts w:ascii="Times New Roman" w:hAnsi="Times New Roman" w:cs="Times New Roman"/>
        </w:rPr>
        <w:tab/>
        <w:t>Absent ___</w:t>
      </w:r>
    </w:p>
    <w:p w14:paraId="5019DF7D" w14:textId="3AE7D0E0" w:rsidR="00E07AD2" w:rsidRPr="00515878" w:rsidRDefault="005A4887">
      <w:pPr>
        <w:rPr>
          <w:rFonts w:ascii="Times New Roman" w:hAnsi="Times New Roman" w:cs="Times New Roman"/>
        </w:rPr>
      </w:pPr>
      <w:r w:rsidRPr="00515878">
        <w:rPr>
          <w:rFonts w:ascii="Times New Roman" w:hAnsi="Times New Roman" w:cs="Times New Roman"/>
        </w:rPr>
        <w:t>Rondy G. Black</w:t>
      </w:r>
      <w:r w:rsidRPr="00515878">
        <w:rPr>
          <w:rFonts w:ascii="Times New Roman" w:hAnsi="Times New Roman" w:cs="Times New Roman"/>
        </w:rPr>
        <w:tab/>
      </w:r>
      <w:r w:rsidRPr="00515878">
        <w:rPr>
          <w:rFonts w:ascii="Times New Roman" w:hAnsi="Times New Roman" w:cs="Times New Roman"/>
        </w:rPr>
        <w:tab/>
        <w:t>Yes ___</w:t>
      </w:r>
      <w:r w:rsidRPr="00515878">
        <w:rPr>
          <w:rFonts w:ascii="Times New Roman" w:hAnsi="Times New Roman" w:cs="Times New Roman"/>
        </w:rPr>
        <w:tab/>
        <w:t>No ___</w:t>
      </w:r>
      <w:r w:rsidRPr="00515878">
        <w:rPr>
          <w:rFonts w:ascii="Times New Roman" w:hAnsi="Times New Roman" w:cs="Times New Roman"/>
        </w:rPr>
        <w:tab/>
        <w:t>Absent ___</w:t>
      </w:r>
    </w:p>
    <w:p w14:paraId="0B9FB135" w14:textId="6A4506AD" w:rsidR="00E07AD2" w:rsidRPr="00515878" w:rsidRDefault="005A4887">
      <w:pPr>
        <w:rPr>
          <w:rFonts w:ascii="Times New Roman" w:hAnsi="Times New Roman" w:cs="Times New Roman"/>
        </w:rPr>
      </w:pPr>
      <w:r w:rsidRPr="00515878">
        <w:rPr>
          <w:rFonts w:ascii="Times New Roman" w:hAnsi="Times New Roman" w:cs="Times New Roman"/>
        </w:rPr>
        <w:t>Cade A. Beck</w:t>
      </w:r>
      <w:r w:rsidRPr="00515878">
        <w:rPr>
          <w:rFonts w:ascii="Times New Roman" w:hAnsi="Times New Roman" w:cs="Times New Roman"/>
        </w:rPr>
        <w:tab/>
      </w:r>
      <w:r w:rsidRPr="00515878">
        <w:rPr>
          <w:rFonts w:ascii="Times New Roman" w:hAnsi="Times New Roman" w:cs="Times New Roman"/>
        </w:rPr>
        <w:tab/>
        <w:t>Yes ___</w:t>
      </w:r>
      <w:r w:rsidRPr="00515878">
        <w:rPr>
          <w:rFonts w:ascii="Times New Roman" w:hAnsi="Times New Roman" w:cs="Times New Roman"/>
        </w:rPr>
        <w:tab/>
        <w:t>No ___</w:t>
      </w:r>
      <w:r w:rsidRPr="00515878">
        <w:rPr>
          <w:rFonts w:ascii="Times New Roman" w:hAnsi="Times New Roman" w:cs="Times New Roman"/>
        </w:rPr>
        <w:tab/>
        <w:t>Absent ___</w:t>
      </w:r>
    </w:p>
    <w:p w14:paraId="085DECDD" w14:textId="77777777" w:rsidR="00E07AD2" w:rsidRPr="00515878" w:rsidRDefault="005A4887">
      <w:pPr>
        <w:rPr>
          <w:rFonts w:ascii="Times New Roman" w:hAnsi="Times New Roman" w:cs="Times New Roman"/>
        </w:rPr>
      </w:pPr>
      <w:r w:rsidRPr="00515878">
        <w:rPr>
          <w:rFonts w:ascii="Times New Roman" w:hAnsi="Times New Roman" w:cs="Times New Roman"/>
        </w:rPr>
        <w:br/>
        <w:t>ATTEST:</w:t>
      </w:r>
    </w:p>
    <w:p w14:paraId="16548D04" w14:textId="77777777" w:rsidR="00E07AD2" w:rsidRPr="00515878" w:rsidRDefault="005A4887">
      <w:pPr>
        <w:rPr>
          <w:rFonts w:ascii="Times New Roman" w:hAnsi="Times New Roman" w:cs="Times New Roman"/>
        </w:rPr>
      </w:pPr>
      <w:r w:rsidRPr="00515878">
        <w:rPr>
          <w:rFonts w:ascii="Times New Roman" w:hAnsi="Times New Roman" w:cs="Times New Roman"/>
        </w:rPr>
        <w:t>_______________________________</w:t>
      </w:r>
    </w:p>
    <w:p w14:paraId="44B284CE" w14:textId="77777777" w:rsidR="00E07AD2" w:rsidRPr="00515878" w:rsidRDefault="005A4887">
      <w:pPr>
        <w:rPr>
          <w:rFonts w:ascii="Times New Roman" w:hAnsi="Times New Roman" w:cs="Times New Roman"/>
        </w:rPr>
      </w:pPr>
      <w:r w:rsidRPr="00515878">
        <w:rPr>
          <w:rFonts w:ascii="Times New Roman" w:hAnsi="Times New Roman" w:cs="Times New Roman"/>
        </w:rPr>
        <w:t>Natalie Crosby, Recorder</w:t>
      </w:r>
    </w:p>
    <w:sectPr w:rsidR="00E07AD2" w:rsidRPr="0051587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2878822">
    <w:abstractNumId w:val="8"/>
  </w:num>
  <w:num w:numId="2" w16cid:durableId="820316406">
    <w:abstractNumId w:val="6"/>
  </w:num>
  <w:num w:numId="3" w16cid:durableId="1448814168">
    <w:abstractNumId w:val="5"/>
  </w:num>
  <w:num w:numId="4" w16cid:durableId="1211115533">
    <w:abstractNumId w:val="4"/>
  </w:num>
  <w:num w:numId="5" w16cid:durableId="1499810598">
    <w:abstractNumId w:val="7"/>
  </w:num>
  <w:num w:numId="6" w16cid:durableId="1356299948">
    <w:abstractNumId w:val="3"/>
  </w:num>
  <w:num w:numId="7" w16cid:durableId="1228765740">
    <w:abstractNumId w:val="2"/>
  </w:num>
  <w:num w:numId="8" w16cid:durableId="285625717">
    <w:abstractNumId w:val="1"/>
  </w:num>
  <w:num w:numId="9" w16cid:durableId="214584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6453"/>
    <w:rsid w:val="00416519"/>
    <w:rsid w:val="00515878"/>
    <w:rsid w:val="0053221C"/>
    <w:rsid w:val="005A4887"/>
    <w:rsid w:val="008F51EE"/>
    <w:rsid w:val="00AA1D8D"/>
    <w:rsid w:val="00B47730"/>
    <w:rsid w:val="00CB0664"/>
    <w:rsid w:val="00DA55A9"/>
    <w:rsid w:val="00E07A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FD1634"/>
  <w14:defaultImageDpi w14:val="300"/>
  <w15:docId w15:val="{3CBF5195-8B96-4CF8-9A12-408E3EA9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Natalie Crosby</cp:lastModifiedBy>
  <cp:revision>3</cp:revision>
  <dcterms:created xsi:type="dcterms:W3CDTF">2026-06-22T18:48:00Z</dcterms:created>
  <dcterms:modified xsi:type="dcterms:W3CDTF">2026-06-22T20:31:00Z</dcterms:modified>
  <cp:category/>
</cp:coreProperties>
</file>