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C4C8" w14:textId="5935A660" w:rsidR="00775B34" w:rsidRDefault="00721B30">
      <w:r>
        <w:t>Minutes June 4</w:t>
      </w:r>
      <w:r w:rsidRPr="00721B30">
        <w:rPr>
          <w:vertAlign w:val="superscript"/>
        </w:rPr>
        <w:t>th</w:t>
      </w:r>
      <w:r>
        <w:t xml:space="preserve"> 2026</w:t>
      </w:r>
    </w:p>
    <w:p w14:paraId="025CE0BB" w14:textId="3777EE89" w:rsidR="00721B30" w:rsidRDefault="00721B30">
      <w:r>
        <w:t>An emergency council meeting was held on Thursday June 4</w:t>
      </w:r>
      <w:r w:rsidRPr="00721B30">
        <w:rPr>
          <w:vertAlign w:val="superscript"/>
        </w:rPr>
        <w:t>th</w:t>
      </w:r>
      <w:r>
        <w:t xml:space="preserve"> at 5:00 pm at the Minersville Town Hall.</w:t>
      </w:r>
    </w:p>
    <w:p w14:paraId="37D87F06" w14:textId="078DCCD8" w:rsidR="00721B30" w:rsidRDefault="00721B30" w:rsidP="00721B30">
      <w:pPr>
        <w:pStyle w:val="NoSpacing"/>
      </w:pPr>
      <w:r>
        <w:t>Council present:  Mayor Caleb Evans, Chelsea Thompson, Sid Marshall and Brad Eyre</w:t>
      </w:r>
    </w:p>
    <w:p w14:paraId="00AC8BD2" w14:textId="1AD8BB5F" w:rsidR="00721B30" w:rsidRDefault="00721B30" w:rsidP="00721B30">
      <w:pPr>
        <w:pStyle w:val="NoSpacing"/>
      </w:pPr>
      <w:r>
        <w:t xml:space="preserve">Staff:  Town Clerk Cherie Wood </w:t>
      </w:r>
    </w:p>
    <w:p w14:paraId="0E5365B9" w14:textId="77777777" w:rsidR="00721B30" w:rsidRDefault="00721B30" w:rsidP="00721B30">
      <w:pPr>
        <w:pStyle w:val="NoSpacing"/>
      </w:pPr>
    </w:p>
    <w:p w14:paraId="5B8505CB" w14:textId="5324C5FD" w:rsidR="00721B30" w:rsidRDefault="00721B30" w:rsidP="00721B30">
      <w:pPr>
        <w:pStyle w:val="NoSpacing"/>
      </w:pPr>
      <w:r>
        <w:t xml:space="preserve">Mayor Caleb Evans called the meeting to order at 5:06 pm and explained why the meeting was called.  Due to the termination of </w:t>
      </w:r>
      <w:r w:rsidR="009178B0">
        <w:t xml:space="preserve">the librarian </w:t>
      </w:r>
      <w:r>
        <w:t xml:space="preserve">Shannon Terry, there is a need to put out the position as soon as possible to get this position filled.  The summer reading program just started this week but has been postponed a week to allow the library assistant to pull stuff together.  </w:t>
      </w:r>
    </w:p>
    <w:p w14:paraId="2C643332" w14:textId="336F628F" w:rsidR="00721B30" w:rsidRDefault="00721B30" w:rsidP="00721B30">
      <w:pPr>
        <w:pStyle w:val="NoSpacing"/>
      </w:pPr>
      <w:r>
        <w:t xml:space="preserve">The library assistant will be working and </w:t>
      </w:r>
      <w:r w:rsidR="009178B0">
        <w:t xml:space="preserve">running </w:t>
      </w:r>
      <w:r>
        <w:t xml:space="preserve">the summer reading program until a new librarian can be hired. </w:t>
      </w:r>
    </w:p>
    <w:p w14:paraId="2538805F" w14:textId="275EF4F8" w:rsidR="00721B30" w:rsidRDefault="00721B30" w:rsidP="00721B30">
      <w:pPr>
        <w:pStyle w:val="NoSpacing"/>
      </w:pPr>
    </w:p>
    <w:p w14:paraId="6F2D19DD" w14:textId="230A83BE" w:rsidR="004D3FB7" w:rsidRDefault="00721B30" w:rsidP="00721B30">
      <w:pPr>
        <w:pStyle w:val="NoSpacing"/>
      </w:pPr>
      <w:r>
        <w:t>The council also discussed that the Recreation director Trina Robinson ha</w:t>
      </w:r>
      <w:r w:rsidR="004D3FB7">
        <w:t xml:space="preserve">s </w:t>
      </w:r>
      <w:r w:rsidR="009178B0">
        <w:t>put in</w:t>
      </w:r>
      <w:r w:rsidR="004D3FB7">
        <w:t xml:space="preserve"> her resignation letter today also.  She will not be able to finish out the year as she planned because her husband’s health is declining.</w:t>
      </w:r>
    </w:p>
    <w:p w14:paraId="0F465EC4" w14:textId="77777777" w:rsidR="004D3FB7" w:rsidRDefault="004D3FB7" w:rsidP="00721B30">
      <w:pPr>
        <w:pStyle w:val="NoSpacing"/>
      </w:pPr>
    </w:p>
    <w:p w14:paraId="4DEF1F69" w14:textId="77777777" w:rsidR="004D3FB7" w:rsidRDefault="004D3FB7" w:rsidP="00721B30">
      <w:pPr>
        <w:pStyle w:val="NoSpacing"/>
      </w:pPr>
      <w:r>
        <w:t>The council would like to put both positions out for hire as soon as possible.</w:t>
      </w:r>
    </w:p>
    <w:p w14:paraId="0CAE803C" w14:textId="77777777" w:rsidR="004D3FB7" w:rsidRDefault="004D3FB7" w:rsidP="00721B30">
      <w:pPr>
        <w:pStyle w:val="NoSpacing"/>
      </w:pPr>
    </w:p>
    <w:p w14:paraId="7949D8F0" w14:textId="71D9CA48" w:rsidR="004D3FB7" w:rsidRDefault="004D3FB7" w:rsidP="00721B30">
      <w:pPr>
        <w:pStyle w:val="NoSpacing"/>
      </w:pPr>
      <w:r>
        <w:t xml:space="preserve">Chelsea Thompson made a motion to put the </w:t>
      </w:r>
      <w:r w:rsidR="009178B0">
        <w:t>Librarian position and the Rec league director</w:t>
      </w:r>
      <w:r>
        <w:t xml:space="preserve"> out tonight</w:t>
      </w:r>
      <w:r w:rsidR="009178B0">
        <w:t xml:space="preserve"> Thursday</w:t>
      </w:r>
      <w:r>
        <w:t xml:space="preserve"> </w:t>
      </w:r>
      <w:r w:rsidR="009178B0">
        <w:t>June 4</w:t>
      </w:r>
      <w:r w:rsidR="009178B0" w:rsidRPr="009178B0">
        <w:rPr>
          <w:vertAlign w:val="superscript"/>
        </w:rPr>
        <w:t>th</w:t>
      </w:r>
      <w:r w:rsidR="009178B0">
        <w:t xml:space="preserve"> </w:t>
      </w:r>
      <w:r>
        <w:t>and hold them open until Thursday June 18</w:t>
      </w:r>
      <w:r w:rsidRPr="004D3FB7">
        <w:rPr>
          <w:vertAlign w:val="superscript"/>
        </w:rPr>
        <w:t>th</w:t>
      </w:r>
      <w:r>
        <w:t xml:space="preserve"> </w:t>
      </w:r>
      <w:r w:rsidR="009178B0">
        <w:t xml:space="preserve">for </w:t>
      </w:r>
      <w:r>
        <w:t>two weeks, interview on June 23</w:t>
      </w:r>
      <w:r w:rsidRPr="004D3FB7">
        <w:rPr>
          <w:vertAlign w:val="superscript"/>
        </w:rPr>
        <w:t>rd</w:t>
      </w:r>
      <w:r>
        <w:t xml:space="preserve"> and hold another emergency meeting on June 25</w:t>
      </w:r>
      <w:r w:rsidRPr="004D3FB7">
        <w:rPr>
          <w:vertAlign w:val="superscript"/>
        </w:rPr>
        <w:t>th</w:t>
      </w:r>
      <w:r>
        <w:t xml:space="preserve"> to hire.  Brad Eyre seconded the motion; all voted in favor, the motion passed.</w:t>
      </w:r>
    </w:p>
    <w:p w14:paraId="255BBF99" w14:textId="77777777" w:rsidR="004D3FB7" w:rsidRDefault="004D3FB7" w:rsidP="00721B30">
      <w:pPr>
        <w:pStyle w:val="NoSpacing"/>
      </w:pPr>
    </w:p>
    <w:p w14:paraId="2FEEDCDC" w14:textId="77777777" w:rsidR="004D3FB7" w:rsidRDefault="004D3FB7" w:rsidP="00721B30">
      <w:pPr>
        <w:pStyle w:val="NoSpacing"/>
      </w:pPr>
      <w:r>
        <w:t>Sid Marshall made a motion to adjourn; Chelsea Thompson seconded the motion all voted in favor.</w:t>
      </w:r>
    </w:p>
    <w:p w14:paraId="758E2F60" w14:textId="01207D55" w:rsidR="00721B30" w:rsidRDefault="004D3FB7" w:rsidP="00721B30">
      <w:pPr>
        <w:pStyle w:val="NoSpacing"/>
      </w:pPr>
      <w:r>
        <w:t xml:space="preserve">Meeting adjourned at 5:25 pm                                                             Cherie C. Wood </w:t>
      </w:r>
    </w:p>
    <w:p w14:paraId="7D270D29" w14:textId="77777777" w:rsidR="00721B30" w:rsidRDefault="00721B30"/>
    <w:sectPr w:rsidR="0072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30"/>
    <w:rsid w:val="00137A89"/>
    <w:rsid w:val="00491A32"/>
    <w:rsid w:val="004D3FB7"/>
    <w:rsid w:val="005D1ED2"/>
    <w:rsid w:val="00721B30"/>
    <w:rsid w:val="00775B34"/>
    <w:rsid w:val="008D7433"/>
    <w:rsid w:val="009156F0"/>
    <w:rsid w:val="009178B0"/>
    <w:rsid w:val="00EA495B"/>
    <w:rsid w:val="00F9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DF4F"/>
  <w15:chartTrackingRefBased/>
  <w15:docId w15:val="{EE608B2E-9AAE-4643-8D7F-14AA9D4D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21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Minersville Town</dc:creator>
  <cp:keywords/>
  <dc:description/>
  <cp:lastModifiedBy>Minersville Town</cp:lastModifiedBy>
  <cp:revision>4</cp:revision>
  <cp:lastPrinted>2026-06-11T20:46:00Z</cp:lastPrinted>
  <dcterms:created xsi:type="dcterms:W3CDTF">2026-06-08T20:19:00Z</dcterms:created>
  <dcterms:modified xsi:type="dcterms:W3CDTF">2026-06-11T20:46:00Z</dcterms:modified>
</cp:coreProperties>
</file>