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FBA38" w14:textId="3759871E" w:rsidR="009A13D8" w:rsidRPr="00556588" w:rsidRDefault="00EE7225" w:rsidP="00556588">
      <w:pPr>
        <w:jc w:val="center"/>
        <w:rPr>
          <w:sz w:val="44"/>
          <w:szCs w:val="44"/>
        </w:rPr>
      </w:pPr>
      <w:r>
        <w:rPr>
          <w:sz w:val="44"/>
          <w:szCs w:val="44"/>
        </w:rPr>
        <w:t>November 3</w:t>
      </w:r>
      <w:r>
        <w:rPr>
          <w:sz w:val="44"/>
          <w:szCs w:val="44"/>
          <w:vertAlign w:val="superscript"/>
        </w:rPr>
        <w:t>rd</w:t>
      </w:r>
      <w:r w:rsidR="003848D3" w:rsidRPr="00556588">
        <w:rPr>
          <w:sz w:val="44"/>
          <w:szCs w:val="44"/>
        </w:rPr>
        <w:t>, 2025,</w:t>
      </w:r>
      <w:r w:rsidR="00556588" w:rsidRPr="00556588">
        <w:rPr>
          <w:sz w:val="44"/>
          <w:szCs w:val="44"/>
        </w:rPr>
        <w:t xml:space="preserve"> </w:t>
      </w:r>
      <w:r w:rsidR="00263BDF" w:rsidRPr="00556588">
        <w:rPr>
          <w:sz w:val="44"/>
          <w:szCs w:val="44"/>
        </w:rPr>
        <w:t>Board Meeting</w:t>
      </w:r>
    </w:p>
    <w:p w14:paraId="1055F258" w14:textId="094271EC" w:rsidR="00263BDF" w:rsidRDefault="00263BDF" w:rsidP="00556588">
      <w:pPr>
        <w:jc w:val="center"/>
        <w:rPr>
          <w:sz w:val="44"/>
          <w:szCs w:val="44"/>
        </w:rPr>
      </w:pPr>
      <w:r w:rsidRPr="00556588">
        <w:rPr>
          <w:sz w:val="44"/>
          <w:szCs w:val="44"/>
        </w:rPr>
        <w:t>Financial Report</w:t>
      </w:r>
    </w:p>
    <w:tbl>
      <w:tblPr>
        <w:tblW w:w="6940" w:type="dxa"/>
        <w:tblInd w:w="1925" w:type="dxa"/>
        <w:tblLook w:val="04A0" w:firstRow="1" w:lastRow="0" w:firstColumn="1" w:lastColumn="0" w:noHBand="0" w:noVBand="1"/>
      </w:tblPr>
      <w:tblGrid>
        <w:gridCol w:w="2500"/>
        <w:gridCol w:w="1680"/>
        <w:gridCol w:w="2760"/>
      </w:tblGrid>
      <w:tr w:rsidR="003E448B" w:rsidRPr="002C7EC0" w14:paraId="45B3758C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52BB40E9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Desert West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74B60E99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$14.79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075AE943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Office Supplies</w:t>
            </w:r>
          </w:p>
        </w:tc>
      </w:tr>
      <w:tr w:rsidR="003E448B" w:rsidRPr="002C7EC0" w14:paraId="083C64BB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10B15D45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3F3F3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3F3F3F"/>
                <w:sz w:val="20"/>
                <w:szCs w:val="20"/>
              </w:rPr>
              <w:t>Payroll Trans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7F53D8A2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$76.44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4EAAC460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Overtime</w:t>
            </w:r>
          </w:p>
        </w:tc>
      </w:tr>
      <w:tr w:rsidR="003E448B" w:rsidRPr="002C7EC0" w14:paraId="20DF5A10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0FF102D9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proofErr w:type="spellStart"/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Azelis</w:t>
            </w:r>
            <w:proofErr w:type="spellEnd"/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2C06F90E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 xml:space="preserve">$5,173.72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228D46BC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Capital Outlay equipment</w:t>
            </w:r>
          </w:p>
        </w:tc>
      </w:tr>
      <w:tr w:rsidR="003E448B" w:rsidRPr="002C7EC0" w14:paraId="39B76FDD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338EE165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3F3F3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3F3F3F"/>
                <w:sz w:val="20"/>
                <w:szCs w:val="20"/>
              </w:rPr>
              <w:t>Payroll Trans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0B69A168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$10,825.04 </w:t>
            </w:r>
          </w:p>
        </w:tc>
        <w:tc>
          <w:tcPr>
            <w:tcW w:w="276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FDE8DD" w:fill="FDE8DD"/>
            <w:vAlign w:val="center"/>
            <w:hideMark/>
          </w:tcPr>
          <w:p w14:paraId="6E61D1B8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3F3F3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3F3F3F"/>
                <w:sz w:val="20"/>
                <w:szCs w:val="20"/>
              </w:rPr>
              <w:t>Salaries</w:t>
            </w:r>
          </w:p>
        </w:tc>
      </w:tr>
      <w:tr w:rsidR="003E448B" w:rsidRPr="002C7EC0" w14:paraId="26BF44FF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4D4B3A0A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3F3F3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3F3F3F"/>
                <w:sz w:val="20"/>
                <w:szCs w:val="20"/>
              </w:rPr>
              <w:t>Payroll Trans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59FE79C8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$10,846.88 </w:t>
            </w:r>
          </w:p>
        </w:tc>
        <w:tc>
          <w:tcPr>
            <w:tcW w:w="276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  <w:hideMark/>
          </w:tcPr>
          <w:p w14:paraId="1292D9EE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3F3F3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3F3F3F"/>
                <w:sz w:val="20"/>
                <w:szCs w:val="20"/>
              </w:rPr>
              <w:t>Salaries</w:t>
            </w:r>
          </w:p>
        </w:tc>
      </w:tr>
      <w:tr w:rsidR="003E448B" w:rsidRPr="002C7EC0" w14:paraId="435634A3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12C6B3B2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Rhinehart Oil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6BE86AF5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$134.15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4E5C3B27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Travel</w:t>
            </w:r>
          </w:p>
        </w:tc>
      </w:tr>
      <w:tr w:rsidR="003E448B" w:rsidRPr="002C7EC0" w14:paraId="5AC97A02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5D2E3983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Rhinehart Oil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516150CC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 xml:space="preserve">$42.35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1D6585C4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Travel</w:t>
            </w:r>
          </w:p>
        </w:tc>
      </w:tr>
      <w:tr w:rsidR="003E448B" w:rsidRPr="002C7EC0" w14:paraId="19D745A9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7E5A7557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Emery Telcom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6F5489E8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 xml:space="preserve">$79.95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193B7A80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Utilities</w:t>
            </w:r>
          </w:p>
        </w:tc>
      </w:tr>
      <w:tr w:rsidR="003E448B" w:rsidRPr="002C7EC0" w14:paraId="5778BEC0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729830F8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Emery Telcom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539B8C5C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$79.95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11647F6A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Utilities</w:t>
            </w:r>
          </w:p>
        </w:tc>
      </w:tr>
      <w:tr w:rsidR="003E448B" w:rsidRPr="002C7EC0" w14:paraId="58317FD8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4E3AC343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Emery Telcom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3F61B051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$79.95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21B5D823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Utilities</w:t>
            </w:r>
          </w:p>
        </w:tc>
      </w:tr>
      <w:tr w:rsidR="003E448B" w:rsidRPr="002C7EC0" w14:paraId="749E9914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7E026618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Enbridge Gas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3D13A4C0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$13.19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35A4214F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Utilities</w:t>
            </w:r>
          </w:p>
        </w:tc>
      </w:tr>
      <w:tr w:rsidR="003E448B" w:rsidRPr="002C7EC0" w14:paraId="70B34084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03639C1D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rocky MNT Power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1F68C427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$22.51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1139C7D0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Utilities</w:t>
            </w:r>
          </w:p>
        </w:tc>
      </w:tr>
      <w:tr w:rsidR="003E448B" w:rsidRPr="002C7EC0" w14:paraId="0FCCDD58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27BEEC82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rocky MNT Power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62840813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$182.93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7E369A5D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Utilities</w:t>
            </w:r>
          </w:p>
        </w:tc>
      </w:tr>
      <w:tr w:rsidR="003E448B" w:rsidRPr="002C7EC0" w14:paraId="53FDC093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415440AD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Moab City Inc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5842002B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$81.81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770D4ADC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Utilities</w:t>
            </w:r>
          </w:p>
        </w:tc>
      </w:tr>
      <w:tr w:rsidR="003E448B" w:rsidRPr="002C7EC0" w14:paraId="5BB00266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48D19B8C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Health Equity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2C492307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 xml:space="preserve">$6.30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0CD17CDE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Employee Benefits</w:t>
            </w:r>
          </w:p>
        </w:tc>
      </w:tr>
      <w:tr w:rsidR="003E448B" w:rsidRPr="002C7EC0" w14:paraId="483D3356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0A58F446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PEHP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119FE684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 xml:space="preserve">$2,643.04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3E5B1B90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Employee Benefits</w:t>
            </w:r>
          </w:p>
        </w:tc>
      </w:tr>
      <w:tr w:rsidR="003E448B" w:rsidRPr="002C7EC0" w14:paraId="3A0576F1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6EE743C7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Payroll Trans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39202BD2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 xml:space="preserve">$2,167.18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223DDAF4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Employee Benefits</w:t>
            </w:r>
          </w:p>
        </w:tc>
      </w:tr>
      <w:tr w:rsidR="003E448B" w:rsidRPr="002C7EC0" w14:paraId="1CF91040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7EB0CD25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Payroll Trans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5FBAFD39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 xml:space="preserve">$2,189.58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23916C6B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Employee Benefits</w:t>
            </w:r>
          </w:p>
        </w:tc>
      </w:tr>
      <w:tr w:rsidR="003E448B" w:rsidRPr="002C7EC0" w14:paraId="458F3D11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19F136C0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Airgas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55CE32E0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$12.36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62828E05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Pesticide and Related</w:t>
            </w:r>
          </w:p>
        </w:tc>
      </w:tr>
      <w:tr w:rsidR="003E448B" w:rsidRPr="002C7EC0" w14:paraId="31DD65E8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23269A8E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Airgas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1B040A36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 xml:space="preserve">$42.87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05087E2E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Pesticide and Related</w:t>
            </w:r>
          </w:p>
        </w:tc>
      </w:tr>
      <w:tr w:rsidR="003E448B" w:rsidRPr="002C7EC0" w14:paraId="6FAA2AF7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159B3BCB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Airgas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7F518B4C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$12.36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7659D76B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Pesticide and Related</w:t>
            </w:r>
          </w:p>
        </w:tc>
      </w:tr>
      <w:tr w:rsidR="003E448B" w:rsidRPr="002C7EC0" w14:paraId="6602671F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6E3F32C0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Airgas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098AD4AF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$12.36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2E0DE477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Pesticide and Related</w:t>
            </w:r>
          </w:p>
        </w:tc>
      </w:tr>
      <w:tr w:rsidR="003E448B" w:rsidRPr="002C7EC0" w14:paraId="5E03C1C2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053AEB74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Turner Lumber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406776CA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$48.98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5C44FF52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Special Department Supplies</w:t>
            </w:r>
          </w:p>
        </w:tc>
      </w:tr>
      <w:tr w:rsidR="003E448B" w:rsidRPr="002C7EC0" w14:paraId="741D9027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512D0891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Walker Drug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47AE7B64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$31.46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0BC08792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Special Department Supplies</w:t>
            </w:r>
          </w:p>
        </w:tc>
      </w:tr>
      <w:tr w:rsidR="003E448B" w:rsidRPr="002C7EC0" w14:paraId="09AB98B7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2D301723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UASD subscription 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28F47401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$1,144.00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45131F7B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Special Department Supplies</w:t>
            </w:r>
          </w:p>
        </w:tc>
      </w:tr>
      <w:tr w:rsidR="003E448B" w:rsidRPr="002C7EC0" w14:paraId="5CD8320A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170E4E98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UASD Convention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1AE9D3D8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$700.00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1770C8E8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Special Department Supplies</w:t>
            </w:r>
          </w:p>
        </w:tc>
      </w:tr>
      <w:tr w:rsidR="003E448B" w:rsidRPr="002C7EC0" w14:paraId="3C1D6FFD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6D048797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UMAA Conference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61D2A384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 xml:space="preserve">$473.11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68D7DBF0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Special Department Supplies</w:t>
            </w:r>
          </w:p>
        </w:tc>
      </w:tr>
      <w:tr w:rsidR="003E448B" w:rsidRPr="002C7EC0" w14:paraId="3625B702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505E02AB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Turner Lumber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41993815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$48.98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2E094EED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Special Department Supplies</w:t>
            </w:r>
          </w:p>
        </w:tc>
      </w:tr>
      <w:tr w:rsidR="003E448B" w:rsidRPr="002C7EC0" w14:paraId="064443C5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5FEAAA8E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UASD.org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489DF9D4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$1,144.00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6F861799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Special Department Supplies</w:t>
            </w:r>
          </w:p>
        </w:tc>
      </w:tr>
      <w:tr w:rsidR="003E448B" w:rsidRPr="002C7EC0" w14:paraId="50E43C12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03E8815C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UASD.org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09B76105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$700.00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5B11B1F0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Special Department Supplies</w:t>
            </w:r>
          </w:p>
        </w:tc>
      </w:tr>
      <w:tr w:rsidR="003E448B" w:rsidRPr="002C7EC0" w14:paraId="40F6FE61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5EE1705B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NAPA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09A02988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$43.48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6065EB0B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Special Department Supplies</w:t>
            </w:r>
          </w:p>
        </w:tc>
      </w:tr>
      <w:tr w:rsidR="003E448B" w:rsidRPr="002C7EC0" w14:paraId="39CA83C2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5E89B2F7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NAPA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63A3A4DD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$64.79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17F8AB26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Special Department Supplies</w:t>
            </w:r>
          </w:p>
        </w:tc>
      </w:tr>
      <w:tr w:rsidR="003E448B" w:rsidRPr="002C7EC0" w14:paraId="087D61E6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292D70BC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Walker Drug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4F4AAC2B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$31.46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vAlign w:val="center"/>
            <w:hideMark/>
          </w:tcPr>
          <w:p w14:paraId="7EBBDF95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Special Department Supplies</w:t>
            </w:r>
          </w:p>
        </w:tc>
      </w:tr>
      <w:tr w:rsidR="003E448B" w:rsidRPr="002C7EC0" w14:paraId="30826D1F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4D217751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Sheraton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17EB3233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$473.11 </w:t>
            </w:r>
          </w:p>
        </w:tc>
        <w:tc>
          <w:tcPr>
            <w:tcW w:w="276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34F184DA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Special Department Supplies</w:t>
            </w:r>
          </w:p>
        </w:tc>
      </w:tr>
      <w:tr w:rsidR="003E448B" w:rsidRPr="002C7EC0" w14:paraId="1945FA61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16A11482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UMAA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3C9C7553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$300.00 </w:t>
            </w:r>
          </w:p>
        </w:tc>
        <w:tc>
          <w:tcPr>
            <w:tcW w:w="276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FDE8DD" w:fill="FDE8DD"/>
            <w:vAlign w:val="center"/>
            <w:hideMark/>
          </w:tcPr>
          <w:p w14:paraId="594DD089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Subscriptions &amp; Memberships</w:t>
            </w:r>
          </w:p>
        </w:tc>
      </w:tr>
      <w:tr w:rsidR="003E448B" w:rsidRPr="002C7EC0" w14:paraId="0FA6C13C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2CA31037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UMAA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D8D8D8"/>
              <w:right w:val="single" w:sz="4" w:space="0" w:color="D8D8D8"/>
            </w:tcBorders>
            <w:shd w:val="clear" w:color="FDE8DD" w:fill="FDE8DD"/>
            <w:vAlign w:val="center"/>
            <w:hideMark/>
          </w:tcPr>
          <w:p w14:paraId="06B1D192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 xml:space="preserve">$300.00 </w:t>
            </w:r>
          </w:p>
        </w:tc>
        <w:tc>
          <w:tcPr>
            <w:tcW w:w="276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FDE8DD" w:fill="FDE8DD"/>
            <w:vAlign w:val="center"/>
            <w:hideMark/>
          </w:tcPr>
          <w:p w14:paraId="6EC17B5E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sz w:val="20"/>
                <w:szCs w:val="20"/>
              </w:rPr>
              <w:t>Subscriptions &amp; Memberships</w:t>
            </w:r>
          </w:p>
        </w:tc>
      </w:tr>
      <w:tr w:rsidR="003E448B" w:rsidRPr="002C7EC0" w14:paraId="5C945DE1" w14:textId="77777777" w:rsidTr="003E448B">
        <w:trPr>
          <w:trHeight w:val="50"/>
        </w:trPr>
        <w:tc>
          <w:tcPr>
            <w:tcW w:w="2500" w:type="dxa"/>
            <w:tcBorders>
              <w:top w:val="single" w:sz="4" w:space="0" w:color="D8D8D8"/>
              <w:left w:val="single" w:sz="4" w:space="0" w:color="D8D8D8"/>
              <w:bottom w:val="single" w:sz="4" w:space="0" w:color="A9CBCF"/>
              <w:right w:val="single" w:sz="4" w:space="0" w:color="D8D8D8"/>
            </w:tcBorders>
            <w:vAlign w:val="center"/>
            <w:hideMark/>
          </w:tcPr>
          <w:p w14:paraId="0B4FC67C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>Bancorp</w:t>
            </w:r>
          </w:p>
        </w:tc>
        <w:tc>
          <w:tcPr>
            <w:tcW w:w="1680" w:type="dxa"/>
            <w:tcBorders>
              <w:top w:val="single" w:sz="4" w:space="0" w:color="D8D8D8"/>
              <w:left w:val="single" w:sz="4" w:space="0" w:color="D8D8D8"/>
              <w:bottom w:val="single" w:sz="4" w:space="0" w:color="A9CBCF"/>
              <w:right w:val="single" w:sz="4" w:space="0" w:color="D8D8D8"/>
            </w:tcBorders>
            <w:vAlign w:val="center"/>
            <w:hideMark/>
          </w:tcPr>
          <w:p w14:paraId="0E7E328E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2F2F2F"/>
                <w:sz w:val="20"/>
                <w:szCs w:val="20"/>
              </w:rPr>
              <w:t xml:space="preserve">$3,890.00 </w:t>
            </w:r>
          </w:p>
        </w:tc>
        <w:tc>
          <w:tcPr>
            <w:tcW w:w="2760" w:type="dxa"/>
            <w:tcBorders>
              <w:top w:val="single" w:sz="4" w:space="0" w:color="D9D9D9"/>
              <w:left w:val="single" w:sz="4" w:space="0" w:color="D9D9D9"/>
              <w:bottom w:val="single" w:sz="4" w:space="0" w:color="A9CBCF"/>
              <w:right w:val="single" w:sz="4" w:space="0" w:color="D9D9D9"/>
            </w:tcBorders>
            <w:vAlign w:val="center"/>
            <w:hideMark/>
          </w:tcPr>
          <w:p w14:paraId="1A662B35" w14:textId="77777777" w:rsidR="003E448B" w:rsidRPr="002C7EC0" w:rsidRDefault="003E448B" w:rsidP="00A41116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3F3F3F"/>
                <w:sz w:val="20"/>
                <w:szCs w:val="20"/>
              </w:rPr>
            </w:pPr>
            <w:r w:rsidRPr="002C7EC0">
              <w:rPr>
                <w:rFonts w:ascii="Gill Sans MT" w:eastAsia="Times New Roman" w:hAnsi="Gill Sans MT" w:cs="Times New Roman"/>
                <w:color w:val="3F3F3F"/>
                <w:sz w:val="20"/>
                <w:szCs w:val="20"/>
              </w:rPr>
              <w:t>EQUIPMENT LEASE</w:t>
            </w:r>
          </w:p>
        </w:tc>
      </w:tr>
    </w:tbl>
    <w:p w14:paraId="630CAC52" w14:textId="77777777" w:rsidR="00383BFF" w:rsidRPr="00204B90" w:rsidRDefault="00383BFF" w:rsidP="00346EF6">
      <w:pPr>
        <w:spacing w:line="240" w:lineRule="auto"/>
        <w:rPr>
          <w:sz w:val="20"/>
          <w:szCs w:val="20"/>
        </w:rPr>
      </w:pPr>
    </w:p>
    <w:sectPr w:rsidR="00383BFF" w:rsidRPr="00204B90" w:rsidSect="00D65078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E7F8D" w14:textId="77777777" w:rsidR="00383985" w:rsidRDefault="00383985" w:rsidP="00634A4B">
      <w:pPr>
        <w:spacing w:after="0" w:line="240" w:lineRule="auto"/>
      </w:pPr>
      <w:r>
        <w:separator/>
      </w:r>
    </w:p>
  </w:endnote>
  <w:endnote w:type="continuationSeparator" w:id="0">
    <w:p w14:paraId="66CE0CEE" w14:textId="77777777" w:rsidR="00383985" w:rsidRDefault="00383985" w:rsidP="00634A4B">
      <w:pPr>
        <w:spacing w:after="0" w:line="240" w:lineRule="auto"/>
      </w:pPr>
      <w:r>
        <w:continuationSeparator/>
      </w:r>
    </w:p>
  </w:endnote>
  <w:endnote w:type="continuationNotice" w:id="1">
    <w:p w14:paraId="7B526BDD" w14:textId="77777777" w:rsidR="00383985" w:rsidRDefault="0038398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0205720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63BCDBE" w14:textId="5756A9BA" w:rsidR="00634A4B" w:rsidRDefault="00634A4B" w:rsidP="00D65078">
            <w:pPr>
              <w:pStyle w:val="Footer"/>
            </w:pPr>
            <w:r w:rsidRPr="00634A4B">
              <w:rPr>
                <w:color w:val="C45911" w:themeColor="accent2" w:themeShade="BF"/>
              </w:rPr>
              <w:t xml:space="preserve">Page </w:t>
            </w:r>
            <w:r w:rsidRPr="00634A4B">
              <w:rPr>
                <w:b/>
                <w:bCs/>
                <w:color w:val="C45911" w:themeColor="accent2" w:themeShade="BF"/>
                <w:sz w:val="24"/>
                <w:szCs w:val="24"/>
              </w:rPr>
              <w:fldChar w:fldCharType="begin"/>
            </w:r>
            <w:r w:rsidRPr="00634A4B">
              <w:rPr>
                <w:b/>
                <w:bCs/>
                <w:color w:val="C45911" w:themeColor="accent2" w:themeShade="BF"/>
              </w:rPr>
              <w:instrText xml:space="preserve"> PAGE </w:instrText>
            </w:r>
            <w:r w:rsidRPr="00634A4B">
              <w:rPr>
                <w:b/>
                <w:bCs/>
                <w:color w:val="C45911" w:themeColor="accent2" w:themeShade="BF"/>
                <w:sz w:val="24"/>
                <w:szCs w:val="24"/>
              </w:rPr>
              <w:fldChar w:fldCharType="separate"/>
            </w:r>
            <w:r w:rsidRPr="00634A4B">
              <w:rPr>
                <w:b/>
                <w:bCs/>
                <w:noProof/>
                <w:color w:val="C45911" w:themeColor="accent2" w:themeShade="BF"/>
              </w:rPr>
              <w:t>2</w:t>
            </w:r>
            <w:r w:rsidRPr="00634A4B">
              <w:rPr>
                <w:b/>
                <w:bCs/>
                <w:color w:val="C45911" w:themeColor="accent2" w:themeShade="BF"/>
                <w:sz w:val="24"/>
                <w:szCs w:val="24"/>
              </w:rPr>
              <w:fldChar w:fldCharType="end"/>
            </w:r>
            <w:r w:rsidRPr="00634A4B">
              <w:rPr>
                <w:color w:val="C45911" w:themeColor="accent2" w:themeShade="BF"/>
              </w:rPr>
              <w:t xml:space="preserve"> of </w:t>
            </w:r>
            <w:r w:rsidRPr="00634A4B">
              <w:rPr>
                <w:b/>
                <w:bCs/>
                <w:color w:val="C45911" w:themeColor="accent2" w:themeShade="BF"/>
                <w:sz w:val="24"/>
                <w:szCs w:val="24"/>
              </w:rPr>
              <w:fldChar w:fldCharType="begin"/>
            </w:r>
            <w:r w:rsidRPr="00634A4B">
              <w:rPr>
                <w:b/>
                <w:bCs/>
                <w:color w:val="C45911" w:themeColor="accent2" w:themeShade="BF"/>
              </w:rPr>
              <w:instrText xml:space="preserve"> NUMPAGES  </w:instrText>
            </w:r>
            <w:r w:rsidRPr="00634A4B">
              <w:rPr>
                <w:b/>
                <w:bCs/>
                <w:color w:val="C45911" w:themeColor="accent2" w:themeShade="BF"/>
                <w:sz w:val="24"/>
                <w:szCs w:val="24"/>
              </w:rPr>
              <w:fldChar w:fldCharType="separate"/>
            </w:r>
            <w:r w:rsidRPr="00634A4B">
              <w:rPr>
                <w:b/>
                <w:bCs/>
                <w:noProof/>
                <w:color w:val="C45911" w:themeColor="accent2" w:themeShade="BF"/>
              </w:rPr>
              <w:t>2</w:t>
            </w:r>
            <w:r w:rsidRPr="00634A4B">
              <w:rPr>
                <w:b/>
                <w:bCs/>
                <w:color w:val="C45911" w:themeColor="accent2" w:themeShade="BF"/>
                <w:sz w:val="24"/>
                <w:szCs w:val="24"/>
              </w:rPr>
              <w:fldChar w:fldCharType="end"/>
            </w:r>
          </w:p>
        </w:sdtContent>
      </w:sdt>
    </w:sdtContent>
  </w:sdt>
  <w:p w14:paraId="15BF422C" w14:textId="77777777" w:rsidR="00634A4B" w:rsidRDefault="00634A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071C3" w14:textId="77777777" w:rsidR="00383985" w:rsidRDefault="00383985" w:rsidP="00634A4B">
      <w:pPr>
        <w:spacing w:after="0" w:line="240" w:lineRule="auto"/>
      </w:pPr>
      <w:r>
        <w:separator/>
      </w:r>
    </w:p>
  </w:footnote>
  <w:footnote w:type="continuationSeparator" w:id="0">
    <w:p w14:paraId="12704A16" w14:textId="77777777" w:rsidR="00383985" w:rsidRDefault="00383985" w:rsidP="00634A4B">
      <w:pPr>
        <w:spacing w:after="0" w:line="240" w:lineRule="auto"/>
      </w:pPr>
      <w:r>
        <w:continuationSeparator/>
      </w:r>
    </w:p>
  </w:footnote>
  <w:footnote w:type="continuationNotice" w:id="1">
    <w:p w14:paraId="6583768D" w14:textId="77777777" w:rsidR="00383985" w:rsidRDefault="0038398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418C5" w14:textId="746B6D0B" w:rsidR="00D65078" w:rsidRDefault="00D02FC2" w:rsidP="003B565E">
    <w:pPr>
      <w:pStyle w:val="Header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5DEA58E5" wp14:editId="07A8A64C">
              <wp:simplePos x="0" y="0"/>
              <wp:positionH relativeFrom="column">
                <wp:posOffset>4387850</wp:posOffset>
              </wp:positionH>
              <wp:positionV relativeFrom="paragraph">
                <wp:posOffset>-234950</wp:posOffset>
              </wp:positionV>
              <wp:extent cx="2495550" cy="1143000"/>
              <wp:effectExtent l="0" t="0" r="19050" b="1905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95550" cy="1143000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7D8744B7" w14:textId="190EA215" w:rsidR="003B565E" w:rsidRPr="003B565E" w:rsidRDefault="003B565E" w:rsidP="003B565E">
                          <w:pPr>
                            <w:pStyle w:val="Header"/>
                            <w:jc w:val="right"/>
                            <w:rPr>
                              <w:b/>
                              <w:bCs/>
                            </w:rPr>
                          </w:pPr>
                          <w:r w:rsidRPr="003B565E">
                            <w:rPr>
                              <w:b/>
                              <w:bCs/>
                            </w:rPr>
                            <w:t>1000 East Sand Flats Road</w:t>
                          </w:r>
                        </w:p>
                        <w:p w14:paraId="2F969730" w14:textId="749B1BD2" w:rsidR="003B565E" w:rsidRPr="003B565E" w:rsidRDefault="003B565E" w:rsidP="003B565E">
                          <w:pPr>
                            <w:pStyle w:val="Header"/>
                            <w:jc w:val="right"/>
                            <w:rPr>
                              <w:b/>
                              <w:bCs/>
                            </w:rPr>
                          </w:pPr>
                          <w:r w:rsidRPr="003B565E">
                            <w:rPr>
                              <w:b/>
                              <w:bCs/>
                            </w:rPr>
                            <w:t>P.O. Box 142</w:t>
                          </w:r>
                        </w:p>
                        <w:p w14:paraId="3F32C95B" w14:textId="77777777" w:rsidR="003B565E" w:rsidRPr="003B565E" w:rsidRDefault="003B565E" w:rsidP="003B565E">
                          <w:pPr>
                            <w:pStyle w:val="Header"/>
                            <w:jc w:val="right"/>
                            <w:rPr>
                              <w:b/>
                              <w:bCs/>
                            </w:rPr>
                          </w:pPr>
                          <w:r w:rsidRPr="003B565E">
                            <w:rPr>
                              <w:b/>
                              <w:bCs/>
                            </w:rPr>
                            <w:t>Moab, Utah 84532</w:t>
                          </w:r>
                        </w:p>
                        <w:p w14:paraId="1A637563" w14:textId="4C53E676" w:rsidR="003B565E" w:rsidRDefault="003B565E" w:rsidP="003B565E">
                          <w:pPr>
                            <w:pStyle w:val="Header"/>
                            <w:jc w:val="right"/>
                            <w:rPr>
                              <w:b/>
                              <w:bCs/>
                            </w:rPr>
                          </w:pPr>
                          <w:r w:rsidRPr="003B565E">
                            <w:rPr>
                              <w:b/>
                              <w:bCs/>
                            </w:rPr>
                            <w:t>Phone: 435-259-7161</w:t>
                          </w:r>
                        </w:p>
                        <w:p w14:paraId="49BD14C2" w14:textId="4FAFC44A" w:rsidR="00D65078" w:rsidRDefault="00D65078" w:rsidP="003B565E">
                          <w:pPr>
                            <w:pStyle w:val="Header"/>
                            <w:jc w:val="right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Email:</w:t>
                          </w:r>
                          <w:r w:rsidR="00E87B3A">
                            <w:rPr>
                              <w:b/>
                              <w:bCs/>
                            </w:rPr>
                            <w:t xml:space="preserve"> </w:t>
                          </w:r>
                          <w:r w:rsidR="00FF534C">
                            <w:rPr>
                              <w:b/>
                              <w:bCs/>
                            </w:rPr>
                            <w:t>mmad.morgi@gmail.com</w:t>
                          </w:r>
                        </w:p>
                        <w:p w14:paraId="5352F904" w14:textId="70C6EAB7" w:rsidR="00D65078" w:rsidRPr="003B565E" w:rsidRDefault="00D02FC2" w:rsidP="003B565E">
                          <w:pPr>
                            <w:pStyle w:val="Header"/>
                            <w:jc w:val="right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Admin Assistant: Morgi Croasmun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EA58E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345.5pt;margin-top:-18.5pt;width:196.5pt;height:90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" filled="f" strokeweight=".5pt">
              <v:textbox>
                <w:txbxContent>
                  <w:p w14:paraId="7D8744B7" w14:textId="190EA215" w:rsidR="003B565E" w:rsidRPr="003B565E" w:rsidRDefault="003B565E" w:rsidP="003B565E">
                    <w:pPr>
                      <w:pStyle w:val="Header"/>
                      <w:jc w:val="right"/>
                      <w:rPr>
                        <w:b/>
                        <w:bCs/>
                      </w:rPr>
                    </w:pPr>
                    <w:r w:rsidRPr="003B565E">
                      <w:rPr>
                        <w:b/>
                        <w:bCs/>
                      </w:rPr>
                      <w:t>1000 East Sand Flats Road</w:t>
                    </w:r>
                  </w:p>
                  <w:p w14:paraId="2F969730" w14:textId="749B1BD2" w:rsidR="003B565E" w:rsidRPr="003B565E" w:rsidRDefault="003B565E" w:rsidP="003B565E">
                    <w:pPr>
                      <w:pStyle w:val="Header"/>
                      <w:jc w:val="right"/>
                      <w:rPr>
                        <w:b/>
                        <w:bCs/>
                      </w:rPr>
                    </w:pPr>
                    <w:r w:rsidRPr="003B565E">
                      <w:rPr>
                        <w:b/>
                        <w:bCs/>
                      </w:rPr>
                      <w:t>P.O. Box 142</w:t>
                    </w:r>
                  </w:p>
                  <w:p w14:paraId="3F32C95B" w14:textId="77777777" w:rsidR="003B565E" w:rsidRPr="003B565E" w:rsidRDefault="003B565E" w:rsidP="003B565E">
                    <w:pPr>
                      <w:pStyle w:val="Header"/>
                      <w:jc w:val="right"/>
                      <w:rPr>
                        <w:b/>
                        <w:bCs/>
                      </w:rPr>
                    </w:pPr>
                    <w:r w:rsidRPr="003B565E">
                      <w:rPr>
                        <w:b/>
                        <w:bCs/>
                      </w:rPr>
                      <w:t>Moab, Utah 84532</w:t>
                    </w:r>
                  </w:p>
                  <w:p w14:paraId="1A637563" w14:textId="4C53E676" w:rsidR="003B565E" w:rsidRDefault="003B565E" w:rsidP="003B565E">
                    <w:pPr>
                      <w:pStyle w:val="Header"/>
                      <w:jc w:val="right"/>
                      <w:rPr>
                        <w:b/>
                        <w:bCs/>
                      </w:rPr>
                    </w:pPr>
                    <w:r w:rsidRPr="003B565E">
                      <w:rPr>
                        <w:b/>
                        <w:bCs/>
                      </w:rPr>
                      <w:t>Phone: 435-259-7161</w:t>
                    </w:r>
                  </w:p>
                  <w:p w14:paraId="49BD14C2" w14:textId="4FAFC44A" w:rsidR="00D65078" w:rsidRDefault="00D65078" w:rsidP="003B565E">
                    <w:pPr>
                      <w:pStyle w:val="Header"/>
                      <w:jc w:val="right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Email:</w:t>
                    </w:r>
                    <w:r w:rsidR="00E87B3A">
                      <w:rPr>
                        <w:b/>
                        <w:bCs/>
                      </w:rPr>
                      <w:t xml:space="preserve"> </w:t>
                    </w:r>
                    <w:r w:rsidR="00FF534C">
                      <w:rPr>
                        <w:b/>
                        <w:bCs/>
                      </w:rPr>
                      <w:t>mmad.morgi@gmail.com</w:t>
                    </w:r>
                  </w:p>
                  <w:p w14:paraId="5352F904" w14:textId="70C6EAB7" w:rsidR="00D65078" w:rsidRPr="003B565E" w:rsidRDefault="00D02FC2" w:rsidP="003B565E">
                    <w:pPr>
                      <w:pStyle w:val="Header"/>
                      <w:jc w:val="right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Admin Assistant: Morgi Croasmun</w:t>
                    </w:r>
                  </w:p>
                </w:txbxContent>
              </v:textbox>
            </v:shape>
          </w:pict>
        </mc:Fallback>
      </mc:AlternateContent>
    </w:r>
    <w:r w:rsidR="00F75621">
      <w:rPr>
        <w:noProof/>
      </w:rPr>
      <w:drawing>
        <wp:anchor distT="0" distB="0" distL="114300" distR="114300" simplePos="0" relativeHeight="251658242" behindDoc="1" locked="0" layoutInCell="1" allowOverlap="1" wp14:anchorId="2508BF4F" wp14:editId="59BDC515">
          <wp:simplePos x="0" y="0"/>
          <wp:positionH relativeFrom="margin">
            <wp:posOffset>-44450</wp:posOffset>
          </wp:positionH>
          <wp:positionV relativeFrom="paragraph">
            <wp:posOffset>-368300</wp:posOffset>
          </wp:positionV>
          <wp:extent cx="1149350" cy="1374140"/>
          <wp:effectExtent l="0" t="0" r="0" b="0"/>
          <wp:wrapTight wrapText="bothSides">
            <wp:wrapPolygon edited="0">
              <wp:start x="0" y="0"/>
              <wp:lineTo x="0" y="21261"/>
              <wp:lineTo x="21123" y="21261"/>
              <wp:lineTo x="21123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350" cy="1374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75621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5BC3C7F" wp14:editId="12FA79C6">
              <wp:simplePos x="0" y="0"/>
              <wp:positionH relativeFrom="column">
                <wp:posOffset>5236845</wp:posOffset>
              </wp:positionH>
              <wp:positionV relativeFrom="paragraph">
                <wp:posOffset>-349250</wp:posOffset>
              </wp:positionV>
              <wp:extent cx="1774177" cy="1390820"/>
              <wp:effectExtent l="0" t="0" r="0" b="0"/>
              <wp:wrapTight wrapText="bothSides">
                <wp:wrapPolygon edited="0">
                  <wp:start x="0" y="0"/>
                  <wp:lineTo x="0" y="592"/>
                  <wp:lineTo x="20649" y="21304"/>
                  <wp:lineTo x="21345" y="21304"/>
                  <wp:lineTo x="21345" y="0"/>
                  <wp:lineTo x="0" y="0"/>
                </wp:wrapPolygon>
              </wp:wrapTight>
              <wp:docPr id="170" name="Rectangl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74177" cy="1390820"/>
                      </a:xfrm>
                      <a:custGeom>
                        <a:avLst/>
                        <a:gdLst>
                          <a:gd name="connsiteX0" fmla="*/ 0 w 1462822"/>
                          <a:gd name="connsiteY0" fmla="*/ 0 h 1014481"/>
                          <a:gd name="connsiteX1" fmla="*/ 1462822 w 1462822"/>
                          <a:gd name="connsiteY1" fmla="*/ 0 h 1014481"/>
                          <a:gd name="connsiteX2" fmla="*/ 1462822 w 1462822"/>
                          <a:gd name="connsiteY2" fmla="*/ 1014481 h 1014481"/>
                          <a:gd name="connsiteX3" fmla="*/ 0 w 1462822"/>
                          <a:gd name="connsiteY3" fmla="*/ 1014481 h 1014481"/>
                          <a:gd name="connsiteX4" fmla="*/ 0 w 1462822"/>
                          <a:gd name="connsiteY4" fmla="*/ 0 h 1014481"/>
                          <a:gd name="connsiteX0" fmla="*/ 0 w 1462822"/>
                          <a:gd name="connsiteY0" fmla="*/ 0 h 1014481"/>
                          <a:gd name="connsiteX1" fmla="*/ 1462822 w 1462822"/>
                          <a:gd name="connsiteY1" fmla="*/ 0 h 1014481"/>
                          <a:gd name="connsiteX2" fmla="*/ 1462822 w 1462822"/>
                          <a:gd name="connsiteY2" fmla="*/ 1014481 h 1014481"/>
                          <a:gd name="connsiteX3" fmla="*/ 638269 w 1462822"/>
                          <a:gd name="connsiteY3" fmla="*/ 407899 h 1014481"/>
                          <a:gd name="connsiteX4" fmla="*/ 0 w 1462822"/>
                          <a:gd name="connsiteY4" fmla="*/ 0 h 1014481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1462822" h="1014481">
                            <a:moveTo>
                              <a:pt x="0" y="0"/>
                            </a:moveTo>
                            <a:lnTo>
                              <a:pt x="1462822" y="0"/>
                            </a:lnTo>
                            <a:lnTo>
                              <a:pt x="1462822" y="1014481"/>
                            </a:lnTo>
                            <a:lnTo>
                              <a:pt x="638269" y="407899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chemeClr val="accent2">
                          <a:lumMod val="40000"/>
                          <a:lumOff val="6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52521C" id="Rectangle 12" o:spid="_x0000_s1026" style="position:absolute;margin-left:412.35pt;margin-top:-27.5pt;width:139.7pt;height:109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62822,1014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" path="m,l1462822,r,1014481l638269,407899,,xe" fillcolor="#f7caac [1301]" stroked="f" strokeweight="1pt">
              <v:stroke joinstyle="miter"/>
              <v:path arrowok="t" o:connecttype="custom" o:connectlocs="0,0;1774177,0;1774177,1390820;774122,559216;0,0" o:connectangles="0,0,0,0,0"/>
              <w10:wrap type="tight"/>
            </v:shape>
          </w:pict>
        </mc:Fallback>
      </mc:AlternateContent>
    </w:r>
  </w:p>
  <w:p w14:paraId="2DB91650" w14:textId="5CC66164" w:rsidR="00D65078" w:rsidRDefault="00D65078" w:rsidP="003B565E">
    <w:pPr>
      <w:pStyle w:val="Header"/>
      <w:jc w:val="both"/>
    </w:pPr>
  </w:p>
  <w:p w14:paraId="18EB2F32" w14:textId="2947DCDF" w:rsidR="00D65078" w:rsidRDefault="00D65078" w:rsidP="003B565E">
    <w:pPr>
      <w:pStyle w:val="Header"/>
      <w:jc w:val="both"/>
    </w:pPr>
  </w:p>
  <w:p w14:paraId="360A8302" w14:textId="50BF7E12" w:rsidR="00D65078" w:rsidRDefault="00D65078" w:rsidP="003B565E">
    <w:pPr>
      <w:pStyle w:val="Header"/>
      <w:jc w:val="both"/>
    </w:pPr>
  </w:p>
  <w:p w14:paraId="4DB695AE" w14:textId="211306E9" w:rsidR="00D65078" w:rsidRDefault="00D65078" w:rsidP="003B565E">
    <w:pPr>
      <w:pStyle w:val="Header"/>
      <w:jc w:val="both"/>
    </w:pPr>
  </w:p>
  <w:p w14:paraId="39D6E4BE" w14:textId="4D6337F4" w:rsidR="00D65078" w:rsidRDefault="00D65078" w:rsidP="003B565E">
    <w:pPr>
      <w:pStyle w:val="Header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758F3336" wp14:editId="2EAA5090">
              <wp:simplePos x="0" y="0"/>
              <wp:positionH relativeFrom="margin">
                <wp:posOffset>-203200</wp:posOffset>
              </wp:positionH>
              <wp:positionV relativeFrom="paragraph">
                <wp:posOffset>125095</wp:posOffset>
              </wp:positionV>
              <wp:extent cx="7213600" cy="45719"/>
              <wp:effectExtent l="0" t="0" r="25400" b="12065"/>
              <wp:wrapNone/>
              <wp:docPr id="3" name="Rectangle: Diagonal Corners Snipped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13600" cy="45719"/>
                      </a:xfrm>
                      <a:prstGeom prst="snip2DiagRect">
                        <a:avLst/>
                      </a:prstGeom>
                      <a:solidFill>
                        <a:schemeClr val="accent2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9147B1B" id="Rectangle: Diagonal Corners Snipped 3" o:spid="_x0000_s1026" style="position:absolute;margin-left:-16pt;margin-top:9.85pt;width:568pt;height:3.6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721360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" path="m,l7205980,r7620,7620l7213600,45719r,l7620,45719,,38099,,xe" fillcolor="#ed7d31 [3205]" strokecolor="#1f3763 [1604]" strokeweight="1pt">
              <v:stroke joinstyle="miter"/>
              <v:path arrowok="t" o:connecttype="custom" o:connectlocs="0,0;7205980,0;7213600,7620;7213600,45719;7213600,45719;7620,45719;0,38099;0,0" o:connectangles="0,0,0,0,0,0,0,0"/>
              <w10:wrap anchorx="margin"/>
            </v:shape>
          </w:pict>
        </mc:Fallback>
      </mc:AlternateContent>
    </w:r>
  </w:p>
  <w:p w14:paraId="08791635" w14:textId="43FCC18F" w:rsidR="003B565E" w:rsidRDefault="003B565E" w:rsidP="003B565E">
    <w:pPr>
      <w:pStyle w:val="Header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76A00"/>
    <w:multiLevelType w:val="hybridMultilevel"/>
    <w:tmpl w:val="B304126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56D51A2"/>
    <w:multiLevelType w:val="hybridMultilevel"/>
    <w:tmpl w:val="6F0236B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A2B75"/>
    <w:multiLevelType w:val="hybridMultilevel"/>
    <w:tmpl w:val="1A0C905E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5479CB"/>
    <w:multiLevelType w:val="hybridMultilevel"/>
    <w:tmpl w:val="4EC408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509B165D"/>
    <w:multiLevelType w:val="hybridMultilevel"/>
    <w:tmpl w:val="7408D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4B5751"/>
    <w:multiLevelType w:val="hybridMultilevel"/>
    <w:tmpl w:val="259C2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0876123">
    <w:abstractNumId w:val="1"/>
  </w:num>
  <w:num w:numId="2" w16cid:durableId="1840848097">
    <w:abstractNumId w:val="2"/>
  </w:num>
  <w:num w:numId="3" w16cid:durableId="977032329">
    <w:abstractNumId w:val="4"/>
  </w:num>
  <w:num w:numId="4" w16cid:durableId="151026085">
    <w:abstractNumId w:val="0"/>
  </w:num>
  <w:num w:numId="5" w16cid:durableId="1410738129">
    <w:abstractNumId w:val="3"/>
  </w:num>
  <w:num w:numId="6" w16cid:durableId="9613039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A4B"/>
    <w:rsid w:val="00011845"/>
    <w:rsid w:val="00024B0F"/>
    <w:rsid w:val="00025B06"/>
    <w:rsid w:val="0003413A"/>
    <w:rsid w:val="00035780"/>
    <w:rsid w:val="0004462A"/>
    <w:rsid w:val="00065004"/>
    <w:rsid w:val="0006559E"/>
    <w:rsid w:val="000658F4"/>
    <w:rsid w:val="00066A11"/>
    <w:rsid w:val="000874A7"/>
    <w:rsid w:val="000A6BB5"/>
    <w:rsid w:val="000B1954"/>
    <w:rsid w:val="000B5A55"/>
    <w:rsid w:val="000C2591"/>
    <w:rsid w:val="000C546C"/>
    <w:rsid w:val="000C6423"/>
    <w:rsid w:val="000C76FC"/>
    <w:rsid w:val="000D388C"/>
    <w:rsid w:val="000D5137"/>
    <w:rsid w:val="000D60E8"/>
    <w:rsid w:val="000E1923"/>
    <w:rsid w:val="0010187D"/>
    <w:rsid w:val="00112399"/>
    <w:rsid w:val="00123CB9"/>
    <w:rsid w:val="00126B59"/>
    <w:rsid w:val="001323B4"/>
    <w:rsid w:val="00133E9C"/>
    <w:rsid w:val="0013737E"/>
    <w:rsid w:val="00140E90"/>
    <w:rsid w:val="00143216"/>
    <w:rsid w:val="00147897"/>
    <w:rsid w:val="00153467"/>
    <w:rsid w:val="001552BD"/>
    <w:rsid w:val="00155892"/>
    <w:rsid w:val="001650E3"/>
    <w:rsid w:val="001719BD"/>
    <w:rsid w:val="001820C0"/>
    <w:rsid w:val="0019328B"/>
    <w:rsid w:val="00195C13"/>
    <w:rsid w:val="001A03DD"/>
    <w:rsid w:val="001A06EF"/>
    <w:rsid w:val="001A5786"/>
    <w:rsid w:val="001B05E0"/>
    <w:rsid w:val="001B1571"/>
    <w:rsid w:val="001B1CD1"/>
    <w:rsid w:val="001C06AF"/>
    <w:rsid w:val="001C4110"/>
    <w:rsid w:val="001C5F2F"/>
    <w:rsid w:val="001C79A8"/>
    <w:rsid w:val="001E5F2E"/>
    <w:rsid w:val="001E6614"/>
    <w:rsid w:val="002016FD"/>
    <w:rsid w:val="00202B36"/>
    <w:rsid w:val="00204B90"/>
    <w:rsid w:val="002351AB"/>
    <w:rsid w:val="0023553D"/>
    <w:rsid w:val="002373D6"/>
    <w:rsid w:val="002424C1"/>
    <w:rsid w:val="002620D7"/>
    <w:rsid w:val="00262E10"/>
    <w:rsid w:val="00263BDF"/>
    <w:rsid w:val="00280E26"/>
    <w:rsid w:val="00283C90"/>
    <w:rsid w:val="00283FC3"/>
    <w:rsid w:val="002925FD"/>
    <w:rsid w:val="00292D2F"/>
    <w:rsid w:val="002963C7"/>
    <w:rsid w:val="002A1667"/>
    <w:rsid w:val="002A2981"/>
    <w:rsid w:val="002B4D67"/>
    <w:rsid w:val="002B5966"/>
    <w:rsid w:val="002D4699"/>
    <w:rsid w:val="002E3D36"/>
    <w:rsid w:val="00312D85"/>
    <w:rsid w:val="00312EDA"/>
    <w:rsid w:val="00315A2D"/>
    <w:rsid w:val="0031636D"/>
    <w:rsid w:val="003179CC"/>
    <w:rsid w:val="00320805"/>
    <w:rsid w:val="00325121"/>
    <w:rsid w:val="003265F8"/>
    <w:rsid w:val="003266CE"/>
    <w:rsid w:val="003316DB"/>
    <w:rsid w:val="003421DB"/>
    <w:rsid w:val="00346168"/>
    <w:rsid w:val="00346EF6"/>
    <w:rsid w:val="00354021"/>
    <w:rsid w:val="003554C8"/>
    <w:rsid w:val="00370D02"/>
    <w:rsid w:val="00371B3D"/>
    <w:rsid w:val="00371C74"/>
    <w:rsid w:val="00376706"/>
    <w:rsid w:val="00383649"/>
    <w:rsid w:val="00383985"/>
    <w:rsid w:val="00383BFF"/>
    <w:rsid w:val="003848D3"/>
    <w:rsid w:val="00384EA4"/>
    <w:rsid w:val="003A7D07"/>
    <w:rsid w:val="003B1DB5"/>
    <w:rsid w:val="003B565E"/>
    <w:rsid w:val="003C6ED2"/>
    <w:rsid w:val="003D00D4"/>
    <w:rsid w:val="003D4248"/>
    <w:rsid w:val="003D52CB"/>
    <w:rsid w:val="003E448B"/>
    <w:rsid w:val="003E76B6"/>
    <w:rsid w:val="003F54EC"/>
    <w:rsid w:val="004050E9"/>
    <w:rsid w:val="0040646B"/>
    <w:rsid w:val="00411912"/>
    <w:rsid w:val="00416700"/>
    <w:rsid w:val="00427E3F"/>
    <w:rsid w:val="004518B7"/>
    <w:rsid w:val="0045491D"/>
    <w:rsid w:val="00456638"/>
    <w:rsid w:val="00462ECD"/>
    <w:rsid w:val="00464E87"/>
    <w:rsid w:val="004667F1"/>
    <w:rsid w:val="00467A8A"/>
    <w:rsid w:val="00471668"/>
    <w:rsid w:val="004745AF"/>
    <w:rsid w:val="00474A58"/>
    <w:rsid w:val="004856D5"/>
    <w:rsid w:val="00491064"/>
    <w:rsid w:val="004962FF"/>
    <w:rsid w:val="004B24F8"/>
    <w:rsid w:val="004B634B"/>
    <w:rsid w:val="004C0665"/>
    <w:rsid w:val="004D7648"/>
    <w:rsid w:val="004F2E2A"/>
    <w:rsid w:val="004F3DEC"/>
    <w:rsid w:val="00514D95"/>
    <w:rsid w:val="00515C14"/>
    <w:rsid w:val="00526D0B"/>
    <w:rsid w:val="00535F5C"/>
    <w:rsid w:val="005504F2"/>
    <w:rsid w:val="00556588"/>
    <w:rsid w:val="00585760"/>
    <w:rsid w:val="00596659"/>
    <w:rsid w:val="005A1BB9"/>
    <w:rsid w:val="005A36EC"/>
    <w:rsid w:val="005B090A"/>
    <w:rsid w:val="005B2613"/>
    <w:rsid w:val="005B5148"/>
    <w:rsid w:val="005C7BE5"/>
    <w:rsid w:val="005D1618"/>
    <w:rsid w:val="005D2BFA"/>
    <w:rsid w:val="005D3524"/>
    <w:rsid w:val="005E27F5"/>
    <w:rsid w:val="005E487F"/>
    <w:rsid w:val="005E4948"/>
    <w:rsid w:val="005F7934"/>
    <w:rsid w:val="00611DCE"/>
    <w:rsid w:val="006315AC"/>
    <w:rsid w:val="006317A0"/>
    <w:rsid w:val="00633799"/>
    <w:rsid w:val="00634A4B"/>
    <w:rsid w:val="00653FFC"/>
    <w:rsid w:val="0065784E"/>
    <w:rsid w:val="0066506D"/>
    <w:rsid w:val="006723BD"/>
    <w:rsid w:val="00677E91"/>
    <w:rsid w:val="00682ACF"/>
    <w:rsid w:val="00683E6D"/>
    <w:rsid w:val="006971BD"/>
    <w:rsid w:val="006A3249"/>
    <w:rsid w:val="006A7CE7"/>
    <w:rsid w:val="006B1A72"/>
    <w:rsid w:val="006B364E"/>
    <w:rsid w:val="006D6BA0"/>
    <w:rsid w:val="006E11E5"/>
    <w:rsid w:val="006E50AA"/>
    <w:rsid w:val="006E5553"/>
    <w:rsid w:val="006F25AE"/>
    <w:rsid w:val="006F7925"/>
    <w:rsid w:val="00700587"/>
    <w:rsid w:val="007012F2"/>
    <w:rsid w:val="007146BC"/>
    <w:rsid w:val="00717EDB"/>
    <w:rsid w:val="007204FE"/>
    <w:rsid w:val="007232E9"/>
    <w:rsid w:val="00733D3D"/>
    <w:rsid w:val="0073581C"/>
    <w:rsid w:val="0073654D"/>
    <w:rsid w:val="007412D9"/>
    <w:rsid w:val="00743B77"/>
    <w:rsid w:val="00745408"/>
    <w:rsid w:val="00766EBE"/>
    <w:rsid w:val="00767559"/>
    <w:rsid w:val="00774D8C"/>
    <w:rsid w:val="00780B23"/>
    <w:rsid w:val="00783B6B"/>
    <w:rsid w:val="007A4896"/>
    <w:rsid w:val="007A499D"/>
    <w:rsid w:val="007B06FD"/>
    <w:rsid w:val="007B444E"/>
    <w:rsid w:val="007C4818"/>
    <w:rsid w:val="007D3E60"/>
    <w:rsid w:val="007E5A11"/>
    <w:rsid w:val="007E68C9"/>
    <w:rsid w:val="007E70CD"/>
    <w:rsid w:val="007F78B2"/>
    <w:rsid w:val="00806C36"/>
    <w:rsid w:val="00830C9E"/>
    <w:rsid w:val="00841682"/>
    <w:rsid w:val="008423E1"/>
    <w:rsid w:val="008431EE"/>
    <w:rsid w:val="00855D5B"/>
    <w:rsid w:val="008618FF"/>
    <w:rsid w:val="0086221F"/>
    <w:rsid w:val="00863479"/>
    <w:rsid w:val="00863A10"/>
    <w:rsid w:val="0086756F"/>
    <w:rsid w:val="00875973"/>
    <w:rsid w:val="00875D4D"/>
    <w:rsid w:val="0088225C"/>
    <w:rsid w:val="008840E0"/>
    <w:rsid w:val="008858EA"/>
    <w:rsid w:val="0089053B"/>
    <w:rsid w:val="008908F6"/>
    <w:rsid w:val="008A2C4E"/>
    <w:rsid w:val="008A3EDA"/>
    <w:rsid w:val="008B547C"/>
    <w:rsid w:val="008C1368"/>
    <w:rsid w:val="008C4E0F"/>
    <w:rsid w:val="008D44D6"/>
    <w:rsid w:val="008E0B89"/>
    <w:rsid w:val="008E6F67"/>
    <w:rsid w:val="008E7F64"/>
    <w:rsid w:val="008F2D9A"/>
    <w:rsid w:val="008F7920"/>
    <w:rsid w:val="009008BB"/>
    <w:rsid w:val="00913DA9"/>
    <w:rsid w:val="00922D34"/>
    <w:rsid w:val="00930074"/>
    <w:rsid w:val="009329DA"/>
    <w:rsid w:val="00935645"/>
    <w:rsid w:val="0093578F"/>
    <w:rsid w:val="009411E7"/>
    <w:rsid w:val="009440A5"/>
    <w:rsid w:val="009543B0"/>
    <w:rsid w:val="00954CB2"/>
    <w:rsid w:val="00955A7E"/>
    <w:rsid w:val="009629CB"/>
    <w:rsid w:val="00970A2E"/>
    <w:rsid w:val="00970A41"/>
    <w:rsid w:val="00974873"/>
    <w:rsid w:val="00977D36"/>
    <w:rsid w:val="00983A42"/>
    <w:rsid w:val="00984D3F"/>
    <w:rsid w:val="0098779D"/>
    <w:rsid w:val="00990045"/>
    <w:rsid w:val="009913C4"/>
    <w:rsid w:val="009A13D8"/>
    <w:rsid w:val="009A4649"/>
    <w:rsid w:val="009A4EC7"/>
    <w:rsid w:val="009B3334"/>
    <w:rsid w:val="009C05BD"/>
    <w:rsid w:val="009C335C"/>
    <w:rsid w:val="009E78D1"/>
    <w:rsid w:val="009F6307"/>
    <w:rsid w:val="009F6ECB"/>
    <w:rsid w:val="00A007F4"/>
    <w:rsid w:val="00A00B12"/>
    <w:rsid w:val="00A079CA"/>
    <w:rsid w:val="00A105A2"/>
    <w:rsid w:val="00A111A4"/>
    <w:rsid w:val="00A12D87"/>
    <w:rsid w:val="00A222CD"/>
    <w:rsid w:val="00A35E2D"/>
    <w:rsid w:val="00A40AE2"/>
    <w:rsid w:val="00A44912"/>
    <w:rsid w:val="00A474AD"/>
    <w:rsid w:val="00A54433"/>
    <w:rsid w:val="00A7072D"/>
    <w:rsid w:val="00A82193"/>
    <w:rsid w:val="00A85AF4"/>
    <w:rsid w:val="00A92503"/>
    <w:rsid w:val="00A96612"/>
    <w:rsid w:val="00A96AD5"/>
    <w:rsid w:val="00AA096F"/>
    <w:rsid w:val="00AA1965"/>
    <w:rsid w:val="00AA6911"/>
    <w:rsid w:val="00AB19D1"/>
    <w:rsid w:val="00AB1DDB"/>
    <w:rsid w:val="00AB67F0"/>
    <w:rsid w:val="00AB692D"/>
    <w:rsid w:val="00AC3721"/>
    <w:rsid w:val="00AC4810"/>
    <w:rsid w:val="00AC50AA"/>
    <w:rsid w:val="00AC77B6"/>
    <w:rsid w:val="00AD7CD8"/>
    <w:rsid w:val="00AE27BD"/>
    <w:rsid w:val="00AE5BA7"/>
    <w:rsid w:val="00AF0D68"/>
    <w:rsid w:val="00AF1E28"/>
    <w:rsid w:val="00AF57D8"/>
    <w:rsid w:val="00AF624A"/>
    <w:rsid w:val="00B036FE"/>
    <w:rsid w:val="00B0382C"/>
    <w:rsid w:val="00B0409A"/>
    <w:rsid w:val="00B06D9F"/>
    <w:rsid w:val="00B121F7"/>
    <w:rsid w:val="00B20003"/>
    <w:rsid w:val="00B23E6B"/>
    <w:rsid w:val="00B25DBD"/>
    <w:rsid w:val="00B31E9A"/>
    <w:rsid w:val="00B413A1"/>
    <w:rsid w:val="00B57366"/>
    <w:rsid w:val="00B61C5D"/>
    <w:rsid w:val="00B6463F"/>
    <w:rsid w:val="00B656BD"/>
    <w:rsid w:val="00B71C44"/>
    <w:rsid w:val="00B74145"/>
    <w:rsid w:val="00B763DA"/>
    <w:rsid w:val="00B77C38"/>
    <w:rsid w:val="00B86211"/>
    <w:rsid w:val="00B8719C"/>
    <w:rsid w:val="00B93361"/>
    <w:rsid w:val="00B9367A"/>
    <w:rsid w:val="00B97499"/>
    <w:rsid w:val="00BA5229"/>
    <w:rsid w:val="00BB1F4E"/>
    <w:rsid w:val="00BB57F6"/>
    <w:rsid w:val="00BD1A43"/>
    <w:rsid w:val="00BD507F"/>
    <w:rsid w:val="00BD60B4"/>
    <w:rsid w:val="00BD7AF8"/>
    <w:rsid w:val="00BE0AB5"/>
    <w:rsid w:val="00BE15CD"/>
    <w:rsid w:val="00BE5DAA"/>
    <w:rsid w:val="00BE668A"/>
    <w:rsid w:val="00BE7AEC"/>
    <w:rsid w:val="00BF0F46"/>
    <w:rsid w:val="00C00FA7"/>
    <w:rsid w:val="00C02056"/>
    <w:rsid w:val="00C02E25"/>
    <w:rsid w:val="00C0623D"/>
    <w:rsid w:val="00C07B63"/>
    <w:rsid w:val="00C15E53"/>
    <w:rsid w:val="00C25198"/>
    <w:rsid w:val="00C31978"/>
    <w:rsid w:val="00C52E54"/>
    <w:rsid w:val="00C61C57"/>
    <w:rsid w:val="00C768B4"/>
    <w:rsid w:val="00C76E2E"/>
    <w:rsid w:val="00C9082D"/>
    <w:rsid w:val="00CA026E"/>
    <w:rsid w:val="00CB0390"/>
    <w:rsid w:val="00CC09C1"/>
    <w:rsid w:val="00CC220B"/>
    <w:rsid w:val="00CC4538"/>
    <w:rsid w:val="00CD70C7"/>
    <w:rsid w:val="00CE121C"/>
    <w:rsid w:val="00CE2431"/>
    <w:rsid w:val="00CF2CB1"/>
    <w:rsid w:val="00CF7D67"/>
    <w:rsid w:val="00D00445"/>
    <w:rsid w:val="00D02FC2"/>
    <w:rsid w:val="00D069D8"/>
    <w:rsid w:val="00D242B6"/>
    <w:rsid w:val="00D266C3"/>
    <w:rsid w:val="00D30DE8"/>
    <w:rsid w:val="00D31865"/>
    <w:rsid w:val="00D33A1B"/>
    <w:rsid w:val="00D45C6E"/>
    <w:rsid w:val="00D47BD4"/>
    <w:rsid w:val="00D51119"/>
    <w:rsid w:val="00D5394B"/>
    <w:rsid w:val="00D54453"/>
    <w:rsid w:val="00D60434"/>
    <w:rsid w:val="00D61CFE"/>
    <w:rsid w:val="00D63757"/>
    <w:rsid w:val="00D65078"/>
    <w:rsid w:val="00DA238A"/>
    <w:rsid w:val="00DA418B"/>
    <w:rsid w:val="00DA4B44"/>
    <w:rsid w:val="00DB46C7"/>
    <w:rsid w:val="00DB6AA0"/>
    <w:rsid w:val="00DB6EAB"/>
    <w:rsid w:val="00DC1931"/>
    <w:rsid w:val="00DC32AD"/>
    <w:rsid w:val="00DD6435"/>
    <w:rsid w:val="00DE1D07"/>
    <w:rsid w:val="00DF6C67"/>
    <w:rsid w:val="00DF6E0B"/>
    <w:rsid w:val="00E076E5"/>
    <w:rsid w:val="00E15B53"/>
    <w:rsid w:val="00E201ED"/>
    <w:rsid w:val="00E207C5"/>
    <w:rsid w:val="00E25F23"/>
    <w:rsid w:val="00E40A2D"/>
    <w:rsid w:val="00E54887"/>
    <w:rsid w:val="00E57E48"/>
    <w:rsid w:val="00E648D4"/>
    <w:rsid w:val="00E6598A"/>
    <w:rsid w:val="00E7386C"/>
    <w:rsid w:val="00E81FD8"/>
    <w:rsid w:val="00E85E1E"/>
    <w:rsid w:val="00E86C35"/>
    <w:rsid w:val="00E87B3A"/>
    <w:rsid w:val="00E97121"/>
    <w:rsid w:val="00EA0969"/>
    <w:rsid w:val="00EC1729"/>
    <w:rsid w:val="00EC501A"/>
    <w:rsid w:val="00ED0D44"/>
    <w:rsid w:val="00EE1C51"/>
    <w:rsid w:val="00EE1EC5"/>
    <w:rsid w:val="00EE274C"/>
    <w:rsid w:val="00EE7225"/>
    <w:rsid w:val="00F008E3"/>
    <w:rsid w:val="00F03A6B"/>
    <w:rsid w:val="00F104FD"/>
    <w:rsid w:val="00F11181"/>
    <w:rsid w:val="00F119E3"/>
    <w:rsid w:val="00F327CD"/>
    <w:rsid w:val="00F341F5"/>
    <w:rsid w:val="00F4074A"/>
    <w:rsid w:val="00F43612"/>
    <w:rsid w:val="00F45F45"/>
    <w:rsid w:val="00F60C80"/>
    <w:rsid w:val="00F63A7D"/>
    <w:rsid w:val="00F64EDF"/>
    <w:rsid w:val="00F75621"/>
    <w:rsid w:val="00F7749B"/>
    <w:rsid w:val="00F82C61"/>
    <w:rsid w:val="00F82CAD"/>
    <w:rsid w:val="00F85770"/>
    <w:rsid w:val="00F90FA5"/>
    <w:rsid w:val="00F96348"/>
    <w:rsid w:val="00F9662F"/>
    <w:rsid w:val="00F96B49"/>
    <w:rsid w:val="00FA2160"/>
    <w:rsid w:val="00FC1AE6"/>
    <w:rsid w:val="00FC44A7"/>
    <w:rsid w:val="00FC5DE3"/>
    <w:rsid w:val="00FF534C"/>
    <w:rsid w:val="00FF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49AE3B"/>
  <w15:chartTrackingRefBased/>
  <w15:docId w15:val="{69EC4DDA-225F-4E8B-8CB1-D23ABAA80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4A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A4B"/>
  </w:style>
  <w:style w:type="paragraph" w:styleId="Footer">
    <w:name w:val="footer"/>
    <w:basedOn w:val="Normal"/>
    <w:link w:val="FooterChar"/>
    <w:uiPriority w:val="99"/>
    <w:unhideWhenUsed/>
    <w:rsid w:val="00634A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A4B"/>
  </w:style>
  <w:style w:type="character" w:styleId="Hyperlink">
    <w:name w:val="Hyperlink"/>
    <w:basedOn w:val="DefaultParagraphFont"/>
    <w:uiPriority w:val="99"/>
    <w:unhideWhenUsed/>
    <w:rsid w:val="00D650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507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13DA9"/>
    <w:pPr>
      <w:spacing w:after="0" w:line="240" w:lineRule="auto"/>
      <w:ind w:left="720"/>
      <w:contextualSpacing/>
    </w:pPr>
    <w:rPr>
      <w:rFonts w:ascii="Tms Rmn" w:eastAsia="Times New Roman" w:hAnsi="Tms Rmn" w:cs="Times New Roman"/>
      <w:sz w:val="20"/>
      <w:szCs w:val="20"/>
    </w:rPr>
  </w:style>
  <w:style w:type="table" w:styleId="TableGrid">
    <w:name w:val="Table Grid"/>
    <w:basedOn w:val="TableNormal"/>
    <w:uiPriority w:val="39"/>
    <w:rsid w:val="00263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C947D-B487-4EEC-8CF3-19CA1ED67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1343</Characters>
  <Application>Microsoft Office Word</Application>
  <DocSecurity>0</DocSecurity>
  <Lines>63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1000 E. Sand Flats Road</vt:lpstr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 E. Sand Flats Road</dc:title>
  <dc:subject/>
  <dc:creator>Moab Mosq. District</dc:creator>
  <cp:keywords/>
  <dc:description/>
  <cp:lastModifiedBy>Morgi Croasmun</cp:lastModifiedBy>
  <cp:revision>4</cp:revision>
  <cp:lastPrinted>2023-02-07T21:31:00Z</cp:lastPrinted>
  <dcterms:created xsi:type="dcterms:W3CDTF">2025-11-02T21:48:00Z</dcterms:created>
  <dcterms:modified xsi:type="dcterms:W3CDTF">2025-11-02T21:49:00Z</dcterms:modified>
</cp:coreProperties>
</file>