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04E9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</w:pPr>
      <w:r w:rsidRPr="00E15585"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  <w:t>NOTICE AND AGENDA</w:t>
      </w:r>
    </w:p>
    <w:p w14:paraId="055EE924" w14:textId="5A0293B7" w:rsidR="00E15585" w:rsidRPr="00ED473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</w:pPr>
      <w:r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>Notice is hereby given that the Town Council of Hatch will hold its meeting on the</w:t>
      </w:r>
      <w:r w:rsidR="00754B0D"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 xml:space="preserve"> </w:t>
      </w:r>
      <w:r w:rsidR="00901C7B"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>17th</w:t>
      </w:r>
      <w:r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 xml:space="preserve"> day of </w:t>
      </w:r>
      <w:r w:rsidR="0028264B"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 xml:space="preserve">June </w:t>
      </w:r>
      <w:r w:rsidR="00544266"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>202</w:t>
      </w:r>
      <w:r w:rsidR="00901C7B"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>6</w:t>
      </w:r>
      <w:r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>, at the Hatch Community Center at 49 W Center Hatch, Utah which meeting will begin promptly at 7:00 p.m.</w:t>
      </w:r>
    </w:p>
    <w:p w14:paraId="68D14D80" w14:textId="77777777" w:rsidR="00D96F77" w:rsidRPr="00E15585" w:rsidRDefault="00D96F77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</w:pPr>
    </w:p>
    <w:p w14:paraId="2522C619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The agenda will be as follows:</w:t>
      </w:r>
    </w:p>
    <w:p w14:paraId="42167384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1. Meeting Called to Order</w:t>
      </w:r>
    </w:p>
    <w:p w14:paraId="725A5EE6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1.1 Invocation by Invitation &amp; Pledge of Allegiance</w:t>
      </w:r>
    </w:p>
    <w:p w14:paraId="0FF7967E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2. Approval of Previous Minutes</w:t>
      </w:r>
    </w:p>
    <w:p w14:paraId="285519D8" w14:textId="01BE5EF8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2.1 </w:t>
      </w:r>
      <w:r w:rsidR="0028264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May 2</w:t>
      </w:r>
      <w:r w:rsidR="00901C7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0</w:t>
      </w:r>
      <w:r w:rsidR="00AD7361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, 202</w:t>
      </w:r>
      <w:r w:rsidR="00901C7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6</w:t>
      </w:r>
      <w:r w:rsidR="00B17B29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minutes </w:t>
      </w:r>
    </w:p>
    <w:p w14:paraId="63CD448A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3. Review Invoices, checks &amp; financial report/budget</w:t>
      </w:r>
    </w:p>
    <w:p w14:paraId="07CA1515" w14:textId="4EB83DB1" w:rsidR="00C5359B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3.1</w:t>
      </w:r>
      <w:r w:rsidR="00981707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</w:t>
      </w:r>
      <w:r w:rsidR="0028264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May</w:t>
      </w:r>
    </w:p>
    <w:p w14:paraId="16DC2DB2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3.2 Extra Monthly Invoices</w:t>
      </w:r>
    </w:p>
    <w:p w14:paraId="206B079C" w14:textId="1C4541D9" w:rsidR="00901C7B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4. Public Hearings</w:t>
      </w:r>
    </w:p>
    <w:p w14:paraId="79470967" w14:textId="79AF0C12" w:rsidR="0028264B" w:rsidRPr="00397141" w:rsidRDefault="00E15585" w:rsidP="00901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5. Petitions, Remonstrations and Communications</w:t>
      </w:r>
    </w:p>
    <w:p w14:paraId="7A85E623" w14:textId="256FDD39" w:rsidR="00901C7B" w:rsidRPr="00397141" w:rsidRDefault="00901C7B" w:rsidP="00901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5.1 Xpress </w:t>
      </w:r>
      <w:proofErr w:type="spellStart"/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billpay</w:t>
      </w:r>
      <w:proofErr w:type="spellEnd"/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resolution</w:t>
      </w:r>
    </w:p>
    <w:p w14:paraId="04CFA404" w14:textId="7DF3A5A0" w:rsidR="000479D3" w:rsidRDefault="000479D3" w:rsidP="00901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5.2 Zions Bank Signers</w:t>
      </w:r>
    </w:p>
    <w:p w14:paraId="0DB259E6" w14:textId="49018ECF" w:rsidR="00822971" w:rsidRPr="00397141" w:rsidRDefault="00822971" w:rsidP="00901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5.3 PCSSD Lease Agreement</w:t>
      </w:r>
    </w:p>
    <w:p w14:paraId="21AA4F86" w14:textId="4AB985FB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6. Ordinances</w:t>
      </w:r>
    </w:p>
    <w:p w14:paraId="5EEB6079" w14:textId="5AF9E1BD" w:rsidR="0028264B" w:rsidRPr="00397141" w:rsidRDefault="003B1636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6.1 </w:t>
      </w:r>
      <w:r w:rsidR="0028264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Resolution 202</w:t>
      </w:r>
      <w:r w:rsidR="00901C7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6</w:t>
      </w:r>
      <w:r w:rsidR="0028264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-0</w:t>
      </w:r>
      <w:r w:rsidR="00901C7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6</w:t>
      </w:r>
      <w:r w:rsidR="0028264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adopting 202</w:t>
      </w:r>
      <w:r w:rsidR="007778AD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7</w:t>
      </w:r>
      <w:r w:rsidR="0028264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budget</w:t>
      </w:r>
    </w:p>
    <w:p w14:paraId="26AE3FDF" w14:textId="77381A8D" w:rsidR="0078551A" w:rsidRPr="00397141" w:rsidRDefault="0078551A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6.2 Resolution 2026-07 </w:t>
      </w:r>
      <w:r w:rsidR="004960C1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Election Compliance</w:t>
      </w:r>
    </w:p>
    <w:p w14:paraId="66410903" w14:textId="02BCE765" w:rsidR="00BB35D9" w:rsidRPr="00397141" w:rsidRDefault="00BB35D9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6.3 Ordinance 2026-05 </w:t>
      </w:r>
      <w:r w:rsidR="00EA5B79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Utah’s Wildland Urban Interface (WUI) Code </w:t>
      </w:r>
    </w:p>
    <w:p w14:paraId="1DB982A7" w14:textId="5D431E58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7. Report of Officers - boards - committees</w:t>
      </w:r>
    </w:p>
    <w:p w14:paraId="5375816E" w14:textId="4B7C0019" w:rsidR="0028264B" w:rsidRPr="00397141" w:rsidRDefault="00E15585" w:rsidP="00901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7.1 Water Department - Water Usage</w:t>
      </w:r>
    </w:p>
    <w:p w14:paraId="10A3CAD0" w14:textId="33DD2D5E" w:rsidR="00922D09" w:rsidRPr="00397141" w:rsidRDefault="00AD7361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E15585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7.2 Fire Department</w:t>
      </w:r>
    </w:p>
    <w:p w14:paraId="35394380" w14:textId="658944AA" w:rsidR="00ED62C2" w:rsidRPr="00397141" w:rsidRDefault="00AE65B6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7.2.a. ISO Survey rating</w:t>
      </w:r>
      <w:r w:rsidR="00ED62C2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flow test</w:t>
      </w:r>
    </w:p>
    <w:p w14:paraId="76CA9864" w14:textId="46F4E256" w:rsidR="0078551A" w:rsidRPr="00397141" w:rsidRDefault="0078551A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7.2.</w:t>
      </w:r>
      <w:r w:rsidR="00303074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b</w:t>
      </w: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. CWS 2026 Survey</w:t>
      </w:r>
    </w:p>
    <w:p w14:paraId="66B379FC" w14:textId="16272FF1" w:rsidR="00303074" w:rsidRPr="00397141" w:rsidRDefault="00303074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7.2.c. Stage 1 Fire Restrictions</w:t>
      </w:r>
    </w:p>
    <w:p w14:paraId="3A2FEECD" w14:textId="2AF36C65" w:rsidR="00E15585" w:rsidRPr="00397141" w:rsidRDefault="00922D09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E15585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7.3 Road Department- </w:t>
      </w:r>
    </w:p>
    <w:p w14:paraId="5BE9035D" w14:textId="0337838D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7.4 Parks &amp; Recreation-</w:t>
      </w:r>
    </w:p>
    <w:p w14:paraId="7397DA74" w14:textId="5D358DAF" w:rsidR="008B163B" w:rsidRPr="00397141" w:rsidRDefault="00C5359B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7.4.a </w:t>
      </w:r>
      <w:r w:rsidR="0028264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July 4</w:t>
      </w:r>
      <w:r w:rsidR="0028264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:vertAlign w:val="superscript"/>
          <w14:ligatures w14:val="none"/>
        </w:rPr>
        <w:t>th</w:t>
      </w:r>
      <w:r w:rsidR="0028264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celebration</w:t>
      </w:r>
    </w:p>
    <w:p w14:paraId="6077D6E7" w14:textId="58009722" w:rsidR="00E15585" w:rsidRPr="00397141" w:rsidRDefault="00AD7361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E15585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7.5 Grants- </w:t>
      </w:r>
    </w:p>
    <w:p w14:paraId="707C37C7" w14:textId="16E056F9" w:rsidR="00E15585" w:rsidRDefault="00AD7361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E15585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7.6 Planning &amp; Zoning Commission</w:t>
      </w:r>
    </w:p>
    <w:p w14:paraId="3F60F2A8" w14:textId="286EB808" w:rsidR="00B016DE" w:rsidRDefault="00B016DE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7.6.a. Riggs property zone change</w:t>
      </w:r>
    </w:p>
    <w:p w14:paraId="7C8D3779" w14:textId="19A140CB" w:rsidR="00AB671D" w:rsidRPr="00397141" w:rsidRDefault="00AB671D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7.6.b. Rudolph Property</w:t>
      </w:r>
    </w:p>
    <w:p w14:paraId="6874C1A8" w14:textId="67C0B94E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7.7 Cemetery</w:t>
      </w:r>
    </w:p>
    <w:p w14:paraId="56C4F5F6" w14:textId="18AE86DD" w:rsidR="00464DCB" w:rsidRPr="00397141" w:rsidRDefault="00464DCB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7.7.a. Prairie Dogs</w:t>
      </w:r>
    </w:p>
    <w:p w14:paraId="62362751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8. Public Input</w:t>
      </w:r>
    </w:p>
    <w:p w14:paraId="528F2DBC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9. Unfinished or New Business</w:t>
      </w:r>
    </w:p>
    <w:p w14:paraId="59DA60EF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10. Adjournment</w:t>
      </w:r>
    </w:p>
    <w:p w14:paraId="7DAD8A27" w14:textId="77777777" w:rsidR="00F9114B" w:rsidRPr="00B417C5" w:rsidRDefault="00F9114B">
      <w:pPr>
        <w:rPr>
          <w:sz w:val="28"/>
          <w:szCs w:val="28"/>
        </w:rPr>
      </w:pPr>
    </w:p>
    <w:p w14:paraId="5D2E9E23" w14:textId="11998652" w:rsidR="00E15585" w:rsidRPr="00B417C5" w:rsidRDefault="00E15585" w:rsidP="002A2B2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</w:pPr>
      <w:r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 xml:space="preserve">The agenda was posted on </w:t>
      </w:r>
      <w:r w:rsidR="0028264B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 xml:space="preserve">June </w:t>
      </w:r>
      <w:proofErr w:type="gramStart"/>
      <w:r w:rsidR="00ED473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>15</w:t>
      </w:r>
      <w:r w:rsidR="0028264B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B2019A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>,</w:t>
      </w:r>
      <w:proofErr w:type="gramEnd"/>
      <w:r w:rsidR="00B2019A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44266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>202</w:t>
      </w:r>
      <w:r w:rsidR="00901C7B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>6</w:t>
      </w:r>
      <w:r w:rsidR="00544266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>at the Hatch Community Center at 49 W Center</w:t>
      </w:r>
      <w:r w:rsidR="0046747F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>.</w:t>
      </w:r>
    </w:p>
    <w:sectPr w:rsidR="00E15585" w:rsidRPr="00B417C5" w:rsidSect="00B417C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85"/>
    <w:rsid w:val="000479D3"/>
    <w:rsid w:val="000958E3"/>
    <w:rsid w:val="000B0155"/>
    <w:rsid w:val="001006A4"/>
    <w:rsid w:val="001E0748"/>
    <w:rsid w:val="00232ED7"/>
    <w:rsid w:val="00270312"/>
    <w:rsid w:val="00272A40"/>
    <w:rsid w:val="0028264B"/>
    <w:rsid w:val="002A2B24"/>
    <w:rsid w:val="002C1256"/>
    <w:rsid w:val="002F3E40"/>
    <w:rsid w:val="00303074"/>
    <w:rsid w:val="00397141"/>
    <w:rsid w:val="003974B1"/>
    <w:rsid w:val="003B1481"/>
    <w:rsid w:val="003B1636"/>
    <w:rsid w:val="003C0825"/>
    <w:rsid w:val="003D426E"/>
    <w:rsid w:val="00464DCB"/>
    <w:rsid w:val="0046747F"/>
    <w:rsid w:val="004960C1"/>
    <w:rsid w:val="004972DB"/>
    <w:rsid w:val="004B1CE6"/>
    <w:rsid w:val="00517685"/>
    <w:rsid w:val="0052394B"/>
    <w:rsid w:val="00544266"/>
    <w:rsid w:val="006137FA"/>
    <w:rsid w:val="00644B9B"/>
    <w:rsid w:val="006B4B78"/>
    <w:rsid w:val="00722D7B"/>
    <w:rsid w:val="00734463"/>
    <w:rsid w:val="00751ECC"/>
    <w:rsid w:val="00754B0D"/>
    <w:rsid w:val="007664F9"/>
    <w:rsid w:val="007778AD"/>
    <w:rsid w:val="00780B08"/>
    <w:rsid w:val="0078551A"/>
    <w:rsid w:val="00787A22"/>
    <w:rsid w:val="007D3176"/>
    <w:rsid w:val="00822971"/>
    <w:rsid w:val="00836BB8"/>
    <w:rsid w:val="008A57F9"/>
    <w:rsid w:val="008B163B"/>
    <w:rsid w:val="00901C7B"/>
    <w:rsid w:val="00922D09"/>
    <w:rsid w:val="00931D5B"/>
    <w:rsid w:val="00981707"/>
    <w:rsid w:val="009D4032"/>
    <w:rsid w:val="009F1AF0"/>
    <w:rsid w:val="00A50B3E"/>
    <w:rsid w:val="00AB671D"/>
    <w:rsid w:val="00AD7361"/>
    <w:rsid w:val="00AE65B6"/>
    <w:rsid w:val="00AF5A3D"/>
    <w:rsid w:val="00B016DE"/>
    <w:rsid w:val="00B17B29"/>
    <w:rsid w:val="00B2019A"/>
    <w:rsid w:val="00B417C5"/>
    <w:rsid w:val="00BB35D9"/>
    <w:rsid w:val="00BC4B32"/>
    <w:rsid w:val="00C4171B"/>
    <w:rsid w:val="00C5359B"/>
    <w:rsid w:val="00C96924"/>
    <w:rsid w:val="00CF5126"/>
    <w:rsid w:val="00D317FB"/>
    <w:rsid w:val="00D65BDC"/>
    <w:rsid w:val="00D74E00"/>
    <w:rsid w:val="00D96F77"/>
    <w:rsid w:val="00E10A2E"/>
    <w:rsid w:val="00E15585"/>
    <w:rsid w:val="00E5228F"/>
    <w:rsid w:val="00EA5B79"/>
    <w:rsid w:val="00ED4735"/>
    <w:rsid w:val="00ED62C2"/>
    <w:rsid w:val="00F9114B"/>
    <w:rsid w:val="00FC6285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7F2C"/>
  <w15:chartTrackingRefBased/>
  <w15:docId w15:val="{83A9D7CB-4724-45CC-B454-F822D5D2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 Utah</dc:creator>
  <cp:keywords/>
  <dc:description/>
  <cp:lastModifiedBy>Hatch Town</cp:lastModifiedBy>
  <cp:revision>12</cp:revision>
  <cp:lastPrinted>2026-06-15T18:52:00Z</cp:lastPrinted>
  <dcterms:created xsi:type="dcterms:W3CDTF">2026-06-02T17:26:00Z</dcterms:created>
  <dcterms:modified xsi:type="dcterms:W3CDTF">2026-06-15T19:38:00Z</dcterms:modified>
</cp:coreProperties>
</file>